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6B23" w14:textId="53C886CD" w:rsidR="00A76D57" w:rsidRPr="00F30A5D" w:rsidRDefault="00A76D57" w:rsidP="00A76D57">
      <w:pPr>
        <w:rPr>
          <w:rFonts w:hAnsi="ＭＳ 明朝" w:cs="ＭＳ 明朝"/>
          <w:kern w:val="0"/>
          <w:sz w:val="32"/>
          <w:szCs w:val="32"/>
        </w:rPr>
      </w:pPr>
    </w:p>
    <w:p w14:paraId="7B36FF1D" w14:textId="42045EE5" w:rsidR="004257B4" w:rsidRPr="00F30A5D" w:rsidRDefault="004257B4" w:rsidP="00A76D57">
      <w:pPr>
        <w:rPr>
          <w:rFonts w:hAnsi="ＭＳ 明朝" w:cs="ＭＳ 明朝"/>
          <w:kern w:val="0"/>
          <w:sz w:val="32"/>
          <w:szCs w:val="32"/>
        </w:rPr>
      </w:pPr>
    </w:p>
    <w:p w14:paraId="1953FD50" w14:textId="6F5F2BE3" w:rsidR="004257B4" w:rsidRPr="00F30A5D" w:rsidRDefault="004257B4" w:rsidP="00A76D57">
      <w:pPr>
        <w:rPr>
          <w:rFonts w:hAnsi="ＭＳ 明朝" w:cs="ＭＳ 明朝"/>
          <w:kern w:val="0"/>
          <w:sz w:val="32"/>
          <w:szCs w:val="32"/>
        </w:rPr>
      </w:pPr>
    </w:p>
    <w:p w14:paraId="44CEB67C" w14:textId="493B9BA6" w:rsidR="004257B4" w:rsidRPr="00F30A5D" w:rsidRDefault="004257B4" w:rsidP="00A76D57">
      <w:pPr>
        <w:rPr>
          <w:rFonts w:hAnsi="ＭＳ 明朝" w:cs="ＭＳ 明朝"/>
          <w:kern w:val="0"/>
          <w:sz w:val="32"/>
          <w:szCs w:val="32"/>
        </w:rPr>
      </w:pPr>
    </w:p>
    <w:p w14:paraId="0ECEF8AA" w14:textId="35263E91" w:rsidR="004257B4" w:rsidRPr="00F30A5D" w:rsidRDefault="004257B4" w:rsidP="00A76D57">
      <w:pPr>
        <w:rPr>
          <w:rFonts w:hAnsi="ＭＳ 明朝" w:cs="ＭＳ 明朝"/>
          <w:kern w:val="0"/>
          <w:sz w:val="32"/>
          <w:szCs w:val="32"/>
        </w:rPr>
      </w:pPr>
    </w:p>
    <w:p w14:paraId="173B0BFB" w14:textId="635DB566" w:rsidR="004257B4" w:rsidRDefault="004257B4" w:rsidP="00A76D57">
      <w:pPr>
        <w:rPr>
          <w:rFonts w:hAnsi="ＭＳ 明朝" w:cs="ＭＳ 明朝"/>
          <w:kern w:val="0"/>
          <w:sz w:val="32"/>
          <w:szCs w:val="32"/>
        </w:rPr>
      </w:pPr>
    </w:p>
    <w:p w14:paraId="1D04F235" w14:textId="61CCA129" w:rsidR="00FD3073" w:rsidRDefault="00FD3073" w:rsidP="00A76D57">
      <w:pPr>
        <w:rPr>
          <w:rFonts w:hAnsi="ＭＳ 明朝" w:cs="ＭＳ 明朝"/>
          <w:kern w:val="0"/>
          <w:sz w:val="32"/>
          <w:szCs w:val="32"/>
        </w:rPr>
      </w:pPr>
    </w:p>
    <w:p w14:paraId="024F8DCC" w14:textId="2C069FF6" w:rsidR="00FD3073" w:rsidRDefault="00FD3073" w:rsidP="00A76D57">
      <w:pPr>
        <w:rPr>
          <w:rFonts w:hAnsi="ＭＳ 明朝" w:cs="ＭＳ 明朝"/>
          <w:kern w:val="0"/>
          <w:sz w:val="32"/>
          <w:szCs w:val="32"/>
        </w:rPr>
      </w:pPr>
    </w:p>
    <w:p w14:paraId="15336D52" w14:textId="1A424BCF" w:rsidR="00FD3073" w:rsidRDefault="00FD3073" w:rsidP="00A76D57">
      <w:pPr>
        <w:rPr>
          <w:rFonts w:hAnsi="ＭＳ 明朝" w:cs="ＭＳ 明朝"/>
          <w:kern w:val="0"/>
          <w:sz w:val="32"/>
          <w:szCs w:val="32"/>
        </w:rPr>
      </w:pPr>
    </w:p>
    <w:p w14:paraId="7C63077B" w14:textId="7E22FE3A" w:rsidR="00FD3073" w:rsidRDefault="00FD3073" w:rsidP="00A76D57">
      <w:pPr>
        <w:rPr>
          <w:rFonts w:hAnsi="ＭＳ 明朝" w:cs="ＭＳ 明朝"/>
          <w:kern w:val="0"/>
          <w:sz w:val="32"/>
          <w:szCs w:val="32"/>
        </w:rPr>
      </w:pPr>
    </w:p>
    <w:p w14:paraId="1F8003B7" w14:textId="2181FCEE" w:rsidR="00FD3073" w:rsidRDefault="00FD3073" w:rsidP="00A76D57">
      <w:pPr>
        <w:rPr>
          <w:rFonts w:hAnsi="ＭＳ 明朝" w:cs="ＭＳ 明朝"/>
          <w:kern w:val="0"/>
          <w:sz w:val="32"/>
          <w:szCs w:val="32"/>
        </w:rPr>
      </w:pPr>
    </w:p>
    <w:p w14:paraId="12D10524" w14:textId="77777777" w:rsidR="00FD3073" w:rsidRPr="00F30A5D" w:rsidRDefault="00FD3073" w:rsidP="00A76D57">
      <w:pPr>
        <w:rPr>
          <w:rFonts w:hAnsi="ＭＳ 明朝" w:cs="ＭＳ 明朝"/>
          <w:kern w:val="0"/>
          <w:sz w:val="32"/>
          <w:szCs w:val="32"/>
        </w:rPr>
      </w:pPr>
    </w:p>
    <w:p w14:paraId="45A285D5" w14:textId="20ABAB37" w:rsidR="00F30A5D" w:rsidRPr="002A7511" w:rsidRDefault="00A76D57" w:rsidP="00FD3073">
      <w:pPr>
        <w:jc w:val="center"/>
        <w:rPr>
          <w:rFonts w:hAnsi="ＭＳ 明朝"/>
          <w:sz w:val="36"/>
          <w:szCs w:val="36"/>
        </w:rPr>
      </w:pPr>
      <w:r w:rsidRPr="002A7511">
        <w:rPr>
          <w:rFonts w:hAnsi="ＭＳ 明朝" w:cs="ＭＳ 明朝" w:hint="eastAsia"/>
          <w:kern w:val="0"/>
          <w:sz w:val="36"/>
          <w:szCs w:val="36"/>
        </w:rPr>
        <w:t>座間市立東原保育園</w:t>
      </w:r>
      <w:r w:rsidR="00491B50" w:rsidRPr="002A7511">
        <w:rPr>
          <w:rFonts w:hAnsi="ＭＳ 明朝" w:cs="ＭＳ 明朝" w:hint="eastAsia"/>
          <w:kern w:val="0"/>
          <w:sz w:val="36"/>
          <w:szCs w:val="36"/>
        </w:rPr>
        <w:t>の</w:t>
      </w:r>
      <w:r w:rsidR="000A0081" w:rsidRPr="002A7511">
        <w:rPr>
          <w:rFonts w:hAnsi="ＭＳ 明朝" w:cs="ＭＳ 明朝" w:hint="eastAsia"/>
          <w:kern w:val="0"/>
          <w:sz w:val="36"/>
          <w:szCs w:val="36"/>
        </w:rPr>
        <w:t>民間移管</w:t>
      </w:r>
      <w:r w:rsidR="00813258" w:rsidRPr="002A7511">
        <w:rPr>
          <w:rFonts w:hAnsi="ＭＳ 明朝" w:cs="ＭＳ 明朝" w:hint="eastAsia"/>
          <w:kern w:val="0"/>
          <w:sz w:val="36"/>
          <w:szCs w:val="36"/>
        </w:rPr>
        <w:t>に係る</w:t>
      </w:r>
      <w:r w:rsidRPr="002A7511">
        <w:rPr>
          <w:rFonts w:hint="eastAsia"/>
          <w:sz w:val="36"/>
          <w:szCs w:val="36"/>
        </w:rPr>
        <w:t>審査基準</w:t>
      </w:r>
    </w:p>
    <w:p w14:paraId="17B62A7A" w14:textId="119BEFB8" w:rsidR="00F30A5D" w:rsidRPr="002A7511" w:rsidRDefault="00F30A5D" w:rsidP="00BB2471">
      <w:pPr>
        <w:rPr>
          <w:rFonts w:hAnsi="ＭＳ 明朝"/>
          <w:sz w:val="36"/>
          <w:szCs w:val="36"/>
        </w:rPr>
      </w:pPr>
    </w:p>
    <w:p w14:paraId="26482E00" w14:textId="51131001" w:rsidR="00F30A5D" w:rsidRPr="002A7511" w:rsidRDefault="00F30A5D" w:rsidP="00BB2471">
      <w:pPr>
        <w:rPr>
          <w:rFonts w:hAnsi="ＭＳ 明朝"/>
          <w:sz w:val="36"/>
          <w:szCs w:val="36"/>
        </w:rPr>
      </w:pPr>
    </w:p>
    <w:p w14:paraId="6359E6C1" w14:textId="3F9C4D64" w:rsidR="00F30A5D" w:rsidRPr="002A7511" w:rsidRDefault="00F30A5D" w:rsidP="00BB2471">
      <w:pPr>
        <w:rPr>
          <w:rFonts w:hAnsi="ＭＳ 明朝"/>
          <w:sz w:val="36"/>
          <w:szCs w:val="36"/>
        </w:rPr>
      </w:pPr>
    </w:p>
    <w:p w14:paraId="6A51C9FF" w14:textId="77777777" w:rsidR="00F30A5D" w:rsidRPr="002A7511" w:rsidRDefault="00F30A5D" w:rsidP="00BB2471">
      <w:pPr>
        <w:rPr>
          <w:rFonts w:hAnsi="ＭＳ 明朝"/>
          <w:sz w:val="36"/>
          <w:szCs w:val="36"/>
        </w:rPr>
      </w:pPr>
    </w:p>
    <w:p w14:paraId="5DE044A8" w14:textId="77777777" w:rsidR="00804504" w:rsidRPr="002A7511" w:rsidRDefault="00804504" w:rsidP="00BB2471">
      <w:pPr>
        <w:rPr>
          <w:rFonts w:hAnsi="ＭＳ 明朝"/>
          <w:sz w:val="36"/>
          <w:szCs w:val="36"/>
        </w:rPr>
      </w:pPr>
    </w:p>
    <w:p w14:paraId="6B0C12FD" w14:textId="77777777" w:rsidR="005018EA" w:rsidRPr="002A7511" w:rsidRDefault="005018EA" w:rsidP="00BB2471">
      <w:pPr>
        <w:rPr>
          <w:rFonts w:hAnsi="ＭＳ 明朝"/>
          <w:sz w:val="36"/>
          <w:szCs w:val="36"/>
        </w:rPr>
      </w:pPr>
    </w:p>
    <w:p w14:paraId="4941650D" w14:textId="7E902E12" w:rsidR="00804504" w:rsidRPr="002A7511" w:rsidRDefault="004122D1" w:rsidP="00BB2471">
      <w:pPr>
        <w:jc w:val="center"/>
        <w:rPr>
          <w:rFonts w:hAnsi="ＭＳ 明朝"/>
          <w:sz w:val="36"/>
          <w:szCs w:val="36"/>
        </w:rPr>
      </w:pPr>
      <w:r w:rsidRPr="002A7511">
        <w:rPr>
          <w:rFonts w:hAnsi="ＭＳ 明朝" w:hint="eastAsia"/>
          <w:sz w:val="36"/>
          <w:szCs w:val="36"/>
        </w:rPr>
        <w:t>令和</w:t>
      </w:r>
      <w:r w:rsidR="005F352A" w:rsidRPr="002A7511">
        <w:rPr>
          <w:rFonts w:hAnsi="ＭＳ 明朝" w:hint="eastAsia"/>
          <w:sz w:val="36"/>
          <w:szCs w:val="36"/>
        </w:rPr>
        <w:t>７</w:t>
      </w:r>
      <w:r w:rsidR="00804504" w:rsidRPr="002A7511">
        <w:rPr>
          <w:rFonts w:hAnsi="ＭＳ 明朝" w:hint="eastAsia"/>
          <w:sz w:val="36"/>
          <w:szCs w:val="36"/>
        </w:rPr>
        <w:t>年</w:t>
      </w:r>
      <w:r w:rsidR="000A0081" w:rsidRPr="002A7511">
        <w:rPr>
          <w:rFonts w:hAnsi="ＭＳ 明朝" w:hint="eastAsia"/>
          <w:sz w:val="36"/>
          <w:szCs w:val="36"/>
        </w:rPr>
        <w:t>８</w:t>
      </w:r>
      <w:r w:rsidR="00804504" w:rsidRPr="002A7511">
        <w:rPr>
          <w:rFonts w:hAnsi="ＭＳ 明朝" w:hint="eastAsia"/>
          <w:sz w:val="36"/>
          <w:szCs w:val="36"/>
        </w:rPr>
        <w:t>月</w:t>
      </w:r>
    </w:p>
    <w:p w14:paraId="4A51BC5C" w14:textId="77777777" w:rsidR="00804504" w:rsidRPr="002A7511" w:rsidRDefault="00804504" w:rsidP="00BB2471">
      <w:pPr>
        <w:jc w:val="center"/>
        <w:rPr>
          <w:rFonts w:hAnsi="ＭＳ 明朝"/>
        </w:rPr>
      </w:pPr>
      <w:r w:rsidRPr="002A7511">
        <w:rPr>
          <w:rFonts w:hAnsi="ＭＳ 明朝" w:hint="eastAsia"/>
          <w:sz w:val="36"/>
          <w:szCs w:val="36"/>
        </w:rPr>
        <w:t>座間市</w:t>
      </w:r>
    </w:p>
    <w:p w14:paraId="115E102B" w14:textId="3A27B1DA" w:rsidR="00AF32AE" w:rsidRPr="002A7511" w:rsidRDefault="00AF32AE" w:rsidP="00BB2471">
      <w:pPr>
        <w:rPr>
          <w:rFonts w:hAnsi="ＭＳ 明朝"/>
        </w:rPr>
      </w:pPr>
      <w:r w:rsidRPr="002A7511">
        <w:rPr>
          <w:rFonts w:hAnsi="ＭＳ 明朝"/>
        </w:rPr>
        <w:br w:type="page"/>
      </w:r>
    </w:p>
    <w:p w14:paraId="1E89CF4E" w14:textId="77777777" w:rsidR="00584713" w:rsidRPr="002A7511" w:rsidRDefault="00584713" w:rsidP="00AF32AE">
      <w:pPr>
        <w:jc w:val="center"/>
        <w:rPr>
          <w:rFonts w:hAnsi="ＭＳ 明朝"/>
          <w:sz w:val="32"/>
          <w:szCs w:val="32"/>
        </w:rPr>
      </w:pPr>
    </w:p>
    <w:p w14:paraId="3B4A7507" w14:textId="77777777" w:rsidR="00584713" w:rsidRPr="002A7511" w:rsidRDefault="00584713" w:rsidP="00AF32AE">
      <w:pPr>
        <w:jc w:val="center"/>
        <w:rPr>
          <w:rFonts w:hAnsi="ＭＳ 明朝"/>
          <w:sz w:val="32"/>
          <w:szCs w:val="32"/>
        </w:rPr>
      </w:pPr>
    </w:p>
    <w:p w14:paraId="4F2BB765" w14:textId="77777777" w:rsidR="00584713" w:rsidRPr="002A7511" w:rsidRDefault="00584713" w:rsidP="00AF32AE">
      <w:pPr>
        <w:jc w:val="center"/>
        <w:rPr>
          <w:rFonts w:hAnsi="ＭＳ 明朝"/>
          <w:sz w:val="32"/>
          <w:szCs w:val="32"/>
        </w:rPr>
      </w:pPr>
    </w:p>
    <w:p w14:paraId="156EDF14" w14:textId="77777777" w:rsidR="00584713" w:rsidRPr="002A7511" w:rsidRDefault="00584713" w:rsidP="00AF32AE">
      <w:pPr>
        <w:jc w:val="center"/>
        <w:rPr>
          <w:rFonts w:hAnsi="ＭＳ 明朝"/>
          <w:sz w:val="32"/>
          <w:szCs w:val="32"/>
        </w:rPr>
      </w:pPr>
    </w:p>
    <w:p w14:paraId="570128C7" w14:textId="77777777" w:rsidR="00584713" w:rsidRPr="002A7511" w:rsidRDefault="00584713" w:rsidP="00AF32AE">
      <w:pPr>
        <w:jc w:val="center"/>
        <w:rPr>
          <w:rFonts w:hAnsi="ＭＳ 明朝"/>
          <w:sz w:val="32"/>
          <w:szCs w:val="32"/>
        </w:rPr>
      </w:pPr>
    </w:p>
    <w:p w14:paraId="5173CF0F" w14:textId="77777777" w:rsidR="00584713" w:rsidRPr="002A7511" w:rsidRDefault="00584713" w:rsidP="00AF32AE">
      <w:pPr>
        <w:jc w:val="center"/>
        <w:rPr>
          <w:rFonts w:hAnsi="ＭＳ 明朝"/>
          <w:sz w:val="32"/>
          <w:szCs w:val="32"/>
        </w:rPr>
      </w:pPr>
    </w:p>
    <w:p w14:paraId="112A4EA5" w14:textId="77777777" w:rsidR="00584713" w:rsidRPr="002A7511" w:rsidRDefault="00584713" w:rsidP="00AF32AE">
      <w:pPr>
        <w:jc w:val="center"/>
        <w:rPr>
          <w:rFonts w:hAnsi="ＭＳ 明朝"/>
          <w:sz w:val="32"/>
          <w:szCs w:val="32"/>
        </w:rPr>
      </w:pPr>
    </w:p>
    <w:p w14:paraId="30F7FF5E" w14:textId="77777777" w:rsidR="00584713" w:rsidRPr="002A7511" w:rsidRDefault="00584713" w:rsidP="00AF32AE">
      <w:pPr>
        <w:jc w:val="center"/>
        <w:rPr>
          <w:rFonts w:hAnsi="ＭＳ 明朝"/>
          <w:sz w:val="32"/>
          <w:szCs w:val="32"/>
        </w:rPr>
      </w:pPr>
    </w:p>
    <w:p w14:paraId="3AD50F19" w14:textId="77777777" w:rsidR="00584713" w:rsidRPr="002A7511" w:rsidRDefault="00584713" w:rsidP="00AF32AE">
      <w:pPr>
        <w:jc w:val="center"/>
        <w:rPr>
          <w:rFonts w:hAnsi="ＭＳ 明朝"/>
          <w:sz w:val="32"/>
          <w:szCs w:val="32"/>
        </w:rPr>
      </w:pPr>
    </w:p>
    <w:p w14:paraId="213D189F" w14:textId="77777777" w:rsidR="004C4ACA" w:rsidRPr="002A7511" w:rsidRDefault="00804504" w:rsidP="00AF32AE">
      <w:pPr>
        <w:jc w:val="center"/>
        <w:rPr>
          <w:rFonts w:hAnsi="ＭＳ 明朝"/>
          <w:sz w:val="32"/>
          <w:szCs w:val="32"/>
        </w:rPr>
        <w:sectPr w:rsidR="004C4ACA" w:rsidRPr="002A7511" w:rsidSect="004C4ACA">
          <w:footerReference w:type="default" r:id="rId8"/>
          <w:footerReference w:type="first" r:id="rId9"/>
          <w:type w:val="continuous"/>
          <w:pgSz w:w="11906" w:h="16838" w:code="9"/>
          <w:pgMar w:top="1134" w:right="1304" w:bottom="1134" w:left="1304" w:header="851" w:footer="992" w:gutter="0"/>
          <w:pgNumType w:start="1"/>
          <w:cols w:space="425"/>
          <w:docGrid w:type="linesAndChars" w:linePitch="416" w:charSpace="-772"/>
        </w:sectPr>
      </w:pPr>
      <w:r w:rsidRPr="002A7511">
        <w:rPr>
          <w:rFonts w:hAnsi="ＭＳ 明朝" w:hint="eastAsia"/>
          <w:sz w:val="32"/>
          <w:szCs w:val="32"/>
        </w:rPr>
        <w:t>（余白）</w:t>
      </w:r>
    </w:p>
    <w:p w14:paraId="0D5BA18B" w14:textId="373FAF83" w:rsidR="00AF32AE" w:rsidRPr="002A7511" w:rsidRDefault="00AF32AE" w:rsidP="00AF32AE">
      <w:pPr>
        <w:jc w:val="center"/>
        <w:rPr>
          <w:rFonts w:hAnsi="ＭＳ 明朝"/>
          <w:sz w:val="32"/>
          <w:szCs w:val="32"/>
        </w:rPr>
      </w:pPr>
    </w:p>
    <w:sdt>
      <w:sdtPr>
        <w:rPr>
          <w:rFonts w:ascii="ＭＳ 明朝" w:eastAsia="ＭＳ 明朝" w:hAnsi="ＭＳ 明朝" w:cstheme="minorBidi"/>
          <w:b w:val="0"/>
          <w:bCs w:val="0"/>
          <w:color w:val="auto"/>
          <w:kern w:val="2"/>
          <w:sz w:val="22"/>
          <w:szCs w:val="21"/>
          <w:lang w:val="ja-JP"/>
        </w:rPr>
        <w:id w:val="1376584911"/>
        <w:docPartObj>
          <w:docPartGallery w:val="Table of Contents"/>
          <w:docPartUnique/>
        </w:docPartObj>
      </w:sdtPr>
      <w:sdtEndPr/>
      <w:sdtContent>
        <w:p w14:paraId="64BA3640" w14:textId="77777777" w:rsidR="00804504" w:rsidRPr="002A7511" w:rsidRDefault="00804504" w:rsidP="00BB2471">
          <w:pPr>
            <w:pStyle w:val="a3"/>
            <w:spacing w:before="0" w:line="240" w:lineRule="auto"/>
            <w:jc w:val="both"/>
            <w:rPr>
              <w:rFonts w:ascii="ＭＳ 明朝" w:eastAsia="ＭＳ 明朝" w:hAnsi="ＭＳ 明朝"/>
              <w:color w:val="auto"/>
            </w:rPr>
          </w:pPr>
          <w:r w:rsidRPr="002A7511">
            <w:rPr>
              <w:rFonts w:ascii="ＭＳ 明朝" w:eastAsia="ＭＳ 明朝" w:hAnsi="ＭＳ 明朝" w:hint="eastAsia"/>
              <w:color w:val="auto"/>
              <w:lang w:val="ja-JP"/>
            </w:rPr>
            <w:t>目次</w:t>
          </w:r>
        </w:p>
        <w:p w14:paraId="56C01049" w14:textId="2376B267" w:rsidR="00D425DD" w:rsidRPr="002A7511" w:rsidRDefault="00804504" w:rsidP="00BB2471">
          <w:pPr>
            <w:pStyle w:val="13"/>
            <w:ind w:left="108"/>
            <w:rPr>
              <w:rFonts w:asciiTheme="minorHAnsi" w:eastAsiaTheme="minorEastAsia"/>
              <w:noProof/>
              <w:sz w:val="21"/>
              <w:szCs w:val="22"/>
            </w:rPr>
          </w:pPr>
          <w:r w:rsidRPr="002A7511">
            <w:rPr>
              <w:rFonts w:hAnsi="ＭＳ 明朝"/>
            </w:rPr>
            <w:fldChar w:fldCharType="begin"/>
          </w:r>
          <w:r w:rsidRPr="002A7511">
            <w:rPr>
              <w:rFonts w:hAnsi="ＭＳ 明朝"/>
            </w:rPr>
            <w:instrText xml:space="preserve"> TOC \o "1-3" \h \z \u </w:instrText>
          </w:r>
          <w:r w:rsidRPr="002A7511">
            <w:rPr>
              <w:rFonts w:hAnsi="ＭＳ 明朝"/>
            </w:rPr>
            <w:fldChar w:fldCharType="separate"/>
          </w:r>
          <w:hyperlink w:anchor="_Toc78441674" w:history="1">
            <w:r w:rsidR="004304E2" w:rsidRPr="002A7511">
              <w:rPr>
                <w:rFonts w:hint="eastAsia"/>
                <w:noProof/>
              </w:rPr>
              <w:t xml:space="preserve">１　</w:t>
            </w:r>
            <w:r w:rsidR="00D425DD" w:rsidRPr="002A7511">
              <w:rPr>
                <w:rStyle w:val="a4"/>
                <w:rFonts w:hAnsi="ＭＳ 明朝"/>
                <w:noProof/>
              </w:rPr>
              <w:t>選定の</w:t>
            </w:r>
            <w:r w:rsidR="008E0245" w:rsidRPr="002A7511">
              <w:rPr>
                <w:rStyle w:val="a4"/>
                <w:rFonts w:hAnsi="ＭＳ 明朝" w:hint="eastAsia"/>
                <w:noProof/>
              </w:rPr>
              <w:t>概要</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_Toc78441674 \h </w:instrText>
            </w:r>
            <w:r w:rsidR="00D425DD" w:rsidRPr="002A7511">
              <w:rPr>
                <w:noProof/>
                <w:webHidden/>
              </w:rPr>
            </w:r>
            <w:r w:rsidR="00D425DD" w:rsidRPr="002A7511">
              <w:rPr>
                <w:noProof/>
                <w:webHidden/>
              </w:rPr>
              <w:fldChar w:fldCharType="separate"/>
            </w:r>
            <w:r w:rsidR="002C3270" w:rsidRPr="002A7511">
              <w:rPr>
                <w:noProof/>
                <w:webHidden/>
              </w:rPr>
              <w:t>2</w:t>
            </w:r>
            <w:r w:rsidR="00D425DD" w:rsidRPr="002A7511">
              <w:rPr>
                <w:noProof/>
                <w:webHidden/>
              </w:rPr>
              <w:fldChar w:fldCharType="end"/>
            </w:r>
          </w:hyperlink>
        </w:p>
        <w:p w14:paraId="213DB4F6" w14:textId="0D4ADE8E" w:rsidR="00D425DD" w:rsidRPr="002A7511" w:rsidRDefault="002A7511" w:rsidP="00BB2471">
          <w:pPr>
            <w:pStyle w:val="13"/>
            <w:ind w:left="108"/>
            <w:rPr>
              <w:rFonts w:asciiTheme="minorHAnsi" w:eastAsiaTheme="minorEastAsia"/>
              <w:noProof/>
              <w:sz w:val="21"/>
              <w:szCs w:val="22"/>
            </w:rPr>
          </w:pPr>
          <w:hyperlink w:anchor="_Toc78441675" w:history="1">
            <w:r w:rsidR="004304E2" w:rsidRPr="002A7511">
              <w:rPr>
                <w:rFonts w:hint="eastAsia"/>
                <w:noProof/>
              </w:rPr>
              <w:t xml:space="preserve">２　</w:t>
            </w:r>
            <w:r w:rsidR="00D425DD" w:rsidRPr="002A7511">
              <w:rPr>
                <w:rStyle w:val="a4"/>
                <w:rFonts w:hAnsi="ＭＳ 明朝"/>
                <w:noProof/>
              </w:rPr>
              <w:t>１次審査について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_Toc78441675 \h </w:instrText>
            </w:r>
            <w:r w:rsidR="00D425DD" w:rsidRPr="002A7511">
              <w:rPr>
                <w:noProof/>
                <w:webHidden/>
              </w:rPr>
            </w:r>
            <w:r w:rsidR="00D425DD" w:rsidRPr="002A7511">
              <w:rPr>
                <w:noProof/>
                <w:webHidden/>
              </w:rPr>
              <w:fldChar w:fldCharType="separate"/>
            </w:r>
            <w:r w:rsidR="002C3270" w:rsidRPr="002A7511">
              <w:rPr>
                <w:noProof/>
                <w:webHidden/>
              </w:rPr>
              <w:t>4</w:t>
            </w:r>
            <w:r w:rsidR="00D425DD" w:rsidRPr="002A7511">
              <w:rPr>
                <w:noProof/>
                <w:webHidden/>
              </w:rPr>
              <w:fldChar w:fldCharType="end"/>
            </w:r>
          </w:hyperlink>
        </w:p>
        <w:p w14:paraId="5753FF2F" w14:textId="578EA90C" w:rsidR="00D425DD" w:rsidRPr="002A7511" w:rsidRDefault="002A7511" w:rsidP="00BB2471">
          <w:pPr>
            <w:pStyle w:val="13"/>
            <w:ind w:left="108"/>
            <w:rPr>
              <w:rFonts w:asciiTheme="minorHAnsi" w:eastAsiaTheme="minorEastAsia"/>
              <w:noProof/>
              <w:sz w:val="21"/>
              <w:szCs w:val="22"/>
            </w:rPr>
          </w:pPr>
          <w:hyperlink w:anchor="_Toc78441676" w:history="1">
            <w:r w:rsidR="004304E2" w:rsidRPr="002A7511">
              <w:rPr>
                <w:rStyle w:val="a4"/>
                <w:rFonts w:hAnsi="ＭＳ 明朝" w:hint="eastAsia"/>
                <w:noProof/>
              </w:rPr>
              <w:t>３</w:t>
            </w:r>
            <w:r w:rsidR="004304E2" w:rsidRPr="002A7511">
              <w:rPr>
                <w:rStyle w:val="a4"/>
                <w:rFonts w:ascii="ＭＳ ゴシック" w:eastAsia="ＭＳ ゴシック" w:hAnsi="ＭＳ 明朝" w:hint="eastAsia"/>
                <w:noProof/>
              </w:rPr>
              <w:t xml:space="preserve">　</w:t>
            </w:r>
            <w:r w:rsidR="00D425DD" w:rsidRPr="002A7511">
              <w:rPr>
                <w:rStyle w:val="a4"/>
                <w:rFonts w:hAnsi="ＭＳ 明朝"/>
                <w:noProof/>
              </w:rPr>
              <w:t>２次審査について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_Toc78441676 \h </w:instrText>
            </w:r>
            <w:r w:rsidR="00D425DD" w:rsidRPr="002A7511">
              <w:rPr>
                <w:noProof/>
                <w:webHidden/>
              </w:rPr>
            </w:r>
            <w:r w:rsidR="00D425DD" w:rsidRPr="002A7511">
              <w:rPr>
                <w:noProof/>
                <w:webHidden/>
              </w:rPr>
              <w:fldChar w:fldCharType="separate"/>
            </w:r>
            <w:r w:rsidR="002C3270" w:rsidRPr="002A7511">
              <w:rPr>
                <w:noProof/>
                <w:webHidden/>
              </w:rPr>
              <w:t>4</w:t>
            </w:r>
            <w:r w:rsidR="00D425DD" w:rsidRPr="002A7511">
              <w:rPr>
                <w:noProof/>
                <w:webHidden/>
              </w:rPr>
              <w:fldChar w:fldCharType="end"/>
            </w:r>
          </w:hyperlink>
        </w:p>
        <w:p w14:paraId="4C71824B" w14:textId="453710AC" w:rsidR="00D425DD" w:rsidRPr="002A7511" w:rsidRDefault="002A7511" w:rsidP="00BB2471">
          <w:pPr>
            <w:pStyle w:val="13"/>
            <w:ind w:left="108"/>
            <w:rPr>
              <w:rFonts w:asciiTheme="minorHAnsi" w:eastAsiaTheme="minorEastAsia"/>
              <w:noProof/>
              <w:sz w:val="21"/>
              <w:szCs w:val="22"/>
            </w:rPr>
          </w:pPr>
          <w:hyperlink w:anchor="_Toc78441677" w:history="1">
            <w:r w:rsidR="004304E2" w:rsidRPr="002A7511">
              <w:rPr>
                <w:rFonts w:hint="eastAsia"/>
                <w:noProof/>
              </w:rPr>
              <w:t xml:space="preserve">４　</w:t>
            </w:r>
            <w:r w:rsidR="00D425DD" w:rsidRPr="002A7511">
              <w:rPr>
                <w:rStyle w:val="a4"/>
                <w:rFonts w:hAnsi="ＭＳ 明朝"/>
                <w:noProof/>
              </w:rPr>
              <w:t>採点について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_Toc78441677 \h </w:instrText>
            </w:r>
            <w:r w:rsidR="00D425DD" w:rsidRPr="002A7511">
              <w:rPr>
                <w:noProof/>
                <w:webHidden/>
              </w:rPr>
            </w:r>
            <w:r w:rsidR="00D425DD" w:rsidRPr="002A7511">
              <w:rPr>
                <w:noProof/>
                <w:webHidden/>
              </w:rPr>
              <w:fldChar w:fldCharType="separate"/>
            </w:r>
            <w:r w:rsidR="002C3270" w:rsidRPr="002A7511">
              <w:rPr>
                <w:noProof/>
                <w:webHidden/>
              </w:rPr>
              <w:t>5</w:t>
            </w:r>
            <w:r w:rsidR="00D425DD" w:rsidRPr="002A7511">
              <w:rPr>
                <w:noProof/>
                <w:webHidden/>
              </w:rPr>
              <w:fldChar w:fldCharType="end"/>
            </w:r>
          </w:hyperlink>
        </w:p>
        <w:p w14:paraId="39A05761" w14:textId="243D42B2" w:rsidR="00D425DD" w:rsidRPr="002A7511" w:rsidRDefault="002A7511" w:rsidP="00BB2471">
          <w:pPr>
            <w:pStyle w:val="13"/>
            <w:ind w:left="108"/>
            <w:rPr>
              <w:rFonts w:asciiTheme="minorHAnsi" w:eastAsiaTheme="minorEastAsia"/>
              <w:noProof/>
              <w:sz w:val="21"/>
              <w:szCs w:val="22"/>
            </w:rPr>
          </w:pPr>
          <w:hyperlink w:anchor="_Toc78441678" w:history="1">
            <w:r w:rsidR="004304E2" w:rsidRPr="002A7511">
              <w:rPr>
                <w:rFonts w:hint="eastAsia"/>
                <w:noProof/>
              </w:rPr>
              <w:t xml:space="preserve">５　</w:t>
            </w:r>
            <w:r w:rsidR="00D425DD" w:rsidRPr="002A7511">
              <w:rPr>
                <w:rStyle w:val="a4"/>
                <w:rFonts w:hAnsi="ＭＳ 明朝"/>
                <w:noProof/>
              </w:rPr>
              <w:t>審査基準</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_Toc78441678 \h </w:instrText>
            </w:r>
            <w:r w:rsidR="00D425DD" w:rsidRPr="002A7511">
              <w:rPr>
                <w:noProof/>
                <w:webHidden/>
              </w:rPr>
            </w:r>
            <w:r w:rsidR="00D425DD" w:rsidRPr="002A7511">
              <w:rPr>
                <w:noProof/>
                <w:webHidden/>
              </w:rPr>
              <w:fldChar w:fldCharType="separate"/>
            </w:r>
            <w:r w:rsidR="002C3270" w:rsidRPr="002A7511">
              <w:rPr>
                <w:noProof/>
                <w:webHidden/>
              </w:rPr>
              <w:t>5</w:t>
            </w:r>
            <w:r w:rsidR="00D425DD" w:rsidRPr="002A7511">
              <w:rPr>
                <w:noProof/>
                <w:webHidden/>
              </w:rPr>
              <w:fldChar w:fldCharType="end"/>
            </w:r>
          </w:hyperlink>
        </w:p>
        <w:p w14:paraId="5744FFCD" w14:textId="77777777" w:rsidR="00804504" w:rsidRPr="002A7511" w:rsidRDefault="00804504" w:rsidP="00BB2471">
          <w:pPr>
            <w:rPr>
              <w:rFonts w:hAnsi="ＭＳ 明朝"/>
            </w:rPr>
          </w:pPr>
          <w:r w:rsidRPr="002A7511">
            <w:rPr>
              <w:rFonts w:hAnsi="ＭＳ 明朝"/>
              <w:b/>
              <w:bCs/>
              <w:lang w:val="ja-JP"/>
            </w:rPr>
            <w:fldChar w:fldCharType="end"/>
          </w:r>
        </w:p>
      </w:sdtContent>
    </w:sdt>
    <w:p w14:paraId="44828F12" w14:textId="4DD359CA" w:rsidR="002172E7" w:rsidRPr="002A7511" w:rsidRDefault="00AF32AE" w:rsidP="00AF32AE">
      <w:pPr>
        <w:pStyle w:val="10"/>
        <w:ind w:left="216" w:firstLine="216"/>
      </w:pPr>
      <w:r w:rsidRPr="002A7511">
        <w:br w:type="page"/>
      </w:r>
    </w:p>
    <w:p w14:paraId="5FB77975" w14:textId="782D8F5B" w:rsidR="00804504" w:rsidRPr="002A7511" w:rsidRDefault="003B5961" w:rsidP="003B5961">
      <w:bookmarkStart w:id="0" w:name="_Toc78441674"/>
      <w:r w:rsidRPr="002A7511">
        <w:rPr>
          <w:rFonts w:hint="eastAsia"/>
        </w:rPr>
        <w:lastRenderedPageBreak/>
        <w:t>１</w:t>
      </w:r>
      <w:r w:rsidR="00BB2471" w:rsidRPr="002A7511">
        <w:rPr>
          <w:rFonts w:hint="eastAsia"/>
        </w:rPr>
        <w:t xml:space="preserve">　</w:t>
      </w:r>
      <w:r w:rsidR="00C37DA4" w:rsidRPr="002A7511">
        <w:rPr>
          <w:rFonts w:hint="eastAsia"/>
        </w:rPr>
        <w:t>選定の</w:t>
      </w:r>
      <w:bookmarkEnd w:id="0"/>
      <w:r w:rsidR="003E1CC4" w:rsidRPr="002A7511">
        <w:rPr>
          <w:rFonts w:hint="eastAsia"/>
        </w:rPr>
        <w:t>概要</w:t>
      </w:r>
    </w:p>
    <w:p w14:paraId="1CBB6821" w14:textId="511CF1DD" w:rsidR="00C37DA4" w:rsidRPr="002A7511" w:rsidRDefault="00AC2BAA" w:rsidP="00AC2BAA">
      <w:pPr>
        <w:pStyle w:val="10"/>
        <w:ind w:left="432" w:hangingChars="100" w:hanging="216"/>
      </w:pPr>
      <w:r w:rsidRPr="002A7511">
        <w:rPr>
          <w:rFonts w:hint="eastAsia"/>
        </w:rPr>
        <w:t xml:space="preserve">・　</w:t>
      </w:r>
      <w:r w:rsidR="005018EA" w:rsidRPr="002A7511">
        <w:rPr>
          <w:rFonts w:hint="eastAsia"/>
        </w:rPr>
        <w:t>有識者等</w:t>
      </w:r>
      <w:r w:rsidR="007128F2" w:rsidRPr="002A7511">
        <w:rPr>
          <w:rFonts w:hint="eastAsia"/>
        </w:rPr>
        <w:t>で</w:t>
      </w:r>
      <w:r w:rsidR="00C37DA4" w:rsidRPr="002A7511">
        <w:rPr>
          <w:rFonts w:hint="eastAsia"/>
        </w:rPr>
        <w:t>構成する</w:t>
      </w:r>
      <w:r w:rsidR="005018EA" w:rsidRPr="002A7511">
        <w:rPr>
          <w:rFonts w:hint="eastAsia"/>
        </w:rPr>
        <w:t>座間市立保育</w:t>
      </w:r>
      <w:r w:rsidR="004445ED" w:rsidRPr="002A7511">
        <w:rPr>
          <w:rFonts w:hint="eastAsia"/>
        </w:rPr>
        <w:t>所</w:t>
      </w:r>
      <w:r w:rsidR="005018EA" w:rsidRPr="002A7511">
        <w:rPr>
          <w:rFonts w:hint="eastAsia"/>
        </w:rPr>
        <w:t>の民間移管に係る選定委員会</w:t>
      </w:r>
      <w:r w:rsidR="00C37DA4" w:rsidRPr="002A7511">
        <w:rPr>
          <w:rFonts w:hint="eastAsia"/>
        </w:rPr>
        <w:t>（以下「</w:t>
      </w:r>
      <w:r w:rsidR="005018EA" w:rsidRPr="002A7511">
        <w:rPr>
          <w:rFonts w:hint="eastAsia"/>
        </w:rPr>
        <w:t>選定</w:t>
      </w:r>
      <w:r w:rsidR="00C37DA4" w:rsidRPr="002A7511">
        <w:rPr>
          <w:rFonts w:hint="eastAsia"/>
        </w:rPr>
        <w:t>委員会」という。）を設置し</w:t>
      </w:r>
      <w:r w:rsidR="007128F2" w:rsidRPr="002A7511">
        <w:rPr>
          <w:rFonts w:hint="eastAsia"/>
        </w:rPr>
        <w:t>、</w:t>
      </w:r>
      <w:r w:rsidR="00C37DA4" w:rsidRPr="002A7511">
        <w:rPr>
          <w:rFonts w:hint="eastAsia"/>
        </w:rPr>
        <w:t>「資格審査」、「</w:t>
      </w:r>
      <w:r w:rsidR="009F4549" w:rsidRPr="002A7511">
        <w:rPr>
          <w:rFonts w:hint="eastAsia"/>
        </w:rPr>
        <w:t>１次審査</w:t>
      </w:r>
      <w:r w:rsidR="00C37DA4" w:rsidRPr="002A7511">
        <w:rPr>
          <w:rFonts w:hint="eastAsia"/>
        </w:rPr>
        <w:t>」、「</w:t>
      </w:r>
      <w:r w:rsidR="009F4549" w:rsidRPr="002A7511">
        <w:rPr>
          <w:rFonts w:hint="eastAsia"/>
        </w:rPr>
        <w:t>２次審査</w:t>
      </w:r>
      <w:r w:rsidR="00C37DA4" w:rsidRPr="002A7511">
        <w:rPr>
          <w:rFonts w:hint="eastAsia"/>
        </w:rPr>
        <w:t>」の３段階に分けて</w:t>
      </w:r>
      <w:r w:rsidR="007128F2" w:rsidRPr="002A7511">
        <w:rPr>
          <w:rFonts w:hint="eastAsia"/>
        </w:rPr>
        <w:t>審査を</w:t>
      </w:r>
      <w:r w:rsidR="00C37DA4" w:rsidRPr="002A7511">
        <w:rPr>
          <w:rFonts w:hint="eastAsia"/>
        </w:rPr>
        <w:t>実施する。</w:t>
      </w:r>
    </w:p>
    <w:p w14:paraId="5C967FAC" w14:textId="5DE32B66" w:rsidR="00C37DA4" w:rsidRPr="002A7511" w:rsidRDefault="00AC2BAA" w:rsidP="00AC2BAA">
      <w:pPr>
        <w:pStyle w:val="10"/>
        <w:ind w:left="432" w:hangingChars="100" w:hanging="216"/>
      </w:pPr>
      <w:r w:rsidRPr="002A7511">
        <w:rPr>
          <w:rFonts w:hint="eastAsia"/>
        </w:rPr>
        <w:t xml:space="preserve">・　</w:t>
      </w:r>
      <w:r w:rsidR="00C37DA4" w:rsidRPr="002A7511">
        <w:rPr>
          <w:rFonts w:hint="eastAsia"/>
        </w:rPr>
        <w:t>資格審査は、書類審査とし、応募</w:t>
      </w:r>
      <w:r w:rsidR="008769FD" w:rsidRPr="002A7511">
        <w:rPr>
          <w:rFonts w:hint="eastAsia"/>
        </w:rPr>
        <w:t>法人</w:t>
      </w:r>
      <w:r w:rsidR="00C37DA4" w:rsidRPr="002A7511">
        <w:rPr>
          <w:rFonts w:hint="eastAsia"/>
        </w:rPr>
        <w:t>が</w:t>
      </w:r>
      <w:r w:rsidR="008769FD" w:rsidRPr="002A7511">
        <w:rPr>
          <w:rFonts w:hint="eastAsia"/>
        </w:rPr>
        <w:t>「座間市立東原保育園</w:t>
      </w:r>
      <w:r w:rsidR="00DD0AD3" w:rsidRPr="002A7511">
        <w:rPr>
          <w:rFonts w:hint="eastAsia"/>
        </w:rPr>
        <w:t>の</w:t>
      </w:r>
      <w:r w:rsidR="000A0081" w:rsidRPr="002A7511">
        <w:rPr>
          <w:rFonts w:hint="eastAsia"/>
        </w:rPr>
        <w:t>民間移管</w:t>
      </w:r>
      <w:r w:rsidR="008769FD" w:rsidRPr="002A7511">
        <w:rPr>
          <w:rFonts w:hint="eastAsia"/>
        </w:rPr>
        <w:t>に係る運営法人</w:t>
      </w:r>
      <w:r w:rsidR="00DE26D8" w:rsidRPr="002A7511">
        <w:rPr>
          <w:rFonts w:hint="eastAsia"/>
        </w:rPr>
        <w:t>公募</w:t>
      </w:r>
      <w:r w:rsidR="00C37DA4" w:rsidRPr="002A7511">
        <w:rPr>
          <w:rFonts w:hint="eastAsia"/>
        </w:rPr>
        <w:t>要項</w:t>
      </w:r>
      <w:r w:rsidR="008769FD" w:rsidRPr="002A7511">
        <w:rPr>
          <w:rFonts w:hint="eastAsia"/>
        </w:rPr>
        <w:t>」</w:t>
      </w:r>
      <w:r w:rsidR="00C37DA4" w:rsidRPr="002A7511">
        <w:rPr>
          <w:rFonts w:hint="eastAsia"/>
        </w:rPr>
        <w:t>「</w:t>
      </w:r>
      <w:r w:rsidR="00D81B75" w:rsidRPr="002A7511">
        <w:rPr>
          <w:rFonts w:hint="eastAsia"/>
        </w:rPr>
        <w:t>４</w:t>
      </w:r>
      <w:r w:rsidR="008769FD" w:rsidRPr="002A7511">
        <w:rPr>
          <w:rFonts w:hint="eastAsia"/>
        </w:rPr>
        <w:t xml:space="preserve">　公募への応募</w:t>
      </w:r>
      <w:r w:rsidR="007128F2" w:rsidRPr="002A7511">
        <w:rPr>
          <w:rFonts w:hint="eastAsia"/>
        </w:rPr>
        <w:t>資格」に示す</w:t>
      </w:r>
      <w:r w:rsidR="008769FD" w:rsidRPr="002A7511">
        <w:rPr>
          <w:rFonts w:hint="eastAsia"/>
        </w:rPr>
        <w:t>要件</w:t>
      </w:r>
      <w:r w:rsidR="007128F2" w:rsidRPr="002A7511">
        <w:rPr>
          <w:rFonts w:hint="eastAsia"/>
        </w:rPr>
        <w:t>を満たしているかを確認する</w:t>
      </w:r>
      <w:r w:rsidR="003B5961" w:rsidRPr="002A7511">
        <w:rPr>
          <w:rFonts w:hint="eastAsia"/>
        </w:rPr>
        <w:t>。満たしていない要件がある場合は</w:t>
      </w:r>
      <w:r w:rsidR="007128F2" w:rsidRPr="002A7511">
        <w:rPr>
          <w:rFonts w:hint="eastAsia"/>
        </w:rPr>
        <w:t>、</w:t>
      </w:r>
      <w:r w:rsidR="003B5961" w:rsidRPr="002A7511">
        <w:rPr>
          <w:rFonts w:hint="eastAsia"/>
        </w:rPr>
        <w:t>失格と</w:t>
      </w:r>
      <w:r w:rsidR="008769FD" w:rsidRPr="002A7511">
        <w:rPr>
          <w:rFonts w:hint="eastAsia"/>
        </w:rPr>
        <w:t>す</w:t>
      </w:r>
      <w:r w:rsidR="007128F2" w:rsidRPr="002A7511">
        <w:rPr>
          <w:rFonts w:hint="eastAsia"/>
        </w:rPr>
        <w:t>る</w:t>
      </w:r>
      <w:r w:rsidR="00C37DA4" w:rsidRPr="002A7511">
        <w:rPr>
          <w:rFonts w:hint="eastAsia"/>
        </w:rPr>
        <w:t>。</w:t>
      </w:r>
    </w:p>
    <w:p w14:paraId="09E9AAD0" w14:textId="1005F210" w:rsidR="00AC2BAA" w:rsidRPr="002A7511" w:rsidRDefault="00AC2BAA" w:rsidP="00FD3073">
      <w:pPr>
        <w:pStyle w:val="10"/>
        <w:ind w:left="432" w:hangingChars="100" w:hanging="216"/>
      </w:pPr>
      <w:r w:rsidRPr="002A7511">
        <w:rPr>
          <w:rFonts w:hint="eastAsia"/>
        </w:rPr>
        <w:t xml:space="preserve">・　</w:t>
      </w:r>
      <w:r w:rsidR="00D81B75" w:rsidRPr="002A7511">
        <w:rPr>
          <w:rFonts w:hint="eastAsia"/>
        </w:rPr>
        <w:t>１次</w:t>
      </w:r>
      <w:r w:rsidR="00C37DA4" w:rsidRPr="002A7511">
        <w:rPr>
          <w:rFonts w:hint="eastAsia"/>
        </w:rPr>
        <w:t>審査は、書類審査</w:t>
      </w:r>
      <w:r w:rsidR="00D81B75" w:rsidRPr="002A7511">
        <w:rPr>
          <w:rFonts w:hint="eastAsia"/>
        </w:rPr>
        <w:t>、プレゼンテーション及びヒアリング審査</w:t>
      </w:r>
      <w:r w:rsidR="00C37DA4" w:rsidRPr="002A7511">
        <w:rPr>
          <w:rFonts w:hint="eastAsia"/>
        </w:rPr>
        <w:t>とし、「</w:t>
      </w:r>
      <w:r w:rsidR="00AF6F1E" w:rsidRPr="002A7511">
        <w:rPr>
          <w:rFonts w:hint="eastAsia"/>
        </w:rPr>
        <w:t>５</w:t>
      </w:r>
      <w:r w:rsidR="00923404" w:rsidRPr="002A7511">
        <w:rPr>
          <w:rFonts w:hint="eastAsia"/>
        </w:rPr>
        <w:t xml:space="preserve">　</w:t>
      </w:r>
      <w:r w:rsidR="00C37DA4" w:rsidRPr="002A7511">
        <w:rPr>
          <w:rFonts w:hint="eastAsia"/>
        </w:rPr>
        <w:t>審査基準」</w:t>
      </w:r>
      <w:r w:rsidR="00D81B75" w:rsidRPr="002A7511">
        <w:rPr>
          <w:rFonts w:hint="eastAsia"/>
        </w:rPr>
        <w:t>の１次審査の評価項目に基づ</w:t>
      </w:r>
      <w:r w:rsidR="007128F2" w:rsidRPr="002A7511">
        <w:rPr>
          <w:rFonts w:hint="eastAsia"/>
        </w:rPr>
        <w:t>いて</w:t>
      </w:r>
      <w:r w:rsidR="00D81B75" w:rsidRPr="002A7511">
        <w:rPr>
          <w:rFonts w:hint="eastAsia"/>
        </w:rPr>
        <w:t>評価</w:t>
      </w:r>
      <w:r w:rsidR="007128F2" w:rsidRPr="002A7511">
        <w:rPr>
          <w:rFonts w:hint="eastAsia"/>
        </w:rPr>
        <w:t>する</w:t>
      </w:r>
      <w:r w:rsidR="00D81B75" w:rsidRPr="002A7511">
        <w:rPr>
          <w:rFonts w:hint="eastAsia"/>
        </w:rPr>
        <w:t>。</w:t>
      </w:r>
    </w:p>
    <w:p w14:paraId="19277833" w14:textId="5D4CDDC6" w:rsidR="009D583A" w:rsidRPr="002A7511" w:rsidRDefault="00AF6F1E" w:rsidP="00AF6F1E">
      <w:pPr>
        <w:pStyle w:val="10"/>
        <w:ind w:left="432" w:hangingChars="100" w:hanging="216"/>
      </w:pPr>
      <w:r w:rsidRPr="002A7511">
        <w:rPr>
          <w:rFonts w:hint="eastAsia"/>
        </w:rPr>
        <w:t xml:space="preserve">・　</w:t>
      </w:r>
      <w:r w:rsidR="00F30A5D" w:rsidRPr="002A7511">
        <w:rPr>
          <w:rFonts w:hint="eastAsia"/>
        </w:rPr>
        <w:t>審査</w:t>
      </w:r>
      <w:r w:rsidR="00D81B75" w:rsidRPr="002A7511">
        <w:rPr>
          <w:rFonts w:hint="eastAsia"/>
        </w:rPr>
        <w:t>の結果、</w:t>
      </w:r>
      <w:r w:rsidR="00CD2BE3" w:rsidRPr="002A7511">
        <w:rPr>
          <w:rFonts w:hint="eastAsia"/>
        </w:rPr>
        <w:t>最低基準点を満たす</w:t>
      </w:r>
      <w:r w:rsidR="00D81B75" w:rsidRPr="002A7511">
        <w:rPr>
          <w:rFonts w:hint="eastAsia"/>
        </w:rPr>
        <w:t>上位</w:t>
      </w:r>
      <w:r w:rsidR="003E1CC4" w:rsidRPr="002A7511">
        <w:rPr>
          <w:rFonts w:hint="eastAsia"/>
        </w:rPr>
        <w:t>２</w:t>
      </w:r>
      <w:r w:rsidR="00D32208" w:rsidRPr="002A7511">
        <w:rPr>
          <w:rFonts w:hint="eastAsia"/>
        </w:rPr>
        <w:t>法人</w:t>
      </w:r>
      <w:r w:rsidR="00D81B75" w:rsidRPr="002A7511">
        <w:rPr>
          <w:rFonts w:hint="eastAsia"/>
        </w:rPr>
        <w:t>は、２次</w:t>
      </w:r>
      <w:r w:rsidR="003944C8" w:rsidRPr="002A7511">
        <w:rPr>
          <w:rFonts w:hint="eastAsia"/>
        </w:rPr>
        <w:t>審査</w:t>
      </w:r>
      <w:r w:rsidR="00D81B75" w:rsidRPr="002A7511">
        <w:rPr>
          <w:rFonts w:hint="eastAsia"/>
        </w:rPr>
        <w:t>に進</w:t>
      </w:r>
      <w:r w:rsidR="007128F2" w:rsidRPr="002A7511">
        <w:rPr>
          <w:rFonts w:hint="eastAsia"/>
        </w:rPr>
        <w:t>めるものとする</w:t>
      </w:r>
      <w:r w:rsidR="00D81B75" w:rsidRPr="002A7511">
        <w:rPr>
          <w:rFonts w:hint="eastAsia"/>
        </w:rPr>
        <w:t>。</w:t>
      </w:r>
    </w:p>
    <w:p w14:paraId="63F63270" w14:textId="5AA5498C" w:rsidR="009D583A" w:rsidRPr="002A7511" w:rsidRDefault="00AF6F1E" w:rsidP="00AF6F1E">
      <w:pPr>
        <w:pStyle w:val="10"/>
        <w:ind w:left="432" w:hangingChars="100" w:hanging="216"/>
      </w:pPr>
      <w:r w:rsidRPr="002A7511">
        <w:rPr>
          <w:rFonts w:hint="eastAsia"/>
        </w:rPr>
        <w:t xml:space="preserve">・　</w:t>
      </w:r>
      <w:r w:rsidR="00CD2BE3" w:rsidRPr="002A7511">
        <w:rPr>
          <w:rFonts w:hint="eastAsia"/>
        </w:rPr>
        <w:t>２次審査は、現地審査とし</w:t>
      </w:r>
      <w:r w:rsidRPr="002A7511">
        <w:rPr>
          <w:rFonts w:hint="eastAsia"/>
        </w:rPr>
        <w:t>、</w:t>
      </w:r>
      <w:r w:rsidR="009D583A" w:rsidRPr="002A7511">
        <w:rPr>
          <w:rFonts w:hint="eastAsia"/>
        </w:rPr>
        <w:t>「</w:t>
      </w:r>
      <w:r w:rsidRPr="002A7511">
        <w:rPr>
          <w:rFonts w:hint="eastAsia"/>
        </w:rPr>
        <w:t>５</w:t>
      </w:r>
      <w:r w:rsidR="00923404" w:rsidRPr="002A7511">
        <w:rPr>
          <w:rFonts w:hint="eastAsia"/>
        </w:rPr>
        <w:t xml:space="preserve">　</w:t>
      </w:r>
      <w:r w:rsidR="009D583A" w:rsidRPr="002A7511">
        <w:rPr>
          <w:rFonts w:hint="eastAsia"/>
        </w:rPr>
        <w:t>審査基準」の</w:t>
      </w:r>
      <w:r w:rsidR="00B37436" w:rsidRPr="002A7511">
        <w:rPr>
          <w:rFonts w:hint="eastAsia"/>
        </w:rPr>
        <w:t>２</w:t>
      </w:r>
      <w:r w:rsidR="009D583A" w:rsidRPr="002A7511">
        <w:rPr>
          <w:rFonts w:hint="eastAsia"/>
        </w:rPr>
        <w:t>次審査の評価項目に基づ</w:t>
      </w:r>
      <w:r w:rsidR="007128F2" w:rsidRPr="002A7511">
        <w:rPr>
          <w:rFonts w:hint="eastAsia"/>
        </w:rPr>
        <w:t>いて評価する</w:t>
      </w:r>
      <w:r w:rsidR="009D583A" w:rsidRPr="002A7511">
        <w:rPr>
          <w:rFonts w:hint="eastAsia"/>
        </w:rPr>
        <w:t>。</w:t>
      </w:r>
    </w:p>
    <w:p w14:paraId="76F9CE66" w14:textId="6F2D360B" w:rsidR="00CD2BE3" w:rsidRPr="002A7511" w:rsidRDefault="00AF6F1E" w:rsidP="00AF6F1E">
      <w:pPr>
        <w:pStyle w:val="10"/>
        <w:ind w:left="432" w:hangingChars="100" w:hanging="216"/>
      </w:pPr>
      <w:r w:rsidRPr="002A7511">
        <w:rPr>
          <w:rFonts w:hint="eastAsia"/>
        </w:rPr>
        <w:t xml:space="preserve">・　</w:t>
      </w:r>
      <w:r w:rsidR="007128F2" w:rsidRPr="002A7511">
        <w:rPr>
          <w:rFonts w:hint="eastAsia"/>
        </w:rPr>
        <w:t>現地審査では、</w:t>
      </w:r>
      <w:r w:rsidR="004122D1" w:rsidRPr="002A7511">
        <w:rPr>
          <w:rFonts w:hint="eastAsia"/>
        </w:rPr>
        <w:t>「座間市立</w:t>
      </w:r>
      <w:r w:rsidR="00687426" w:rsidRPr="002A7511">
        <w:rPr>
          <w:rFonts w:hint="eastAsia"/>
        </w:rPr>
        <w:t>東原</w:t>
      </w:r>
      <w:r w:rsidR="0037069B" w:rsidRPr="002A7511">
        <w:rPr>
          <w:rFonts w:hint="eastAsia"/>
        </w:rPr>
        <w:t>保</w:t>
      </w:r>
      <w:r w:rsidR="00AB60B2" w:rsidRPr="002A7511">
        <w:rPr>
          <w:rFonts w:hint="eastAsia"/>
        </w:rPr>
        <w:t>育園</w:t>
      </w:r>
      <w:r w:rsidR="00DD0AD3" w:rsidRPr="002A7511">
        <w:rPr>
          <w:rFonts w:hint="eastAsia"/>
        </w:rPr>
        <w:t>の</w:t>
      </w:r>
      <w:r w:rsidR="000A0081" w:rsidRPr="002A7511">
        <w:rPr>
          <w:rFonts w:hint="eastAsia"/>
        </w:rPr>
        <w:t>民間移管</w:t>
      </w:r>
      <w:r w:rsidR="0037069B" w:rsidRPr="002A7511">
        <w:rPr>
          <w:rFonts w:hint="eastAsia"/>
        </w:rPr>
        <w:t>に係る運営法人</w:t>
      </w:r>
      <w:r w:rsidR="008769FD" w:rsidRPr="002A7511">
        <w:rPr>
          <w:rFonts w:hint="eastAsia"/>
        </w:rPr>
        <w:t>公募</w:t>
      </w:r>
      <w:r w:rsidR="0037069B" w:rsidRPr="002A7511">
        <w:rPr>
          <w:rFonts w:hint="eastAsia"/>
        </w:rPr>
        <w:t>に関する提出書類」の「３</w:t>
      </w:r>
      <w:r w:rsidR="00923404" w:rsidRPr="002A7511">
        <w:rPr>
          <w:rFonts w:hint="eastAsia"/>
        </w:rPr>
        <w:t xml:space="preserve">　</w:t>
      </w:r>
      <w:r w:rsidR="0037069B" w:rsidRPr="002A7511">
        <w:rPr>
          <w:rFonts w:hint="eastAsia"/>
        </w:rPr>
        <w:t>現在運営している保育所の状況（第３号様式）」に記載の保育</w:t>
      </w:r>
      <w:r w:rsidR="007128F2" w:rsidRPr="002A7511">
        <w:rPr>
          <w:rFonts w:hint="eastAsia"/>
        </w:rPr>
        <w:t>所</w:t>
      </w:r>
      <w:r w:rsidR="0037069B" w:rsidRPr="002A7511">
        <w:rPr>
          <w:rFonts w:hint="eastAsia"/>
        </w:rPr>
        <w:t>を視察</w:t>
      </w:r>
      <w:r w:rsidR="00D84E5F" w:rsidRPr="002A7511">
        <w:rPr>
          <w:rFonts w:hint="eastAsia"/>
        </w:rPr>
        <w:t>する</w:t>
      </w:r>
      <w:r w:rsidR="0037069B" w:rsidRPr="002A7511">
        <w:rPr>
          <w:rFonts w:hint="eastAsia"/>
        </w:rPr>
        <w:t>。</w:t>
      </w:r>
    </w:p>
    <w:p w14:paraId="0FEB44EE" w14:textId="65914431" w:rsidR="00B93151" w:rsidRPr="002A7511" w:rsidRDefault="00AF6F1E" w:rsidP="00B93151">
      <w:pPr>
        <w:pStyle w:val="10"/>
        <w:ind w:left="432" w:hangingChars="100" w:hanging="216"/>
      </w:pPr>
      <w:r w:rsidRPr="002A7511">
        <w:rPr>
          <w:rFonts w:hint="eastAsia"/>
        </w:rPr>
        <w:t xml:space="preserve">・　</w:t>
      </w:r>
      <w:r w:rsidR="00C37DA4" w:rsidRPr="002A7511">
        <w:rPr>
          <w:rFonts w:hint="eastAsia"/>
        </w:rPr>
        <w:t>審査の結果、</w:t>
      </w:r>
      <w:r w:rsidR="00DD0AD3" w:rsidRPr="002A7511">
        <w:rPr>
          <w:rFonts w:hint="eastAsia"/>
        </w:rPr>
        <w:t>本</w:t>
      </w:r>
      <w:r w:rsidR="008769FD" w:rsidRPr="002A7511">
        <w:rPr>
          <w:rFonts w:hint="eastAsia"/>
        </w:rPr>
        <w:t>市は</w:t>
      </w:r>
      <w:r w:rsidR="00C37DA4" w:rsidRPr="002A7511">
        <w:rPr>
          <w:rFonts w:hint="eastAsia"/>
        </w:rPr>
        <w:t>最優秀</w:t>
      </w:r>
      <w:r w:rsidR="00D32208" w:rsidRPr="002A7511">
        <w:rPr>
          <w:rFonts w:hint="eastAsia"/>
        </w:rPr>
        <w:t>法人</w:t>
      </w:r>
      <w:r w:rsidR="00C37DA4" w:rsidRPr="002A7511">
        <w:rPr>
          <w:rFonts w:hint="eastAsia"/>
        </w:rPr>
        <w:t>を選定</w:t>
      </w:r>
      <w:r w:rsidR="00D84E5F" w:rsidRPr="002A7511">
        <w:rPr>
          <w:rFonts w:hint="eastAsia"/>
        </w:rPr>
        <w:t>する</w:t>
      </w:r>
      <w:r w:rsidR="00C37DA4" w:rsidRPr="002A7511">
        <w:rPr>
          <w:rFonts w:hint="eastAsia"/>
        </w:rPr>
        <w:t>が、その</w:t>
      </w:r>
      <w:r w:rsidR="008769FD" w:rsidRPr="002A7511">
        <w:rPr>
          <w:rFonts w:hint="eastAsia"/>
        </w:rPr>
        <w:t>際</w:t>
      </w:r>
      <w:r w:rsidR="00C37DA4" w:rsidRPr="002A7511">
        <w:rPr>
          <w:rFonts w:hint="eastAsia"/>
        </w:rPr>
        <w:t>、</w:t>
      </w:r>
      <w:r w:rsidR="00DD0AD3" w:rsidRPr="002A7511">
        <w:rPr>
          <w:rFonts w:hint="eastAsia"/>
        </w:rPr>
        <w:t>本</w:t>
      </w:r>
      <w:r w:rsidR="00C37DA4" w:rsidRPr="002A7511">
        <w:rPr>
          <w:rFonts w:hint="eastAsia"/>
        </w:rPr>
        <w:t>市又は</w:t>
      </w:r>
      <w:r w:rsidR="00D629B8" w:rsidRPr="002A7511">
        <w:rPr>
          <w:rFonts w:hint="eastAsia"/>
        </w:rPr>
        <w:t>選定</w:t>
      </w:r>
      <w:r w:rsidR="00C37DA4" w:rsidRPr="002A7511">
        <w:rPr>
          <w:rFonts w:hint="eastAsia"/>
        </w:rPr>
        <w:t>委員会は、必要に応じて附帯条件を付すことができ</w:t>
      </w:r>
      <w:r w:rsidR="00D84E5F" w:rsidRPr="002A7511">
        <w:rPr>
          <w:rFonts w:hint="eastAsia"/>
        </w:rPr>
        <w:t>る</w:t>
      </w:r>
      <w:r w:rsidR="00C37DA4" w:rsidRPr="002A7511">
        <w:rPr>
          <w:rFonts w:hint="eastAsia"/>
        </w:rPr>
        <w:t>。</w:t>
      </w:r>
    </w:p>
    <w:p w14:paraId="0B4902FA" w14:textId="62255F17" w:rsidR="000B2035" w:rsidRPr="002A7511" w:rsidRDefault="00AF6F1E" w:rsidP="00B93151">
      <w:pPr>
        <w:pStyle w:val="10"/>
        <w:ind w:left="432" w:hangingChars="100" w:hanging="216"/>
      </w:pPr>
      <w:r w:rsidRPr="002A7511">
        <w:rPr>
          <w:rFonts w:hint="eastAsia"/>
        </w:rPr>
        <w:t xml:space="preserve">・　</w:t>
      </w:r>
      <w:r w:rsidR="00D629B8" w:rsidRPr="002A7511">
        <w:rPr>
          <w:rFonts w:hint="eastAsia"/>
        </w:rPr>
        <w:t>選定</w:t>
      </w:r>
      <w:r w:rsidR="007128F2" w:rsidRPr="002A7511">
        <w:rPr>
          <w:rFonts w:hint="eastAsia"/>
        </w:rPr>
        <w:t>委員会における選定結果を踏まえ</w:t>
      </w:r>
      <w:r w:rsidR="00C37DA4" w:rsidRPr="002A7511">
        <w:rPr>
          <w:rFonts w:hint="eastAsia"/>
        </w:rPr>
        <w:t>、</w:t>
      </w:r>
      <w:r w:rsidR="00DD0AD3" w:rsidRPr="002A7511">
        <w:rPr>
          <w:rFonts w:hint="eastAsia"/>
        </w:rPr>
        <w:t>本</w:t>
      </w:r>
      <w:r w:rsidR="00C37DA4" w:rsidRPr="002A7511">
        <w:rPr>
          <w:rFonts w:hint="eastAsia"/>
        </w:rPr>
        <w:t>市は</w:t>
      </w:r>
      <w:r w:rsidR="007128F2" w:rsidRPr="002A7511">
        <w:rPr>
          <w:rFonts w:hint="eastAsia"/>
        </w:rPr>
        <w:t>最優秀</w:t>
      </w:r>
      <w:r w:rsidR="00D84E5F" w:rsidRPr="002A7511">
        <w:rPr>
          <w:rFonts w:hint="eastAsia"/>
        </w:rPr>
        <w:t>法人</w:t>
      </w:r>
      <w:r w:rsidR="00C37DA4" w:rsidRPr="002A7511">
        <w:rPr>
          <w:rFonts w:hint="eastAsia"/>
        </w:rPr>
        <w:t>を決定し、</w:t>
      </w:r>
      <w:r w:rsidR="007128F2" w:rsidRPr="002A7511">
        <w:rPr>
          <w:rFonts w:hint="eastAsia"/>
        </w:rPr>
        <w:t>最優秀法人</w:t>
      </w:r>
      <w:r w:rsidR="00C37DA4" w:rsidRPr="002A7511">
        <w:rPr>
          <w:rFonts w:hint="eastAsia"/>
        </w:rPr>
        <w:t>と協議し</w:t>
      </w:r>
      <w:r w:rsidR="008769FD" w:rsidRPr="002A7511">
        <w:rPr>
          <w:rFonts w:hint="eastAsia"/>
        </w:rPr>
        <w:t>て</w:t>
      </w:r>
      <w:r w:rsidR="00655843" w:rsidRPr="002A7511">
        <w:rPr>
          <w:rFonts w:hint="eastAsia"/>
        </w:rPr>
        <w:t>覚書及び</w:t>
      </w:r>
      <w:r w:rsidR="00C37DA4" w:rsidRPr="002A7511">
        <w:rPr>
          <w:rFonts w:hint="eastAsia"/>
        </w:rPr>
        <w:t>契約を締結する。審査の結果は</w:t>
      </w:r>
      <w:r w:rsidR="00655843" w:rsidRPr="002A7511">
        <w:rPr>
          <w:rFonts w:hint="eastAsia"/>
        </w:rPr>
        <w:t>、</w:t>
      </w:r>
      <w:r w:rsidR="00C37DA4" w:rsidRPr="002A7511">
        <w:rPr>
          <w:rFonts w:hint="eastAsia"/>
        </w:rPr>
        <w:t>文書で応募</w:t>
      </w:r>
      <w:r w:rsidR="008769FD" w:rsidRPr="002A7511">
        <w:rPr>
          <w:rFonts w:hint="eastAsia"/>
        </w:rPr>
        <w:t>法人</w:t>
      </w:r>
      <w:r w:rsidR="00C37DA4" w:rsidRPr="002A7511">
        <w:rPr>
          <w:rFonts w:hint="eastAsia"/>
        </w:rPr>
        <w:t>に通知するとともに、速やかに</w:t>
      </w:r>
      <w:r w:rsidR="00DD0AD3" w:rsidRPr="002A7511">
        <w:rPr>
          <w:rFonts w:hint="eastAsia"/>
        </w:rPr>
        <w:t>本</w:t>
      </w:r>
      <w:r w:rsidR="00C37DA4" w:rsidRPr="002A7511">
        <w:rPr>
          <w:rFonts w:hint="eastAsia"/>
        </w:rPr>
        <w:t>市ホームページで公表</w:t>
      </w:r>
      <w:r w:rsidR="00D84E5F" w:rsidRPr="002A7511">
        <w:rPr>
          <w:rFonts w:hint="eastAsia"/>
        </w:rPr>
        <w:t>する</w:t>
      </w:r>
      <w:r w:rsidR="00655843" w:rsidRPr="002A7511">
        <w:rPr>
          <w:rFonts w:hint="eastAsia"/>
        </w:rPr>
        <w:t>（落選した法人名は、公表しないものとする。）</w:t>
      </w:r>
      <w:r w:rsidR="00C37DA4" w:rsidRPr="002A7511">
        <w:rPr>
          <w:rFonts w:hint="eastAsia"/>
        </w:rPr>
        <w:t>。</w:t>
      </w:r>
      <w:r w:rsidR="000B2035" w:rsidRPr="002A7511">
        <w:br w:type="page"/>
      </w:r>
    </w:p>
    <w:p w14:paraId="203D1BBD" w14:textId="7D85DE43" w:rsidR="00A93854" w:rsidRPr="002A7511" w:rsidRDefault="00FD3073" w:rsidP="000B25ED">
      <w:pPr>
        <w:pStyle w:val="10"/>
        <w:ind w:left="432" w:hangingChars="100" w:hanging="216"/>
        <w:rPr>
          <w:rFonts w:hAnsi="ＭＳ 明朝"/>
        </w:rPr>
      </w:pPr>
      <w:r w:rsidRPr="002A7511">
        <w:rPr>
          <w:rFonts w:hAnsi="ＭＳ 明朝"/>
          <w:noProof/>
        </w:rPr>
        <w:lastRenderedPageBreak/>
        <mc:AlternateContent>
          <mc:Choice Requires="wps">
            <w:drawing>
              <wp:anchor distT="45720" distB="45720" distL="114300" distR="114300" simplePos="0" relativeHeight="251662336" behindDoc="1" locked="0" layoutInCell="1" allowOverlap="1" wp14:anchorId="443E1DD1" wp14:editId="6DB889B2">
                <wp:simplePos x="0" y="0"/>
                <wp:positionH relativeFrom="column">
                  <wp:posOffset>1471560</wp:posOffset>
                </wp:positionH>
                <wp:positionV relativeFrom="paragraph">
                  <wp:posOffset>1212724</wp:posOffset>
                </wp:positionV>
                <wp:extent cx="999461" cy="467833"/>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61" cy="467833"/>
                        </a:xfrm>
                        <a:prstGeom prst="rect">
                          <a:avLst/>
                        </a:prstGeom>
                        <a:solidFill>
                          <a:srgbClr val="FFFFFF"/>
                        </a:solidFill>
                        <a:ln w="9525">
                          <a:noFill/>
                          <a:miter lim="800000"/>
                          <a:headEnd/>
                          <a:tailEnd/>
                        </a:ln>
                      </wps:spPr>
                      <wps:txbx>
                        <w:txbxContent>
                          <w:p w14:paraId="53424F63" w14:textId="77777777" w:rsidR="00B06567" w:rsidRPr="000B25ED" w:rsidRDefault="00B06567">
                            <w:pPr>
                              <w:rPr>
                                <w:rFonts w:hAnsi="ＭＳ 明朝"/>
                              </w:rPr>
                            </w:pPr>
                            <w:r w:rsidRPr="000B25ED">
                              <w:rPr>
                                <w:rFonts w:hAnsi="ＭＳ 明朝" w:hint="eastAsia"/>
                              </w:rPr>
                              <w:t>諮問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1DD1" id="_x0000_t202" coordsize="21600,21600" o:spt="202" path="m,l,21600r21600,l21600,xe">
                <v:stroke joinstyle="miter"/>
                <v:path gradientshapeok="t" o:connecttype="rect"/>
              </v:shapetype>
              <v:shape id="テキスト ボックス 2" o:spid="_x0000_s1026" type="#_x0000_t202" style="position:absolute;left:0;text-align:left;margin-left:115.85pt;margin-top:95.5pt;width:78.7pt;height:36.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" stroked="f">
                <v:textbox>
                  <w:txbxContent>
                    <w:p w14:paraId="53424F63" w14:textId="77777777" w:rsidR="00B06567" w:rsidRPr="000B25ED" w:rsidRDefault="00B06567">
                      <w:pPr>
                        <w:rPr>
                          <w:rFonts w:hAnsi="ＭＳ 明朝"/>
                        </w:rPr>
                      </w:pPr>
                      <w:r w:rsidRPr="000B25ED">
                        <w:rPr>
                          <w:rFonts w:hAnsi="ＭＳ 明朝" w:hint="eastAsia"/>
                        </w:rPr>
                        <w:t>諮問</w:t>
                      </w:r>
                    </w:p>
                  </w:txbxContent>
                </v:textbox>
              </v:shape>
            </w:pict>
          </mc:Fallback>
        </mc:AlternateContent>
      </w:r>
      <w:r w:rsidR="000B25ED" w:rsidRPr="002A7511">
        <w:rPr>
          <w:rFonts w:hAnsi="Century" w:cs="Times New Roman"/>
          <w:noProof/>
        </w:rPr>
        <mc:AlternateContent>
          <mc:Choice Requires="wpc">
            <w:drawing>
              <wp:inline distT="0" distB="0" distL="0" distR="0" wp14:anchorId="3A70E55A" wp14:editId="55033715">
                <wp:extent cx="6041390" cy="4939030"/>
                <wp:effectExtent l="0" t="0" r="0" b="223520"/>
                <wp:docPr id="68" name="キャンバス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正方形/長方形 1"/>
                        <wps:cNvSpPr/>
                        <wps:spPr>
                          <a:xfrm>
                            <a:off x="13880" y="79117"/>
                            <a:ext cx="2034540" cy="368300"/>
                          </a:xfrm>
                          <a:prstGeom prst="rect">
                            <a:avLst/>
                          </a:prstGeom>
                          <a:noFill/>
                          <a:ln w="12700" cap="flat" cmpd="sng" algn="ctr">
                            <a:solidFill>
                              <a:sysClr val="windowText" lastClr="000000"/>
                            </a:solidFill>
                            <a:prstDash val="solid"/>
                          </a:ln>
                          <a:effectLst/>
                        </wps:spPr>
                        <wps:txbx>
                          <w:txbxContent>
                            <w:p w14:paraId="2B436364" w14:textId="77777777" w:rsidR="00B06567" w:rsidRPr="001C3481" w:rsidRDefault="00B06567" w:rsidP="000B25ED">
                              <w:pPr>
                                <w:pStyle w:val="a5"/>
                                <w:ind w:leftChars="0" w:left="0"/>
                                <w:jc w:val="center"/>
                                <w:rPr>
                                  <w:rFonts w:hAnsi="ＭＳ 明朝"/>
                                  <w:color w:val="000000"/>
                                </w:rPr>
                              </w:pPr>
                              <w:r w:rsidRPr="001C3481">
                                <w:rPr>
                                  <w:rFonts w:hAnsi="ＭＳ 明朝" w:hint="eastAsia"/>
                                  <w:color w:val="000000"/>
                                </w:rPr>
                                <w:t>①資格審査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正方形/長方形 3"/>
                        <wps:cNvSpPr/>
                        <wps:spPr>
                          <a:xfrm>
                            <a:off x="22044" y="1444008"/>
                            <a:ext cx="2033905" cy="438898"/>
                          </a:xfrm>
                          <a:prstGeom prst="rect">
                            <a:avLst/>
                          </a:prstGeom>
                          <a:noFill/>
                          <a:ln w="12700" cap="flat" cmpd="sng" algn="ctr">
                            <a:solidFill>
                              <a:sysClr val="windowText" lastClr="000000"/>
                            </a:solidFill>
                            <a:prstDash val="solid"/>
                          </a:ln>
                          <a:effectLst/>
                        </wps:spPr>
                        <wps:txbx>
                          <w:txbxContent>
                            <w:p w14:paraId="5348AC33" w14:textId="77777777" w:rsidR="00B06567" w:rsidRPr="001C3481" w:rsidRDefault="00B06567"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4418" y="2476779"/>
                            <a:ext cx="2041525" cy="368300"/>
                          </a:xfrm>
                          <a:prstGeom prst="rect">
                            <a:avLst/>
                          </a:prstGeom>
                          <a:noFill/>
                          <a:ln w="12700" cap="flat" cmpd="sng" algn="ctr">
                            <a:solidFill>
                              <a:sysClr val="windowText" lastClr="000000"/>
                            </a:solidFill>
                            <a:prstDash val="solid"/>
                          </a:ln>
                          <a:effectLst/>
                        </wps:spPr>
                        <wps:txbx>
                          <w:txbxContent>
                            <w:p w14:paraId="2602F533" w14:textId="77777777" w:rsidR="00B06567" w:rsidRPr="001C3481" w:rsidRDefault="00B06567" w:rsidP="000B25ED">
                              <w:pPr>
                                <w:jc w:val="center"/>
                                <w:rPr>
                                  <w:rFonts w:hAnsi="ＭＳ 明朝"/>
                                  <w:color w:val="000000"/>
                                </w:rPr>
                              </w:pPr>
                              <w:r w:rsidRPr="001C3481">
                                <w:rPr>
                                  <w:rFonts w:hAnsi="ＭＳ 明朝" w:hint="eastAsia"/>
                                  <w:color w:val="000000"/>
                                </w:rPr>
                                <w:t>③２次審査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正方形/長方形 22"/>
                        <wps:cNvSpPr/>
                        <wps:spPr>
                          <a:xfrm>
                            <a:off x="22953" y="3026052"/>
                            <a:ext cx="2041486" cy="466560"/>
                          </a:xfrm>
                          <a:prstGeom prst="rect">
                            <a:avLst/>
                          </a:prstGeom>
                          <a:noFill/>
                          <a:ln w="12700" cap="flat" cmpd="sng" algn="ctr">
                            <a:solidFill>
                              <a:sysClr val="windowText" lastClr="000000"/>
                            </a:solidFill>
                            <a:prstDash val="solid"/>
                          </a:ln>
                          <a:effectLst/>
                        </wps:spPr>
                        <wps:txbx>
                          <w:txbxContent>
                            <w:p w14:paraId="5A8562BE" w14:textId="77777777" w:rsidR="00B06567" w:rsidRPr="001C3481" w:rsidRDefault="00B06567" w:rsidP="000B25ED">
                              <w:pPr>
                                <w:snapToGrid w:val="0"/>
                                <w:jc w:val="center"/>
                                <w:rPr>
                                  <w:rFonts w:hAnsi="ＭＳ 明朝"/>
                                  <w:color w:val="000000"/>
                                </w:rPr>
                              </w:pPr>
                              <w:r w:rsidRPr="001C3481">
                                <w:rPr>
                                  <w:rFonts w:hAnsi="ＭＳ 明朝" w:hint="eastAsia"/>
                                  <w:color w:val="000000"/>
                                </w:rPr>
                                <w:t>④最優秀法人の選定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2953" y="3801712"/>
                            <a:ext cx="2034648" cy="466725"/>
                          </a:xfrm>
                          <a:prstGeom prst="rect">
                            <a:avLst/>
                          </a:prstGeom>
                          <a:noFill/>
                          <a:ln w="12700" cap="flat" cmpd="sng" algn="ctr">
                            <a:solidFill>
                              <a:sysClr val="windowText" lastClr="000000"/>
                            </a:solidFill>
                            <a:prstDash val="solid"/>
                          </a:ln>
                          <a:effectLst/>
                        </wps:spPr>
                        <wps:txbx>
                          <w:txbxContent>
                            <w:p w14:paraId="4A29FC39" w14:textId="77777777" w:rsidR="00B06567" w:rsidRPr="001C3481" w:rsidRDefault="00B06567"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659668" y="79124"/>
                            <a:ext cx="648335" cy="368300"/>
                          </a:xfrm>
                          <a:prstGeom prst="rect">
                            <a:avLst/>
                          </a:prstGeom>
                          <a:noFill/>
                          <a:ln w="12700" cap="flat" cmpd="sng" algn="ctr">
                            <a:solidFill>
                              <a:sysClr val="windowText" lastClr="000000"/>
                            </a:solidFill>
                            <a:prstDash val="dash"/>
                          </a:ln>
                          <a:effectLst/>
                        </wps:spPr>
                        <wps:txbx>
                          <w:txbxContent>
                            <w:p w14:paraId="47BDF172" w14:textId="77777777" w:rsidR="00B06567" w:rsidRPr="001C3481" w:rsidRDefault="00B06567"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5" name="正方形/長方形 25"/>
                        <wps:cNvSpPr/>
                        <wps:spPr>
                          <a:xfrm>
                            <a:off x="4659676" y="1429069"/>
                            <a:ext cx="648335" cy="368300"/>
                          </a:xfrm>
                          <a:prstGeom prst="rect">
                            <a:avLst/>
                          </a:prstGeom>
                          <a:noFill/>
                          <a:ln w="12700" cap="flat" cmpd="sng" algn="ctr">
                            <a:solidFill>
                              <a:sysClr val="windowText" lastClr="000000"/>
                            </a:solidFill>
                            <a:prstDash val="dash"/>
                          </a:ln>
                          <a:effectLst/>
                        </wps:spPr>
                        <wps:txbx>
                          <w:txbxContent>
                            <w:p w14:paraId="5CE47AFA" w14:textId="77777777" w:rsidR="00B06567" w:rsidRPr="001C3481" w:rsidRDefault="00B06567"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6" name="直線矢印コネクタ 26"/>
                        <wps:cNvCnPr>
                          <a:stCxn id="1" idx="2"/>
                          <a:endCxn id="3" idx="0"/>
                        </wps:cNvCnPr>
                        <wps:spPr>
                          <a:xfrm>
                            <a:off x="1031150" y="447417"/>
                            <a:ext cx="7847" cy="996591"/>
                          </a:xfrm>
                          <a:prstGeom prst="straightConnector1">
                            <a:avLst/>
                          </a:prstGeom>
                          <a:noFill/>
                          <a:ln w="12700" cap="flat" cmpd="sng" algn="ctr">
                            <a:solidFill>
                              <a:sysClr val="windowText" lastClr="000000"/>
                            </a:solidFill>
                            <a:prstDash val="solid"/>
                            <a:tailEnd type="arrow"/>
                          </a:ln>
                          <a:effectLst/>
                        </wps:spPr>
                        <wps:bodyPr/>
                      </wps:wsp>
                      <wps:wsp>
                        <wps:cNvPr id="27" name="直線矢印コネクタ 27"/>
                        <wps:cNvCnPr>
                          <a:stCxn id="3" idx="2"/>
                          <a:endCxn id="10" idx="0"/>
                        </wps:cNvCnPr>
                        <wps:spPr>
                          <a:xfrm flipH="1">
                            <a:off x="1035181" y="1882906"/>
                            <a:ext cx="3816" cy="593873"/>
                          </a:xfrm>
                          <a:prstGeom prst="straightConnector1">
                            <a:avLst/>
                          </a:prstGeom>
                          <a:noFill/>
                          <a:ln w="12700" cap="flat" cmpd="sng" algn="ctr">
                            <a:solidFill>
                              <a:sysClr val="windowText" lastClr="000000"/>
                            </a:solidFill>
                            <a:prstDash val="solid"/>
                            <a:tailEnd type="arrow"/>
                          </a:ln>
                          <a:effectLst/>
                        </wps:spPr>
                        <wps:bodyPr/>
                      </wps:wsp>
                      <wps:wsp>
                        <wps:cNvPr id="28" name="直線矢印コネクタ 28"/>
                        <wps:cNvCnPr>
                          <a:stCxn id="10" idx="2"/>
                          <a:endCxn id="22" idx="0"/>
                        </wps:cNvCnPr>
                        <wps:spPr>
                          <a:xfrm>
                            <a:off x="1035181" y="2845079"/>
                            <a:ext cx="8515" cy="180973"/>
                          </a:xfrm>
                          <a:prstGeom prst="straightConnector1">
                            <a:avLst/>
                          </a:prstGeom>
                          <a:noFill/>
                          <a:ln w="12700" cap="flat" cmpd="sng" algn="ctr">
                            <a:solidFill>
                              <a:sysClr val="windowText" lastClr="000000"/>
                            </a:solidFill>
                            <a:prstDash val="solid"/>
                            <a:tailEnd type="arrow"/>
                          </a:ln>
                          <a:effectLst/>
                        </wps:spPr>
                        <wps:bodyPr/>
                      </wps:wsp>
                      <wps:wsp>
                        <wps:cNvPr id="29" name="直線矢印コネクタ 29"/>
                        <wps:cNvCnPr>
                          <a:stCxn id="22" idx="2"/>
                          <a:endCxn id="23" idx="0"/>
                        </wps:cNvCnPr>
                        <wps:spPr>
                          <a:xfrm flipH="1">
                            <a:off x="1040277" y="3492612"/>
                            <a:ext cx="3419" cy="309100"/>
                          </a:xfrm>
                          <a:prstGeom prst="straightConnector1">
                            <a:avLst/>
                          </a:prstGeom>
                          <a:noFill/>
                          <a:ln w="12700" cap="flat" cmpd="sng" algn="ctr">
                            <a:solidFill>
                              <a:sysClr val="windowText" lastClr="000000"/>
                            </a:solidFill>
                            <a:prstDash val="solid"/>
                            <a:tailEnd type="arrow"/>
                          </a:ln>
                          <a:effectLst/>
                        </wps:spPr>
                        <wps:bodyPr/>
                      </wps:wsp>
                      <wps:wsp>
                        <wps:cNvPr id="30" name="直線矢印コネクタ 30"/>
                        <wps:cNvCnPr>
                          <a:stCxn id="1" idx="3"/>
                          <a:endCxn id="24" idx="1"/>
                        </wps:cNvCnPr>
                        <wps:spPr>
                          <a:xfrm>
                            <a:off x="2048420" y="263267"/>
                            <a:ext cx="2611248" cy="7"/>
                          </a:xfrm>
                          <a:prstGeom prst="straightConnector1">
                            <a:avLst/>
                          </a:prstGeom>
                          <a:noFill/>
                          <a:ln w="12700" cap="flat" cmpd="sng" algn="ctr">
                            <a:solidFill>
                              <a:sysClr val="windowText" lastClr="000000"/>
                            </a:solidFill>
                            <a:prstDash val="dash"/>
                            <a:tailEnd type="arrow"/>
                          </a:ln>
                          <a:effectLst/>
                        </wps:spPr>
                        <wps:bodyPr/>
                      </wps:wsp>
                      <wps:wsp>
                        <wps:cNvPr id="31" name="直線矢印コネクタ 31"/>
                        <wps:cNvCnPr>
                          <a:stCxn id="3" idx="3"/>
                        </wps:cNvCnPr>
                        <wps:spPr>
                          <a:xfrm>
                            <a:off x="2055936" y="1663457"/>
                            <a:ext cx="2522232" cy="0"/>
                          </a:xfrm>
                          <a:prstGeom prst="straightConnector1">
                            <a:avLst/>
                          </a:prstGeom>
                          <a:noFill/>
                          <a:ln w="12700" cap="flat" cmpd="sng" algn="ctr">
                            <a:solidFill>
                              <a:sysClr val="windowText" lastClr="000000"/>
                            </a:solidFill>
                            <a:prstDash val="dash"/>
                            <a:tailEnd type="arrow"/>
                          </a:ln>
                          <a:effectLst/>
                        </wps:spPr>
                        <wps:bodyPr/>
                      </wps:wsp>
                      <wps:wsp>
                        <wps:cNvPr id="64" name="テキスト ボックス 64"/>
                        <wps:cNvSpPr txBox="1"/>
                        <wps:spPr>
                          <a:xfrm>
                            <a:off x="2398555" y="0"/>
                            <a:ext cx="1837055" cy="354330"/>
                          </a:xfrm>
                          <a:prstGeom prst="rect">
                            <a:avLst/>
                          </a:prstGeom>
                          <a:noFill/>
                          <a:ln w="6350">
                            <a:noFill/>
                          </a:ln>
                          <a:effectLst/>
                        </wps:spPr>
                        <wps:txbx>
                          <w:txbxContent>
                            <w:p w14:paraId="444EBD7C" w14:textId="77777777" w:rsidR="00B06567" w:rsidRPr="001C3481" w:rsidRDefault="00B06567" w:rsidP="000B25ED">
                              <w:pPr>
                                <w:rPr>
                                  <w:rFonts w:hAnsi="ＭＳ 明朝"/>
                                </w:rPr>
                              </w:pPr>
                              <w:r w:rsidRPr="001C3481">
                                <w:rPr>
                                  <w:rFonts w:hAnsi="ＭＳ 明朝" w:hint="eastAsia"/>
                                </w:rPr>
                                <w:t>満たしていない要件がある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2732607" y="1811101"/>
                            <a:ext cx="1837055" cy="672465"/>
                          </a:xfrm>
                          <a:prstGeom prst="rect">
                            <a:avLst/>
                          </a:prstGeom>
                          <a:noFill/>
                          <a:ln w="6350">
                            <a:noFill/>
                          </a:ln>
                          <a:effectLst/>
                        </wps:spPr>
                        <wps:txbx>
                          <w:txbxContent>
                            <w:p w14:paraId="1BC810C5" w14:textId="77777777" w:rsidR="00B06567" w:rsidRPr="001C3481" w:rsidRDefault="00B06567"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B06567" w:rsidRPr="001C3481" w:rsidRDefault="00B06567" w:rsidP="000B25ED">
                              <w:pPr>
                                <w:rPr>
                                  <w:rFonts w:hAnsi="ＭＳ 明朝"/>
                                </w:rPr>
                              </w:pPr>
                              <w:r w:rsidRPr="001C3481">
                                <w:rPr>
                                  <w:rFonts w:hAnsi="ＭＳ 明朝" w:hint="eastAsia"/>
                                </w:rPr>
                                <w:t>最低基準点に満たない</w:t>
                              </w:r>
                              <w:r w:rsidRPr="001C3481">
                                <w:rPr>
                                  <w:rFonts w:hAnsi="ＭＳ 明朝"/>
                                </w:rPr>
                                <w:t>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183640" y="447276"/>
                            <a:ext cx="4857750" cy="636270"/>
                          </a:xfrm>
                          <a:prstGeom prst="rect">
                            <a:avLst/>
                          </a:prstGeom>
                          <a:noFill/>
                          <a:ln w="6350">
                            <a:noFill/>
                          </a:ln>
                          <a:effectLst/>
                        </wps:spPr>
                        <wps:txbx>
                          <w:txbxContent>
                            <w:p w14:paraId="34CD997E" w14:textId="77777777" w:rsidR="00B06567" w:rsidRDefault="00B06567"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B06567" w:rsidRPr="001C3481" w:rsidRDefault="00B06567" w:rsidP="000B25ED">
                              <w:pPr>
                                <w:rPr>
                                  <w:rFonts w:hAnsi="ＭＳ 明朝"/>
                                </w:rPr>
                              </w:pPr>
                              <w:r>
                                <w:rPr>
                                  <w:rFonts w:hAnsi="ＭＳ 明朝" w:hint="eastAsia"/>
                                </w:rPr>
                                <w:t>上位４法人が１次審査に進む。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039479" y="2019244"/>
                            <a:ext cx="876300" cy="354330"/>
                          </a:xfrm>
                          <a:prstGeom prst="rect">
                            <a:avLst/>
                          </a:prstGeom>
                          <a:noFill/>
                          <a:ln w="6350">
                            <a:noFill/>
                          </a:ln>
                          <a:effectLst/>
                        </wps:spPr>
                        <wps:txbx>
                          <w:txbxContent>
                            <w:p w14:paraId="107C37F8" w14:textId="77777777" w:rsidR="00B06567" w:rsidRPr="001C3481" w:rsidRDefault="00B06567" w:rsidP="000B25ED">
                              <w:pPr>
                                <w:rPr>
                                  <w:rFonts w:hAnsi="ＭＳ 明朝"/>
                                </w:rPr>
                              </w:pPr>
                              <w:r w:rsidRPr="001C3481">
                                <w:rPr>
                                  <w:rFonts w:hAnsi="ＭＳ 明朝" w:hint="eastAsia"/>
                                </w:rPr>
                                <w:t>上位</w:t>
                              </w:r>
                              <w:r>
                                <w:rPr>
                                  <w:rFonts w:hAnsi="ＭＳ 明朝" w:hint="eastAsia"/>
                                </w:rPr>
                                <w:t>２法人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正方形/長方形 56"/>
                        <wps:cNvSpPr/>
                        <wps:spPr>
                          <a:xfrm>
                            <a:off x="22953" y="4672641"/>
                            <a:ext cx="2033905" cy="466090"/>
                          </a:xfrm>
                          <a:prstGeom prst="rect">
                            <a:avLst/>
                          </a:prstGeom>
                          <a:noFill/>
                          <a:ln w="12700" cap="flat" cmpd="sng" algn="ctr">
                            <a:solidFill>
                              <a:sysClr val="windowText" lastClr="000000"/>
                            </a:solidFill>
                            <a:prstDash val="solid"/>
                          </a:ln>
                          <a:effectLst/>
                        </wps:spPr>
                        <wps:txbx>
                          <w:txbxContent>
                            <w:p w14:paraId="087BF20C" w14:textId="77777777" w:rsidR="00B06567" w:rsidRPr="001C3481" w:rsidRDefault="00B06567"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wps:spPr>
                          <a:xfrm>
                            <a:off x="1026816" y="4268457"/>
                            <a:ext cx="4126" cy="404156"/>
                          </a:xfrm>
                          <a:prstGeom prst="straightConnector1">
                            <a:avLst/>
                          </a:prstGeom>
                          <a:noFill/>
                          <a:ln w="12700" cap="flat" cmpd="sng" algn="ctr">
                            <a:solidFill>
                              <a:sysClr val="windowText" lastClr="000000"/>
                            </a:solidFill>
                            <a:prstDash val="solid"/>
                            <a:tailEnd type="arrow"/>
                          </a:ln>
                          <a:effectLst/>
                        </wps:spPr>
                        <wps:bodyPr/>
                      </wps:wsp>
                      <wps:wsp>
                        <wps:cNvPr id="58" name="テキスト ボックス 67"/>
                        <wps:cNvSpPr txBox="1"/>
                        <wps:spPr>
                          <a:xfrm>
                            <a:off x="1457569" y="4267426"/>
                            <a:ext cx="1150620" cy="353695"/>
                          </a:xfrm>
                          <a:prstGeom prst="rect">
                            <a:avLst/>
                          </a:prstGeom>
                          <a:noFill/>
                          <a:ln w="6350">
                            <a:noFill/>
                          </a:ln>
                          <a:effectLst/>
                        </wps:spPr>
                        <wps:txbx>
                          <w:txbxContent>
                            <w:p w14:paraId="16017EBE" w14:textId="77777777" w:rsidR="00B06567" w:rsidRPr="001C3481" w:rsidRDefault="00B06567"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テキスト ボックス 2"/>
                        <wps:cNvSpPr txBox="1">
                          <a:spLocks noChangeArrowheads="1"/>
                        </wps:cNvSpPr>
                        <wps:spPr bwMode="auto">
                          <a:xfrm>
                            <a:off x="1791667" y="3436579"/>
                            <a:ext cx="2443943" cy="365124"/>
                          </a:xfrm>
                          <a:prstGeom prst="rect">
                            <a:avLst/>
                          </a:prstGeom>
                          <a:noFill/>
                          <a:ln w="9525">
                            <a:noFill/>
                            <a:miter lim="800000"/>
                            <a:headEnd/>
                            <a:tailEnd/>
                          </a:ln>
                        </wps:spPr>
                        <wps:txbx>
                          <w:txbxContent>
                            <w:p w14:paraId="52680455" w14:textId="77777777" w:rsidR="00B06567" w:rsidRPr="001C3481" w:rsidRDefault="00B06567" w:rsidP="000B25ED">
                              <w:pPr>
                                <w:pStyle w:val="Web"/>
                                <w:rPr>
                                  <w:rFonts w:ascii="ＭＳ 明朝" w:hAnsi="ＭＳ 明朝"/>
                                  <w:kern w:val="0"/>
                                </w:rPr>
                              </w:pPr>
                              <w:r w:rsidRPr="001C3481">
                                <w:rPr>
                                  <w:rFonts w:ascii="ＭＳ 明朝" w:hAnsi="ＭＳ 明朝" w:hint="eastAsia"/>
                                  <w:sz w:val="22"/>
                                  <w:szCs w:val="22"/>
                                </w:rPr>
                                <w:t>答申</w:t>
                              </w:r>
                            </w:p>
                          </w:txbxContent>
                        </wps:txbx>
                        <wps:bodyPr rot="0" vert="horz" wrap="square" lIns="91440" tIns="45720" rIns="91440" bIns="45720" anchor="t" anchorCtr="0">
                          <a:spAutoFit/>
                        </wps:bodyPr>
                      </wps:wsp>
                    </wpc:wpc>
                  </a:graphicData>
                </a:graphic>
              </wp:inline>
            </w:drawing>
          </mc:Choice>
          <mc:Fallback>
            <w:pict>
              <v:group w14:anchorId="3A70E55A" id="キャンバス 68" o:spid="_x0000_s1027" editas="canvas" style="width:475.7pt;height:388.9pt;mso-position-horizontal-relative:char;mso-position-vertical-relative:line" coordsize="60413,4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413;height:49390;visibility:visible;mso-wrap-style:square">
                  <v:fill o:detectmouseclick="t"/>
                  <v:path o:connecttype="none"/>
                </v:shape>
                <v:rect id="正方形/長方形 1" o:spid="_x0000_s1029" style="position:absolute;left:138;top:791;width:2034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" filled="f" strokecolor="windowText" strokeweight="1pt">
                  <v:textbox style="mso-fit-shape-to-text:t">
                    <w:txbxContent>
                      <w:p w14:paraId="2B436364" w14:textId="77777777" w:rsidR="00B06567" w:rsidRPr="001C3481" w:rsidRDefault="00B06567" w:rsidP="000B25ED">
                        <w:pPr>
                          <w:pStyle w:val="a5"/>
                          <w:ind w:leftChars="0" w:left="0"/>
                          <w:jc w:val="center"/>
                          <w:rPr>
                            <w:rFonts w:hAnsi="ＭＳ 明朝"/>
                            <w:color w:val="000000"/>
                          </w:rPr>
                        </w:pPr>
                        <w:r w:rsidRPr="001C3481">
                          <w:rPr>
                            <w:rFonts w:hAnsi="ＭＳ 明朝" w:hint="eastAsia"/>
                            <w:color w:val="000000"/>
                          </w:rPr>
                          <w:t>①資格審査</w:t>
                        </w:r>
                      </w:p>
                    </w:txbxContent>
                  </v:textbox>
                </v:rect>
                <v:rect id="正方形/長方形 3" o:spid="_x0000_s1030" style="position:absolute;left:220;top:14440;width:2033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5348AC33" w14:textId="77777777" w:rsidR="00B06567" w:rsidRPr="001C3481" w:rsidRDefault="00B06567"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v:textbox>
                </v:rect>
                <v:rect id="正方形/長方形 10" o:spid="_x0000_s1031" style="position:absolute;left:144;top:24767;width:20415;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" filled="f" strokecolor="windowText" strokeweight="1pt">
                  <v:textbox style="mso-fit-shape-to-text:t">
                    <w:txbxContent>
                      <w:p w14:paraId="2602F533" w14:textId="77777777" w:rsidR="00B06567" w:rsidRPr="001C3481" w:rsidRDefault="00B06567" w:rsidP="000B25ED">
                        <w:pPr>
                          <w:jc w:val="center"/>
                          <w:rPr>
                            <w:rFonts w:hAnsi="ＭＳ 明朝"/>
                            <w:color w:val="000000"/>
                          </w:rPr>
                        </w:pPr>
                        <w:r w:rsidRPr="001C3481">
                          <w:rPr>
                            <w:rFonts w:hAnsi="ＭＳ 明朝" w:hint="eastAsia"/>
                            <w:color w:val="000000"/>
                          </w:rPr>
                          <w:t>③２次審査</w:t>
                        </w:r>
                      </w:p>
                    </w:txbxContent>
                  </v:textbox>
                </v:rect>
                <v:rect id="正方形/長方形 22" o:spid="_x0000_s1032" style="position:absolute;left:229;top:30260;width:20415;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textbox>
                    <w:txbxContent>
                      <w:p w14:paraId="5A8562BE" w14:textId="77777777" w:rsidR="00B06567" w:rsidRPr="001C3481" w:rsidRDefault="00B06567" w:rsidP="000B25ED">
                        <w:pPr>
                          <w:snapToGrid w:val="0"/>
                          <w:jc w:val="center"/>
                          <w:rPr>
                            <w:rFonts w:hAnsi="ＭＳ 明朝"/>
                            <w:color w:val="000000"/>
                          </w:rPr>
                        </w:pPr>
                        <w:r w:rsidRPr="001C3481">
                          <w:rPr>
                            <w:rFonts w:hAnsi="ＭＳ 明朝" w:hint="eastAsia"/>
                            <w:color w:val="000000"/>
                          </w:rPr>
                          <w:t>④最優秀法人の選定</w:t>
                        </w:r>
                      </w:p>
                    </w:txbxContent>
                  </v:textbox>
                </v:rect>
                <v:rect id="正方形/長方形 23" o:spid="_x0000_s1033" style="position:absolute;left:229;top:38017;width:2034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14:paraId="4A29FC39" w14:textId="77777777" w:rsidR="00B06567" w:rsidRPr="001C3481" w:rsidRDefault="00B06567"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v:textbox>
                </v:rect>
                <v:rect id="正方形/長方形 24" o:spid="_x0000_s1034" style="position:absolute;left:46596;top:791;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iKxAAAANsAAAAPAAAAZHJzL2Rvd25yZXYueG1sRI9Ra8Iw&#10;FIXfB/6HcAXfZqrI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KK/yIrEAAAA2wAAAA8A&#10;AAAAAAAAAAAAAAAABwIAAGRycy9kb3ducmV2LnhtbFBLBQYAAAAAAwADALcAAAD4AgAAAAA=&#10;" filled="f" strokecolor="windowText" strokeweight="1pt">
                  <v:stroke dashstyle="dash"/>
                  <v:textbox style="mso-fit-shape-to-text:t">
                    <w:txbxContent>
                      <w:p w14:paraId="47BDF172" w14:textId="77777777" w:rsidR="00B06567" w:rsidRPr="001C3481" w:rsidRDefault="00B06567" w:rsidP="000B25ED">
                        <w:pPr>
                          <w:jc w:val="center"/>
                          <w:rPr>
                            <w:rFonts w:hAnsi="ＭＳ 明朝"/>
                            <w:color w:val="000000"/>
                          </w:rPr>
                        </w:pPr>
                        <w:r w:rsidRPr="001C3481">
                          <w:rPr>
                            <w:rFonts w:hAnsi="ＭＳ 明朝" w:hint="eastAsia"/>
                            <w:color w:val="000000"/>
                          </w:rPr>
                          <w:t>失格</w:t>
                        </w:r>
                      </w:p>
                    </w:txbxContent>
                  </v:textbox>
                </v:rect>
                <v:rect id="正方形/長方形 25" o:spid="_x0000_s1035" style="position:absolute;left:46596;top:14290;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0RxAAAANsAAAAPAAAAZHJzL2Rvd25yZXYueG1sRI9Ra8Iw&#10;FIXfB/6HcAXfZqrg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M3zbRHEAAAA2wAAAA8A&#10;AAAAAAAAAAAAAAAABwIAAGRycy9kb3ducmV2LnhtbFBLBQYAAAAAAwADALcAAAD4AgAAAAA=&#10;" filled="f" strokecolor="windowText" strokeweight="1pt">
                  <v:stroke dashstyle="dash"/>
                  <v:textbox style="mso-fit-shape-to-text:t">
                    <w:txbxContent>
                      <w:p w14:paraId="5CE47AFA" w14:textId="77777777" w:rsidR="00B06567" w:rsidRPr="001C3481" w:rsidRDefault="00B06567" w:rsidP="000B25ED">
                        <w:pPr>
                          <w:jc w:val="center"/>
                          <w:rPr>
                            <w:rFonts w:hAnsi="ＭＳ 明朝"/>
                            <w:color w:val="000000"/>
                          </w:rPr>
                        </w:pPr>
                        <w:r w:rsidRPr="001C3481">
                          <w:rPr>
                            <w:rFonts w:hAnsi="ＭＳ 明朝" w:hint="eastAsia"/>
                            <w:color w:val="000000"/>
                          </w:rPr>
                          <w:t>失格</w:t>
                        </w:r>
                      </w:p>
                    </w:txbxContent>
                  </v:textbox>
                </v:rect>
                <v:shapetype id="_x0000_t32" coordsize="21600,21600" o:spt="32" o:oned="t" path="m,l21600,21600e" filled="f">
                  <v:path arrowok="t" fillok="f" o:connecttype="none"/>
                  <o:lock v:ext="edit" shapetype="t"/>
                </v:shapetype>
                <v:shape id="直線矢印コネクタ 26" o:spid="_x0000_s1036" type="#_x0000_t32" style="position:absolute;left:10311;top:4474;width:78;height:9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" strokecolor="windowText" strokeweight="1pt">
                  <v:stroke endarrow="open"/>
                </v:shape>
                <v:shape id="直線矢印コネクタ 27" o:spid="_x0000_s1037" type="#_x0000_t32" style="position:absolute;left:10351;top:18829;width:38;height:5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" strokecolor="windowText" strokeweight="1pt">
                  <v:stroke endarrow="open"/>
                </v:shape>
                <v:shape id="直線矢印コネクタ 28" o:spid="_x0000_s1038" type="#_x0000_t32" style="position:absolute;left:10351;top:28450;width:85;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" strokecolor="windowText" strokeweight="1pt">
                  <v:stroke endarrow="open"/>
                </v:shape>
                <v:shape id="直線矢印コネクタ 29" o:spid="_x0000_s1039" type="#_x0000_t32" style="position:absolute;left:10402;top:34926;width:34;height:3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" strokecolor="windowText" strokeweight="1pt">
                  <v:stroke endarrow="open"/>
                </v:shape>
                <v:shape id="直線矢印コネクタ 30" o:spid="_x0000_s1040" type="#_x0000_t32" style="position:absolute;left:20484;top:2632;width:26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" strokecolor="windowText" strokeweight="1pt">
                  <v:stroke dashstyle="dash" endarrow="open"/>
                </v:shape>
                <v:shape id="直線矢印コネクタ 31" o:spid="_x0000_s1041" type="#_x0000_t32" style="position:absolute;left:20559;top:16634;width:25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" strokecolor="windowText" strokeweight="1pt">
                  <v:stroke dashstyle="dash" endarrow="open"/>
                </v:shape>
                <v:shape id="テキスト ボックス 64" o:spid="_x0000_s1042" type="#_x0000_t202" style="position:absolute;left:23985;width:18371;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VNxQAAANsAAAAPAAAAZHJzL2Rvd25yZXYueG1sRI9BawIx&#10;FITvgv8hvEIvUrOWs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B6u5VNxQAAANsAAAAP&#10;AAAAAAAAAAAAAAAAAAcCAABkcnMvZG93bnJldi54bWxQSwUGAAAAAAMAAwC3AAAA+QIAAAAA&#10;" filled="f" stroked="f" strokeweight=".5pt">
                  <v:textbox>
                    <w:txbxContent>
                      <w:p w14:paraId="444EBD7C" w14:textId="77777777" w:rsidR="00B06567" w:rsidRPr="001C3481" w:rsidRDefault="00B06567" w:rsidP="000B25ED">
                        <w:pPr>
                          <w:rPr>
                            <w:rFonts w:hAnsi="ＭＳ 明朝"/>
                          </w:rPr>
                        </w:pPr>
                        <w:r w:rsidRPr="001C3481">
                          <w:rPr>
                            <w:rFonts w:hAnsi="ＭＳ 明朝" w:hint="eastAsia"/>
                          </w:rPr>
                          <w:t>満たしていない要件がある</w:t>
                        </w:r>
                      </w:p>
                    </w:txbxContent>
                  </v:textbox>
                </v:shape>
                <v:shape id="テキスト ボックス 65" o:spid="_x0000_s1043" type="#_x0000_t202" style="position:absolute;left:27326;top:18111;width:18370;height:6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DWxQAAANsAAAAPAAAAZHJzL2Rvd25yZXYueG1sRI9BawIx&#10;FITvgv8hvEIvUrMWu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AV9zDWxQAAANsAAAAP&#10;AAAAAAAAAAAAAAAAAAcCAABkcnMvZG93bnJldi54bWxQSwUGAAAAAAMAAwC3AAAA+QIAAAAA&#10;" filled="f" stroked="f" strokeweight=".5pt">
                  <v:textbox>
                    <w:txbxContent>
                      <w:p w14:paraId="1BC810C5" w14:textId="77777777" w:rsidR="00B06567" w:rsidRPr="001C3481" w:rsidRDefault="00B06567"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B06567" w:rsidRPr="001C3481" w:rsidRDefault="00B06567" w:rsidP="000B25ED">
                        <w:pPr>
                          <w:rPr>
                            <w:rFonts w:hAnsi="ＭＳ 明朝"/>
                          </w:rPr>
                        </w:pPr>
                        <w:r w:rsidRPr="001C3481">
                          <w:rPr>
                            <w:rFonts w:hAnsi="ＭＳ 明朝" w:hint="eastAsia"/>
                          </w:rPr>
                          <w:t>最低基準点に満たない</w:t>
                        </w:r>
                        <w:r w:rsidRPr="001C3481">
                          <w:rPr>
                            <w:rFonts w:hAnsi="ＭＳ 明朝"/>
                          </w:rPr>
                          <w:t>場合</w:t>
                        </w:r>
                      </w:p>
                    </w:txbxContent>
                  </v:textbox>
                </v:shape>
                <v:shape id="テキスト ボックス 66" o:spid="_x0000_s1044" type="#_x0000_t202" style="position:absolute;left:11836;top:4472;width:48577;height:6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14:paraId="34CD997E" w14:textId="77777777" w:rsidR="00B06567" w:rsidRDefault="00B06567"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B06567" w:rsidRPr="001C3481" w:rsidRDefault="00B06567" w:rsidP="000B25ED">
                        <w:pPr>
                          <w:rPr>
                            <w:rFonts w:hAnsi="ＭＳ 明朝"/>
                          </w:rPr>
                        </w:pPr>
                        <w:r>
                          <w:rPr>
                            <w:rFonts w:hAnsi="ＭＳ 明朝" w:hint="eastAsia"/>
                          </w:rPr>
                          <w:t>上位４法人が１次審査に進む。</w:t>
                        </w:r>
                      </w:p>
                    </w:txbxContent>
                  </v:textbox>
                </v:shape>
                <v:shape id="テキスト ボックス 67" o:spid="_x0000_s1045" type="#_x0000_t202" style="position:absolute;left:10394;top:20192;width:8763;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" filled="f" stroked="f" strokeweight=".5pt">
                  <v:textbox>
                    <w:txbxContent>
                      <w:p w14:paraId="107C37F8" w14:textId="77777777" w:rsidR="00B06567" w:rsidRPr="001C3481" w:rsidRDefault="00B06567" w:rsidP="000B25ED">
                        <w:pPr>
                          <w:rPr>
                            <w:rFonts w:hAnsi="ＭＳ 明朝"/>
                          </w:rPr>
                        </w:pPr>
                        <w:r w:rsidRPr="001C3481">
                          <w:rPr>
                            <w:rFonts w:hAnsi="ＭＳ 明朝" w:hint="eastAsia"/>
                          </w:rPr>
                          <w:t>上位</w:t>
                        </w:r>
                        <w:r>
                          <w:rPr>
                            <w:rFonts w:hAnsi="ＭＳ 明朝" w:hint="eastAsia"/>
                          </w:rPr>
                          <w:t>２法人</w:t>
                        </w:r>
                      </w:p>
                    </w:txbxContent>
                  </v:textbox>
                </v:shape>
                <v:rect id="正方形/長方形 56" o:spid="_x0000_s1046" style="position:absolute;left:229;top:46726;width:20339;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textbox>
                    <w:txbxContent>
                      <w:p w14:paraId="087BF20C" w14:textId="77777777" w:rsidR="00B06567" w:rsidRPr="001C3481" w:rsidRDefault="00B06567"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v:textbox>
                </v:rect>
                <v:shape id="直線矢印コネクタ 57" o:spid="_x0000_s1047" type="#_x0000_t32" style="position:absolute;left:10268;top:42684;width:41;height:4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" strokecolor="windowText" strokeweight="1pt">
                  <v:stroke endarrow="open"/>
                </v:shape>
                <v:shape id="テキスト ボックス 67" o:spid="_x0000_s1048" type="#_x0000_t202" style="position:absolute;left:14575;top:42674;width:11506;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14:paraId="16017EBE" w14:textId="77777777" w:rsidR="00B06567" w:rsidRPr="001C3481" w:rsidRDefault="00B06567"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v:textbox>
                </v:shape>
                <v:shape id="_x0000_s1049" type="#_x0000_t202" style="position:absolute;left:17916;top:34365;width:24440;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52680455" w14:textId="77777777" w:rsidR="00B06567" w:rsidRPr="001C3481" w:rsidRDefault="00B06567" w:rsidP="000B25ED">
                        <w:pPr>
                          <w:pStyle w:val="Web"/>
                          <w:rPr>
                            <w:rFonts w:ascii="ＭＳ 明朝" w:hAnsi="ＭＳ 明朝"/>
                            <w:kern w:val="0"/>
                          </w:rPr>
                        </w:pPr>
                        <w:r w:rsidRPr="001C3481">
                          <w:rPr>
                            <w:rFonts w:ascii="ＭＳ 明朝" w:hAnsi="ＭＳ 明朝" w:hint="eastAsia"/>
                            <w:sz w:val="22"/>
                            <w:szCs w:val="22"/>
                          </w:rPr>
                          <w:t>答申</w:t>
                        </w:r>
                      </w:p>
                    </w:txbxContent>
                  </v:textbox>
                </v:shape>
                <w10:anchorlock/>
              </v:group>
            </w:pict>
          </mc:Fallback>
        </mc:AlternateContent>
      </w:r>
      <w:r w:rsidR="00A93854" w:rsidRPr="002A7511">
        <w:rPr>
          <w:rFonts w:hAnsi="ＭＳ 明朝" w:hint="eastAsia"/>
        </w:rPr>
        <w:t>図１</w:t>
      </w:r>
      <w:r w:rsidR="00F30A5D" w:rsidRPr="002A7511">
        <w:rPr>
          <w:rFonts w:hAnsi="ＭＳ 明朝" w:hint="eastAsia"/>
        </w:rPr>
        <w:t xml:space="preserve">　</w:t>
      </w:r>
      <w:r w:rsidR="00A93854" w:rsidRPr="002A7511">
        <w:rPr>
          <w:rFonts w:hAnsi="ＭＳ 明朝" w:hint="eastAsia"/>
        </w:rPr>
        <w:t>最優秀</w:t>
      </w:r>
      <w:r w:rsidR="00E56BE9" w:rsidRPr="002A7511">
        <w:rPr>
          <w:rFonts w:hAnsi="ＭＳ 明朝" w:hint="eastAsia"/>
        </w:rPr>
        <w:t>法人</w:t>
      </w:r>
      <w:r w:rsidR="00A93854" w:rsidRPr="002A7511">
        <w:rPr>
          <w:rFonts w:hAnsi="ＭＳ 明朝" w:hint="eastAsia"/>
        </w:rPr>
        <w:t>決定までのフロー図</w:t>
      </w:r>
    </w:p>
    <w:p w14:paraId="1592131F" w14:textId="62B0169F" w:rsidR="00A93854" w:rsidRPr="002A7511" w:rsidRDefault="00AF32AE" w:rsidP="00BB2471">
      <w:pPr>
        <w:pStyle w:val="10"/>
        <w:ind w:leftChars="0" w:left="0" w:firstLineChars="0" w:firstLine="0"/>
        <w:rPr>
          <w:rFonts w:hAnsi="ＭＳ 明朝"/>
        </w:rPr>
      </w:pPr>
      <w:r w:rsidRPr="002A7511">
        <w:rPr>
          <w:rFonts w:hAnsi="ＭＳ 明朝"/>
        </w:rPr>
        <w:br w:type="page"/>
      </w:r>
    </w:p>
    <w:p w14:paraId="24F6D814" w14:textId="312B46D7" w:rsidR="00804504" w:rsidRPr="002A7511" w:rsidRDefault="00D84E5F" w:rsidP="00D84E5F">
      <w:pPr>
        <w:rPr>
          <w:sz w:val="21"/>
        </w:rPr>
      </w:pPr>
      <w:bookmarkStart w:id="1" w:name="_Toc78441675"/>
      <w:r w:rsidRPr="002A7511">
        <w:rPr>
          <w:rFonts w:hint="eastAsia"/>
        </w:rPr>
        <w:lastRenderedPageBreak/>
        <w:t>２　１</w:t>
      </w:r>
      <w:r w:rsidR="006E4330" w:rsidRPr="002A7511">
        <w:rPr>
          <w:rFonts w:hint="eastAsia"/>
        </w:rPr>
        <w:t>次審査</w:t>
      </w:r>
      <w:bookmarkEnd w:id="1"/>
    </w:p>
    <w:p w14:paraId="15315685" w14:textId="6B602D87" w:rsidR="00E03262" w:rsidRPr="002A7511" w:rsidRDefault="00AF6F1E" w:rsidP="00AF6F1E">
      <w:pPr>
        <w:spacing w:line="400" w:lineRule="exact"/>
        <w:ind w:leftChars="100" w:left="216"/>
        <w:rPr>
          <w:rFonts w:hAnsi="ＭＳ 明朝" w:cs="Times New Roman"/>
          <w:szCs w:val="22"/>
        </w:rPr>
      </w:pPr>
      <w:r w:rsidRPr="002A7511">
        <w:rPr>
          <w:rFonts w:hAnsi="ＭＳ 明朝" w:cs="Times New Roman" w:hint="eastAsia"/>
          <w:szCs w:val="22"/>
        </w:rPr>
        <w:t xml:space="preserve">・　</w:t>
      </w:r>
      <w:r w:rsidR="00986414" w:rsidRPr="002A7511">
        <w:rPr>
          <w:rFonts w:hAnsi="ＭＳ 明朝" w:cs="Times New Roman" w:hint="eastAsia"/>
          <w:szCs w:val="22"/>
        </w:rPr>
        <w:t>応募資格の有無、申請書類、プレゼンテーション及びヒアリング</w:t>
      </w:r>
      <w:r w:rsidR="00E03262" w:rsidRPr="002A7511">
        <w:rPr>
          <w:rFonts w:hAnsi="ＭＳ 明朝" w:cs="Times New Roman" w:hint="eastAsia"/>
          <w:szCs w:val="22"/>
        </w:rPr>
        <w:t>で</w:t>
      </w:r>
      <w:r w:rsidR="00986414" w:rsidRPr="002A7511">
        <w:rPr>
          <w:rFonts w:hAnsi="ＭＳ 明朝" w:cs="Times New Roman" w:hint="eastAsia"/>
          <w:szCs w:val="22"/>
        </w:rPr>
        <w:t>審査する。</w:t>
      </w:r>
    </w:p>
    <w:p w14:paraId="0EB932D0" w14:textId="5205B906" w:rsidR="00E83352" w:rsidRPr="002A7511" w:rsidRDefault="00E83352" w:rsidP="00E83352">
      <w:pPr>
        <w:spacing w:line="400" w:lineRule="exact"/>
        <w:ind w:leftChars="100" w:left="432" w:hangingChars="100" w:hanging="216"/>
        <w:rPr>
          <w:rFonts w:hAnsi="ＭＳ 明朝" w:cs="Times New Roman"/>
          <w:szCs w:val="22"/>
        </w:rPr>
      </w:pPr>
      <w:r w:rsidRPr="002A7511">
        <w:rPr>
          <w:rFonts w:hAnsi="ＭＳ 明朝" w:cs="Times New Roman" w:hint="eastAsia"/>
          <w:szCs w:val="22"/>
        </w:rPr>
        <w:t>・　プレゼンテーションで使用するパソコン等の機器は、法人が準備すること。なお、プロジェクター</w:t>
      </w:r>
      <w:r w:rsidR="00FD3073" w:rsidRPr="002A7511">
        <w:rPr>
          <w:rFonts w:hAnsi="ＭＳ 明朝" w:cs="Times New Roman" w:hint="eastAsia"/>
          <w:szCs w:val="22"/>
        </w:rPr>
        <w:t>及びスクリーン</w:t>
      </w:r>
      <w:r w:rsidRPr="002A7511">
        <w:rPr>
          <w:rFonts w:hAnsi="ＭＳ 明朝" w:cs="Times New Roman" w:hint="eastAsia"/>
          <w:szCs w:val="22"/>
        </w:rPr>
        <w:t>は</w:t>
      </w:r>
      <w:r w:rsidR="00277C63" w:rsidRPr="002A7511">
        <w:rPr>
          <w:rFonts w:hAnsi="ＭＳ 明朝" w:cs="Times New Roman" w:hint="eastAsia"/>
          <w:szCs w:val="22"/>
        </w:rPr>
        <w:t>、</w:t>
      </w:r>
      <w:r w:rsidRPr="002A7511">
        <w:rPr>
          <w:rFonts w:hAnsi="ＭＳ 明朝" w:cs="Times New Roman" w:hint="eastAsia"/>
          <w:szCs w:val="22"/>
        </w:rPr>
        <w:t>市</w:t>
      </w:r>
      <w:r w:rsidR="00277C63" w:rsidRPr="002A7511">
        <w:rPr>
          <w:rFonts w:hAnsi="ＭＳ 明朝" w:cs="Times New Roman" w:hint="eastAsia"/>
          <w:szCs w:val="22"/>
        </w:rPr>
        <w:t>の備品</w:t>
      </w:r>
      <w:r w:rsidRPr="002A7511">
        <w:rPr>
          <w:rFonts w:hAnsi="ＭＳ 明朝" w:cs="Times New Roman" w:hint="eastAsia"/>
          <w:szCs w:val="22"/>
        </w:rPr>
        <w:t>を使用可能</w:t>
      </w:r>
      <w:r w:rsidR="008769FD" w:rsidRPr="002A7511">
        <w:rPr>
          <w:rFonts w:hAnsi="ＭＳ 明朝" w:cs="Times New Roman" w:hint="eastAsia"/>
          <w:szCs w:val="22"/>
        </w:rPr>
        <w:t>とする</w:t>
      </w:r>
      <w:r w:rsidRPr="002A7511">
        <w:rPr>
          <w:rFonts w:hAnsi="ＭＳ 明朝" w:cs="Times New Roman" w:hint="eastAsia"/>
          <w:szCs w:val="22"/>
        </w:rPr>
        <w:t>。</w:t>
      </w:r>
    </w:p>
    <w:p w14:paraId="2F940765" w14:textId="0CA64908" w:rsidR="00FD3073" w:rsidRPr="002A7511" w:rsidRDefault="00FD3073" w:rsidP="00DD0AD3">
      <w:pPr>
        <w:spacing w:line="400" w:lineRule="exact"/>
        <w:ind w:leftChars="100" w:left="432" w:hangingChars="100" w:hanging="216"/>
        <w:rPr>
          <w:rFonts w:hAnsi="ＭＳ 明朝" w:cs="Times New Roman"/>
          <w:szCs w:val="22"/>
        </w:rPr>
      </w:pPr>
      <w:r w:rsidRPr="002A7511">
        <w:rPr>
          <w:rFonts w:hAnsi="ＭＳ 明朝" w:cs="Times New Roman" w:hint="eastAsia"/>
          <w:szCs w:val="22"/>
        </w:rPr>
        <w:t>・</w:t>
      </w:r>
      <w:r w:rsidR="004D250E" w:rsidRPr="002A7511">
        <w:rPr>
          <w:rFonts w:hAnsi="ＭＳ 明朝" w:cs="Times New Roman" w:hint="eastAsia"/>
          <w:szCs w:val="22"/>
        </w:rPr>
        <w:t xml:space="preserve">　</w:t>
      </w:r>
      <w:r w:rsidRPr="002A7511">
        <w:rPr>
          <w:rFonts w:hAnsi="ＭＳ 明朝" w:cs="Times New Roman" w:hint="eastAsia"/>
          <w:szCs w:val="22"/>
        </w:rPr>
        <w:t>１次審査におけるプレゼンテーションは</w:t>
      </w:r>
      <w:r w:rsidR="000573A9" w:rsidRPr="002A7511">
        <w:rPr>
          <w:rFonts w:hAnsi="ＭＳ 明朝" w:cs="Times New Roman" w:hint="eastAsia"/>
          <w:szCs w:val="22"/>
        </w:rPr>
        <w:t>、</w:t>
      </w:r>
      <w:r w:rsidR="004D250E" w:rsidRPr="002A7511">
        <w:rPr>
          <w:rFonts w:hAnsi="ＭＳ 明朝" w:cs="Times New Roman" w:hint="eastAsia"/>
          <w:szCs w:val="22"/>
        </w:rPr>
        <w:t>説明</w:t>
      </w:r>
      <w:r w:rsidR="008769FD" w:rsidRPr="002A7511">
        <w:rPr>
          <w:rFonts w:hAnsi="ＭＳ 明朝" w:cs="Times New Roman" w:hint="eastAsia"/>
          <w:szCs w:val="22"/>
        </w:rPr>
        <w:t>を</w:t>
      </w:r>
      <w:r w:rsidRPr="002A7511">
        <w:rPr>
          <w:rFonts w:hAnsi="ＭＳ 明朝" w:cs="Times New Roman" w:hint="eastAsia"/>
          <w:szCs w:val="22"/>
        </w:rPr>
        <w:t>１５分</w:t>
      </w:r>
      <w:r w:rsidR="004D250E" w:rsidRPr="002A7511">
        <w:rPr>
          <w:rFonts w:hAnsi="ＭＳ 明朝" w:cs="Times New Roman" w:hint="eastAsia"/>
          <w:szCs w:val="22"/>
        </w:rPr>
        <w:t>以内</w:t>
      </w:r>
      <w:r w:rsidR="008769FD" w:rsidRPr="002A7511">
        <w:rPr>
          <w:rFonts w:hAnsi="ＭＳ 明朝" w:cs="Times New Roman" w:hint="eastAsia"/>
          <w:szCs w:val="22"/>
        </w:rPr>
        <w:t>とし、</w:t>
      </w:r>
      <w:r w:rsidR="004D250E" w:rsidRPr="002A7511">
        <w:rPr>
          <w:rFonts w:hAnsi="ＭＳ 明朝" w:cs="Times New Roman" w:hint="eastAsia"/>
          <w:szCs w:val="22"/>
        </w:rPr>
        <w:t>ヒアリングは</w:t>
      </w:r>
      <w:r w:rsidR="003154DE" w:rsidRPr="002A7511">
        <w:rPr>
          <w:rFonts w:hAnsi="ＭＳ 明朝" w:cs="Times New Roman" w:hint="eastAsia"/>
          <w:szCs w:val="22"/>
        </w:rPr>
        <w:t>、</w:t>
      </w:r>
      <w:r w:rsidR="004D250E" w:rsidRPr="002A7511">
        <w:rPr>
          <w:rFonts w:hAnsi="ＭＳ 明朝" w:cs="Times New Roman" w:hint="eastAsia"/>
          <w:szCs w:val="22"/>
        </w:rPr>
        <w:t>１５分</w:t>
      </w:r>
      <w:r w:rsidRPr="002A7511">
        <w:rPr>
          <w:rFonts w:hAnsi="ＭＳ 明朝" w:cs="Times New Roman" w:hint="eastAsia"/>
          <w:szCs w:val="22"/>
        </w:rPr>
        <w:t>程度</w:t>
      </w:r>
      <w:r w:rsidR="008769FD" w:rsidRPr="002A7511">
        <w:rPr>
          <w:rFonts w:hAnsi="ＭＳ 明朝" w:cs="Times New Roman" w:hint="eastAsia"/>
          <w:szCs w:val="22"/>
        </w:rPr>
        <w:t>とする</w:t>
      </w:r>
      <w:r w:rsidR="004D250E" w:rsidRPr="002A7511">
        <w:rPr>
          <w:rFonts w:hAnsi="ＭＳ 明朝" w:cs="Times New Roman" w:hint="eastAsia"/>
          <w:szCs w:val="22"/>
        </w:rPr>
        <w:t>。</w:t>
      </w:r>
    </w:p>
    <w:p w14:paraId="1D8A31B9" w14:textId="40331543" w:rsidR="00F94C11" w:rsidRPr="002A7511" w:rsidRDefault="00DA33C5" w:rsidP="00F94C11">
      <w:pPr>
        <w:pStyle w:val="10"/>
        <w:ind w:left="432" w:hangingChars="100" w:hanging="216"/>
        <w:rPr>
          <w:szCs w:val="22"/>
        </w:rPr>
      </w:pPr>
      <w:r w:rsidRPr="002A7511">
        <w:rPr>
          <w:rFonts w:hint="eastAsia"/>
          <w:szCs w:val="22"/>
        </w:rPr>
        <w:t>・　１次審査で使用するプレゼンテーション資料</w:t>
      </w:r>
      <w:r w:rsidR="00F94C11" w:rsidRPr="002A7511">
        <w:rPr>
          <w:rFonts w:hint="eastAsia"/>
          <w:szCs w:val="22"/>
        </w:rPr>
        <w:t>は</w:t>
      </w:r>
      <w:r w:rsidR="008769FD" w:rsidRPr="002A7511">
        <w:rPr>
          <w:rFonts w:hint="eastAsia"/>
          <w:szCs w:val="22"/>
        </w:rPr>
        <w:t>、</w:t>
      </w:r>
      <w:r w:rsidRPr="002A7511">
        <w:rPr>
          <w:rFonts w:hint="eastAsia"/>
          <w:szCs w:val="22"/>
        </w:rPr>
        <w:t>応募時に提出したもの</w:t>
      </w:r>
      <w:r w:rsidR="00656B52" w:rsidRPr="002A7511">
        <w:rPr>
          <w:rFonts w:hint="eastAsia"/>
          <w:szCs w:val="22"/>
        </w:rPr>
        <w:t>を準拠することとし、</w:t>
      </w:r>
      <w:r w:rsidRPr="002A7511">
        <w:rPr>
          <w:rFonts w:hint="eastAsia"/>
          <w:szCs w:val="22"/>
        </w:rPr>
        <w:t>追加資料の配布は行わないこと</w:t>
      </w:r>
      <w:r w:rsidR="000767A4" w:rsidRPr="002A7511">
        <w:rPr>
          <w:rFonts w:hint="eastAsia"/>
          <w:szCs w:val="22"/>
        </w:rPr>
        <w:t>。また、</w:t>
      </w:r>
      <w:r w:rsidR="008769FD" w:rsidRPr="002A7511">
        <w:rPr>
          <w:rFonts w:hint="eastAsia"/>
          <w:szCs w:val="22"/>
        </w:rPr>
        <w:t>法人</w:t>
      </w:r>
      <w:r w:rsidR="00F94C11" w:rsidRPr="002A7511">
        <w:rPr>
          <w:rFonts w:hint="eastAsia"/>
          <w:szCs w:val="22"/>
        </w:rPr>
        <w:t>を特定できる表示を記載しないこと。</w:t>
      </w:r>
    </w:p>
    <w:p w14:paraId="272E96D1" w14:textId="7B423D7C" w:rsidR="00DA33C5" w:rsidRPr="002A7511" w:rsidRDefault="00DA33C5" w:rsidP="00DA33C5">
      <w:pPr>
        <w:pStyle w:val="Default"/>
        <w:wordWrap w:val="0"/>
        <w:ind w:leftChars="100" w:left="432" w:hangingChars="100" w:hanging="216"/>
        <w:rPr>
          <w:sz w:val="22"/>
          <w:szCs w:val="22"/>
        </w:rPr>
      </w:pPr>
      <w:r w:rsidRPr="002A7511">
        <w:rPr>
          <w:rFonts w:hint="eastAsia"/>
          <w:sz w:val="22"/>
          <w:szCs w:val="22"/>
        </w:rPr>
        <w:t xml:space="preserve">・　</w:t>
      </w:r>
      <w:r w:rsidR="008769FD" w:rsidRPr="002A7511">
        <w:rPr>
          <w:rFonts w:hint="eastAsia"/>
          <w:sz w:val="22"/>
          <w:szCs w:val="22"/>
        </w:rPr>
        <w:t>応募</w:t>
      </w:r>
      <w:r w:rsidRPr="002A7511">
        <w:rPr>
          <w:rFonts w:hAnsi="ＭＳ 明朝" w:hint="eastAsia"/>
          <w:color w:val="auto"/>
          <w:sz w:val="22"/>
          <w:szCs w:val="22"/>
        </w:rPr>
        <w:t>が５法人以上となった場合は、選定委員会において、提出された</w:t>
      </w:r>
      <w:r w:rsidR="008769FD" w:rsidRPr="002A7511">
        <w:rPr>
          <w:rFonts w:hAnsi="ＭＳ 明朝" w:hint="eastAsia"/>
          <w:color w:val="auto"/>
          <w:sz w:val="22"/>
          <w:szCs w:val="22"/>
        </w:rPr>
        <w:t>書類等により事前評価を行い、上位４法人の１次審査を実施するものとする。この場合において、１次審査に参加しない法人は、応募</w:t>
      </w:r>
      <w:r w:rsidRPr="002A7511">
        <w:rPr>
          <w:rFonts w:hAnsi="ＭＳ 明朝" w:hint="eastAsia"/>
          <w:color w:val="auto"/>
          <w:sz w:val="22"/>
          <w:szCs w:val="22"/>
        </w:rPr>
        <w:t>資格を喪失したものとみなす。</w:t>
      </w:r>
    </w:p>
    <w:p w14:paraId="4D5A6C42" w14:textId="23AF8DE3" w:rsidR="002125FA" w:rsidRPr="002A7511" w:rsidRDefault="002125FA" w:rsidP="00DA33C5">
      <w:pPr>
        <w:spacing w:line="400" w:lineRule="exact"/>
        <w:ind w:leftChars="100" w:left="432" w:hangingChars="100" w:hanging="216"/>
        <w:rPr>
          <w:rFonts w:hAnsi="ＭＳ 明朝" w:cs="Times New Roman"/>
          <w:szCs w:val="22"/>
        </w:rPr>
      </w:pPr>
      <w:r w:rsidRPr="002A7511">
        <w:rPr>
          <w:rFonts w:hAnsi="ＭＳ 明朝" w:cs="Times New Roman" w:hint="eastAsia"/>
          <w:szCs w:val="22"/>
        </w:rPr>
        <w:t xml:space="preserve">・　</w:t>
      </w:r>
      <w:r w:rsidR="00295644" w:rsidRPr="002A7511">
        <w:rPr>
          <w:rFonts w:hAnsi="ＭＳ 明朝" w:cs="Times New Roman" w:hint="eastAsia"/>
          <w:szCs w:val="22"/>
        </w:rPr>
        <w:t>プレゼンテーション及びヒアリングの参加</w:t>
      </w:r>
      <w:r w:rsidR="0006700D" w:rsidRPr="002A7511">
        <w:rPr>
          <w:rFonts w:hAnsi="ＭＳ 明朝" w:cs="Times New Roman" w:hint="eastAsia"/>
          <w:szCs w:val="22"/>
        </w:rPr>
        <w:t>可能</w:t>
      </w:r>
      <w:r w:rsidR="00295644" w:rsidRPr="002A7511">
        <w:rPr>
          <w:rFonts w:hAnsi="ＭＳ 明朝" w:cs="Times New Roman" w:hint="eastAsia"/>
          <w:szCs w:val="22"/>
        </w:rPr>
        <w:t>人数は４</w:t>
      </w:r>
      <w:r w:rsidR="00954E5F" w:rsidRPr="002A7511">
        <w:rPr>
          <w:rFonts w:hAnsi="ＭＳ 明朝" w:cs="Times New Roman" w:hint="eastAsia"/>
          <w:szCs w:val="22"/>
        </w:rPr>
        <w:t>人</w:t>
      </w:r>
      <w:r w:rsidR="008769FD" w:rsidRPr="002A7511">
        <w:rPr>
          <w:rFonts w:hAnsi="ＭＳ 明朝" w:cs="Times New Roman" w:hint="eastAsia"/>
          <w:szCs w:val="22"/>
        </w:rPr>
        <w:t>まで</w:t>
      </w:r>
      <w:r w:rsidR="00295644" w:rsidRPr="002A7511">
        <w:rPr>
          <w:rFonts w:hAnsi="ＭＳ 明朝" w:cs="Times New Roman" w:hint="eastAsia"/>
          <w:szCs w:val="22"/>
        </w:rPr>
        <w:t>とする。</w:t>
      </w:r>
      <w:r w:rsidRPr="002A7511">
        <w:rPr>
          <w:rFonts w:hAnsi="ＭＳ 明朝" w:cs="Times New Roman" w:hint="eastAsia"/>
          <w:szCs w:val="22"/>
        </w:rPr>
        <w:t>法人代表者（選定委員会及びヒアリングに</w:t>
      </w:r>
      <w:r w:rsidR="00295644" w:rsidRPr="002A7511">
        <w:rPr>
          <w:rFonts w:hAnsi="ＭＳ 明朝" w:cs="Times New Roman" w:hint="eastAsia"/>
          <w:szCs w:val="22"/>
        </w:rPr>
        <w:t>おいて、その発言に対し責任を持ち、実施できる立場にある者）１</w:t>
      </w:r>
      <w:r w:rsidR="00954E5F" w:rsidRPr="002A7511">
        <w:rPr>
          <w:rFonts w:hAnsi="ＭＳ 明朝" w:cs="Times New Roman" w:hint="eastAsia"/>
          <w:szCs w:val="22"/>
        </w:rPr>
        <w:t>人</w:t>
      </w:r>
      <w:r w:rsidR="00295644" w:rsidRPr="002A7511">
        <w:rPr>
          <w:rFonts w:hAnsi="ＭＳ 明朝" w:cs="Times New Roman" w:hint="eastAsia"/>
          <w:szCs w:val="22"/>
        </w:rPr>
        <w:t>及び</w:t>
      </w:r>
      <w:r w:rsidRPr="002A7511">
        <w:rPr>
          <w:rFonts w:hAnsi="ＭＳ 明朝" w:cs="Times New Roman" w:hint="eastAsia"/>
          <w:szCs w:val="22"/>
        </w:rPr>
        <w:t>施設長予定者</w:t>
      </w:r>
      <w:r w:rsidR="00295644" w:rsidRPr="002A7511">
        <w:rPr>
          <w:rFonts w:hAnsi="ＭＳ 明朝" w:cs="Times New Roman" w:hint="eastAsia"/>
          <w:szCs w:val="22"/>
        </w:rPr>
        <w:t>１</w:t>
      </w:r>
      <w:r w:rsidR="00954E5F" w:rsidRPr="002A7511">
        <w:rPr>
          <w:rFonts w:hAnsi="ＭＳ 明朝" w:cs="Times New Roman" w:hint="eastAsia"/>
          <w:szCs w:val="22"/>
        </w:rPr>
        <w:t>人</w:t>
      </w:r>
      <w:r w:rsidR="00295644" w:rsidRPr="002A7511">
        <w:rPr>
          <w:rFonts w:hAnsi="ＭＳ 明朝" w:cs="Times New Roman" w:hint="eastAsia"/>
          <w:szCs w:val="22"/>
        </w:rPr>
        <w:t>の２</w:t>
      </w:r>
      <w:r w:rsidR="00954E5F" w:rsidRPr="002A7511">
        <w:rPr>
          <w:rFonts w:hAnsi="ＭＳ 明朝" w:cs="Times New Roman" w:hint="eastAsia"/>
          <w:szCs w:val="22"/>
        </w:rPr>
        <w:t>人</w:t>
      </w:r>
      <w:r w:rsidR="00295644" w:rsidRPr="002A7511">
        <w:rPr>
          <w:rFonts w:hAnsi="ＭＳ 明朝" w:cs="Times New Roman" w:hint="eastAsia"/>
          <w:szCs w:val="22"/>
        </w:rPr>
        <w:t>は必ず出席する</w:t>
      </w:r>
      <w:r w:rsidR="008769FD" w:rsidRPr="002A7511">
        <w:rPr>
          <w:rFonts w:hAnsi="ＭＳ 明朝" w:cs="Times New Roman" w:hint="eastAsia"/>
          <w:szCs w:val="22"/>
        </w:rPr>
        <w:t>こと。</w:t>
      </w:r>
    </w:p>
    <w:p w14:paraId="693373F2" w14:textId="4E27A701" w:rsidR="00E03262" w:rsidRPr="002A7511" w:rsidRDefault="00AF6F1E" w:rsidP="00AF6F1E">
      <w:pPr>
        <w:pStyle w:val="10"/>
        <w:ind w:left="432" w:hangingChars="100" w:hanging="216"/>
        <w:rPr>
          <w:szCs w:val="22"/>
        </w:rPr>
      </w:pPr>
      <w:r w:rsidRPr="002A7511">
        <w:rPr>
          <w:rFonts w:hint="eastAsia"/>
          <w:szCs w:val="22"/>
        </w:rPr>
        <w:t xml:space="preserve">・　</w:t>
      </w:r>
      <w:r w:rsidR="00E03262" w:rsidRPr="002A7511">
        <w:rPr>
          <w:rFonts w:hint="eastAsia"/>
          <w:szCs w:val="22"/>
        </w:rPr>
        <w:t>ヒアリング</w:t>
      </w:r>
      <w:r w:rsidR="008769FD" w:rsidRPr="002A7511">
        <w:rPr>
          <w:rFonts w:hint="eastAsia"/>
          <w:szCs w:val="22"/>
        </w:rPr>
        <w:t>で</w:t>
      </w:r>
      <w:r w:rsidR="00E03262" w:rsidRPr="002A7511">
        <w:rPr>
          <w:rFonts w:hint="eastAsia"/>
          <w:szCs w:val="22"/>
        </w:rPr>
        <w:t>は、申請書類の内容及び施設長</w:t>
      </w:r>
      <w:r w:rsidR="00DA33C5" w:rsidRPr="002A7511">
        <w:rPr>
          <w:rFonts w:hint="eastAsia"/>
          <w:szCs w:val="22"/>
        </w:rPr>
        <w:t>予定者</w:t>
      </w:r>
      <w:r w:rsidR="00E03262" w:rsidRPr="002A7511">
        <w:rPr>
          <w:rFonts w:hint="eastAsia"/>
          <w:szCs w:val="22"/>
        </w:rPr>
        <w:t>に保育内容等について確認する。</w:t>
      </w:r>
    </w:p>
    <w:p w14:paraId="0BD04D20" w14:textId="75927E60" w:rsidR="00986414" w:rsidRPr="002A7511" w:rsidRDefault="00AF6F1E" w:rsidP="00DA33C5">
      <w:pPr>
        <w:spacing w:line="400" w:lineRule="exact"/>
        <w:ind w:leftChars="100" w:left="432" w:hangingChars="100" w:hanging="216"/>
        <w:rPr>
          <w:rFonts w:hAnsi="ＭＳ 明朝" w:cs="Times New Roman"/>
          <w:szCs w:val="22"/>
        </w:rPr>
      </w:pPr>
      <w:r w:rsidRPr="002A7511">
        <w:rPr>
          <w:rFonts w:hAnsi="ＭＳ 明朝" w:cs="Times New Roman" w:hint="eastAsia"/>
          <w:szCs w:val="22"/>
        </w:rPr>
        <w:t xml:space="preserve">・　</w:t>
      </w:r>
      <w:r w:rsidR="00986414" w:rsidRPr="002A7511">
        <w:rPr>
          <w:rFonts w:hAnsi="ＭＳ 明朝" w:cs="Times New Roman" w:hint="eastAsia"/>
          <w:szCs w:val="22"/>
        </w:rPr>
        <w:t>施設長</w:t>
      </w:r>
      <w:r w:rsidR="00295644" w:rsidRPr="002A7511">
        <w:rPr>
          <w:rFonts w:hAnsi="ＭＳ 明朝" w:cs="Times New Roman" w:hint="eastAsia"/>
          <w:szCs w:val="22"/>
        </w:rPr>
        <w:t>予定者</w:t>
      </w:r>
      <w:r w:rsidR="00986414" w:rsidRPr="002A7511">
        <w:rPr>
          <w:rFonts w:hAnsi="ＭＳ 明朝" w:cs="Times New Roman" w:hint="eastAsia"/>
          <w:szCs w:val="22"/>
        </w:rPr>
        <w:t>が出席できない又は施設長</w:t>
      </w:r>
      <w:r w:rsidR="00295644" w:rsidRPr="002A7511">
        <w:rPr>
          <w:rFonts w:hAnsi="ＭＳ 明朝" w:cs="Times New Roman" w:hint="eastAsia"/>
          <w:szCs w:val="22"/>
        </w:rPr>
        <w:t>予定者</w:t>
      </w:r>
      <w:r w:rsidR="00986414" w:rsidRPr="002A7511">
        <w:rPr>
          <w:rFonts w:hAnsi="ＭＳ 明朝" w:cs="Times New Roman" w:hint="eastAsia"/>
          <w:szCs w:val="22"/>
        </w:rPr>
        <w:t>をやむを得ず変更する場合は、</w:t>
      </w:r>
      <w:r w:rsidR="000A0081" w:rsidRPr="002A7511">
        <w:rPr>
          <w:rFonts w:hAnsi="ＭＳ 明朝" w:cs="Times New Roman" w:hint="eastAsia"/>
          <w:szCs w:val="22"/>
        </w:rPr>
        <w:t>民間移管</w:t>
      </w:r>
      <w:r w:rsidR="00986414" w:rsidRPr="002A7511">
        <w:rPr>
          <w:rFonts w:hAnsi="ＭＳ 明朝" w:cs="Times New Roman" w:hint="eastAsia"/>
          <w:szCs w:val="22"/>
        </w:rPr>
        <w:t>する法人の決定後であっても再度ヒアリングを行い、その結果によっては決定を取</w:t>
      </w:r>
      <w:r w:rsidR="008A17F9" w:rsidRPr="002A7511">
        <w:rPr>
          <w:rFonts w:hAnsi="ＭＳ 明朝" w:cs="Times New Roman" w:hint="eastAsia"/>
          <w:szCs w:val="22"/>
        </w:rPr>
        <w:t>り</w:t>
      </w:r>
      <w:r w:rsidR="00986414" w:rsidRPr="002A7511">
        <w:rPr>
          <w:rFonts w:hAnsi="ＭＳ 明朝" w:cs="Times New Roman" w:hint="eastAsia"/>
          <w:szCs w:val="22"/>
        </w:rPr>
        <w:t>消すことがある。</w:t>
      </w:r>
    </w:p>
    <w:p w14:paraId="33F7DFB4" w14:textId="5EEF1D4C" w:rsidR="00721213" w:rsidRPr="002A7511" w:rsidRDefault="00AF6F1E" w:rsidP="00AF6F1E">
      <w:pPr>
        <w:pStyle w:val="10"/>
        <w:ind w:left="432" w:hangingChars="100" w:hanging="216"/>
        <w:rPr>
          <w:szCs w:val="22"/>
        </w:rPr>
      </w:pPr>
      <w:r w:rsidRPr="002A7511">
        <w:rPr>
          <w:rFonts w:hint="eastAsia"/>
          <w:szCs w:val="22"/>
        </w:rPr>
        <w:t xml:space="preserve">・　</w:t>
      </w:r>
      <w:r w:rsidR="00986414" w:rsidRPr="002A7511">
        <w:rPr>
          <w:rFonts w:hint="eastAsia"/>
          <w:szCs w:val="22"/>
        </w:rPr>
        <w:t>１次審査の結果、上位</w:t>
      </w:r>
      <w:r w:rsidR="000767A4" w:rsidRPr="002A7511">
        <w:rPr>
          <w:rFonts w:hint="eastAsia"/>
          <w:szCs w:val="22"/>
        </w:rPr>
        <w:t>２</w:t>
      </w:r>
      <w:r w:rsidR="00986414" w:rsidRPr="002A7511">
        <w:rPr>
          <w:rFonts w:hint="eastAsia"/>
          <w:szCs w:val="22"/>
        </w:rPr>
        <w:t>法人が２次審査へ進む。１次審査の結果、第３位の法人が同点となった場合は、選定委員</w:t>
      </w:r>
      <w:r w:rsidR="00543E68" w:rsidRPr="002A7511">
        <w:rPr>
          <w:rFonts w:hint="eastAsia"/>
          <w:szCs w:val="22"/>
        </w:rPr>
        <w:t>会委員</w:t>
      </w:r>
      <w:r w:rsidR="00986414" w:rsidRPr="002A7511">
        <w:rPr>
          <w:rFonts w:hint="eastAsia"/>
          <w:szCs w:val="22"/>
        </w:rPr>
        <w:t>の多数決によりその順位を決定する。</w:t>
      </w:r>
    </w:p>
    <w:p w14:paraId="4217F261" w14:textId="77777777" w:rsidR="00471335" w:rsidRPr="002A7511" w:rsidRDefault="00471335" w:rsidP="00F30A5D">
      <w:pPr>
        <w:pStyle w:val="10"/>
        <w:ind w:leftChars="0" w:left="0" w:firstLineChars="0" w:firstLine="0"/>
        <w:rPr>
          <w:rFonts w:hAnsi="ＭＳ 明朝" w:cs="Times New Roman"/>
          <w:szCs w:val="22"/>
        </w:rPr>
      </w:pPr>
    </w:p>
    <w:p w14:paraId="474DBB1B" w14:textId="13CD6F6D" w:rsidR="00F27C06" w:rsidRPr="002A7511" w:rsidRDefault="007F4DCA" w:rsidP="00471335">
      <w:bookmarkStart w:id="2" w:name="_Toc78441676"/>
      <w:r w:rsidRPr="002A7511">
        <w:rPr>
          <w:rFonts w:hint="eastAsia"/>
        </w:rPr>
        <w:t xml:space="preserve">３　</w:t>
      </w:r>
      <w:r w:rsidR="00F27C06" w:rsidRPr="002A7511">
        <w:rPr>
          <w:rFonts w:hint="eastAsia"/>
        </w:rPr>
        <w:t>２次審査</w:t>
      </w:r>
      <w:bookmarkEnd w:id="2"/>
    </w:p>
    <w:p w14:paraId="6DACB745" w14:textId="79700B93" w:rsidR="00543E68" w:rsidRPr="002A7511" w:rsidRDefault="00AF6F1E" w:rsidP="00AF6F1E">
      <w:pPr>
        <w:pStyle w:val="10"/>
        <w:ind w:left="432" w:hangingChars="100" w:hanging="216"/>
      </w:pPr>
      <w:r w:rsidRPr="002A7511">
        <w:rPr>
          <w:rFonts w:hint="eastAsia"/>
        </w:rPr>
        <w:t xml:space="preserve">・　</w:t>
      </w:r>
      <w:r w:rsidR="00824739" w:rsidRPr="002A7511">
        <w:rPr>
          <w:rFonts w:hint="eastAsia"/>
        </w:rPr>
        <w:t>申請書類</w:t>
      </w:r>
      <w:r w:rsidR="00543E68" w:rsidRPr="002A7511">
        <w:rPr>
          <w:rFonts w:hint="eastAsia"/>
        </w:rPr>
        <w:t>第３号様式</w:t>
      </w:r>
      <w:r w:rsidR="00824739" w:rsidRPr="002A7511">
        <w:rPr>
          <w:rFonts w:hint="eastAsia"/>
        </w:rPr>
        <w:t>「現在運営している保育所の状況</w:t>
      </w:r>
      <w:r w:rsidR="00543E68" w:rsidRPr="002A7511">
        <w:rPr>
          <w:rFonts w:hint="eastAsia"/>
        </w:rPr>
        <w:t>」に記載した</w:t>
      </w:r>
      <w:r w:rsidR="00824739" w:rsidRPr="002A7511">
        <w:rPr>
          <w:rFonts w:hint="eastAsia"/>
        </w:rPr>
        <w:t>保育</w:t>
      </w:r>
      <w:r w:rsidR="00543E68" w:rsidRPr="002A7511">
        <w:rPr>
          <w:rFonts w:hint="eastAsia"/>
        </w:rPr>
        <w:t>所を</w:t>
      </w:r>
      <w:r w:rsidR="00824739" w:rsidRPr="002A7511">
        <w:rPr>
          <w:rFonts w:hint="eastAsia"/>
        </w:rPr>
        <w:t>現地</w:t>
      </w:r>
      <w:r w:rsidR="00D52F6B" w:rsidRPr="002A7511">
        <w:rPr>
          <w:rFonts w:hint="eastAsia"/>
        </w:rPr>
        <w:t>審査</w:t>
      </w:r>
      <w:r w:rsidR="007F4DCA" w:rsidRPr="002A7511">
        <w:rPr>
          <w:rFonts w:hint="eastAsia"/>
        </w:rPr>
        <w:t>する</w:t>
      </w:r>
      <w:r w:rsidR="00824739" w:rsidRPr="002A7511">
        <w:rPr>
          <w:rFonts w:hint="eastAsia"/>
        </w:rPr>
        <w:t>。</w:t>
      </w:r>
    </w:p>
    <w:p w14:paraId="6C016422" w14:textId="2871AB72" w:rsidR="00543E68" w:rsidRPr="002A7511" w:rsidRDefault="00656FBB" w:rsidP="00656FBB">
      <w:pPr>
        <w:pStyle w:val="10"/>
        <w:ind w:left="432" w:hangingChars="100" w:hanging="216"/>
        <w:rPr>
          <w:rFonts w:asciiTheme="minorEastAsia" w:hAnsiTheme="minorEastAsia"/>
        </w:rPr>
      </w:pPr>
      <w:r w:rsidRPr="002A7511">
        <w:rPr>
          <w:rFonts w:asciiTheme="minorEastAsia" w:hAnsiTheme="minorEastAsia" w:hint="eastAsia"/>
        </w:rPr>
        <w:t xml:space="preserve">・　</w:t>
      </w:r>
      <w:r w:rsidR="00543E68" w:rsidRPr="002A7511">
        <w:rPr>
          <w:rFonts w:asciiTheme="minorEastAsia" w:hAnsiTheme="minorEastAsia" w:hint="eastAsia"/>
        </w:rPr>
        <w:t>選考では、保育所の保育の様子を確認するため、平日の通常保育が行われている時間帯を視察する。</w:t>
      </w:r>
    </w:p>
    <w:p w14:paraId="0C0FD5ED" w14:textId="2B847831" w:rsidR="00F27C06" w:rsidRPr="002A7511" w:rsidRDefault="00656FBB" w:rsidP="00656FBB">
      <w:pPr>
        <w:pStyle w:val="10"/>
        <w:ind w:left="216" w:firstLineChars="0" w:firstLine="0"/>
      </w:pPr>
      <w:r w:rsidRPr="002A7511">
        <w:rPr>
          <w:rFonts w:hint="eastAsia"/>
        </w:rPr>
        <w:t xml:space="preserve">・　</w:t>
      </w:r>
      <w:r w:rsidR="007B5F30" w:rsidRPr="002A7511">
        <w:rPr>
          <w:rFonts w:hint="eastAsia"/>
        </w:rPr>
        <w:t>１次審査を通過した</w:t>
      </w:r>
      <w:r w:rsidR="00D32208" w:rsidRPr="002A7511">
        <w:rPr>
          <w:rFonts w:hint="eastAsia"/>
        </w:rPr>
        <w:t>法人</w:t>
      </w:r>
      <w:r w:rsidR="007B5F30" w:rsidRPr="002A7511">
        <w:rPr>
          <w:rFonts w:hint="eastAsia"/>
        </w:rPr>
        <w:t>には、</w:t>
      </w:r>
      <w:r w:rsidR="00471335" w:rsidRPr="002A7511">
        <w:rPr>
          <w:rFonts w:hint="eastAsia"/>
        </w:rPr>
        <w:t>事前調整し</w:t>
      </w:r>
      <w:r w:rsidR="00602D95" w:rsidRPr="002A7511">
        <w:rPr>
          <w:rFonts w:hint="eastAsia"/>
        </w:rPr>
        <w:t>て</w:t>
      </w:r>
      <w:r w:rsidR="007B5F30" w:rsidRPr="002A7511">
        <w:rPr>
          <w:rFonts w:hint="eastAsia"/>
        </w:rPr>
        <w:t>実施日を通知す</w:t>
      </w:r>
      <w:r w:rsidR="00D32208" w:rsidRPr="002A7511">
        <w:rPr>
          <w:rFonts w:hint="eastAsia"/>
        </w:rPr>
        <w:t>る</w:t>
      </w:r>
      <w:r w:rsidR="007B5F30" w:rsidRPr="002A7511">
        <w:rPr>
          <w:rFonts w:hint="eastAsia"/>
        </w:rPr>
        <w:t>。</w:t>
      </w:r>
    </w:p>
    <w:p w14:paraId="568E93C7" w14:textId="0A9D4E06" w:rsidR="007B5F30" w:rsidRPr="002A7511" w:rsidRDefault="00656FBB" w:rsidP="00656FBB">
      <w:pPr>
        <w:pStyle w:val="10"/>
        <w:ind w:left="432" w:hangingChars="100" w:hanging="216"/>
      </w:pPr>
      <w:r w:rsidRPr="002A7511">
        <w:rPr>
          <w:rFonts w:hint="eastAsia"/>
        </w:rPr>
        <w:t xml:space="preserve">・　</w:t>
      </w:r>
      <w:r w:rsidR="007B5F30" w:rsidRPr="002A7511">
        <w:rPr>
          <w:rFonts w:hint="eastAsia"/>
        </w:rPr>
        <w:t>現地審査の際には、選定委員の質問に対応できる職員</w:t>
      </w:r>
      <w:r w:rsidR="00602D95" w:rsidRPr="002A7511">
        <w:rPr>
          <w:rFonts w:hint="eastAsia"/>
        </w:rPr>
        <w:t>を</w:t>
      </w:r>
      <w:r w:rsidR="007B5F30" w:rsidRPr="002A7511">
        <w:rPr>
          <w:rFonts w:hint="eastAsia"/>
        </w:rPr>
        <w:t>確保す</w:t>
      </w:r>
      <w:r w:rsidR="00D32208" w:rsidRPr="002A7511">
        <w:rPr>
          <w:rFonts w:hint="eastAsia"/>
        </w:rPr>
        <w:t>る</w:t>
      </w:r>
      <w:r w:rsidR="00602D95" w:rsidRPr="002A7511">
        <w:rPr>
          <w:rFonts w:hint="eastAsia"/>
        </w:rPr>
        <w:t>こと</w:t>
      </w:r>
      <w:r w:rsidR="007B5F30" w:rsidRPr="002A7511">
        <w:rPr>
          <w:rFonts w:hint="eastAsia"/>
        </w:rPr>
        <w:t>。</w:t>
      </w:r>
      <w:r w:rsidR="0035518A" w:rsidRPr="002A7511">
        <w:rPr>
          <w:rFonts w:hint="eastAsia"/>
        </w:rPr>
        <w:t>審査</w:t>
      </w:r>
      <w:r w:rsidR="001141BC" w:rsidRPr="002A7511">
        <w:rPr>
          <w:rFonts w:hint="eastAsia"/>
        </w:rPr>
        <w:t>対象</w:t>
      </w:r>
      <w:r w:rsidR="0035518A" w:rsidRPr="002A7511">
        <w:rPr>
          <w:rFonts w:hint="eastAsia"/>
        </w:rPr>
        <w:t>は、現地審査する保育所の保育全般</w:t>
      </w:r>
      <w:r w:rsidR="00D32208" w:rsidRPr="002A7511">
        <w:rPr>
          <w:rFonts w:hint="eastAsia"/>
        </w:rPr>
        <w:t>とする</w:t>
      </w:r>
      <w:r w:rsidR="0035518A" w:rsidRPr="002A7511">
        <w:rPr>
          <w:rFonts w:hint="eastAsia"/>
        </w:rPr>
        <w:t>。</w:t>
      </w:r>
    </w:p>
    <w:p w14:paraId="20B43CA8" w14:textId="2D2844B6" w:rsidR="00471335" w:rsidRPr="002A7511" w:rsidRDefault="00656FBB" w:rsidP="00656FBB">
      <w:pPr>
        <w:ind w:leftChars="100" w:left="216"/>
        <w:rPr>
          <w:rFonts w:asciiTheme="minorEastAsia" w:hAnsiTheme="minorEastAsia"/>
        </w:rPr>
      </w:pPr>
      <w:r w:rsidRPr="002A7511">
        <w:rPr>
          <w:rFonts w:asciiTheme="minorEastAsia" w:hAnsiTheme="minorEastAsia" w:hint="eastAsia"/>
        </w:rPr>
        <w:t xml:space="preserve">・　</w:t>
      </w:r>
      <w:r w:rsidR="00471335" w:rsidRPr="002A7511">
        <w:rPr>
          <w:rFonts w:asciiTheme="minorEastAsia" w:hAnsiTheme="minorEastAsia" w:hint="eastAsia"/>
        </w:rPr>
        <w:t>視察には、選定委員会委員のほか、市の保育士が同行し、委員に助言を与える。</w:t>
      </w:r>
    </w:p>
    <w:p w14:paraId="2B474715" w14:textId="77ECEC83" w:rsidR="00F94C11" w:rsidRPr="002A7511" w:rsidRDefault="00F94C11" w:rsidP="00D32208">
      <w:pPr>
        <w:rPr>
          <w:b/>
          <w:sz w:val="24"/>
        </w:rPr>
      </w:pPr>
      <w:bookmarkStart w:id="3" w:name="_Toc78441677"/>
      <w:r w:rsidRPr="002A7511">
        <w:rPr>
          <w:b/>
          <w:sz w:val="24"/>
        </w:rPr>
        <w:br w:type="page"/>
      </w:r>
    </w:p>
    <w:p w14:paraId="3581664A" w14:textId="4A16F4D1" w:rsidR="008941CD" w:rsidRPr="002A7511" w:rsidRDefault="00D32208" w:rsidP="00D32208">
      <w:pPr>
        <w:rPr>
          <w:szCs w:val="22"/>
        </w:rPr>
      </w:pPr>
      <w:r w:rsidRPr="002A7511">
        <w:rPr>
          <w:rFonts w:hint="eastAsia"/>
          <w:szCs w:val="22"/>
        </w:rPr>
        <w:lastRenderedPageBreak/>
        <w:t xml:space="preserve">４　</w:t>
      </w:r>
      <w:r w:rsidR="008941CD" w:rsidRPr="002A7511">
        <w:rPr>
          <w:rFonts w:hint="eastAsia"/>
          <w:szCs w:val="22"/>
        </w:rPr>
        <w:t>採点</w:t>
      </w:r>
      <w:bookmarkEnd w:id="3"/>
      <w:r w:rsidR="00543E68" w:rsidRPr="002A7511">
        <w:rPr>
          <w:rFonts w:hint="eastAsia"/>
          <w:szCs w:val="22"/>
        </w:rPr>
        <w:t>方法</w:t>
      </w:r>
    </w:p>
    <w:p w14:paraId="077C1B16" w14:textId="53851A00" w:rsidR="00602D95" w:rsidRPr="002A7511" w:rsidRDefault="008941CD" w:rsidP="00D32208">
      <w:pPr>
        <w:pStyle w:val="10"/>
        <w:ind w:left="216" w:firstLine="216"/>
        <w:rPr>
          <w:szCs w:val="22"/>
        </w:rPr>
      </w:pPr>
      <w:r w:rsidRPr="002A7511">
        <w:rPr>
          <w:rFonts w:hint="eastAsia"/>
          <w:szCs w:val="22"/>
        </w:rPr>
        <w:t>１次</w:t>
      </w:r>
      <w:r w:rsidR="003944C8" w:rsidRPr="002A7511">
        <w:rPr>
          <w:rFonts w:hint="eastAsia"/>
          <w:szCs w:val="22"/>
        </w:rPr>
        <w:t>審査</w:t>
      </w:r>
      <w:r w:rsidR="00D32208" w:rsidRPr="002A7511">
        <w:rPr>
          <w:rFonts w:hint="eastAsia"/>
          <w:szCs w:val="22"/>
        </w:rPr>
        <w:t>及び</w:t>
      </w:r>
      <w:r w:rsidR="003944C8" w:rsidRPr="002A7511">
        <w:rPr>
          <w:rFonts w:hint="eastAsia"/>
          <w:szCs w:val="22"/>
        </w:rPr>
        <w:t>２次審査</w:t>
      </w:r>
      <w:r w:rsidR="00602D95" w:rsidRPr="002A7511">
        <w:rPr>
          <w:rFonts w:hint="eastAsia"/>
          <w:szCs w:val="22"/>
        </w:rPr>
        <w:t>それぞれ</w:t>
      </w:r>
      <w:r w:rsidRPr="002A7511">
        <w:rPr>
          <w:rFonts w:hint="eastAsia"/>
          <w:szCs w:val="22"/>
        </w:rPr>
        <w:t>において、項目ごとに採点者の最上位点数</w:t>
      </w:r>
      <w:r w:rsidR="00602D95" w:rsidRPr="002A7511">
        <w:rPr>
          <w:rFonts w:hint="eastAsia"/>
          <w:szCs w:val="22"/>
        </w:rPr>
        <w:t>及び</w:t>
      </w:r>
      <w:r w:rsidRPr="002A7511">
        <w:rPr>
          <w:rFonts w:hint="eastAsia"/>
          <w:szCs w:val="22"/>
        </w:rPr>
        <w:t>最下位点数を</w:t>
      </w:r>
      <w:r w:rsidR="00602D95" w:rsidRPr="002A7511">
        <w:rPr>
          <w:rFonts w:hint="eastAsia"/>
          <w:szCs w:val="22"/>
        </w:rPr>
        <w:t>除いた</w:t>
      </w:r>
      <w:r w:rsidRPr="002A7511">
        <w:rPr>
          <w:rFonts w:hint="eastAsia"/>
          <w:szCs w:val="22"/>
        </w:rPr>
        <w:t>点数を合計し、</w:t>
      </w:r>
      <w:r w:rsidR="003944C8" w:rsidRPr="002A7511">
        <w:rPr>
          <w:rFonts w:hint="eastAsia"/>
          <w:szCs w:val="22"/>
        </w:rPr>
        <w:t>１次審査と２次審査</w:t>
      </w:r>
      <w:r w:rsidR="001A17AF" w:rsidRPr="002A7511">
        <w:rPr>
          <w:rFonts w:hint="eastAsia"/>
          <w:szCs w:val="22"/>
        </w:rPr>
        <w:t>の</w:t>
      </w:r>
      <w:r w:rsidRPr="002A7511">
        <w:rPr>
          <w:rFonts w:hint="eastAsia"/>
          <w:szCs w:val="22"/>
        </w:rPr>
        <w:t>合計得点が</w:t>
      </w:r>
      <w:r w:rsidR="00602D95" w:rsidRPr="002A7511">
        <w:rPr>
          <w:rFonts w:hint="eastAsia"/>
          <w:szCs w:val="22"/>
        </w:rPr>
        <w:t>最も</w:t>
      </w:r>
      <w:r w:rsidRPr="002A7511">
        <w:rPr>
          <w:rFonts w:hint="eastAsia"/>
          <w:szCs w:val="22"/>
        </w:rPr>
        <w:t>高い</w:t>
      </w:r>
      <w:r w:rsidR="00D32208" w:rsidRPr="002A7511">
        <w:rPr>
          <w:rFonts w:hint="eastAsia"/>
          <w:szCs w:val="22"/>
        </w:rPr>
        <w:t>法人</w:t>
      </w:r>
      <w:r w:rsidR="00602D95" w:rsidRPr="002A7511">
        <w:rPr>
          <w:rFonts w:hint="eastAsia"/>
          <w:szCs w:val="22"/>
        </w:rPr>
        <w:t>を</w:t>
      </w:r>
      <w:r w:rsidRPr="002A7511">
        <w:rPr>
          <w:rFonts w:hint="eastAsia"/>
          <w:szCs w:val="22"/>
        </w:rPr>
        <w:t>最優秀</w:t>
      </w:r>
      <w:r w:rsidR="00D32208" w:rsidRPr="002A7511">
        <w:rPr>
          <w:rFonts w:hint="eastAsia"/>
          <w:szCs w:val="22"/>
        </w:rPr>
        <w:t>法人</w:t>
      </w:r>
      <w:r w:rsidRPr="002A7511">
        <w:rPr>
          <w:rFonts w:hint="eastAsia"/>
          <w:szCs w:val="22"/>
        </w:rPr>
        <w:t>と</w:t>
      </w:r>
      <w:r w:rsidR="00602D95" w:rsidRPr="002A7511">
        <w:rPr>
          <w:rFonts w:hint="eastAsia"/>
          <w:szCs w:val="22"/>
        </w:rPr>
        <w:t>す</w:t>
      </w:r>
      <w:r w:rsidR="00D32208" w:rsidRPr="002A7511">
        <w:rPr>
          <w:rFonts w:hint="eastAsia"/>
          <w:szCs w:val="22"/>
        </w:rPr>
        <w:t>る</w:t>
      </w:r>
      <w:r w:rsidRPr="002A7511">
        <w:rPr>
          <w:rFonts w:hint="eastAsia"/>
          <w:szCs w:val="22"/>
        </w:rPr>
        <w:t>。</w:t>
      </w:r>
    </w:p>
    <w:p w14:paraId="1E2E5894" w14:textId="580C454A" w:rsidR="00D32208" w:rsidRPr="002A7511" w:rsidRDefault="008769FD" w:rsidP="00D32208">
      <w:pPr>
        <w:pStyle w:val="10"/>
        <w:ind w:left="216" w:firstLine="216"/>
        <w:rPr>
          <w:szCs w:val="22"/>
        </w:rPr>
      </w:pPr>
      <w:r w:rsidRPr="002A7511">
        <w:rPr>
          <w:rFonts w:hint="eastAsia"/>
          <w:szCs w:val="22"/>
        </w:rPr>
        <w:t>ただし</w:t>
      </w:r>
      <w:r w:rsidR="008941CD" w:rsidRPr="002A7511">
        <w:rPr>
          <w:rFonts w:hint="eastAsia"/>
          <w:szCs w:val="22"/>
        </w:rPr>
        <w:t>、</w:t>
      </w:r>
      <w:r w:rsidR="00150E90" w:rsidRPr="002A7511">
        <w:rPr>
          <w:rFonts w:hint="eastAsia"/>
          <w:szCs w:val="22"/>
        </w:rPr>
        <w:t>１次</w:t>
      </w:r>
      <w:r w:rsidR="003944C8" w:rsidRPr="002A7511">
        <w:rPr>
          <w:rFonts w:hint="eastAsia"/>
          <w:szCs w:val="22"/>
        </w:rPr>
        <w:t>審査</w:t>
      </w:r>
      <w:r w:rsidR="00602D95" w:rsidRPr="002A7511">
        <w:rPr>
          <w:rFonts w:hint="eastAsia"/>
          <w:szCs w:val="22"/>
        </w:rPr>
        <w:t>及び</w:t>
      </w:r>
      <w:r w:rsidR="00150E90" w:rsidRPr="002A7511">
        <w:rPr>
          <w:rFonts w:hint="eastAsia"/>
          <w:szCs w:val="22"/>
        </w:rPr>
        <w:t>２次</w:t>
      </w:r>
      <w:r w:rsidR="00D00040" w:rsidRPr="002A7511">
        <w:rPr>
          <w:rFonts w:hint="eastAsia"/>
          <w:szCs w:val="22"/>
        </w:rPr>
        <w:t>審査</w:t>
      </w:r>
      <w:r w:rsidR="000C714F" w:rsidRPr="002A7511">
        <w:rPr>
          <w:rFonts w:hint="eastAsia"/>
          <w:szCs w:val="22"/>
        </w:rPr>
        <w:t>それぞれ</w:t>
      </w:r>
      <w:r w:rsidR="008941CD" w:rsidRPr="002A7511">
        <w:rPr>
          <w:rFonts w:hint="eastAsia"/>
          <w:szCs w:val="22"/>
        </w:rPr>
        <w:t>において、合計得点を</w:t>
      </w:r>
      <w:r w:rsidR="00150E90" w:rsidRPr="002A7511">
        <w:rPr>
          <w:rFonts w:hint="eastAsia"/>
          <w:szCs w:val="22"/>
        </w:rPr>
        <w:t>有効</w:t>
      </w:r>
      <w:r w:rsidR="008941CD" w:rsidRPr="002A7511">
        <w:rPr>
          <w:rFonts w:hint="eastAsia"/>
          <w:szCs w:val="22"/>
        </w:rPr>
        <w:t>採点者</w:t>
      </w:r>
      <w:r w:rsidR="00150E90" w:rsidRPr="002A7511">
        <w:rPr>
          <w:rFonts w:hint="eastAsia"/>
          <w:szCs w:val="22"/>
        </w:rPr>
        <w:t>数で除した点数が満点となる点数の６０％に満たない場合は、</w:t>
      </w:r>
      <w:r w:rsidR="00602D95" w:rsidRPr="002A7511">
        <w:rPr>
          <w:rFonts w:hint="eastAsia"/>
          <w:szCs w:val="22"/>
        </w:rPr>
        <w:t>その法人を</w:t>
      </w:r>
      <w:r w:rsidR="00150E90" w:rsidRPr="002A7511">
        <w:rPr>
          <w:rFonts w:hint="eastAsia"/>
          <w:szCs w:val="22"/>
        </w:rPr>
        <w:t>失格と</w:t>
      </w:r>
      <w:r w:rsidR="00C81909" w:rsidRPr="002A7511">
        <w:rPr>
          <w:rFonts w:hint="eastAsia"/>
          <w:szCs w:val="22"/>
        </w:rPr>
        <w:t>す</w:t>
      </w:r>
      <w:r w:rsidR="00D32208" w:rsidRPr="002A7511">
        <w:rPr>
          <w:rFonts w:hint="eastAsia"/>
          <w:szCs w:val="22"/>
        </w:rPr>
        <w:t>る</w:t>
      </w:r>
      <w:r w:rsidR="00150E90" w:rsidRPr="002A7511">
        <w:rPr>
          <w:rFonts w:hint="eastAsia"/>
          <w:szCs w:val="22"/>
        </w:rPr>
        <w:t>。</w:t>
      </w:r>
      <w:bookmarkStart w:id="4" w:name="_Toc78441678"/>
    </w:p>
    <w:p w14:paraId="70D3F1F8" w14:textId="77777777" w:rsidR="000573A9" w:rsidRPr="002A7511" w:rsidRDefault="000573A9" w:rsidP="00D32208">
      <w:pPr>
        <w:rPr>
          <w:rFonts w:hAnsi="ＭＳ 明朝"/>
          <w:szCs w:val="22"/>
        </w:rPr>
      </w:pPr>
    </w:p>
    <w:p w14:paraId="00FF7E39" w14:textId="3341728A" w:rsidR="00D32208" w:rsidRPr="002A7511" w:rsidRDefault="00D32208" w:rsidP="00D32208">
      <w:pPr>
        <w:rPr>
          <w:rFonts w:hAnsi="ＭＳ 明朝"/>
          <w:szCs w:val="22"/>
        </w:rPr>
      </w:pPr>
      <w:r w:rsidRPr="002A7511">
        <w:rPr>
          <w:rFonts w:hAnsi="ＭＳ 明朝" w:hint="eastAsia"/>
          <w:szCs w:val="22"/>
        </w:rPr>
        <w:t xml:space="preserve">５　</w:t>
      </w:r>
      <w:bookmarkEnd w:id="4"/>
      <w:r w:rsidR="00C81909" w:rsidRPr="002A7511">
        <w:rPr>
          <w:rFonts w:hAnsi="ＭＳ 明朝" w:hint="eastAsia"/>
          <w:szCs w:val="22"/>
        </w:rPr>
        <w:t>選考基準</w:t>
      </w:r>
    </w:p>
    <w:p w14:paraId="3CB6DD59" w14:textId="4A9783F8" w:rsidR="0059489C" w:rsidRPr="002A7511" w:rsidRDefault="00D32208" w:rsidP="00D32208">
      <w:pPr>
        <w:ind w:leftChars="100" w:left="216"/>
        <w:rPr>
          <w:rFonts w:hAnsi="ＭＳ 明朝"/>
          <w:b/>
          <w:szCs w:val="22"/>
        </w:rPr>
      </w:pPr>
      <w:r w:rsidRPr="002A7511">
        <w:rPr>
          <w:rFonts w:hAnsi="ＭＳ 明朝" w:hint="eastAsia"/>
          <w:szCs w:val="22"/>
        </w:rPr>
        <w:t>⑴</w:t>
      </w:r>
      <w:r w:rsidR="00704B5E" w:rsidRPr="002A7511">
        <w:rPr>
          <w:rFonts w:hAnsi="ＭＳ 明朝" w:hint="eastAsia"/>
          <w:szCs w:val="22"/>
        </w:rPr>
        <w:t xml:space="preserve">　</w:t>
      </w:r>
      <w:r w:rsidR="00C96723" w:rsidRPr="002A7511">
        <w:rPr>
          <w:rFonts w:hAnsi="ＭＳ 明朝" w:hint="eastAsia"/>
          <w:szCs w:val="22"/>
        </w:rPr>
        <w:t>１次審査</w:t>
      </w:r>
    </w:p>
    <w:p w14:paraId="4360EB90" w14:textId="78FE2E7D" w:rsidR="00251AA0" w:rsidRPr="002A7511" w:rsidRDefault="00686B56" w:rsidP="00251AA0">
      <w:pPr>
        <w:pStyle w:val="10"/>
        <w:ind w:left="216" w:firstLineChars="200" w:firstLine="432"/>
        <w:rPr>
          <w:rFonts w:hAnsi="ＭＳ 明朝"/>
          <w:szCs w:val="22"/>
        </w:rPr>
      </w:pPr>
      <w:r w:rsidRPr="002A7511">
        <w:rPr>
          <w:rFonts w:hAnsi="ＭＳ 明朝" w:hint="eastAsia"/>
          <w:szCs w:val="22"/>
        </w:rPr>
        <w:t>１次審査</w:t>
      </w:r>
      <w:r w:rsidR="00543E68" w:rsidRPr="002A7511">
        <w:rPr>
          <w:rFonts w:hAnsi="ＭＳ 明朝" w:hint="eastAsia"/>
          <w:szCs w:val="22"/>
        </w:rPr>
        <w:t>で</w:t>
      </w:r>
      <w:r w:rsidRPr="002A7511">
        <w:rPr>
          <w:rFonts w:hAnsi="ＭＳ 明朝" w:hint="eastAsia"/>
          <w:szCs w:val="22"/>
        </w:rPr>
        <w:t>は、</w:t>
      </w:r>
      <w:r w:rsidR="00C81909" w:rsidRPr="002A7511">
        <w:rPr>
          <w:rFonts w:hAnsi="ＭＳ 明朝" w:hint="eastAsia"/>
          <w:szCs w:val="22"/>
        </w:rPr>
        <w:t>次</w:t>
      </w:r>
      <w:r w:rsidRPr="002A7511">
        <w:rPr>
          <w:rFonts w:hAnsi="ＭＳ 明朝" w:hint="eastAsia"/>
          <w:szCs w:val="22"/>
        </w:rPr>
        <w:t>の</w:t>
      </w:r>
      <w:r w:rsidR="0059489C" w:rsidRPr="002A7511">
        <w:rPr>
          <w:rFonts w:hAnsi="ＭＳ 明朝" w:hint="eastAsia"/>
          <w:szCs w:val="22"/>
        </w:rPr>
        <w:t>項目</w:t>
      </w:r>
      <w:r w:rsidR="00C81909" w:rsidRPr="002A7511">
        <w:rPr>
          <w:rFonts w:hAnsi="ＭＳ 明朝" w:hint="eastAsia"/>
          <w:szCs w:val="22"/>
        </w:rPr>
        <w:t>に沿って</w:t>
      </w:r>
      <w:r w:rsidR="0059489C" w:rsidRPr="002A7511">
        <w:rPr>
          <w:rFonts w:hAnsi="ＭＳ 明朝" w:hint="eastAsia"/>
          <w:szCs w:val="22"/>
        </w:rPr>
        <w:t>、</w:t>
      </w:r>
      <w:r w:rsidR="00C81909" w:rsidRPr="002A7511">
        <w:rPr>
          <w:rFonts w:hAnsi="ＭＳ 明朝" w:hint="eastAsia"/>
          <w:szCs w:val="22"/>
        </w:rPr>
        <w:t>採点</w:t>
      </w:r>
      <w:r w:rsidR="00251AA0" w:rsidRPr="002A7511">
        <w:rPr>
          <w:rFonts w:hAnsi="ＭＳ 明朝" w:hint="eastAsia"/>
          <w:szCs w:val="22"/>
        </w:rPr>
        <w:t>する</w:t>
      </w:r>
      <w:r w:rsidR="0059489C" w:rsidRPr="002A7511">
        <w:rPr>
          <w:rFonts w:hAnsi="ＭＳ 明朝" w:hint="eastAsia"/>
          <w:szCs w:val="22"/>
        </w:rPr>
        <w:t>。</w:t>
      </w:r>
    </w:p>
    <w:p w14:paraId="67425558" w14:textId="510AFE12" w:rsidR="005D6378" w:rsidRPr="002A7511" w:rsidRDefault="005D6378" w:rsidP="00251AA0">
      <w:pPr>
        <w:pStyle w:val="10"/>
        <w:ind w:left="216" w:firstLineChars="200" w:firstLine="432"/>
        <w:rPr>
          <w:rFonts w:hAnsi="ＭＳ 明朝"/>
          <w:szCs w:val="22"/>
        </w:rPr>
      </w:pPr>
      <w:r w:rsidRPr="002A7511">
        <w:rPr>
          <w:rFonts w:hAnsi="ＭＳ 明朝" w:hint="eastAsia"/>
          <w:szCs w:val="22"/>
        </w:rPr>
        <w:t>点数の基準は、項目ごとに配点を設け、その点数を上限とし採点す</w:t>
      </w:r>
      <w:r w:rsidR="00251AA0" w:rsidRPr="002A7511">
        <w:rPr>
          <w:rFonts w:hAnsi="ＭＳ 明朝" w:hint="eastAsia"/>
          <w:szCs w:val="22"/>
        </w:rPr>
        <w:t>る</w:t>
      </w:r>
      <w:r w:rsidRPr="002A7511">
        <w:rPr>
          <w:rFonts w:hAnsi="ＭＳ 明朝" w:hint="eastAsia"/>
          <w:szCs w:val="22"/>
        </w:rPr>
        <w:t>。</w:t>
      </w:r>
    </w:p>
    <w:p w14:paraId="76D0F48C" w14:textId="5BE64ED4" w:rsidR="005D6378" w:rsidRPr="002A7511" w:rsidRDefault="00C81909" w:rsidP="00251AA0">
      <w:pPr>
        <w:pStyle w:val="10"/>
        <w:ind w:left="216" w:firstLineChars="200" w:firstLine="432"/>
        <w:rPr>
          <w:rFonts w:hAnsi="ＭＳ 明朝"/>
          <w:szCs w:val="22"/>
        </w:rPr>
      </w:pPr>
      <w:r w:rsidRPr="002A7511">
        <w:rPr>
          <w:rFonts w:hAnsi="ＭＳ 明朝" w:hint="eastAsia"/>
          <w:szCs w:val="22"/>
        </w:rPr>
        <w:t>（</w:t>
      </w:r>
      <w:r w:rsidR="005D6378" w:rsidRPr="002A7511">
        <w:rPr>
          <w:rFonts w:hAnsi="ＭＳ 明朝" w:hint="eastAsia"/>
          <w:szCs w:val="22"/>
        </w:rPr>
        <w:t>採点基準</w:t>
      </w:r>
      <w:r w:rsidRPr="002A7511">
        <w:rPr>
          <w:rFonts w:hAnsi="ＭＳ 明朝" w:hint="eastAsia"/>
          <w:szCs w:val="22"/>
        </w:rPr>
        <w:t>）　※小数点未満は、切捨</w:t>
      </w:r>
      <w:r w:rsidR="00E70B35" w:rsidRPr="002A7511">
        <w:rPr>
          <w:rFonts w:hAnsi="ＭＳ 明朝" w:hint="eastAsia"/>
          <w:szCs w:val="22"/>
        </w:rPr>
        <w:t>て</w:t>
      </w:r>
      <w:r w:rsidR="00E4264A" w:rsidRPr="002A7511">
        <w:rPr>
          <w:rFonts w:hAnsi="ＭＳ 明朝" w:hint="eastAsia"/>
          <w:szCs w:val="22"/>
        </w:rPr>
        <w:t>とする。</w:t>
      </w:r>
    </w:p>
    <w:p w14:paraId="4942880F" w14:textId="2E0A5252" w:rsidR="005D6378" w:rsidRPr="002A7511" w:rsidRDefault="00251AA0" w:rsidP="00251AA0">
      <w:pPr>
        <w:pStyle w:val="10"/>
        <w:ind w:leftChars="0" w:left="440" w:firstLineChars="0" w:firstLine="0"/>
        <w:rPr>
          <w:rFonts w:hAnsi="ＭＳ 明朝"/>
          <w:szCs w:val="22"/>
        </w:rPr>
      </w:pPr>
      <w:r w:rsidRPr="002A7511">
        <w:rPr>
          <w:rFonts w:hAnsi="ＭＳ 明朝" w:hint="eastAsia"/>
          <w:szCs w:val="22"/>
        </w:rPr>
        <w:t xml:space="preserve">ア　</w:t>
      </w:r>
      <w:r w:rsidR="005D6378" w:rsidRPr="002A7511">
        <w:rPr>
          <w:rFonts w:hAnsi="ＭＳ 明朝" w:hint="eastAsia"/>
          <w:szCs w:val="22"/>
        </w:rPr>
        <w:t>優れている　配点×</w:t>
      </w:r>
      <w:r w:rsidR="00C81909" w:rsidRPr="002A7511">
        <w:rPr>
          <w:rFonts w:hAnsi="ＭＳ 明朝" w:hint="eastAsia"/>
          <w:szCs w:val="22"/>
        </w:rPr>
        <w:t>８０％</w:t>
      </w:r>
      <w:r w:rsidR="005D6378" w:rsidRPr="002A7511">
        <w:rPr>
          <w:rFonts w:hAnsi="ＭＳ 明朝" w:hint="eastAsia"/>
          <w:szCs w:val="22"/>
        </w:rPr>
        <w:t>程度</w:t>
      </w:r>
      <w:r w:rsidR="00766839" w:rsidRPr="002A7511">
        <w:rPr>
          <w:rFonts w:hAnsi="ＭＳ 明朝" w:hint="eastAsia"/>
          <w:szCs w:val="22"/>
        </w:rPr>
        <w:t>以上</w:t>
      </w:r>
    </w:p>
    <w:p w14:paraId="186A8231" w14:textId="25ACEC21" w:rsidR="005D6378" w:rsidRPr="002A7511" w:rsidRDefault="00251AA0" w:rsidP="00251AA0">
      <w:pPr>
        <w:pStyle w:val="10"/>
        <w:ind w:leftChars="0" w:firstLineChars="0"/>
        <w:rPr>
          <w:rFonts w:hAnsi="ＭＳ 明朝"/>
          <w:szCs w:val="22"/>
        </w:rPr>
      </w:pPr>
      <w:r w:rsidRPr="002A7511">
        <w:rPr>
          <w:rFonts w:hAnsi="ＭＳ 明朝" w:hint="eastAsia"/>
          <w:szCs w:val="22"/>
        </w:rPr>
        <w:t xml:space="preserve">イ　</w:t>
      </w:r>
      <w:r w:rsidR="005D6378" w:rsidRPr="002A7511">
        <w:rPr>
          <w:rFonts w:hAnsi="ＭＳ 明朝" w:hint="eastAsia"/>
          <w:szCs w:val="22"/>
        </w:rPr>
        <w:t>良い　　　　配点×</w:t>
      </w:r>
      <w:r w:rsidR="00C81909" w:rsidRPr="002A7511">
        <w:rPr>
          <w:rFonts w:hAnsi="ＭＳ 明朝" w:hint="eastAsia"/>
          <w:szCs w:val="22"/>
        </w:rPr>
        <w:t>８０％</w:t>
      </w:r>
      <w:r w:rsidR="005D6378" w:rsidRPr="002A7511">
        <w:rPr>
          <w:rFonts w:hAnsi="ＭＳ 明朝" w:hint="eastAsia"/>
          <w:szCs w:val="22"/>
        </w:rPr>
        <w:t>程度</w:t>
      </w:r>
    </w:p>
    <w:p w14:paraId="49114401" w14:textId="3F3759C6" w:rsidR="005D6378" w:rsidRPr="002A7511" w:rsidRDefault="00251AA0" w:rsidP="00251AA0">
      <w:pPr>
        <w:pStyle w:val="10"/>
        <w:ind w:leftChars="0" w:left="440" w:firstLineChars="0" w:firstLine="0"/>
        <w:rPr>
          <w:rFonts w:hAnsi="ＭＳ 明朝"/>
          <w:szCs w:val="22"/>
        </w:rPr>
      </w:pPr>
      <w:r w:rsidRPr="002A7511">
        <w:rPr>
          <w:rFonts w:hAnsi="ＭＳ 明朝" w:hint="eastAsia"/>
          <w:szCs w:val="22"/>
        </w:rPr>
        <w:t xml:space="preserve">ウ　</w:t>
      </w:r>
      <w:r w:rsidR="005D6378" w:rsidRPr="002A7511">
        <w:rPr>
          <w:rFonts w:hAnsi="ＭＳ 明朝" w:hint="eastAsia"/>
          <w:szCs w:val="22"/>
        </w:rPr>
        <w:t>可　　　　　配点×</w:t>
      </w:r>
      <w:r w:rsidR="00C81909" w:rsidRPr="002A7511">
        <w:rPr>
          <w:rFonts w:hAnsi="ＭＳ 明朝" w:hint="eastAsia"/>
          <w:szCs w:val="22"/>
        </w:rPr>
        <w:t>６０％</w:t>
      </w:r>
      <w:r w:rsidR="005D6378" w:rsidRPr="002A7511">
        <w:rPr>
          <w:rFonts w:hAnsi="ＭＳ 明朝" w:hint="eastAsia"/>
          <w:szCs w:val="22"/>
        </w:rPr>
        <w:t>程度</w:t>
      </w:r>
    </w:p>
    <w:p w14:paraId="34D5547B" w14:textId="097BDCD4" w:rsidR="005D6378" w:rsidRPr="002A7511" w:rsidRDefault="00251AA0" w:rsidP="00C81909">
      <w:pPr>
        <w:pStyle w:val="10"/>
        <w:ind w:leftChars="0" w:firstLineChars="0"/>
        <w:rPr>
          <w:rFonts w:hAnsi="ＭＳ 明朝"/>
          <w:szCs w:val="22"/>
        </w:rPr>
      </w:pPr>
      <w:r w:rsidRPr="002A7511">
        <w:rPr>
          <w:rFonts w:hAnsi="ＭＳ 明朝" w:hint="eastAsia"/>
          <w:szCs w:val="22"/>
        </w:rPr>
        <w:t xml:space="preserve">エ　</w:t>
      </w:r>
      <w:r w:rsidR="005D6378" w:rsidRPr="002A7511">
        <w:rPr>
          <w:rFonts w:hAnsi="ＭＳ 明朝" w:hint="eastAsia"/>
          <w:szCs w:val="22"/>
        </w:rPr>
        <w:t>不可　　　　配点×</w:t>
      </w:r>
      <w:r w:rsidR="00C81909" w:rsidRPr="002A7511">
        <w:rPr>
          <w:rFonts w:hAnsi="ＭＳ 明朝" w:hint="eastAsia"/>
          <w:szCs w:val="22"/>
        </w:rPr>
        <w:t>６０％</w:t>
      </w:r>
      <w:r w:rsidR="005D6378" w:rsidRPr="002A7511">
        <w:rPr>
          <w:rFonts w:hAnsi="ＭＳ 明朝" w:hint="eastAsia"/>
          <w:szCs w:val="22"/>
        </w:rPr>
        <w:t>未満程度（その程度による）</w:t>
      </w:r>
    </w:p>
    <w:p w14:paraId="6FD3714D" w14:textId="7F3B28D2" w:rsidR="00A3122A" w:rsidRPr="002A7511" w:rsidRDefault="00A3122A" w:rsidP="00C81909">
      <w:pPr>
        <w:pStyle w:val="10"/>
        <w:ind w:leftChars="0" w:firstLineChars="0"/>
        <w:rPr>
          <w:rFonts w:hAnsi="ＭＳ 明朝"/>
          <w:szCs w:val="22"/>
        </w:rPr>
      </w:pPr>
      <w:r w:rsidRPr="002A7511">
        <w:rPr>
          <w:rFonts w:hAnsi="ＭＳ 明朝" w:hint="eastAsia"/>
          <w:szCs w:val="22"/>
        </w:rPr>
        <w:t xml:space="preserve">　　　　　　　　提案無し、記載無しは０点とする。</w:t>
      </w:r>
    </w:p>
    <w:tbl>
      <w:tblPr>
        <w:tblStyle w:val="a7"/>
        <w:tblW w:w="10178" w:type="dxa"/>
        <w:tblInd w:w="-431" w:type="dxa"/>
        <w:tblLook w:val="04A0" w:firstRow="1" w:lastRow="0" w:firstColumn="1" w:lastColumn="0" w:noHBand="0" w:noVBand="1"/>
      </w:tblPr>
      <w:tblGrid>
        <w:gridCol w:w="1560"/>
        <w:gridCol w:w="964"/>
        <w:gridCol w:w="1984"/>
        <w:gridCol w:w="4678"/>
        <w:gridCol w:w="992"/>
      </w:tblGrid>
      <w:tr w:rsidR="00222F8D" w:rsidRPr="002A7511" w14:paraId="54EEBC7C" w14:textId="77777777" w:rsidTr="00222F8D">
        <w:trPr>
          <w:trHeight w:val="363"/>
        </w:trPr>
        <w:tc>
          <w:tcPr>
            <w:tcW w:w="1560" w:type="dxa"/>
          </w:tcPr>
          <w:p w14:paraId="520D7E6D" w14:textId="77777777" w:rsidR="00222F8D" w:rsidRPr="002A7511" w:rsidRDefault="00222F8D" w:rsidP="00222F8D">
            <w:pPr>
              <w:jc w:val="center"/>
              <w:rPr>
                <w:rFonts w:hAnsi="ＭＳ 明朝"/>
                <w:szCs w:val="22"/>
              </w:rPr>
            </w:pPr>
          </w:p>
        </w:tc>
        <w:tc>
          <w:tcPr>
            <w:tcW w:w="964" w:type="dxa"/>
          </w:tcPr>
          <w:p w14:paraId="6DED6E1E" w14:textId="016D6408" w:rsidR="00222F8D" w:rsidRPr="002A7511" w:rsidRDefault="00222F8D" w:rsidP="00222F8D">
            <w:pPr>
              <w:jc w:val="center"/>
              <w:rPr>
                <w:rFonts w:hAnsi="ＭＳ 明朝"/>
                <w:szCs w:val="22"/>
              </w:rPr>
            </w:pPr>
            <w:r w:rsidRPr="002A7511">
              <w:rPr>
                <w:rFonts w:hAnsi="ＭＳ 明朝" w:hint="eastAsia"/>
                <w:szCs w:val="22"/>
              </w:rPr>
              <w:t>№</w:t>
            </w:r>
          </w:p>
        </w:tc>
        <w:tc>
          <w:tcPr>
            <w:tcW w:w="1984" w:type="dxa"/>
            <w:noWrap/>
            <w:hideMark/>
          </w:tcPr>
          <w:p w14:paraId="33437F25" w14:textId="1B678887" w:rsidR="00222F8D" w:rsidRPr="002A7511" w:rsidRDefault="00222F8D" w:rsidP="00222F8D">
            <w:pPr>
              <w:jc w:val="center"/>
              <w:rPr>
                <w:rFonts w:hAnsi="ＭＳ 明朝"/>
                <w:szCs w:val="22"/>
              </w:rPr>
            </w:pPr>
            <w:r w:rsidRPr="002A7511">
              <w:rPr>
                <w:rFonts w:hAnsi="ＭＳ 明朝" w:hint="eastAsia"/>
                <w:szCs w:val="22"/>
              </w:rPr>
              <w:t>審査項目</w:t>
            </w:r>
          </w:p>
        </w:tc>
        <w:tc>
          <w:tcPr>
            <w:tcW w:w="4678" w:type="dxa"/>
            <w:noWrap/>
            <w:hideMark/>
          </w:tcPr>
          <w:p w14:paraId="3F716AC2" w14:textId="77777777" w:rsidR="00222F8D" w:rsidRPr="002A7511" w:rsidRDefault="00222F8D" w:rsidP="00222F8D">
            <w:pPr>
              <w:jc w:val="center"/>
              <w:rPr>
                <w:rFonts w:hAnsi="ＭＳ 明朝"/>
                <w:szCs w:val="22"/>
              </w:rPr>
            </w:pPr>
            <w:r w:rsidRPr="002A7511">
              <w:rPr>
                <w:rFonts w:hAnsi="ＭＳ 明朝" w:hint="eastAsia"/>
                <w:szCs w:val="22"/>
              </w:rPr>
              <w:t>評価基準</w:t>
            </w:r>
          </w:p>
        </w:tc>
        <w:tc>
          <w:tcPr>
            <w:tcW w:w="992" w:type="dxa"/>
            <w:noWrap/>
            <w:hideMark/>
          </w:tcPr>
          <w:p w14:paraId="7D1976C7" w14:textId="77777777" w:rsidR="00222F8D" w:rsidRPr="002A7511" w:rsidRDefault="00222F8D" w:rsidP="00222F8D">
            <w:pPr>
              <w:jc w:val="center"/>
              <w:rPr>
                <w:rFonts w:hAnsi="ＭＳ 明朝"/>
                <w:szCs w:val="22"/>
              </w:rPr>
            </w:pPr>
            <w:r w:rsidRPr="002A7511">
              <w:rPr>
                <w:rFonts w:hAnsi="ＭＳ 明朝" w:hint="eastAsia"/>
                <w:szCs w:val="22"/>
              </w:rPr>
              <w:t>配点</w:t>
            </w:r>
          </w:p>
        </w:tc>
      </w:tr>
      <w:tr w:rsidR="00222F8D" w:rsidRPr="002A7511" w14:paraId="42C244AC" w14:textId="77777777" w:rsidTr="00222F8D">
        <w:trPr>
          <w:trHeight w:val="551"/>
        </w:trPr>
        <w:tc>
          <w:tcPr>
            <w:tcW w:w="1560" w:type="dxa"/>
            <w:vMerge w:val="restart"/>
          </w:tcPr>
          <w:p w14:paraId="056AD4C9" w14:textId="3519C663" w:rsidR="00222F8D" w:rsidRPr="002A7511" w:rsidRDefault="00222F8D" w:rsidP="00222F8D">
            <w:pPr>
              <w:widowControl/>
              <w:rPr>
                <w:rFonts w:hAnsi="ＭＳ 明朝" w:cs="ＭＳ Ｐゴシック"/>
                <w:kern w:val="0"/>
                <w:szCs w:val="22"/>
              </w:rPr>
            </w:pPr>
            <w:r w:rsidRPr="002A7511">
              <w:rPr>
                <w:rFonts w:hAnsi="ＭＳ 明朝" w:cs="ＭＳ Ｐゴシック" w:hint="eastAsia"/>
                <w:kern w:val="0"/>
                <w:szCs w:val="22"/>
              </w:rPr>
              <w:t>１．法人概要</w:t>
            </w:r>
          </w:p>
          <w:p w14:paraId="560422C8" w14:textId="77777777" w:rsidR="00222F8D" w:rsidRPr="002A7511" w:rsidRDefault="00222F8D" w:rsidP="00222F8D">
            <w:pPr>
              <w:ind w:firstLineChars="200" w:firstLine="432"/>
              <w:rPr>
                <w:rFonts w:hAnsi="ＭＳ 明朝" w:cs="ＭＳ Ｐゴシック"/>
                <w:kern w:val="0"/>
                <w:szCs w:val="22"/>
              </w:rPr>
            </w:pPr>
            <w:r w:rsidRPr="002A7511">
              <w:rPr>
                <w:rFonts w:hAnsi="ＭＳ 明朝" w:cs="ＭＳ Ｐゴシック" w:hint="eastAsia"/>
                <w:kern w:val="0"/>
                <w:szCs w:val="22"/>
              </w:rPr>
              <w:t>説明書</w:t>
            </w:r>
          </w:p>
          <w:p w14:paraId="31E771FA" w14:textId="7E3CE3EC" w:rsidR="00222F8D" w:rsidRPr="002A7511" w:rsidRDefault="00222F8D" w:rsidP="00222F8D">
            <w:pPr>
              <w:rPr>
                <w:rFonts w:hAnsi="ＭＳ 明朝" w:cs="ＭＳ Ｐゴシック"/>
                <w:kern w:val="0"/>
                <w:szCs w:val="22"/>
              </w:rPr>
            </w:pPr>
            <w:r w:rsidRPr="002A7511">
              <w:rPr>
                <w:rFonts w:hAnsi="ＭＳ 明朝" w:cs="ＭＳ Ｐゴシック" w:hint="eastAsia"/>
                <w:kern w:val="0"/>
                <w:szCs w:val="22"/>
              </w:rPr>
              <w:t>（１５点）</w:t>
            </w:r>
          </w:p>
        </w:tc>
        <w:tc>
          <w:tcPr>
            <w:tcW w:w="964" w:type="dxa"/>
            <w:vMerge w:val="restart"/>
          </w:tcPr>
          <w:p w14:paraId="34ECF7EF" w14:textId="265CB3BA" w:rsidR="00222F8D" w:rsidRPr="002A7511" w:rsidRDefault="00222F8D" w:rsidP="00222F8D">
            <w:pPr>
              <w:rPr>
                <w:rFonts w:hAnsi="ＭＳ 明朝"/>
                <w:szCs w:val="22"/>
              </w:rPr>
            </w:pPr>
            <w:r w:rsidRPr="002A7511">
              <w:rPr>
                <w:rFonts w:hAnsi="ＭＳ 明朝" w:hint="eastAsia"/>
                <w:szCs w:val="22"/>
              </w:rPr>
              <w:t>１－⑴</w:t>
            </w:r>
          </w:p>
        </w:tc>
        <w:tc>
          <w:tcPr>
            <w:tcW w:w="1984" w:type="dxa"/>
            <w:vMerge w:val="restart"/>
            <w:noWrap/>
            <w:hideMark/>
          </w:tcPr>
          <w:p w14:paraId="6A254538" w14:textId="48A67540" w:rsidR="00222F8D" w:rsidRPr="002A7511" w:rsidRDefault="00222F8D" w:rsidP="00222F8D">
            <w:pPr>
              <w:rPr>
                <w:rFonts w:hAnsi="ＭＳ 明朝"/>
                <w:szCs w:val="22"/>
              </w:rPr>
            </w:pPr>
            <w:r w:rsidRPr="002A7511">
              <w:rPr>
                <w:rFonts w:hAnsi="ＭＳ 明朝" w:hint="eastAsia"/>
                <w:szCs w:val="22"/>
              </w:rPr>
              <w:t>法人の理念</w:t>
            </w:r>
          </w:p>
          <w:p w14:paraId="5350F1F7" w14:textId="6D3CCC78" w:rsidR="00222F8D" w:rsidRPr="002A7511" w:rsidRDefault="00222F8D" w:rsidP="00222F8D">
            <w:pPr>
              <w:rPr>
                <w:rFonts w:hAnsi="ＭＳ 明朝"/>
                <w:szCs w:val="22"/>
              </w:rPr>
            </w:pPr>
            <w:r w:rsidRPr="002A7511">
              <w:rPr>
                <w:rFonts w:hAnsi="ＭＳ 明朝" w:hint="eastAsia"/>
                <w:szCs w:val="22"/>
              </w:rPr>
              <w:t>（１５点）</w:t>
            </w:r>
          </w:p>
        </w:tc>
        <w:tc>
          <w:tcPr>
            <w:tcW w:w="4678" w:type="dxa"/>
            <w:hideMark/>
          </w:tcPr>
          <w:p w14:paraId="1CE7B3A2" w14:textId="33F96BA4" w:rsidR="00222F8D" w:rsidRPr="002A7511" w:rsidRDefault="000D2D8D" w:rsidP="00222F8D">
            <w:pPr>
              <w:rPr>
                <w:rFonts w:hAnsi="ＭＳ 明朝"/>
                <w:strike/>
                <w:szCs w:val="22"/>
              </w:rPr>
            </w:pPr>
            <w:r w:rsidRPr="002A7511">
              <w:rPr>
                <w:rFonts w:hAnsi="ＭＳ 明朝" w:hint="eastAsia"/>
                <w:szCs w:val="22"/>
              </w:rPr>
              <w:t xml:space="preserve">ア　</w:t>
            </w:r>
            <w:r w:rsidR="00222F8D" w:rsidRPr="002A7511">
              <w:rPr>
                <w:rFonts w:hAnsi="ＭＳ 明朝" w:hint="eastAsia"/>
                <w:szCs w:val="22"/>
              </w:rPr>
              <w:t>職員の処遇改善に努める姿勢があるか。</w:t>
            </w:r>
          </w:p>
        </w:tc>
        <w:tc>
          <w:tcPr>
            <w:tcW w:w="992" w:type="dxa"/>
            <w:noWrap/>
            <w:hideMark/>
          </w:tcPr>
          <w:p w14:paraId="7FE301A0" w14:textId="1A8215BF" w:rsidR="00222F8D" w:rsidRPr="002A7511" w:rsidRDefault="00222F8D" w:rsidP="00222F8D">
            <w:pPr>
              <w:jc w:val="center"/>
              <w:rPr>
                <w:rFonts w:hAnsi="ＭＳ 明朝"/>
                <w:strike/>
                <w:szCs w:val="22"/>
              </w:rPr>
            </w:pPr>
            <w:r w:rsidRPr="002A7511">
              <w:rPr>
                <w:rFonts w:hAnsi="ＭＳ 明朝" w:hint="eastAsia"/>
                <w:szCs w:val="22"/>
              </w:rPr>
              <w:t>５点</w:t>
            </w:r>
          </w:p>
        </w:tc>
      </w:tr>
      <w:tr w:rsidR="00222F8D" w:rsidRPr="002A7511" w14:paraId="3E781143" w14:textId="77777777" w:rsidTr="00222F8D">
        <w:trPr>
          <w:trHeight w:val="559"/>
        </w:trPr>
        <w:tc>
          <w:tcPr>
            <w:tcW w:w="1560" w:type="dxa"/>
            <w:vMerge/>
          </w:tcPr>
          <w:p w14:paraId="68F35624" w14:textId="77777777" w:rsidR="00222F8D" w:rsidRPr="002A7511" w:rsidRDefault="00222F8D" w:rsidP="00222F8D">
            <w:pPr>
              <w:widowControl/>
              <w:rPr>
                <w:rFonts w:hAnsi="ＭＳ 明朝" w:cs="ＭＳ Ｐゴシック"/>
                <w:kern w:val="0"/>
                <w:szCs w:val="22"/>
              </w:rPr>
            </w:pPr>
          </w:p>
        </w:tc>
        <w:tc>
          <w:tcPr>
            <w:tcW w:w="964" w:type="dxa"/>
            <w:vMerge/>
          </w:tcPr>
          <w:p w14:paraId="7E36DF67" w14:textId="77777777" w:rsidR="00222F8D" w:rsidRPr="002A7511" w:rsidRDefault="00222F8D" w:rsidP="00222F8D">
            <w:pPr>
              <w:rPr>
                <w:rFonts w:hAnsi="ＭＳ 明朝"/>
                <w:szCs w:val="22"/>
              </w:rPr>
            </w:pPr>
          </w:p>
        </w:tc>
        <w:tc>
          <w:tcPr>
            <w:tcW w:w="1984" w:type="dxa"/>
            <w:vMerge/>
            <w:noWrap/>
          </w:tcPr>
          <w:p w14:paraId="5A3C9F4F" w14:textId="01F063F2" w:rsidR="00222F8D" w:rsidRPr="002A7511" w:rsidRDefault="00222F8D" w:rsidP="00222F8D">
            <w:pPr>
              <w:rPr>
                <w:rFonts w:hAnsi="ＭＳ 明朝"/>
                <w:szCs w:val="22"/>
              </w:rPr>
            </w:pPr>
          </w:p>
        </w:tc>
        <w:tc>
          <w:tcPr>
            <w:tcW w:w="4678" w:type="dxa"/>
          </w:tcPr>
          <w:p w14:paraId="62B879AE" w14:textId="27383CFC" w:rsidR="00222F8D" w:rsidRPr="002A7511" w:rsidRDefault="000D2D8D" w:rsidP="00222F8D">
            <w:pPr>
              <w:rPr>
                <w:rFonts w:hAnsi="ＭＳ 明朝"/>
                <w:szCs w:val="22"/>
              </w:rPr>
            </w:pPr>
            <w:r w:rsidRPr="002A7511">
              <w:rPr>
                <w:rFonts w:hAnsi="ＭＳ 明朝" w:hint="eastAsia"/>
                <w:szCs w:val="22"/>
              </w:rPr>
              <w:t xml:space="preserve">イ　</w:t>
            </w:r>
            <w:r w:rsidR="00222F8D" w:rsidRPr="002A7511">
              <w:rPr>
                <w:rFonts w:hAnsi="ＭＳ 明朝" w:hint="eastAsia"/>
                <w:szCs w:val="22"/>
              </w:rPr>
              <w:t>保育の質の向上に努める姿勢があるか。</w:t>
            </w:r>
          </w:p>
        </w:tc>
        <w:tc>
          <w:tcPr>
            <w:tcW w:w="992" w:type="dxa"/>
            <w:noWrap/>
          </w:tcPr>
          <w:p w14:paraId="5A20FC33" w14:textId="3141E10A"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4465981" w14:textId="77777777" w:rsidTr="00222F8D">
        <w:trPr>
          <w:trHeight w:val="553"/>
        </w:trPr>
        <w:tc>
          <w:tcPr>
            <w:tcW w:w="1560" w:type="dxa"/>
            <w:vMerge/>
          </w:tcPr>
          <w:p w14:paraId="352C249F" w14:textId="77777777" w:rsidR="00222F8D" w:rsidRPr="002A7511" w:rsidRDefault="00222F8D" w:rsidP="00222F8D">
            <w:pPr>
              <w:widowControl/>
              <w:rPr>
                <w:rFonts w:hAnsi="ＭＳ 明朝" w:cs="ＭＳ Ｐゴシック"/>
                <w:kern w:val="0"/>
                <w:szCs w:val="22"/>
              </w:rPr>
            </w:pPr>
          </w:p>
        </w:tc>
        <w:tc>
          <w:tcPr>
            <w:tcW w:w="964" w:type="dxa"/>
            <w:vMerge/>
          </w:tcPr>
          <w:p w14:paraId="268EEA56" w14:textId="77777777" w:rsidR="00222F8D" w:rsidRPr="002A7511" w:rsidRDefault="00222F8D" w:rsidP="00222F8D">
            <w:pPr>
              <w:rPr>
                <w:rFonts w:hAnsi="ＭＳ 明朝"/>
                <w:szCs w:val="22"/>
              </w:rPr>
            </w:pPr>
          </w:p>
        </w:tc>
        <w:tc>
          <w:tcPr>
            <w:tcW w:w="1984" w:type="dxa"/>
            <w:vMerge/>
            <w:noWrap/>
          </w:tcPr>
          <w:p w14:paraId="7985B216" w14:textId="1A255DDF" w:rsidR="00222F8D" w:rsidRPr="002A7511" w:rsidRDefault="00222F8D" w:rsidP="00222F8D">
            <w:pPr>
              <w:rPr>
                <w:rFonts w:hAnsi="ＭＳ 明朝"/>
                <w:szCs w:val="22"/>
              </w:rPr>
            </w:pPr>
          </w:p>
        </w:tc>
        <w:tc>
          <w:tcPr>
            <w:tcW w:w="4678" w:type="dxa"/>
          </w:tcPr>
          <w:p w14:paraId="190DFD64" w14:textId="7CAF51F1" w:rsidR="00222F8D" w:rsidRPr="002A7511" w:rsidRDefault="000D2D8D" w:rsidP="00222F8D">
            <w:pPr>
              <w:rPr>
                <w:rFonts w:hAnsi="ＭＳ 明朝"/>
                <w:strike/>
                <w:szCs w:val="22"/>
              </w:rPr>
            </w:pPr>
            <w:r w:rsidRPr="002A7511">
              <w:rPr>
                <w:rFonts w:hAnsi="ＭＳ 明朝" w:hint="eastAsia"/>
                <w:szCs w:val="22"/>
              </w:rPr>
              <w:t xml:space="preserve">ウ　</w:t>
            </w:r>
            <w:r w:rsidR="00222F8D" w:rsidRPr="002A7511">
              <w:rPr>
                <w:rFonts w:hAnsi="ＭＳ 明朝" w:hint="eastAsia"/>
                <w:szCs w:val="22"/>
              </w:rPr>
              <w:t>常に経営の安定に努める姿勢があるか。</w:t>
            </w:r>
          </w:p>
        </w:tc>
        <w:tc>
          <w:tcPr>
            <w:tcW w:w="992" w:type="dxa"/>
            <w:noWrap/>
          </w:tcPr>
          <w:p w14:paraId="48BEA17F" w14:textId="335CB7F4" w:rsidR="00222F8D" w:rsidRPr="002A7511" w:rsidRDefault="00222F8D" w:rsidP="00222F8D">
            <w:pPr>
              <w:jc w:val="center"/>
              <w:rPr>
                <w:rFonts w:hAnsi="ＭＳ 明朝"/>
                <w:strike/>
                <w:szCs w:val="22"/>
              </w:rPr>
            </w:pPr>
            <w:r w:rsidRPr="002A7511">
              <w:rPr>
                <w:rFonts w:hAnsi="ＭＳ 明朝" w:hint="eastAsia"/>
                <w:szCs w:val="22"/>
              </w:rPr>
              <w:t>５点</w:t>
            </w:r>
          </w:p>
        </w:tc>
      </w:tr>
      <w:tr w:rsidR="00222F8D" w:rsidRPr="002A7511" w14:paraId="65ACC800" w14:textId="77777777" w:rsidTr="00222F8D">
        <w:trPr>
          <w:trHeight w:val="711"/>
        </w:trPr>
        <w:tc>
          <w:tcPr>
            <w:tcW w:w="1560" w:type="dxa"/>
            <w:vMerge w:val="restart"/>
          </w:tcPr>
          <w:p w14:paraId="01150187" w14:textId="77777777" w:rsidR="00222F8D" w:rsidRPr="002A7511" w:rsidRDefault="00222F8D" w:rsidP="00222F8D">
            <w:pPr>
              <w:widowControl/>
              <w:ind w:left="432" w:hangingChars="200" w:hanging="432"/>
              <w:rPr>
                <w:rFonts w:hAnsi="ＭＳ 明朝" w:cs="ＭＳ Ｐゴシック"/>
                <w:kern w:val="0"/>
                <w:szCs w:val="22"/>
              </w:rPr>
            </w:pPr>
            <w:r w:rsidRPr="002A7511">
              <w:rPr>
                <w:rFonts w:hAnsi="ＭＳ 明朝" w:cs="ＭＳ Ｐゴシック" w:hint="eastAsia"/>
                <w:kern w:val="0"/>
                <w:szCs w:val="22"/>
              </w:rPr>
              <w:t>２．現在運営している保育所の状況</w:t>
            </w:r>
          </w:p>
          <w:p w14:paraId="4E38C7AC" w14:textId="147F8C76" w:rsidR="00222F8D" w:rsidRPr="002A7511" w:rsidRDefault="00222F8D" w:rsidP="00AC1223">
            <w:pPr>
              <w:widowControl/>
              <w:ind w:left="432" w:hangingChars="200" w:hanging="432"/>
              <w:rPr>
                <w:rFonts w:hAnsi="ＭＳ 明朝"/>
                <w:szCs w:val="22"/>
              </w:rPr>
            </w:pPr>
            <w:r w:rsidRPr="002A7511">
              <w:rPr>
                <w:rFonts w:hAnsi="ＭＳ 明朝" w:cs="ＭＳ Ｐゴシック" w:hint="eastAsia"/>
                <w:kern w:val="0"/>
                <w:szCs w:val="22"/>
              </w:rPr>
              <w:t>（１</w:t>
            </w:r>
            <w:r w:rsidR="00C1245A" w:rsidRPr="002A7511">
              <w:rPr>
                <w:rFonts w:hAnsi="ＭＳ 明朝" w:cs="ＭＳ Ｐゴシック" w:hint="eastAsia"/>
                <w:kern w:val="0"/>
                <w:szCs w:val="22"/>
              </w:rPr>
              <w:t>５</w:t>
            </w:r>
            <w:r w:rsidR="004F125D" w:rsidRPr="002A7511">
              <w:rPr>
                <w:rFonts w:hAnsi="ＭＳ 明朝" w:cs="ＭＳ Ｐゴシック" w:hint="eastAsia"/>
                <w:kern w:val="0"/>
                <w:szCs w:val="22"/>
              </w:rPr>
              <w:t>５</w:t>
            </w:r>
            <w:r w:rsidRPr="002A7511">
              <w:rPr>
                <w:rFonts w:hAnsi="ＭＳ 明朝" w:cs="ＭＳ Ｐゴシック" w:hint="eastAsia"/>
                <w:kern w:val="0"/>
                <w:szCs w:val="22"/>
              </w:rPr>
              <w:t>点）</w:t>
            </w:r>
          </w:p>
        </w:tc>
        <w:tc>
          <w:tcPr>
            <w:tcW w:w="964" w:type="dxa"/>
            <w:vMerge w:val="restart"/>
          </w:tcPr>
          <w:p w14:paraId="22A64EDE" w14:textId="11961104" w:rsidR="00222F8D" w:rsidRPr="002A7511" w:rsidRDefault="00222F8D" w:rsidP="00222F8D">
            <w:pPr>
              <w:rPr>
                <w:rFonts w:hAnsi="ＭＳ 明朝"/>
                <w:szCs w:val="22"/>
              </w:rPr>
            </w:pPr>
            <w:r w:rsidRPr="002A7511">
              <w:rPr>
                <w:rFonts w:hAnsi="ＭＳ 明朝" w:hint="eastAsia"/>
                <w:szCs w:val="22"/>
              </w:rPr>
              <w:t>２－⑴</w:t>
            </w:r>
          </w:p>
        </w:tc>
        <w:tc>
          <w:tcPr>
            <w:tcW w:w="1984" w:type="dxa"/>
            <w:vMerge w:val="restart"/>
            <w:hideMark/>
          </w:tcPr>
          <w:p w14:paraId="246C5D08" w14:textId="53C0B32B" w:rsidR="00222F8D" w:rsidRPr="002A7511" w:rsidRDefault="00222F8D" w:rsidP="00222F8D">
            <w:pPr>
              <w:rPr>
                <w:rFonts w:hAnsi="ＭＳ 明朝"/>
                <w:szCs w:val="22"/>
              </w:rPr>
            </w:pPr>
            <w:r w:rsidRPr="002A7511">
              <w:rPr>
                <w:rFonts w:hAnsi="ＭＳ 明朝" w:hint="eastAsia"/>
                <w:szCs w:val="22"/>
              </w:rPr>
              <w:t>保育の理念</w:t>
            </w:r>
          </w:p>
          <w:p w14:paraId="4418E2CB" w14:textId="6D0FB388" w:rsidR="00222F8D" w:rsidRPr="002A7511" w:rsidRDefault="00222F8D" w:rsidP="00222F8D">
            <w:pPr>
              <w:rPr>
                <w:rFonts w:hAnsi="ＭＳ 明朝"/>
                <w:szCs w:val="22"/>
              </w:rPr>
            </w:pPr>
            <w:r w:rsidRPr="002A7511">
              <w:rPr>
                <w:rFonts w:hAnsi="ＭＳ 明朝" w:hint="eastAsia"/>
                <w:szCs w:val="22"/>
              </w:rPr>
              <w:t>（３０点）</w:t>
            </w:r>
          </w:p>
        </w:tc>
        <w:tc>
          <w:tcPr>
            <w:tcW w:w="4678" w:type="dxa"/>
          </w:tcPr>
          <w:p w14:paraId="3D82BF4D" w14:textId="5818F77E"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子供の最善の利益を考慮し、全ての子供を公平に受け入れる姿勢があるか。</w:t>
            </w:r>
          </w:p>
        </w:tc>
        <w:tc>
          <w:tcPr>
            <w:tcW w:w="992" w:type="dxa"/>
            <w:noWrap/>
          </w:tcPr>
          <w:p w14:paraId="5BF1C8AF" w14:textId="498A2224"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0B29F115" w14:textId="77777777" w:rsidTr="00222F8D">
        <w:trPr>
          <w:trHeight w:val="573"/>
        </w:trPr>
        <w:tc>
          <w:tcPr>
            <w:tcW w:w="1560" w:type="dxa"/>
            <w:vMerge/>
          </w:tcPr>
          <w:p w14:paraId="4F917130" w14:textId="77777777" w:rsidR="00222F8D" w:rsidRPr="002A7511" w:rsidRDefault="00222F8D" w:rsidP="00222F8D">
            <w:pPr>
              <w:widowControl/>
              <w:rPr>
                <w:rFonts w:hAnsi="ＭＳ 明朝" w:cs="ＭＳ Ｐゴシック"/>
                <w:kern w:val="0"/>
                <w:szCs w:val="22"/>
              </w:rPr>
            </w:pPr>
          </w:p>
        </w:tc>
        <w:tc>
          <w:tcPr>
            <w:tcW w:w="964" w:type="dxa"/>
            <w:vMerge/>
          </w:tcPr>
          <w:p w14:paraId="7C228EC4" w14:textId="77777777" w:rsidR="00222F8D" w:rsidRPr="002A7511" w:rsidRDefault="00222F8D" w:rsidP="00222F8D">
            <w:pPr>
              <w:rPr>
                <w:rFonts w:hAnsi="ＭＳ 明朝"/>
                <w:szCs w:val="22"/>
              </w:rPr>
            </w:pPr>
          </w:p>
        </w:tc>
        <w:tc>
          <w:tcPr>
            <w:tcW w:w="1984" w:type="dxa"/>
            <w:vMerge/>
          </w:tcPr>
          <w:p w14:paraId="19B0259E" w14:textId="612C50BF" w:rsidR="00222F8D" w:rsidRPr="002A7511" w:rsidRDefault="00222F8D" w:rsidP="00222F8D">
            <w:pPr>
              <w:rPr>
                <w:rFonts w:hAnsi="ＭＳ 明朝"/>
                <w:szCs w:val="22"/>
              </w:rPr>
            </w:pPr>
          </w:p>
        </w:tc>
        <w:tc>
          <w:tcPr>
            <w:tcW w:w="4678" w:type="dxa"/>
          </w:tcPr>
          <w:p w14:paraId="159FD673" w14:textId="02C5FEFB"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保育の質の向上に努める姿勢があるか。</w:t>
            </w:r>
          </w:p>
        </w:tc>
        <w:tc>
          <w:tcPr>
            <w:tcW w:w="992" w:type="dxa"/>
            <w:noWrap/>
          </w:tcPr>
          <w:p w14:paraId="2FF2A829" w14:textId="57B2034A"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3546B818" w14:textId="77777777" w:rsidTr="00222F8D">
        <w:trPr>
          <w:trHeight w:val="711"/>
        </w:trPr>
        <w:tc>
          <w:tcPr>
            <w:tcW w:w="1560" w:type="dxa"/>
            <w:vMerge/>
          </w:tcPr>
          <w:p w14:paraId="6CA4C990" w14:textId="77777777" w:rsidR="00222F8D" w:rsidRPr="002A7511" w:rsidRDefault="00222F8D" w:rsidP="00222F8D">
            <w:pPr>
              <w:widowControl/>
              <w:rPr>
                <w:rFonts w:hAnsi="ＭＳ 明朝" w:cs="ＭＳ Ｐゴシック"/>
                <w:kern w:val="0"/>
                <w:szCs w:val="22"/>
              </w:rPr>
            </w:pPr>
          </w:p>
        </w:tc>
        <w:tc>
          <w:tcPr>
            <w:tcW w:w="964" w:type="dxa"/>
            <w:vMerge/>
          </w:tcPr>
          <w:p w14:paraId="30E2B953" w14:textId="77777777" w:rsidR="00222F8D" w:rsidRPr="002A7511" w:rsidRDefault="00222F8D" w:rsidP="00222F8D">
            <w:pPr>
              <w:rPr>
                <w:rFonts w:hAnsi="ＭＳ 明朝"/>
                <w:szCs w:val="22"/>
              </w:rPr>
            </w:pPr>
          </w:p>
        </w:tc>
        <w:tc>
          <w:tcPr>
            <w:tcW w:w="1984" w:type="dxa"/>
            <w:vMerge/>
          </w:tcPr>
          <w:p w14:paraId="08D594B9" w14:textId="54CBFE2C" w:rsidR="00222F8D" w:rsidRPr="002A7511" w:rsidRDefault="00222F8D" w:rsidP="00222F8D">
            <w:pPr>
              <w:rPr>
                <w:rFonts w:hAnsi="ＭＳ 明朝"/>
                <w:szCs w:val="22"/>
              </w:rPr>
            </w:pPr>
          </w:p>
        </w:tc>
        <w:tc>
          <w:tcPr>
            <w:tcW w:w="4678" w:type="dxa"/>
          </w:tcPr>
          <w:p w14:paraId="04B736FB" w14:textId="56DBD3E8"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ウ　</w:t>
            </w:r>
            <w:r w:rsidR="00222F8D" w:rsidRPr="002A7511">
              <w:rPr>
                <w:rFonts w:hAnsi="ＭＳ 明朝" w:hint="eastAsia"/>
                <w:szCs w:val="22"/>
              </w:rPr>
              <w:t>利用者の意見・要望に真摯に対応する姿勢があるか。</w:t>
            </w:r>
          </w:p>
        </w:tc>
        <w:tc>
          <w:tcPr>
            <w:tcW w:w="992" w:type="dxa"/>
            <w:noWrap/>
          </w:tcPr>
          <w:p w14:paraId="03C4F063" w14:textId="2C6FC24A"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08E943CC" w14:textId="77777777" w:rsidTr="00222F8D">
        <w:trPr>
          <w:trHeight w:val="565"/>
        </w:trPr>
        <w:tc>
          <w:tcPr>
            <w:tcW w:w="1560" w:type="dxa"/>
            <w:vMerge/>
          </w:tcPr>
          <w:p w14:paraId="4A25C9B3" w14:textId="77777777" w:rsidR="00222F8D" w:rsidRPr="002A7511" w:rsidRDefault="00222F8D" w:rsidP="00222F8D">
            <w:pPr>
              <w:widowControl/>
              <w:rPr>
                <w:rFonts w:hAnsi="ＭＳ 明朝" w:cs="ＭＳ Ｐゴシック"/>
                <w:kern w:val="0"/>
                <w:szCs w:val="22"/>
              </w:rPr>
            </w:pPr>
          </w:p>
        </w:tc>
        <w:tc>
          <w:tcPr>
            <w:tcW w:w="964" w:type="dxa"/>
            <w:vMerge w:val="restart"/>
          </w:tcPr>
          <w:p w14:paraId="7C7AEE5A" w14:textId="62FD3B77" w:rsidR="00222F8D" w:rsidRPr="002A7511" w:rsidRDefault="00222F8D" w:rsidP="00222F8D">
            <w:pPr>
              <w:rPr>
                <w:rFonts w:hAnsi="ＭＳ 明朝"/>
                <w:szCs w:val="22"/>
              </w:rPr>
            </w:pPr>
            <w:r w:rsidRPr="002A7511">
              <w:rPr>
                <w:rFonts w:hAnsi="ＭＳ 明朝" w:hint="eastAsia"/>
                <w:szCs w:val="22"/>
              </w:rPr>
              <w:t>２－⑵</w:t>
            </w:r>
          </w:p>
        </w:tc>
        <w:tc>
          <w:tcPr>
            <w:tcW w:w="1984" w:type="dxa"/>
            <w:vMerge w:val="restart"/>
          </w:tcPr>
          <w:p w14:paraId="6E4418E5" w14:textId="04EC68BE" w:rsidR="00222F8D" w:rsidRPr="002A7511" w:rsidRDefault="00222F8D" w:rsidP="00222F8D">
            <w:pPr>
              <w:rPr>
                <w:rFonts w:hAnsi="ＭＳ 明朝"/>
                <w:szCs w:val="22"/>
              </w:rPr>
            </w:pPr>
            <w:r w:rsidRPr="002A7511">
              <w:rPr>
                <w:rFonts w:hAnsi="ＭＳ 明朝" w:hint="eastAsia"/>
                <w:szCs w:val="22"/>
              </w:rPr>
              <w:t>事業の実施</w:t>
            </w:r>
          </w:p>
          <w:p w14:paraId="26B7B16B" w14:textId="711FA8A8" w:rsidR="00222F8D" w:rsidRPr="002A7511" w:rsidRDefault="00222F8D" w:rsidP="00222F8D">
            <w:pPr>
              <w:rPr>
                <w:rFonts w:hAnsi="ＭＳ 明朝"/>
                <w:szCs w:val="22"/>
              </w:rPr>
            </w:pPr>
            <w:r w:rsidRPr="002A7511">
              <w:rPr>
                <w:rFonts w:hAnsi="ＭＳ 明朝" w:hint="eastAsia"/>
                <w:szCs w:val="22"/>
              </w:rPr>
              <w:t>（</w:t>
            </w:r>
            <w:r w:rsidR="001E0DC1" w:rsidRPr="002A7511">
              <w:rPr>
                <w:rFonts w:hAnsi="ＭＳ 明朝" w:hint="eastAsia"/>
                <w:szCs w:val="22"/>
              </w:rPr>
              <w:t>１</w:t>
            </w:r>
            <w:r w:rsidR="00BE047B" w:rsidRPr="002A7511">
              <w:rPr>
                <w:rFonts w:hAnsi="ＭＳ 明朝" w:hint="eastAsia"/>
                <w:szCs w:val="22"/>
              </w:rPr>
              <w:t>５</w:t>
            </w:r>
            <w:r w:rsidRPr="002A7511">
              <w:rPr>
                <w:rFonts w:hAnsi="ＭＳ 明朝" w:hint="eastAsia"/>
                <w:szCs w:val="22"/>
              </w:rPr>
              <w:t>点）</w:t>
            </w:r>
          </w:p>
        </w:tc>
        <w:tc>
          <w:tcPr>
            <w:tcW w:w="4678" w:type="dxa"/>
          </w:tcPr>
          <w:p w14:paraId="701E2418" w14:textId="357C7C0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延長保育を実施しているか。</w:t>
            </w:r>
          </w:p>
        </w:tc>
        <w:tc>
          <w:tcPr>
            <w:tcW w:w="992" w:type="dxa"/>
            <w:noWrap/>
          </w:tcPr>
          <w:p w14:paraId="4F5B9ED5" w14:textId="7DFF5EE1"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757F8F26" w14:textId="77777777" w:rsidTr="00222F8D">
        <w:trPr>
          <w:trHeight w:val="561"/>
        </w:trPr>
        <w:tc>
          <w:tcPr>
            <w:tcW w:w="1560" w:type="dxa"/>
            <w:vMerge/>
          </w:tcPr>
          <w:p w14:paraId="44F10CD8" w14:textId="77777777" w:rsidR="00222F8D" w:rsidRPr="002A7511" w:rsidRDefault="00222F8D" w:rsidP="00222F8D">
            <w:pPr>
              <w:widowControl/>
              <w:rPr>
                <w:rFonts w:hAnsi="ＭＳ 明朝" w:cs="ＭＳ Ｐゴシック"/>
                <w:kern w:val="0"/>
                <w:szCs w:val="22"/>
              </w:rPr>
            </w:pPr>
          </w:p>
        </w:tc>
        <w:tc>
          <w:tcPr>
            <w:tcW w:w="964" w:type="dxa"/>
            <w:vMerge/>
          </w:tcPr>
          <w:p w14:paraId="71D31A56" w14:textId="77777777" w:rsidR="00222F8D" w:rsidRPr="002A7511" w:rsidRDefault="00222F8D" w:rsidP="00222F8D">
            <w:pPr>
              <w:rPr>
                <w:rFonts w:hAnsi="ＭＳ 明朝"/>
                <w:szCs w:val="22"/>
              </w:rPr>
            </w:pPr>
          </w:p>
        </w:tc>
        <w:tc>
          <w:tcPr>
            <w:tcW w:w="1984" w:type="dxa"/>
            <w:vMerge/>
          </w:tcPr>
          <w:p w14:paraId="6E8690B5" w14:textId="1316EEC8" w:rsidR="00222F8D" w:rsidRPr="002A7511" w:rsidRDefault="00222F8D" w:rsidP="00222F8D">
            <w:pPr>
              <w:rPr>
                <w:rFonts w:hAnsi="ＭＳ 明朝"/>
                <w:szCs w:val="22"/>
              </w:rPr>
            </w:pPr>
          </w:p>
        </w:tc>
        <w:tc>
          <w:tcPr>
            <w:tcW w:w="4678" w:type="dxa"/>
          </w:tcPr>
          <w:p w14:paraId="3B6A7294" w14:textId="336E3BA3"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要保護児童の受入れを実施しているか。</w:t>
            </w:r>
          </w:p>
        </w:tc>
        <w:tc>
          <w:tcPr>
            <w:tcW w:w="992" w:type="dxa"/>
            <w:noWrap/>
          </w:tcPr>
          <w:p w14:paraId="7DBA774C" w14:textId="32F4D312"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017E17BB" w14:textId="77777777" w:rsidTr="00222F8D">
        <w:trPr>
          <w:trHeight w:val="555"/>
        </w:trPr>
        <w:tc>
          <w:tcPr>
            <w:tcW w:w="1560" w:type="dxa"/>
            <w:vMerge/>
          </w:tcPr>
          <w:p w14:paraId="14F9A37F" w14:textId="77777777" w:rsidR="00222F8D" w:rsidRPr="002A7511" w:rsidRDefault="00222F8D" w:rsidP="00222F8D">
            <w:pPr>
              <w:widowControl/>
              <w:rPr>
                <w:rFonts w:hAnsi="ＭＳ 明朝" w:cs="ＭＳ Ｐゴシック"/>
                <w:kern w:val="0"/>
                <w:szCs w:val="22"/>
              </w:rPr>
            </w:pPr>
          </w:p>
        </w:tc>
        <w:tc>
          <w:tcPr>
            <w:tcW w:w="964" w:type="dxa"/>
            <w:vMerge/>
          </w:tcPr>
          <w:p w14:paraId="30E42FDD" w14:textId="77777777" w:rsidR="00222F8D" w:rsidRPr="002A7511" w:rsidRDefault="00222F8D" w:rsidP="00222F8D">
            <w:pPr>
              <w:rPr>
                <w:rFonts w:hAnsi="ＭＳ 明朝"/>
                <w:szCs w:val="22"/>
              </w:rPr>
            </w:pPr>
          </w:p>
        </w:tc>
        <w:tc>
          <w:tcPr>
            <w:tcW w:w="1984" w:type="dxa"/>
            <w:vMerge/>
          </w:tcPr>
          <w:p w14:paraId="4801E965" w14:textId="6502A0EA" w:rsidR="00222F8D" w:rsidRPr="002A7511" w:rsidRDefault="00222F8D" w:rsidP="00222F8D">
            <w:pPr>
              <w:rPr>
                <w:rFonts w:hAnsi="ＭＳ 明朝"/>
                <w:szCs w:val="22"/>
              </w:rPr>
            </w:pPr>
          </w:p>
        </w:tc>
        <w:tc>
          <w:tcPr>
            <w:tcW w:w="4678" w:type="dxa"/>
          </w:tcPr>
          <w:p w14:paraId="0C63B29E" w14:textId="769C67E9" w:rsidR="00222F8D" w:rsidRPr="002A7511" w:rsidRDefault="004F125D" w:rsidP="00222F8D">
            <w:pPr>
              <w:ind w:left="216" w:hangingChars="100" w:hanging="216"/>
              <w:rPr>
                <w:rFonts w:hAnsi="ＭＳ 明朝"/>
                <w:szCs w:val="22"/>
              </w:rPr>
            </w:pPr>
            <w:r w:rsidRPr="002A7511">
              <w:rPr>
                <w:rFonts w:hAnsi="ＭＳ 明朝" w:hint="eastAsia"/>
                <w:szCs w:val="22"/>
              </w:rPr>
              <w:t>ウ</w:t>
            </w:r>
            <w:r w:rsidR="000D2D8D" w:rsidRPr="002A7511">
              <w:rPr>
                <w:rFonts w:hAnsi="ＭＳ 明朝" w:hint="eastAsia"/>
                <w:szCs w:val="22"/>
              </w:rPr>
              <w:t xml:space="preserve">　</w:t>
            </w:r>
            <w:r w:rsidR="00222F8D" w:rsidRPr="002A7511">
              <w:rPr>
                <w:rFonts w:hAnsi="ＭＳ 明朝" w:cs="Times New Roman" w:hint="eastAsia"/>
                <w:szCs w:val="22"/>
              </w:rPr>
              <w:t>医療的ケア児の受入れを実施しているか。</w:t>
            </w:r>
          </w:p>
        </w:tc>
        <w:tc>
          <w:tcPr>
            <w:tcW w:w="992" w:type="dxa"/>
            <w:noWrap/>
          </w:tcPr>
          <w:p w14:paraId="67C81297" w14:textId="3A31A6F7" w:rsidR="00222F8D" w:rsidRPr="002A7511" w:rsidRDefault="0069604C" w:rsidP="0069604C">
            <w:pPr>
              <w:jc w:val="center"/>
              <w:rPr>
                <w:rFonts w:hAnsi="ＭＳ 明朝"/>
                <w:szCs w:val="22"/>
              </w:rPr>
            </w:pPr>
            <w:r w:rsidRPr="002A7511">
              <w:rPr>
                <w:rFonts w:hAnsi="ＭＳ 明朝" w:hint="eastAsia"/>
                <w:szCs w:val="22"/>
              </w:rPr>
              <w:t>５</w:t>
            </w:r>
            <w:r w:rsidR="00222F8D" w:rsidRPr="002A7511">
              <w:rPr>
                <w:rFonts w:hAnsi="ＭＳ 明朝" w:hint="eastAsia"/>
                <w:szCs w:val="22"/>
              </w:rPr>
              <w:t>点</w:t>
            </w:r>
          </w:p>
        </w:tc>
      </w:tr>
      <w:tr w:rsidR="00222F8D" w:rsidRPr="002A7511" w14:paraId="703ABE2E" w14:textId="77777777" w:rsidTr="00222F8D">
        <w:trPr>
          <w:trHeight w:val="840"/>
        </w:trPr>
        <w:tc>
          <w:tcPr>
            <w:tcW w:w="1560" w:type="dxa"/>
            <w:vMerge/>
          </w:tcPr>
          <w:p w14:paraId="03DC0FC2" w14:textId="77777777" w:rsidR="00222F8D" w:rsidRPr="002A7511" w:rsidRDefault="00222F8D" w:rsidP="00222F8D">
            <w:pPr>
              <w:rPr>
                <w:rFonts w:hAnsi="ＭＳ 明朝"/>
                <w:szCs w:val="22"/>
              </w:rPr>
            </w:pPr>
          </w:p>
        </w:tc>
        <w:tc>
          <w:tcPr>
            <w:tcW w:w="964" w:type="dxa"/>
            <w:vMerge w:val="restart"/>
          </w:tcPr>
          <w:p w14:paraId="35AA9C3E" w14:textId="2C8287CD" w:rsidR="00222F8D" w:rsidRPr="002A7511" w:rsidRDefault="00222F8D" w:rsidP="00222F8D">
            <w:pPr>
              <w:rPr>
                <w:rFonts w:hAnsi="ＭＳ 明朝"/>
                <w:szCs w:val="22"/>
              </w:rPr>
            </w:pPr>
            <w:r w:rsidRPr="002A7511">
              <w:rPr>
                <w:rFonts w:hAnsi="ＭＳ 明朝" w:hint="eastAsia"/>
                <w:szCs w:val="22"/>
              </w:rPr>
              <w:t>２－⑶</w:t>
            </w:r>
          </w:p>
        </w:tc>
        <w:tc>
          <w:tcPr>
            <w:tcW w:w="1984" w:type="dxa"/>
            <w:vMerge w:val="restart"/>
            <w:hideMark/>
          </w:tcPr>
          <w:p w14:paraId="448AB268" w14:textId="3D0CF89E" w:rsidR="00222F8D" w:rsidRPr="002A7511" w:rsidRDefault="00222F8D" w:rsidP="00222F8D">
            <w:pPr>
              <w:rPr>
                <w:rFonts w:hAnsi="ＭＳ 明朝"/>
                <w:szCs w:val="22"/>
              </w:rPr>
            </w:pPr>
            <w:r w:rsidRPr="002A7511">
              <w:rPr>
                <w:rFonts w:hAnsi="ＭＳ 明朝" w:hint="eastAsia"/>
                <w:szCs w:val="22"/>
              </w:rPr>
              <w:t>食育</w:t>
            </w:r>
          </w:p>
          <w:p w14:paraId="751C72BB" w14:textId="702BB9AE" w:rsidR="00222F8D" w:rsidRPr="002A7511" w:rsidRDefault="00222F8D" w:rsidP="00222F8D">
            <w:pPr>
              <w:rPr>
                <w:rFonts w:hAnsi="ＭＳ 明朝"/>
                <w:szCs w:val="22"/>
              </w:rPr>
            </w:pPr>
            <w:r w:rsidRPr="002A7511">
              <w:rPr>
                <w:rFonts w:hAnsi="ＭＳ 明朝" w:hint="eastAsia"/>
                <w:szCs w:val="22"/>
              </w:rPr>
              <w:t>（１０点）</w:t>
            </w:r>
          </w:p>
        </w:tc>
        <w:tc>
          <w:tcPr>
            <w:tcW w:w="4678" w:type="dxa"/>
            <w:hideMark/>
          </w:tcPr>
          <w:p w14:paraId="270F366C" w14:textId="3627908D"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食材の質及び安全に配慮し、子供が楽しめる取組があるか。</w:t>
            </w:r>
          </w:p>
        </w:tc>
        <w:tc>
          <w:tcPr>
            <w:tcW w:w="992" w:type="dxa"/>
            <w:noWrap/>
            <w:hideMark/>
          </w:tcPr>
          <w:p w14:paraId="0DA78F8D" w14:textId="09C427B9"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2D62B1BD" w14:textId="77777777" w:rsidTr="00222F8D">
        <w:trPr>
          <w:trHeight w:val="838"/>
        </w:trPr>
        <w:tc>
          <w:tcPr>
            <w:tcW w:w="1560" w:type="dxa"/>
            <w:vMerge/>
          </w:tcPr>
          <w:p w14:paraId="59AA7C15" w14:textId="77777777" w:rsidR="00222F8D" w:rsidRPr="002A7511" w:rsidRDefault="00222F8D" w:rsidP="00222F8D">
            <w:pPr>
              <w:rPr>
                <w:rFonts w:hAnsi="ＭＳ 明朝"/>
                <w:szCs w:val="22"/>
              </w:rPr>
            </w:pPr>
          </w:p>
        </w:tc>
        <w:tc>
          <w:tcPr>
            <w:tcW w:w="964" w:type="dxa"/>
            <w:vMerge/>
          </w:tcPr>
          <w:p w14:paraId="34DE1125" w14:textId="77777777" w:rsidR="00222F8D" w:rsidRPr="002A7511" w:rsidRDefault="00222F8D" w:rsidP="00222F8D">
            <w:pPr>
              <w:rPr>
                <w:rFonts w:hAnsi="ＭＳ 明朝"/>
                <w:szCs w:val="22"/>
              </w:rPr>
            </w:pPr>
          </w:p>
        </w:tc>
        <w:tc>
          <w:tcPr>
            <w:tcW w:w="1984" w:type="dxa"/>
            <w:vMerge/>
          </w:tcPr>
          <w:p w14:paraId="7C67161B" w14:textId="6D38BE01" w:rsidR="00222F8D" w:rsidRPr="002A7511" w:rsidRDefault="00222F8D" w:rsidP="00222F8D">
            <w:pPr>
              <w:rPr>
                <w:rFonts w:hAnsi="ＭＳ 明朝"/>
                <w:szCs w:val="22"/>
              </w:rPr>
            </w:pPr>
          </w:p>
        </w:tc>
        <w:tc>
          <w:tcPr>
            <w:tcW w:w="4678" w:type="dxa"/>
          </w:tcPr>
          <w:p w14:paraId="19C7F9E7" w14:textId="0B9F8F5C"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アレルギー（宗教食）がある子供の受入れに前向きに取り組む姿勢があるか。</w:t>
            </w:r>
          </w:p>
        </w:tc>
        <w:tc>
          <w:tcPr>
            <w:tcW w:w="992" w:type="dxa"/>
            <w:noWrap/>
          </w:tcPr>
          <w:p w14:paraId="27CAE292" w14:textId="4724E03E"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428245C3" w14:textId="77777777" w:rsidTr="007B20AB">
        <w:trPr>
          <w:trHeight w:val="423"/>
        </w:trPr>
        <w:tc>
          <w:tcPr>
            <w:tcW w:w="1560" w:type="dxa"/>
            <w:vMerge/>
          </w:tcPr>
          <w:p w14:paraId="5B62C6BA" w14:textId="77777777" w:rsidR="00222F8D" w:rsidRPr="002A7511" w:rsidRDefault="00222F8D" w:rsidP="00222F8D">
            <w:pPr>
              <w:rPr>
                <w:rFonts w:hAnsi="ＭＳ 明朝"/>
                <w:szCs w:val="22"/>
              </w:rPr>
            </w:pPr>
          </w:p>
        </w:tc>
        <w:tc>
          <w:tcPr>
            <w:tcW w:w="964" w:type="dxa"/>
            <w:vMerge w:val="restart"/>
          </w:tcPr>
          <w:p w14:paraId="4BB3139C" w14:textId="1E915318" w:rsidR="00222F8D" w:rsidRPr="002A7511" w:rsidRDefault="00222F8D" w:rsidP="00222F8D">
            <w:pPr>
              <w:rPr>
                <w:rFonts w:hAnsi="ＭＳ 明朝"/>
                <w:szCs w:val="22"/>
              </w:rPr>
            </w:pPr>
            <w:r w:rsidRPr="002A7511">
              <w:rPr>
                <w:rFonts w:hAnsi="ＭＳ 明朝" w:hint="eastAsia"/>
                <w:szCs w:val="22"/>
              </w:rPr>
              <w:t>２－⑷</w:t>
            </w:r>
          </w:p>
        </w:tc>
        <w:tc>
          <w:tcPr>
            <w:tcW w:w="1984" w:type="dxa"/>
            <w:vMerge w:val="restart"/>
            <w:hideMark/>
          </w:tcPr>
          <w:p w14:paraId="05CBDB67" w14:textId="464477C1" w:rsidR="00222F8D" w:rsidRPr="002A7511" w:rsidRDefault="00222F8D" w:rsidP="00222F8D">
            <w:pPr>
              <w:rPr>
                <w:rFonts w:hAnsi="ＭＳ 明朝"/>
                <w:szCs w:val="22"/>
              </w:rPr>
            </w:pPr>
            <w:r w:rsidRPr="002A7511">
              <w:rPr>
                <w:rFonts w:hAnsi="ＭＳ 明朝" w:hint="eastAsia"/>
                <w:szCs w:val="22"/>
              </w:rPr>
              <w:t>事故防止</w:t>
            </w:r>
          </w:p>
          <w:p w14:paraId="7EAA4491" w14:textId="77777777" w:rsidR="00222F8D" w:rsidRPr="002A7511" w:rsidRDefault="00222F8D" w:rsidP="00222F8D">
            <w:pPr>
              <w:rPr>
                <w:rFonts w:hAnsi="ＭＳ 明朝"/>
                <w:szCs w:val="22"/>
              </w:rPr>
            </w:pPr>
            <w:r w:rsidRPr="002A7511">
              <w:rPr>
                <w:rFonts w:hAnsi="ＭＳ 明朝" w:hint="eastAsia"/>
                <w:szCs w:val="22"/>
              </w:rPr>
              <w:t>防犯・防災</w:t>
            </w:r>
          </w:p>
          <w:p w14:paraId="2208F761" w14:textId="263049EB" w:rsidR="00222F8D" w:rsidRPr="002A7511" w:rsidRDefault="00222F8D" w:rsidP="00222F8D">
            <w:pPr>
              <w:rPr>
                <w:rFonts w:hAnsi="ＭＳ 明朝"/>
                <w:szCs w:val="22"/>
              </w:rPr>
            </w:pPr>
            <w:r w:rsidRPr="002A7511">
              <w:rPr>
                <w:rFonts w:hAnsi="ＭＳ 明朝" w:hint="eastAsia"/>
                <w:szCs w:val="22"/>
              </w:rPr>
              <w:t>（１５点）</w:t>
            </w:r>
          </w:p>
        </w:tc>
        <w:tc>
          <w:tcPr>
            <w:tcW w:w="4678" w:type="dxa"/>
            <w:hideMark/>
          </w:tcPr>
          <w:p w14:paraId="35A968CE" w14:textId="5860379C"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事故の未然の防止に努める姿勢があるか。</w:t>
            </w:r>
          </w:p>
        </w:tc>
        <w:tc>
          <w:tcPr>
            <w:tcW w:w="992" w:type="dxa"/>
            <w:noWrap/>
            <w:hideMark/>
          </w:tcPr>
          <w:p w14:paraId="3F267C7B" w14:textId="112E4C93"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48D0C40" w14:textId="77777777" w:rsidTr="007B20AB">
        <w:trPr>
          <w:trHeight w:val="415"/>
        </w:trPr>
        <w:tc>
          <w:tcPr>
            <w:tcW w:w="1560" w:type="dxa"/>
            <w:vMerge/>
          </w:tcPr>
          <w:p w14:paraId="4EADE997" w14:textId="77777777" w:rsidR="00222F8D" w:rsidRPr="002A7511" w:rsidRDefault="00222F8D" w:rsidP="00222F8D">
            <w:pPr>
              <w:rPr>
                <w:rFonts w:hAnsi="ＭＳ 明朝"/>
                <w:szCs w:val="22"/>
              </w:rPr>
            </w:pPr>
          </w:p>
        </w:tc>
        <w:tc>
          <w:tcPr>
            <w:tcW w:w="964" w:type="dxa"/>
            <w:vMerge/>
          </w:tcPr>
          <w:p w14:paraId="299D6F3B" w14:textId="77777777" w:rsidR="00222F8D" w:rsidRPr="002A7511" w:rsidRDefault="00222F8D" w:rsidP="00222F8D">
            <w:pPr>
              <w:rPr>
                <w:rFonts w:hAnsi="ＭＳ 明朝"/>
                <w:szCs w:val="22"/>
              </w:rPr>
            </w:pPr>
          </w:p>
        </w:tc>
        <w:tc>
          <w:tcPr>
            <w:tcW w:w="1984" w:type="dxa"/>
            <w:vMerge/>
          </w:tcPr>
          <w:p w14:paraId="00E72817" w14:textId="3004221D" w:rsidR="00222F8D" w:rsidRPr="002A7511" w:rsidRDefault="00222F8D" w:rsidP="00222F8D">
            <w:pPr>
              <w:rPr>
                <w:rFonts w:hAnsi="ＭＳ 明朝"/>
                <w:szCs w:val="22"/>
              </w:rPr>
            </w:pPr>
          </w:p>
        </w:tc>
        <w:tc>
          <w:tcPr>
            <w:tcW w:w="4678" w:type="dxa"/>
          </w:tcPr>
          <w:p w14:paraId="3EF9B2DA" w14:textId="2B899AD8"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防犯対策に努める姿勢があるか。</w:t>
            </w:r>
          </w:p>
        </w:tc>
        <w:tc>
          <w:tcPr>
            <w:tcW w:w="992" w:type="dxa"/>
            <w:noWrap/>
          </w:tcPr>
          <w:p w14:paraId="0C4F2D64" w14:textId="00EA4EEE"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D80CB77" w14:textId="77777777" w:rsidTr="00222F8D">
        <w:trPr>
          <w:trHeight w:val="837"/>
        </w:trPr>
        <w:tc>
          <w:tcPr>
            <w:tcW w:w="1560" w:type="dxa"/>
            <w:vMerge/>
          </w:tcPr>
          <w:p w14:paraId="40699396" w14:textId="77777777" w:rsidR="00222F8D" w:rsidRPr="002A7511" w:rsidRDefault="00222F8D" w:rsidP="00222F8D">
            <w:pPr>
              <w:rPr>
                <w:rFonts w:hAnsi="ＭＳ 明朝"/>
                <w:szCs w:val="22"/>
              </w:rPr>
            </w:pPr>
          </w:p>
        </w:tc>
        <w:tc>
          <w:tcPr>
            <w:tcW w:w="964" w:type="dxa"/>
            <w:vMerge/>
          </w:tcPr>
          <w:p w14:paraId="5DCBBCC8" w14:textId="77777777" w:rsidR="00222F8D" w:rsidRPr="002A7511" w:rsidRDefault="00222F8D" w:rsidP="00222F8D">
            <w:pPr>
              <w:rPr>
                <w:rFonts w:hAnsi="ＭＳ 明朝"/>
                <w:szCs w:val="22"/>
              </w:rPr>
            </w:pPr>
          </w:p>
        </w:tc>
        <w:tc>
          <w:tcPr>
            <w:tcW w:w="1984" w:type="dxa"/>
            <w:vMerge/>
          </w:tcPr>
          <w:p w14:paraId="2D4FC0F4" w14:textId="17C0E2DB" w:rsidR="00222F8D" w:rsidRPr="002A7511" w:rsidRDefault="00222F8D" w:rsidP="00222F8D">
            <w:pPr>
              <w:rPr>
                <w:rFonts w:hAnsi="ＭＳ 明朝"/>
                <w:szCs w:val="22"/>
              </w:rPr>
            </w:pPr>
          </w:p>
        </w:tc>
        <w:tc>
          <w:tcPr>
            <w:tcW w:w="4678" w:type="dxa"/>
          </w:tcPr>
          <w:p w14:paraId="67AA13D9" w14:textId="3194106A"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ウ　</w:t>
            </w:r>
            <w:r w:rsidR="00222F8D" w:rsidRPr="002A7511">
              <w:rPr>
                <w:rFonts w:hAnsi="ＭＳ 明朝" w:hint="eastAsia"/>
                <w:szCs w:val="22"/>
              </w:rPr>
              <w:t>災害時の対応に前向きに取り組む姿勢があるか。</w:t>
            </w:r>
          </w:p>
        </w:tc>
        <w:tc>
          <w:tcPr>
            <w:tcW w:w="992" w:type="dxa"/>
            <w:noWrap/>
          </w:tcPr>
          <w:p w14:paraId="02C8696A" w14:textId="4CB52D62"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4E0ED099" w14:textId="77777777" w:rsidTr="00222F8D">
        <w:trPr>
          <w:trHeight w:val="551"/>
        </w:trPr>
        <w:tc>
          <w:tcPr>
            <w:tcW w:w="1560" w:type="dxa"/>
            <w:vMerge/>
          </w:tcPr>
          <w:p w14:paraId="6CD3E4E6" w14:textId="77777777" w:rsidR="00222F8D" w:rsidRPr="002A7511" w:rsidRDefault="00222F8D" w:rsidP="00222F8D">
            <w:pPr>
              <w:rPr>
                <w:rFonts w:hAnsi="ＭＳ 明朝"/>
                <w:szCs w:val="22"/>
              </w:rPr>
            </w:pPr>
          </w:p>
        </w:tc>
        <w:tc>
          <w:tcPr>
            <w:tcW w:w="964" w:type="dxa"/>
            <w:vMerge w:val="restart"/>
          </w:tcPr>
          <w:p w14:paraId="27074689" w14:textId="09E26298" w:rsidR="00222F8D" w:rsidRPr="002A7511" w:rsidRDefault="00222F8D" w:rsidP="00222F8D">
            <w:pPr>
              <w:rPr>
                <w:rFonts w:hAnsi="ＭＳ 明朝"/>
                <w:szCs w:val="22"/>
              </w:rPr>
            </w:pPr>
            <w:r w:rsidRPr="002A7511">
              <w:rPr>
                <w:rFonts w:hAnsi="ＭＳ 明朝" w:hint="eastAsia"/>
                <w:szCs w:val="22"/>
              </w:rPr>
              <w:t>２－⑸</w:t>
            </w:r>
          </w:p>
        </w:tc>
        <w:tc>
          <w:tcPr>
            <w:tcW w:w="1984" w:type="dxa"/>
            <w:vMerge w:val="restart"/>
            <w:hideMark/>
          </w:tcPr>
          <w:p w14:paraId="723DDA6E" w14:textId="6C161A99" w:rsidR="00222F8D" w:rsidRPr="002A7511" w:rsidRDefault="00222F8D" w:rsidP="00222F8D">
            <w:pPr>
              <w:rPr>
                <w:rFonts w:hAnsi="ＭＳ 明朝"/>
                <w:szCs w:val="22"/>
              </w:rPr>
            </w:pPr>
            <w:r w:rsidRPr="002A7511">
              <w:rPr>
                <w:rFonts w:hAnsi="ＭＳ 明朝" w:hint="eastAsia"/>
                <w:szCs w:val="22"/>
              </w:rPr>
              <w:t>決算状況</w:t>
            </w:r>
          </w:p>
          <w:p w14:paraId="185A5BA0" w14:textId="09264612" w:rsidR="00222F8D" w:rsidRPr="002A7511" w:rsidRDefault="00222F8D" w:rsidP="00571331">
            <w:pPr>
              <w:rPr>
                <w:rFonts w:hAnsi="ＭＳ 明朝"/>
                <w:szCs w:val="22"/>
              </w:rPr>
            </w:pPr>
            <w:r w:rsidRPr="002A7511">
              <w:rPr>
                <w:rFonts w:hAnsi="ＭＳ 明朝" w:hint="eastAsia"/>
                <w:szCs w:val="22"/>
              </w:rPr>
              <w:t>（</w:t>
            </w:r>
            <w:r w:rsidR="00A74A26" w:rsidRPr="002A7511">
              <w:rPr>
                <w:rFonts w:hAnsi="ＭＳ 明朝" w:hint="eastAsia"/>
                <w:szCs w:val="22"/>
              </w:rPr>
              <w:t>６</w:t>
            </w:r>
            <w:r w:rsidR="00571331" w:rsidRPr="002A7511">
              <w:rPr>
                <w:rFonts w:hAnsi="ＭＳ 明朝" w:hint="eastAsia"/>
                <w:szCs w:val="22"/>
              </w:rPr>
              <w:t>０</w:t>
            </w:r>
            <w:r w:rsidRPr="002A7511">
              <w:rPr>
                <w:rFonts w:hAnsi="ＭＳ 明朝" w:hint="eastAsia"/>
                <w:szCs w:val="22"/>
              </w:rPr>
              <w:t>点）</w:t>
            </w:r>
          </w:p>
        </w:tc>
        <w:tc>
          <w:tcPr>
            <w:tcW w:w="4678" w:type="dxa"/>
            <w:hideMark/>
          </w:tcPr>
          <w:p w14:paraId="7CA6648B" w14:textId="77E12181" w:rsidR="00222F8D" w:rsidRPr="002A7511" w:rsidRDefault="000D2D8D" w:rsidP="00222F8D">
            <w:pPr>
              <w:rPr>
                <w:rFonts w:hAnsi="ＭＳ 明朝"/>
                <w:szCs w:val="22"/>
              </w:rPr>
            </w:pPr>
            <w:r w:rsidRPr="002A7511">
              <w:rPr>
                <w:rFonts w:hAnsi="ＭＳ 明朝" w:hint="eastAsia"/>
                <w:szCs w:val="22"/>
              </w:rPr>
              <w:t xml:space="preserve">ア　</w:t>
            </w:r>
            <w:r w:rsidR="00222F8D" w:rsidRPr="002A7511">
              <w:rPr>
                <w:rFonts w:hAnsi="ＭＳ 明朝" w:hint="eastAsia"/>
                <w:szCs w:val="22"/>
              </w:rPr>
              <w:t>経営状況が良好であるか</w:t>
            </w:r>
            <w:r w:rsidR="000573A9" w:rsidRPr="002A7511">
              <w:rPr>
                <w:rFonts w:hAnsi="ＭＳ 明朝" w:hint="eastAsia"/>
                <w:szCs w:val="22"/>
              </w:rPr>
              <w:t>。</w:t>
            </w:r>
          </w:p>
        </w:tc>
        <w:tc>
          <w:tcPr>
            <w:tcW w:w="992" w:type="dxa"/>
            <w:noWrap/>
            <w:hideMark/>
          </w:tcPr>
          <w:p w14:paraId="166C2687" w14:textId="77D54D4C" w:rsidR="00222F8D" w:rsidRPr="002A7511" w:rsidRDefault="00A74A26" w:rsidP="00222F8D">
            <w:pPr>
              <w:jc w:val="center"/>
              <w:rPr>
                <w:rFonts w:hAnsi="ＭＳ 明朝"/>
                <w:szCs w:val="22"/>
              </w:rPr>
            </w:pPr>
            <w:r w:rsidRPr="002A7511">
              <w:rPr>
                <w:rFonts w:hAnsi="ＭＳ 明朝" w:hint="eastAsia"/>
                <w:szCs w:val="22"/>
              </w:rPr>
              <w:t>２０</w:t>
            </w:r>
            <w:r w:rsidR="00222F8D" w:rsidRPr="002A7511">
              <w:rPr>
                <w:rFonts w:hAnsi="ＭＳ 明朝" w:hint="eastAsia"/>
                <w:szCs w:val="22"/>
              </w:rPr>
              <w:t>点</w:t>
            </w:r>
          </w:p>
        </w:tc>
      </w:tr>
      <w:tr w:rsidR="00222F8D" w:rsidRPr="002A7511" w14:paraId="0DB39782" w14:textId="77777777" w:rsidTr="00222F8D">
        <w:trPr>
          <w:trHeight w:val="568"/>
        </w:trPr>
        <w:tc>
          <w:tcPr>
            <w:tcW w:w="1560" w:type="dxa"/>
            <w:vMerge/>
          </w:tcPr>
          <w:p w14:paraId="35112A99" w14:textId="77777777" w:rsidR="00222F8D" w:rsidRPr="002A7511" w:rsidRDefault="00222F8D" w:rsidP="00222F8D">
            <w:pPr>
              <w:rPr>
                <w:rFonts w:hAnsi="ＭＳ 明朝"/>
                <w:szCs w:val="22"/>
              </w:rPr>
            </w:pPr>
          </w:p>
        </w:tc>
        <w:tc>
          <w:tcPr>
            <w:tcW w:w="964" w:type="dxa"/>
            <w:vMerge/>
          </w:tcPr>
          <w:p w14:paraId="25A18148" w14:textId="77777777" w:rsidR="00222F8D" w:rsidRPr="002A7511" w:rsidRDefault="00222F8D" w:rsidP="00222F8D">
            <w:pPr>
              <w:rPr>
                <w:rFonts w:hAnsi="ＭＳ 明朝"/>
                <w:szCs w:val="22"/>
              </w:rPr>
            </w:pPr>
          </w:p>
        </w:tc>
        <w:tc>
          <w:tcPr>
            <w:tcW w:w="1984" w:type="dxa"/>
            <w:vMerge/>
          </w:tcPr>
          <w:p w14:paraId="6E9C0E37" w14:textId="5D29BF6C" w:rsidR="00222F8D" w:rsidRPr="002A7511" w:rsidRDefault="00222F8D" w:rsidP="00222F8D">
            <w:pPr>
              <w:rPr>
                <w:rFonts w:hAnsi="ＭＳ 明朝"/>
                <w:szCs w:val="22"/>
              </w:rPr>
            </w:pPr>
          </w:p>
        </w:tc>
        <w:tc>
          <w:tcPr>
            <w:tcW w:w="4678" w:type="dxa"/>
          </w:tcPr>
          <w:p w14:paraId="73DA3DA0" w14:textId="4CEB5FCD"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0A0081" w:rsidRPr="002A7511">
              <w:rPr>
                <w:rFonts w:hAnsi="ＭＳ 明朝" w:hint="eastAsia"/>
                <w:szCs w:val="22"/>
              </w:rPr>
              <w:t>民間移管</w:t>
            </w:r>
            <w:r w:rsidR="00222F8D" w:rsidRPr="002A7511">
              <w:rPr>
                <w:rFonts w:hAnsi="ＭＳ 明朝" w:hint="eastAsia"/>
                <w:szCs w:val="22"/>
              </w:rPr>
              <w:t>を実施した後も、安定した運営が可能な財政基盤があるか。</w:t>
            </w:r>
          </w:p>
        </w:tc>
        <w:tc>
          <w:tcPr>
            <w:tcW w:w="992" w:type="dxa"/>
            <w:noWrap/>
          </w:tcPr>
          <w:p w14:paraId="167B27D3" w14:textId="1F8A90FB" w:rsidR="00222F8D" w:rsidRPr="002A7511" w:rsidRDefault="00571331" w:rsidP="00222F8D">
            <w:pPr>
              <w:jc w:val="center"/>
              <w:rPr>
                <w:rFonts w:hAnsi="ＭＳ 明朝"/>
                <w:szCs w:val="22"/>
              </w:rPr>
            </w:pPr>
            <w:r w:rsidRPr="002A7511">
              <w:rPr>
                <w:rFonts w:hAnsi="ＭＳ 明朝" w:hint="eastAsia"/>
                <w:szCs w:val="22"/>
              </w:rPr>
              <w:t>１５</w:t>
            </w:r>
            <w:r w:rsidR="00222F8D" w:rsidRPr="002A7511">
              <w:rPr>
                <w:rFonts w:hAnsi="ＭＳ 明朝" w:hint="eastAsia"/>
                <w:szCs w:val="22"/>
              </w:rPr>
              <w:t>点</w:t>
            </w:r>
          </w:p>
        </w:tc>
      </w:tr>
      <w:tr w:rsidR="00222F8D" w:rsidRPr="002A7511" w14:paraId="62B246FC" w14:textId="77777777" w:rsidTr="007B20AB">
        <w:trPr>
          <w:trHeight w:val="433"/>
        </w:trPr>
        <w:tc>
          <w:tcPr>
            <w:tcW w:w="1560" w:type="dxa"/>
            <w:vMerge/>
          </w:tcPr>
          <w:p w14:paraId="3C93C24C" w14:textId="77777777" w:rsidR="00222F8D" w:rsidRPr="002A7511" w:rsidRDefault="00222F8D" w:rsidP="00222F8D">
            <w:pPr>
              <w:rPr>
                <w:rFonts w:hAnsi="ＭＳ 明朝"/>
                <w:szCs w:val="22"/>
              </w:rPr>
            </w:pPr>
          </w:p>
        </w:tc>
        <w:tc>
          <w:tcPr>
            <w:tcW w:w="964" w:type="dxa"/>
            <w:vMerge/>
          </w:tcPr>
          <w:p w14:paraId="77607DD9" w14:textId="77777777" w:rsidR="00222F8D" w:rsidRPr="002A7511" w:rsidRDefault="00222F8D" w:rsidP="00222F8D">
            <w:pPr>
              <w:rPr>
                <w:rFonts w:hAnsi="ＭＳ 明朝"/>
                <w:szCs w:val="22"/>
              </w:rPr>
            </w:pPr>
          </w:p>
        </w:tc>
        <w:tc>
          <w:tcPr>
            <w:tcW w:w="1984" w:type="dxa"/>
            <w:vMerge/>
          </w:tcPr>
          <w:p w14:paraId="0B91BC9F" w14:textId="3FE961FA" w:rsidR="00222F8D" w:rsidRPr="002A7511" w:rsidRDefault="00222F8D" w:rsidP="00222F8D">
            <w:pPr>
              <w:rPr>
                <w:rFonts w:hAnsi="ＭＳ 明朝"/>
                <w:szCs w:val="22"/>
              </w:rPr>
            </w:pPr>
          </w:p>
        </w:tc>
        <w:tc>
          <w:tcPr>
            <w:tcW w:w="4678" w:type="dxa"/>
          </w:tcPr>
          <w:p w14:paraId="70FDDF86" w14:textId="48E06B50" w:rsidR="00222F8D" w:rsidRPr="002A7511" w:rsidRDefault="000D2D8D" w:rsidP="00222F8D">
            <w:pPr>
              <w:rPr>
                <w:rFonts w:hAnsi="ＭＳ 明朝"/>
                <w:szCs w:val="22"/>
              </w:rPr>
            </w:pPr>
            <w:r w:rsidRPr="002A7511">
              <w:rPr>
                <w:rFonts w:hAnsi="ＭＳ 明朝" w:hint="eastAsia"/>
                <w:szCs w:val="22"/>
              </w:rPr>
              <w:t xml:space="preserve">ウ　</w:t>
            </w:r>
            <w:r w:rsidR="00222F8D" w:rsidRPr="002A7511">
              <w:rPr>
                <w:rFonts w:hAnsi="ＭＳ 明朝" w:hint="eastAsia"/>
                <w:szCs w:val="22"/>
              </w:rPr>
              <w:t>人件費率は適切か。</w:t>
            </w:r>
          </w:p>
        </w:tc>
        <w:tc>
          <w:tcPr>
            <w:tcW w:w="992" w:type="dxa"/>
            <w:noWrap/>
          </w:tcPr>
          <w:p w14:paraId="5675079F" w14:textId="1053BA0F" w:rsidR="00222F8D" w:rsidRPr="002A7511" w:rsidRDefault="00A74A26" w:rsidP="00222F8D">
            <w:pPr>
              <w:jc w:val="center"/>
              <w:rPr>
                <w:rFonts w:hAnsi="ＭＳ 明朝"/>
                <w:szCs w:val="22"/>
              </w:rPr>
            </w:pPr>
            <w:r w:rsidRPr="002A7511">
              <w:rPr>
                <w:rFonts w:hAnsi="ＭＳ 明朝" w:hint="eastAsia"/>
                <w:szCs w:val="22"/>
              </w:rPr>
              <w:t>１５</w:t>
            </w:r>
            <w:r w:rsidR="00222F8D" w:rsidRPr="002A7511">
              <w:rPr>
                <w:rFonts w:hAnsi="ＭＳ 明朝" w:hint="eastAsia"/>
                <w:szCs w:val="22"/>
              </w:rPr>
              <w:t>点</w:t>
            </w:r>
          </w:p>
        </w:tc>
      </w:tr>
      <w:tr w:rsidR="00222F8D" w:rsidRPr="002A7511" w14:paraId="10161D25" w14:textId="77777777" w:rsidTr="00222F8D">
        <w:trPr>
          <w:trHeight w:val="701"/>
        </w:trPr>
        <w:tc>
          <w:tcPr>
            <w:tcW w:w="1560" w:type="dxa"/>
            <w:vMerge/>
          </w:tcPr>
          <w:p w14:paraId="59421ACB" w14:textId="77777777" w:rsidR="00222F8D" w:rsidRPr="002A7511" w:rsidRDefault="00222F8D" w:rsidP="00222F8D">
            <w:pPr>
              <w:rPr>
                <w:rFonts w:hAnsi="ＭＳ 明朝"/>
                <w:szCs w:val="22"/>
              </w:rPr>
            </w:pPr>
          </w:p>
        </w:tc>
        <w:tc>
          <w:tcPr>
            <w:tcW w:w="964" w:type="dxa"/>
            <w:vMerge/>
          </w:tcPr>
          <w:p w14:paraId="734744B5" w14:textId="77777777" w:rsidR="00222F8D" w:rsidRPr="002A7511" w:rsidRDefault="00222F8D" w:rsidP="00222F8D">
            <w:pPr>
              <w:rPr>
                <w:rFonts w:hAnsi="ＭＳ 明朝"/>
                <w:szCs w:val="22"/>
              </w:rPr>
            </w:pPr>
          </w:p>
        </w:tc>
        <w:tc>
          <w:tcPr>
            <w:tcW w:w="1984" w:type="dxa"/>
            <w:vMerge/>
          </w:tcPr>
          <w:p w14:paraId="580ACD9D" w14:textId="4BC8D95B" w:rsidR="00222F8D" w:rsidRPr="002A7511" w:rsidRDefault="00222F8D" w:rsidP="00222F8D">
            <w:pPr>
              <w:rPr>
                <w:rFonts w:hAnsi="ＭＳ 明朝"/>
                <w:szCs w:val="22"/>
              </w:rPr>
            </w:pPr>
          </w:p>
        </w:tc>
        <w:tc>
          <w:tcPr>
            <w:tcW w:w="4678" w:type="dxa"/>
          </w:tcPr>
          <w:p w14:paraId="317EE125" w14:textId="6A87E6CC"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エ　</w:t>
            </w:r>
            <w:r w:rsidR="00222F8D" w:rsidRPr="002A7511">
              <w:rPr>
                <w:rFonts w:hAnsi="ＭＳ 明朝" w:hint="eastAsia"/>
                <w:szCs w:val="22"/>
              </w:rPr>
              <w:t>保育材料費、消耗器具備品費等の比率は適切か。</w:t>
            </w:r>
          </w:p>
        </w:tc>
        <w:tc>
          <w:tcPr>
            <w:tcW w:w="992" w:type="dxa"/>
            <w:noWrap/>
          </w:tcPr>
          <w:p w14:paraId="6B900B80" w14:textId="4FC441AE"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395482C2" w14:textId="77777777" w:rsidTr="00222F8D">
        <w:trPr>
          <w:trHeight w:val="794"/>
        </w:trPr>
        <w:tc>
          <w:tcPr>
            <w:tcW w:w="1560" w:type="dxa"/>
            <w:vMerge/>
          </w:tcPr>
          <w:p w14:paraId="1FE6B6B3" w14:textId="77777777" w:rsidR="00222F8D" w:rsidRPr="002A7511" w:rsidRDefault="00222F8D" w:rsidP="00222F8D">
            <w:pPr>
              <w:rPr>
                <w:rFonts w:hAnsi="ＭＳ 明朝"/>
                <w:szCs w:val="22"/>
              </w:rPr>
            </w:pPr>
          </w:p>
        </w:tc>
        <w:tc>
          <w:tcPr>
            <w:tcW w:w="964" w:type="dxa"/>
          </w:tcPr>
          <w:p w14:paraId="487BDBDA" w14:textId="6A90881F" w:rsidR="00222F8D" w:rsidRPr="002A7511" w:rsidRDefault="00222F8D" w:rsidP="00222F8D">
            <w:pPr>
              <w:rPr>
                <w:rFonts w:hAnsi="ＭＳ 明朝"/>
                <w:szCs w:val="22"/>
              </w:rPr>
            </w:pPr>
            <w:r w:rsidRPr="002A7511">
              <w:rPr>
                <w:rFonts w:hAnsi="ＭＳ 明朝" w:hint="eastAsia"/>
                <w:szCs w:val="22"/>
              </w:rPr>
              <w:t>２－⑹</w:t>
            </w:r>
          </w:p>
        </w:tc>
        <w:tc>
          <w:tcPr>
            <w:tcW w:w="1984" w:type="dxa"/>
            <w:hideMark/>
          </w:tcPr>
          <w:p w14:paraId="5E3EFD4F" w14:textId="1023CCFE" w:rsidR="00222F8D" w:rsidRPr="002A7511" w:rsidRDefault="00222F8D" w:rsidP="00222F8D">
            <w:pPr>
              <w:rPr>
                <w:rFonts w:hAnsi="ＭＳ 明朝"/>
                <w:szCs w:val="22"/>
              </w:rPr>
            </w:pPr>
            <w:r w:rsidRPr="002A7511">
              <w:rPr>
                <w:rFonts w:hAnsi="ＭＳ 明朝" w:hint="eastAsia"/>
                <w:szCs w:val="22"/>
              </w:rPr>
              <w:t>弾力的な運用</w:t>
            </w:r>
          </w:p>
          <w:p w14:paraId="1E296E18" w14:textId="0A26F534" w:rsidR="00222F8D" w:rsidRPr="002A7511" w:rsidRDefault="00222F8D" w:rsidP="00222F8D">
            <w:pPr>
              <w:rPr>
                <w:rFonts w:hAnsi="ＭＳ 明朝"/>
                <w:szCs w:val="22"/>
              </w:rPr>
            </w:pPr>
            <w:r w:rsidRPr="002A7511">
              <w:rPr>
                <w:rFonts w:hAnsi="ＭＳ 明朝" w:hint="eastAsia"/>
                <w:szCs w:val="22"/>
              </w:rPr>
              <w:t>（１０点）</w:t>
            </w:r>
          </w:p>
        </w:tc>
        <w:tc>
          <w:tcPr>
            <w:tcW w:w="4678" w:type="dxa"/>
            <w:hideMark/>
          </w:tcPr>
          <w:p w14:paraId="36714066" w14:textId="40B1758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定員の弾力的運用により待機児童の解消に努めているか。</w:t>
            </w:r>
          </w:p>
        </w:tc>
        <w:tc>
          <w:tcPr>
            <w:tcW w:w="992" w:type="dxa"/>
            <w:noWrap/>
            <w:hideMark/>
          </w:tcPr>
          <w:p w14:paraId="31C04CF1" w14:textId="3B9F6823"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1F36BA9B" w14:textId="77777777" w:rsidTr="00222F8D">
        <w:trPr>
          <w:trHeight w:val="794"/>
        </w:trPr>
        <w:tc>
          <w:tcPr>
            <w:tcW w:w="1560" w:type="dxa"/>
            <w:vMerge/>
          </w:tcPr>
          <w:p w14:paraId="7112F3D6" w14:textId="77777777" w:rsidR="00222F8D" w:rsidRPr="002A7511" w:rsidRDefault="00222F8D" w:rsidP="00222F8D">
            <w:pPr>
              <w:rPr>
                <w:rFonts w:hAnsi="ＭＳ 明朝"/>
                <w:szCs w:val="22"/>
              </w:rPr>
            </w:pPr>
          </w:p>
        </w:tc>
        <w:tc>
          <w:tcPr>
            <w:tcW w:w="964" w:type="dxa"/>
            <w:vMerge w:val="restart"/>
          </w:tcPr>
          <w:p w14:paraId="7D3A784E" w14:textId="2E717040" w:rsidR="00222F8D" w:rsidRPr="002A7511" w:rsidRDefault="00222F8D" w:rsidP="00222F8D">
            <w:pPr>
              <w:rPr>
                <w:rFonts w:hAnsi="ＭＳ 明朝"/>
                <w:szCs w:val="22"/>
              </w:rPr>
            </w:pPr>
            <w:r w:rsidRPr="002A7511">
              <w:rPr>
                <w:rFonts w:hAnsi="ＭＳ 明朝" w:hint="eastAsia"/>
                <w:szCs w:val="22"/>
              </w:rPr>
              <w:t>２－⑺</w:t>
            </w:r>
          </w:p>
        </w:tc>
        <w:tc>
          <w:tcPr>
            <w:tcW w:w="1984" w:type="dxa"/>
            <w:vMerge w:val="restart"/>
            <w:hideMark/>
          </w:tcPr>
          <w:p w14:paraId="233DC194" w14:textId="52AE2125" w:rsidR="00222F8D" w:rsidRPr="002A7511" w:rsidRDefault="00222F8D" w:rsidP="00222F8D">
            <w:pPr>
              <w:rPr>
                <w:rFonts w:hAnsi="ＭＳ 明朝"/>
                <w:szCs w:val="22"/>
              </w:rPr>
            </w:pPr>
            <w:r w:rsidRPr="002A7511">
              <w:rPr>
                <w:rFonts w:hAnsi="ＭＳ 明朝" w:hint="eastAsia"/>
                <w:szCs w:val="22"/>
              </w:rPr>
              <w:t>地域への貢献</w:t>
            </w:r>
          </w:p>
          <w:p w14:paraId="35E3C75C" w14:textId="25D5FAD1" w:rsidR="00222F8D" w:rsidRPr="002A7511" w:rsidRDefault="00757E90" w:rsidP="00757E90">
            <w:pPr>
              <w:rPr>
                <w:rFonts w:hAnsi="ＭＳ 明朝"/>
                <w:szCs w:val="22"/>
              </w:rPr>
            </w:pPr>
            <w:r w:rsidRPr="002A7511">
              <w:rPr>
                <w:rFonts w:hAnsi="ＭＳ 明朝" w:hint="eastAsia"/>
                <w:szCs w:val="22"/>
              </w:rPr>
              <w:t>（１５</w:t>
            </w:r>
            <w:r w:rsidR="00222F8D" w:rsidRPr="002A7511">
              <w:rPr>
                <w:rFonts w:hAnsi="ＭＳ 明朝" w:hint="eastAsia"/>
                <w:szCs w:val="22"/>
              </w:rPr>
              <w:t>点）</w:t>
            </w:r>
          </w:p>
        </w:tc>
        <w:tc>
          <w:tcPr>
            <w:tcW w:w="4678" w:type="dxa"/>
            <w:hideMark/>
          </w:tcPr>
          <w:p w14:paraId="7E63F513" w14:textId="474DC2F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地域住民と良好な関係を築くよう努めているか。</w:t>
            </w:r>
          </w:p>
        </w:tc>
        <w:tc>
          <w:tcPr>
            <w:tcW w:w="992" w:type="dxa"/>
            <w:noWrap/>
            <w:hideMark/>
          </w:tcPr>
          <w:p w14:paraId="5BBDE63E" w14:textId="09BE12B8"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645FD087" w14:textId="77777777" w:rsidTr="007B20AB">
        <w:trPr>
          <w:trHeight w:val="449"/>
        </w:trPr>
        <w:tc>
          <w:tcPr>
            <w:tcW w:w="1560" w:type="dxa"/>
            <w:vMerge/>
          </w:tcPr>
          <w:p w14:paraId="737EEA51" w14:textId="77777777" w:rsidR="00222F8D" w:rsidRPr="002A7511" w:rsidRDefault="00222F8D" w:rsidP="00222F8D">
            <w:pPr>
              <w:rPr>
                <w:rFonts w:hAnsi="ＭＳ 明朝"/>
                <w:szCs w:val="22"/>
              </w:rPr>
            </w:pPr>
          </w:p>
        </w:tc>
        <w:tc>
          <w:tcPr>
            <w:tcW w:w="964" w:type="dxa"/>
            <w:vMerge/>
          </w:tcPr>
          <w:p w14:paraId="23D07B43" w14:textId="77777777" w:rsidR="00222F8D" w:rsidRPr="002A7511" w:rsidRDefault="00222F8D" w:rsidP="00222F8D">
            <w:pPr>
              <w:rPr>
                <w:rFonts w:hAnsi="ＭＳ 明朝"/>
                <w:szCs w:val="22"/>
              </w:rPr>
            </w:pPr>
          </w:p>
        </w:tc>
        <w:tc>
          <w:tcPr>
            <w:tcW w:w="1984" w:type="dxa"/>
            <w:vMerge/>
          </w:tcPr>
          <w:p w14:paraId="66F0282C" w14:textId="47264FCE" w:rsidR="00222F8D" w:rsidRPr="002A7511" w:rsidRDefault="00222F8D" w:rsidP="00222F8D">
            <w:pPr>
              <w:rPr>
                <w:rFonts w:hAnsi="ＭＳ 明朝"/>
                <w:szCs w:val="22"/>
              </w:rPr>
            </w:pPr>
          </w:p>
        </w:tc>
        <w:tc>
          <w:tcPr>
            <w:tcW w:w="4678" w:type="dxa"/>
          </w:tcPr>
          <w:p w14:paraId="26421ED7" w14:textId="60D708CE"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0F3F36" w:rsidRPr="002A7511">
              <w:rPr>
                <w:rFonts w:hAnsi="ＭＳ 明朝" w:hint="eastAsia"/>
                <w:szCs w:val="22"/>
              </w:rPr>
              <w:t>現に</w:t>
            </w:r>
            <w:r w:rsidR="00222F8D" w:rsidRPr="002A7511">
              <w:rPr>
                <w:rFonts w:hAnsi="ＭＳ 明朝" w:hint="eastAsia"/>
                <w:szCs w:val="22"/>
              </w:rPr>
              <w:t>座間市内で保育所を運営しているか</w:t>
            </w:r>
            <w:r w:rsidR="000573A9" w:rsidRPr="002A7511">
              <w:rPr>
                <w:rFonts w:hAnsi="ＭＳ 明朝" w:hint="eastAsia"/>
                <w:szCs w:val="22"/>
              </w:rPr>
              <w:t>。</w:t>
            </w:r>
          </w:p>
        </w:tc>
        <w:tc>
          <w:tcPr>
            <w:tcW w:w="992" w:type="dxa"/>
            <w:noWrap/>
          </w:tcPr>
          <w:p w14:paraId="51A5E570" w14:textId="720E4058" w:rsidR="00222F8D" w:rsidRPr="002A7511" w:rsidRDefault="00222F8D" w:rsidP="00757E90">
            <w:pPr>
              <w:jc w:val="center"/>
              <w:rPr>
                <w:rFonts w:hAnsi="ＭＳ 明朝"/>
                <w:szCs w:val="22"/>
              </w:rPr>
            </w:pPr>
            <w:r w:rsidRPr="002A7511">
              <w:rPr>
                <w:rFonts w:hAnsi="ＭＳ 明朝" w:hint="eastAsia"/>
                <w:szCs w:val="22"/>
              </w:rPr>
              <w:t>１</w:t>
            </w:r>
            <w:r w:rsidR="00757E90" w:rsidRPr="002A7511">
              <w:rPr>
                <w:rFonts w:hAnsi="ＭＳ 明朝" w:hint="eastAsia"/>
                <w:szCs w:val="22"/>
              </w:rPr>
              <w:t>０</w:t>
            </w:r>
            <w:r w:rsidRPr="002A7511">
              <w:rPr>
                <w:rFonts w:hAnsi="ＭＳ 明朝" w:hint="eastAsia"/>
                <w:szCs w:val="22"/>
              </w:rPr>
              <w:t>点</w:t>
            </w:r>
          </w:p>
        </w:tc>
      </w:tr>
      <w:tr w:rsidR="00EA0BC3" w:rsidRPr="002A7511" w14:paraId="0F9FCA65" w14:textId="77777777" w:rsidTr="00222F8D">
        <w:trPr>
          <w:trHeight w:val="1262"/>
        </w:trPr>
        <w:tc>
          <w:tcPr>
            <w:tcW w:w="1560" w:type="dxa"/>
            <w:vMerge w:val="restart"/>
          </w:tcPr>
          <w:p w14:paraId="6FC1F859" w14:textId="4215826A" w:rsidR="00EA0BC3" w:rsidRPr="002A7511" w:rsidRDefault="00EA0BC3" w:rsidP="00222F8D">
            <w:pPr>
              <w:ind w:left="432" w:hangingChars="200" w:hanging="432"/>
              <w:rPr>
                <w:rFonts w:hAnsi="ＭＳ 明朝" w:cs="ＭＳ Ｐゴシック"/>
                <w:kern w:val="0"/>
                <w:szCs w:val="22"/>
              </w:rPr>
            </w:pPr>
            <w:r w:rsidRPr="002A7511">
              <w:rPr>
                <w:rFonts w:hAnsi="ＭＳ 明朝" w:cs="ＭＳ Ｐゴシック" w:hint="eastAsia"/>
                <w:kern w:val="0"/>
                <w:szCs w:val="22"/>
              </w:rPr>
              <w:t>３．（仮称）</w:t>
            </w:r>
            <w:r w:rsidRPr="002A7511">
              <w:rPr>
                <w:rFonts w:hAnsi="ＭＳ 明朝" w:hint="eastAsia"/>
                <w:szCs w:val="22"/>
              </w:rPr>
              <w:t>東原保育園</w:t>
            </w:r>
            <w:r w:rsidRPr="002A7511">
              <w:rPr>
                <w:rFonts w:hAnsi="ＭＳ 明朝" w:cs="ＭＳ Ｐゴシック" w:hint="eastAsia"/>
                <w:kern w:val="0"/>
                <w:szCs w:val="22"/>
              </w:rPr>
              <w:t>事業計画</w:t>
            </w:r>
          </w:p>
          <w:p w14:paraId="694F2479" w14:textId="7BB7DD69" w:rsidR="00EA0BC3" w:rsidRPr="002A7511" w:rsidRDefault="00EA0BC3" w:rsidP="00142A5E">
            <w:pPr>
              <w:rPr>
                <w:rFonts w:hAnsi="ＭＳ 明朝"/>
                <w:szCs w:val="22"/>
              </w:rPr>
            </w:pPr>
            <w:r w:rsidRPr="002A7511">
              <w:rPr>
                <w:rFonts w:hAnsi="ＭＳ 明朝" w:cs="ＭＳ Ｐゴシック" w:hint="eastAsia"/>
                <w:kern w:val="0"/>
                <w:szCs w:val="22"/>
              </w:rPr>
              <w:t>（３</w:t>
            </w:r>
            <w:r w:rsidR="00142A5E" w:rsidRPr="002A7511">
              <w:rPr>
                <w:rFonts w:hAnsi="ＭＳ 明朝" w:cs="ＭＳ Ｐゴシック" w:hint="eastAsia"/>
                <w:kern w:val="0"/>
                <w:szCs w:val="22"/>
              </w:rPr>
              <w:t>１</w:t>
            </w:r>
            <w:r w:rsidR="00AC1223" w:rsidRPr="002A7511">
              <w:rPr>
                <w:rFonts w:hAnsi="ＭＳ 明朝" w:cs="ＭＳ Ｐゴシック" w:hint="eastAsia"/>
                <w:kern w:val="0"/>
                <w:szCs w:val="22"/>
              </w:rPr>
              <w:t>０</w:t>
            </w:r>
            <w:r w:rsidRPr="002A7511">
              <w:rPr>
                <w:rFonts w:hAnsi="ＭＳ 明朝" w:cs="ＭＳ Ｐゴシック" w:hint="eastAsia"/>
                <w:kern w:val="0"/>
                <w:szCs w:val="22"/>
              </w:rPr>
              <w:t>点）</w:t>
            </w:r>
          </w:p>
        </w:tc>
        <w:tc>
          <w:tcPr>
            <w:tcW w:w="964" w:type="dxa"/>
          </w:tcPr>
          <w:p w14:paraId="2440D9F7" w14:textId="2811D58F" w:rsidR="00EA0BC3" w:rsidRPr="002A7511" w:rsidRDefault="00EA0BC3" w:rsidP="00222F8D">
            <w:pPr>
              <w:rPr>
                <w:rFonts w:hAnsi="ＭＳ 明朝"/>
                <w:szCs w:val="22"/>
              </w:rPr>
            </w:pPr>
            <w:r w:rsidRPr="002A7511">
              <w:rPr>
                <w:rFonts w:hAnsi="ＭＳ 明朝" w:hint="eastAsia"/>
                <w:szCs w:val="22"/>
              </w:rPr>
              <w:t>３－⑴</w:t>
            </w:r>
          </w:p>
        </w:tc>
        <w:tc>
          <w:tcPr>
            <w:tcW w:w="1984" w:type="dxa"/>
            <w:hideMark/>
          </w:tcPr>
          <w:p w14:paraId="47A7F2B9" w14:textId="1015829F" w:rsidR="00EA0BC3" w:rsidRPr="002A7511" w:rsidRDefault="00EA0BC3" w:rsidP="00222F8D">
            <w:pPr>
              <w:rPr>
                <w:rFonts w:hAnsi="ＭＳ 明朝"/>
                <w:szCs w:val="22"/>
              </w:rPr>
            </w:pPr>
            <w:r w:rsidRPr="002A7511">
              <w:rPr>
                <w:rFonts w:hAnsi="ＭＳ 明朝" w:hint="eastAsia"/>
                <w:szCs w:val="22"/>
              </w:rPr>
              <w:t>応募動機</w:t>
            </w:r>
          </w:p>
          <w:p w14:paraId="73098191" w14:textId="0F4AD38A" w:rsidR="00EA0BC3" w:rsidRPr="002A7511" w:rsidRDefault="00EA0BC3" w:rsidP="00222F8D">
            <w:pPr>
              <w:rPr>
                <w:rFonts w:hAnsi="ＭＳ 明朝"/>
                <w:szCs w:val="22"/>
              </w:rPr>
            </w:pPr>
            <w:r w:rsidRPr="002A7511">
              <w:rPr>
                <w:rFonts w:hAnsi="ＭＳ 明朝" w:hint="eastAsia"/>
                <w:szCs w:val="22"/>
              </w:rPr>
              <w:t>（２０点）</w:t>
            </w:r>
          </w:p>
        </w:tc>
        <w:tc>
          <w:tcPr>
            <w:tcW w:w="4678" w:type="dxa"/>
            <w:hideMark/>
          </w:tcPr>
          <w:p w14:paraId="1C2D7EF6" w14:textId="192ECFF5" w:rsidR="00EA0BC3" w:rsidRPr="002A7511" w:rsidRDefault="00EA0BC3" w:rsidP="00222F8D">
            <w:pPr>
              <w:ind w:left="216" w:hangingChars="100" w:hanging="216"/>
              <w:rPr>
                <w:rFonts w:hAnsi="ＭＳ 明朝"/>
                <w:strike/>
                <w:szCs w:val="22"/>
              </w:rPr>
            </w:pPr>
            <w:r w:rsidRPr="002A7511">
              <w:rPr>
                <w:rFonts w:hAnsi="ＭＳ 明朝" w:hint="eastAsia"/>
                <w:szCs w:val="22"/>
              </w:rPr>
              <w:t>ア　公立保育所の在り方（障がい児保育、要保護児童の受入れ等）を理解した上で、同様の役割を担う旨の記載があるか。</w:t>
            </w:r>
          </w:p>
        </w:tc>
        <w:tc>
          <w:tcPr>
            <w:tcW w:w="992" w:type="dxa"/>
            <w:noWrap/>
            <w:hideMark/>
          </w:tcPr>
          <w:p w14:paraId="186C5905" w14:textId="14D9EAB3" w:rsidR="00EA0BC3" w:rsidRPr="002A7511" w:rsidRDefault="00EA0BC3" w:rsidP="00222F8D">
            <w:pPr>
              <w:jc w:val="center"/>
              <w:rPr>
                <w:rFonts w:hAnsi="ＭＳ 明朝"/>
                <w:strike/>
                <w:szCs w:val="22"/>
              </w:rPr>
            </w:pPr>
            <w:r w:rsidRPr="002A7511">
              <w:rPr>
                <w:rFonts w:hAnsi="ＭＳ 明朝" w:hint="eastAsia"/>
                <w:szCs w:val="22"/>
              </w:rPr>
              <w:t>２０点</w:t>
            </w:r>
          </w:p>
        </w:tc>
      </w:tr>
      <w:tr w:rsidR="002E7B37" w:rsidRPr="002A7511" w14:paraId="46B0530D" w14:textId="77777777" w:rsidTr="00222F8D">
        <w:trPr>
          <w:trHeight w:val="985"/>
        </w:trPr>
        <w:tc>
          <w:tcPr>
            <w:tcW w:w="1560" w:type="dxa"/>
            <w:vMerge/>
          </w:tcPr>
          <w:p w14:paraId="0CD51831" w14:textId="77777777" w:rsidR="002E7B37" w:rsidRPr="002A7511" w:rsidRDefault="002E7B37" w:rsidP="00222F8D">
            <w:pPr>
              <w:rPr>
                <w:rFonts w:hAnsi="ＭＳ 明朝"/>
                <w:szCs w:val="22"/>
              </w:rPr>
            </w:pPr>
          </w:p>
        </w:tc>
        <w:tc>
          <w:tcPr>
            <w:tcW w:w="964" w:type="dxa"/>
            <w:vMerge w:val="restart"/>
          </w:tcPr>
          <w:p w14:paraId="1F9DCEB1" w14:textId="2CE5F157" w:rsidR="002E7B37" w:rsidRPr="002A7511" w:rsidRDefault="002E7B37" w:rsidP="00222F8D">
            <w:pPr>
              <w:rPr>
                <w:rFonts w:hAnsi="ＭＳ 明朝"/>
                <w:szCs w:val="22"/>
              </w:rPr>
            </w:pPr>
            <w:r w:rsidRPr="002A7511">
              <w:rPr>
                <w:rFonts w:hAnsi="ＭＳ 明朝" w:hint="eastAsia"/>
                <w:szCs w:val="22"/>
              </w:rPr>
              <w:t>３－⑵</w:t>
            </w:r>
          </w:p>
        </w:tc>
        <w:tc>
          <w:tcPr>
            <w:tcW w:w="1984" w:type="dxa"/>
            <w:vMerge w:val="restart"/>
            <w:hideMark/>
          </w:tcPr>
          <w:p w14:paraId="7DB4A72F" w14:textId="66F6A827" w:rsidR="002E7B37" w:rsidRPr="002A7511" w:rsidRDefault="002E7B37" w:rsidP="00222F8D">
            <w:pPr>
              <w:rPr>
                <w:rFonts w:hAnsi="ＭＳ 明朝"/>
                <w:szCs w:val="22"/>
              </w:rPr>
            </w:pPr>
            <w:r w:rsidRPr="002A7511">
              <w:rPr>
                <w:rFonts w:hAnsi="ＭＳ 明朝" w:hint="eastAsia"/>
                <w:szCs w:val="22"/>
              </w:rPr>
              <w:t>座間市立東原保育園の保育の引継ぎ</w:t>
            </w:r>
          </w:p>
          <w:p w14:paraId="07D0C3B4" w14:textId="529063E2" w:rsidR="002E7B37" w:rsidRPr="002A7511" w:rsidRDefault="002E7B37" w:rsidP="00222F8D">
            <w:pPr>
              <w:rPr>
                <w:rFonts w:hAnsi="ＭＳ 明朝"/>
                <w:szCs w:val="22"/>
              </w:rPr>
            </w:pPr>
            <w:r w:rsidRPr="002A7511">
              <w:rPr>
                <w:rFonts w:hAnsi="ＭＳ 明朝" w:hint="eastAsia"/>
                <w:szCs w:val="22"/>
              </w:rPr>
              <w:t>（３</w:t>
            </w:r>
            <w:r w:rsidR="00562F01" w:rsidRPr="002A7511">
              <w:rPr>
                <w:rFonts w:hAnsi="ＭＳ 明朝" w:hint="eastAsia"/>
                <w:szCs w:val="22"/>
              </w:rPr>
              <w:t>５</w:t>
            </w:r>
            <w:r w:rsidRPr="002A7511">
              <w:rPr>
                <w:rFonts w:hAnsi="ＭＳ 明朝" w:hint="eastAsia"/>
                <w:szCs w:val="22"/>
              </w:rPr>
              <w:t>点）</w:t>
            </w:r>
          </w:p>
        </w:tc>
        <w:tc>
          <w:tcPr>
            <w:tcW w:w="4678" w:type="dxa"/>
            <w:hideMark/>
          </w:tcPr>
          <w:p w14:paraId="6EF082BE" w14:textId="0975A0B6" w:rsidR="002E7B37" w:rsidRPr="002A7511" w:rsidRDefault="002E7B37" w:rsidP="00222F8D">
            <w:pPr>
              <w:ind w:left="216" w:hangingChars="100" w:hanging="216"/>
              <w:rPr>
                <w:rFonts w:hAnsi="ＭＳ 明朝"/>
                <w:szCs w:val="22"/>
              </w:rPr>
            </w:pPr>
            <w:r w:rsidRPr="002A7511">
              <w:rPr>
                <w:rFonts w:hAnsi="ＭＳ 明朝" w:hint="eastAsia"/>
                <w:szCs w:val="22"/>
              </w:rPr>
              <w:t>ア　座間市立東原保育園の保育を引き継ぐことについて、具体的な記載があるか。</w:t>
            </w:r>
          </w:p>
        </w:tc>
        <w:tc>
          <w:tcPr>
            <w:tcW w:w="992" w:type="dxa"/>
            <w:noWrap/>
            <w:hideMark/>
          </w:tcPr>
          <w:p w14:paraId="1BD49DA4" w14:textId="11841E06" w:rsidR="002E7B37" w:rsidRPr="002A7511" w:rsidRDefault="002E7B37" w:rsidP="00222F8D">
            <w:pPr>
              <w:jc w:val="center"/>
              <w:rPr>
                <w:rFonts w:hAnsi="ＭＳ 明朝"/>
                <w:szCs w:val="22"/>
              </w:rPr>
            </w:pPr>
            <w:r w:rsidRPr="002A7511">
              <w:rPr>
                <w:rFonts w:hAnsi="ＭＳ 明朝" w:hint="eastAsia"/>
                <w:szCs w:val="22"/>
              </w:rPr>
              <w:t>３０点</w:t>
            </w:r>
          </w:p>
        </w:tc>
      </w:tr>
      <w:tr w:rsidR="002E7B37" w:rsidRPr="002A7511" w14:paraId="7D4B375F" w14:textId="77777777" w:rsidTr="00222F8D">
        <w:trPr>
          <w:trHeight w:val="985"/>
        </w:trPr>
        <w:tc>
          <w:tcPr>
            <w:tcW w:w="1560" w:type="dxa"/>
            <w:vMerge/>
          </w:tcPr>
          <w:p w14:paraId="439DD88C" w14:textId="77777777" w:rsidR="002E7B37" w:rsidRPr="002A7511" w:rsidRDefault="002E7B37" w:rsidP="00222F8D">
            <w:pPr>
              <w:rPr>
                <w:rFonts w:hAnsi="ＭＳ 明朝"/>
                <w:szCs w:val="22"/>
              </w:rPr>
            </w:pPr>
          </w:p>
        </w:tc>
        <w:tc>
          <w:tcPr>
            <w:tcW w:w="964" w:type="dxa"/>
            <w:vMerge/>
          </w:tcPr>
          <w:p w14:paraId="1989558B" w14:textId="77777777" w:rsidR="002E7B37" w:rsidRPr="002A7511" w:rsidRDefault="002E7B37" w:rsidP="00222F8D">
            <w:pPr>
              <w:rPr>
                <w:rFonts w:hAnsi="ＭＳ 明朝"/>
                <w:szCs w:val="22"/>
              </w:rPr>
            </w:pPr>
          </w:p>
        </w:tc>
        <w:tc>
          <w:tcPr>
            <w:tcW w:w="1984" w:type="dxa"/>
            <w:vMerge/>
          </w:tcPr>
          <w:p w14:paraId="44A37170" w14:textId="77777777" w:rsidR="002E7B37" w:rsidRPr="002A7511" w:rsidRDefault="002E7B37" w:rsidP="00222F8D">
            <w:pPr>
              <w:rPr>
                <w:rFonts w:hAnsi="ＭＳ 明朝"/>
                <w:szCs w:val="22"/>
              </w:rPr>
            </w:pPr>
          </w:p>
        </w:tc>
        <w:tc>
          <w:tcPr>
            <w:tcW w:w="4678" w:type="dxa"/>
          </w:tcPr>
          <w:p w14:paraId="4D43BB84" w14:textId="465F77B0" w:rsidR="002E7B37" w:rsidRPr="002A7511" w:rsidRDefault="002E7B37" w:rsidP="002E7B37">
            <w:pPr>
              <w:ind w:left="216" w:hangingChars="100" w:hanging="216"/>
              <w:rPr>
                <w:rFonts w:hAnsi="ＭＳ 明朝"/>
                <w:szCs w:val="22"/>
              </w:rPr>
            </w:pPr>
            <w:r w:rsidRPr="002A7511">
              <w:rPr>
                <w:rFonts w:hAnsi="ＭＳ 明朝" w:hint="eastAsia"/>
                <w:szCs w:val="22"/>
              </w:rPr>
              <w:t>イ　既存の登</w:t>
            </w:r>
            <w:r w:rsidR="00562F01" w:rsidRPr="002A7511">
              <w:rPr>
                <w:rFonts w:hAnsi="ＭＳ 明朝" w:hint="eastAsia"/>
                <w:szCs w:val="22"/>
              </w:rPr>
              <w:t>降</w:t>
            </w:r>
            <w:r w:rsidRPr="002A7511">
              <w:rPr>
                <w:rFonts w:hAnsi="ＭＳ 明朝" w:hint="eastAsia"/>
                <w:szCs w:val="22"/>
              </w:rPr>
              <w:t>園システムと同等以上の機能を持つ</w:t>
            </w:r>
            <w:r w:rsidR="00562F01" w:rsidRPr="002A7511">
              <w:rPr>
                <w:rFonts w:hAnsi="ＭＳ 明朝" w:hint="eastAsia"/>
                <w:szCs w:val="22"/>
              </w:rPr>
              <w:t>システムへの引継ぎが可能か。</w:t>
            </w:r>
          </w:p>
        </w:tc>
        <w:tc>
          <w:tcPr>
            <w:tcW w:w="992" w:type="dxa"/>
            <w:noWrap/>
          </w:tcPr>
          <w:p w14:paraId="3F071870" w14:textId="77777777" w:rsidR="002E7B37" w:rsidRPr="002A7511" w:rsidRDefault="00562F01" w:rsidP="00222F8D">
            <w:pPr>
              <w:jc w:val="center"/>
              <w:rPr>
                <w:rFonts w:hAnsi="ＭＳ 明朝"/>
                <w:szCs w:val="22"/>
              </w:rPr>
            </w:pPr>
            <w:r w:rsidRPr="002A7511">
              <w:rPr>
                <w:rFonts w:hAnsi="ＭＳ 明朝" w:hint="eastAsia"/>
                <w:szCs w:val="22"/>
              </w:rPr>
              <w:t>５点</w:t>
            </w:r>
          </w:p>
          <w:p w14:paraId="3A7D8B06" w14:textId="19FAA134" w:rsidR="00520EF2" w:rsidRPr="002A7511" w:rsidRDefault="00520EF2" w:rsidP="00222F8D">
            <w:pPr>
              <w:jc w:val="center"/>
              <w:rPr>
                <w:rFonts w:hAnsi="ＭＳ 明朝"/>
                <w:szCs w:val="22"/>
              </w:rPr>
            </w:pPr>
          </w:p>
        </w:tc>
      </w:tr>
      <w:tr w:rsidR="00EA0BC3" w:rsidRPr="002A7511" w14:paraId="15EFE73B" w14:textId="77777777" w:rsidTr="00222F8D">
        <w:trPr>
          <w:trHeight w:val="800"/>
        </w:trPr>
        <w:tc>
          <w:tcPr>
            <w:tcW w:w="1560" w:type="dxa"/>
            <w:vMerge/>
          </w:tcPr>
          <w:p w14:paraId="22C52ACF" w14:textId="77777777" w:rsidR="00EA0BC3" w:rsidRPr="002A7511" w:rsidRDefault="00EA0BC3" w:rsidP="00222F8D">
            <w:pPr>
              <w:rPr>
                <w:rFonts w:hAnsi="ＭＳ 明朝"/>
                <w:szCs w:val="22"/>
              </w:rPr>
            </w:pPr>
          </w:p>
        </w:tc>
        <w:tc>
          <w:tcPr>
            <w:tcW w:w="964" w:type="dxa"/>
            <w:vMerge w:val="restart"/>
          </w:tcPr>
          <w:p w14:paraId="50673C44" w14:textId="7F6147BB" w:rsidR="00EA0BC3" w:rsidRPr="002A7511" w:rsidRDefault="00EA0BC3" w:rsidP="00222F8D">
            <w:pPr>
              <w:rPr>
                <w:rFonts w:hAnsi="ＭＳ 明朝"/>
                <w:szCs w:val="22"/>
              </w:rPr>
            </w:pPr>
            <w:r w:rsidRPr="002A7511">
              <w:rPr>
                <w:rFonts w:hAnsi="ＭＳ 明朝" w:hint="eastAsia"/>
                <w:szCs w:val="22"/>
              </w:rPr>
              <w:t>３－⑶</w:t>
            </w:r>
          </w:p>
        </w:tc>
        <w:tc>
          <w:tcPr>
            <w:tcW w:w="1984" w:type="dxa"/>
            <w:vMerge w:val="restart"/>
          </w:tcPr>
          <w:p w14:paraId="4C02856A" w14:textId="040F0CB5" w:rsidR="00EA0BC3" w:rsidRPr="002A7511" w:rsidRDefault="00EA0BC3" w:rsidP="00222F8D">
            <w:pPr>
              <w:rPr>
                <w:rFonts w:hAnsi="ＭＳ 明朝"/>
                <w:szCs w:val="22"/>
              </w:rPr>
            </w:pPr>
            <w:r w:rsidRPr="002A7511">
              <w:rPr>
                <w:rFonts w:hAnsi="ＭＳ 明朝" w:hint="eastAsia"/>
                <w:szCs w:val="22"/>
              </w:rPr>
              <w:t>定員設定</w:t>
            </w:r>
          </w:p>
          <w:p w14:paraId="01081F2B" w14:textId="0F437A72" w:rsidR="00EA0BC3" w:rsidRPr="002A7511" w:rsidRDefault="0069604C" w:rsidP="00222F8D">
            <w:pPr>
              <w:rPr>
                <w:rFonts w:hAnsi="ＭＳ 明朝"/>
                <w:szCs w:val="22"/>
              </w:rPr>
            </w:pPr>
            <w:r w:rsidRPr="002A7511">
              <w:rPr>
                <w:rFonts w:hAnsi="ＭＳ 明朝" w:hint="eastAsia"/>
                <w:szCs w:val="22"/>
              </w:rPr>
              <w:t>（</w:t>
            </w:r>
            <w:r w:rsidR="00C1245A" w:rsidRPr="002A7511">
              <w:rPr>
                <w:rFonts w:hAnsi="ＭＳ 明朝" w:hint="eastAsia"/>
                <w:szCs w:val="22"/>
              </w:rPr>
              <w:t>５０</w:t>
            </w:r>
            <w:r w:rsidR="00EA0BC3" w:rsidRPr="002A7511">
              <w:rPr>
                <w:rFonts w:hAnsi="ＭＳ 明朝" w:hint="eastAsia"/>
                <w:szCs w:val="22"/>
              </w:rPr>
              <w:t>点）</w:t>
            </w:r>
          </w:p>
        </w:tc>
        <w:tc>
          <w:tcPr>
            <w:tcW w:w="4678" w:type="dxa"/>
          </w:tcPr>
          <w:p w14:paraId="2FA0718A" w14:textId="0922A595" w:rsidR="00EA0BC3" w:rsidRPr="002A7511" w:rsidRDefault="002E7B37" w:rsidP="00AF585D">
            <w:pPr>
              <w:ind w:left="216" w:hangingChars="100" w:hanging="216"/>
              <w:rPr>
                <w:rFonts w:hAnsi="ＭＳ 明朝"/>
                <w:szCs w:val="22"/>
              </w:rPr>
            </w:pPr>
            <w:r w:rsidRPr="002A7511">
              <w:rPr>
                <w:rFonts w:hAnsi="ＭＳ 明朝" w:hint="eastAsia"/>
                <w:szCs w:val="22"/>
              </w:rPr>
              <w:t>ア　令和９</w:t>
            </w:r>
            <w:r w:rsidR="00EA0BC3" w:rsidRPr="002A7511">
              <w:rPr>
                <w:rFonts w:hAnsi="ＭＳ 明朝" w:hint="eastAsia"/>
                <w:szCs w:val="22"/>
              </w:rPr>
              <w:t>年４月１日の</w:t>
            </w:r>
            <w:r w:rsidR="000A0081" w:rsidRPr="002A7511">
              <w:rPr>
                <w:rFonts w:hAnsi="ＭＳ 明朝" w:hint="eastAsia"/>
                <w:szCs w:val="22"/>
              </w:rPr>
              <w:t>民間移管</w:t>
            </w:r>
            <w:r w:rsidR="00EA0BC3" w:rsidRPr="002A7511">
              <w:rPr>
                <w:rFonts w:hAnsi="ＭＳ 明朝" w:hint="eastAsia"/>
                <w:szCs w:val="22"/>
              </w:rPr>
              <w:t>時点で３歳未満児の受入れを現在の定員より増やすことができるか。</w:t>
            </w:r>
          </w:p>
        </w:tc>
        <w:tc>
          <w:tcPr>
            <w:tcW w:w="992" w:type="dxa"/>
            <w:noWrap/>
          </w:tcPr>
          <w:p w14:paraId="39308876" w14:textId="21926E83" w:rsidR="00EA0BC3" w:rsidRPr="002A7511" w:rsidRDefault="00EA0BC3" w:rsidP="00222F8D">
            <w:pPr>
              <w:jc w:val="center"/>
              <w:rPr>
                <w:rFonts w:hAnsi="ＭＳ 明朝"/>
                <w:szCs w:val="22"/>
              </w:rPr>
            </w:pPr>
            <w:r w:rsidRPr="002A7511">
              <w:rPr>
                <w:rFonts w:hAnsi="ＭＳ 明朝" w:hint="eastAsia"/>
                <w:szCs w:val="22"/>
              </w:rPr>
              <w:t>２０点</w:t>
            </w:r>
          </w:p>
        </w:tc>
      </w:tr>
      <w:tr w:rsidR="00EA0BC3" w:rsidRPr="002A7511" w14:paraId="7410C73C" w14:textId="77777777" w:rsidTr="00222F8D">
        <w:trPr>
          <w:trHeight w:val="920"/>
        </w:trPr>
        <w:tc>
          <w:tcPr>
            <w:tcW w:w="1560" w:type="dxa"/>
            <w:vMerge/>
          </w:tcPr>
          <w:p w14:paraId="34AC37BA" w14:textId="77777777" w:rsidR="00EA0BC3" w:rsidRPr="002A7511" w:rsidRDefault="00EA0BC3" w:rsidP="00222F8D">
            <w:pPr>
              <w:rPr>
                <w:rFonts w:hAnsi="ＭＳ 明朝"/>
                <w:szCs w:val="22"/>
              </w:rPr>
            </w:pPr>
          </w:p>
        </w:tc>
        <w:tc>
          <w:tcPr>
            <w:tcW w:w="964" w:type="dxa"/>
            <w:vMerge/>
          </w:tcPr>
          <w:p w14:paraId="7C982A2C" w14:textId="77777777" w:rsidR="00EA0BC3" w:rsidRPr="002A7511" w:rsidRDefault="00EA0BC3" w:rsidP="00222F8D">
            <w:pPr>
              <w:rPr>
                <w:rFonts w:hAnsi="ＭＳ 明朝"/>
                <w:szCs w:val="22"/>
              </w:rPr>
            </w:pPr>
          </w:p>
        </w:tc>
        <w:tc>
          <w:tcPr>
            <w:tcW w:w="1984" w:type="dxa"/>
            <w:vMerge/>
          </w:tcPr>
          <w:p w14:paraId="4DE2B96E" w14:textId="237FE59B" w:rsidR="00EA0BC3" w:rsidRPr="002A7511" w:rsidRDefault="00EA0BC3" w:rsidP="00222F8D">
            <w:pPr>
              <w:rPr>
                <w:rFonts w:hAnsi="ＭＳ 明朝"/>
                <w:szCs w:val="22"/>
              </w:rPr>
            </w:pPr>
          </w:p>
        </w:tc>
        <w:tc>
          <w:tcPr>
            <w:tcW w:w="4678" w:type="dxa"/>
          </w:tcPr>
          <w:p w14:paraId="0DF08928" w14:textId="526EC8A1" w:rsidR="00EA0BC3" w:rsidRPr="002A7511" w:rsidRDefault="00EA0BC3" w:rsidP="00707511">
            <w:pPr>
              <w:ind w:left="216" w:hangingChars="100" w:hanging="216"/>
              <w:rPr>
                <w:rFonts w:hAnsi="ＭＳ 明朝"/>
                <w:szCs w:val="22"/>
              </w:rPr>
            </w:pPr>
            <w:r w:rsidRPr="002A7511">
              <w:rPr>
                <w:rFonts w:hAnsi="ＭＳ 明朝" w:hint="eastAsia"/>
                <w:szCs w:val="22"/>
              </w:rPr>
              <w:t xml:space="preserve">イ　</w:t>
            </w:r>
            <w:r w:rsidR="00707511" w:rsidRPr="002A7511">
              <w:rPr>
                <w:rFonts w:hAnsi="ＭＳ 明朝" w:hint="eastAsia"/>
                <w:szCs w:val="22"/>
              </w:rPr>
              <w:t>民間移管後に</w:t>
            </w:r>
            <w:r w:rsidRPr="002A7511">
              <w:rPr>
                <w:rFonts w:hAnsi="ＭＳ 明朝" w:hint="eastAsia"/>
                <w:szCs w:val="22"/>
              </w:rPr>
              <w:t>建物内部の改修等を</w:t>
            </w:r>
            <w:r w:rsidR="00707511" w:rsidRPr="002A7511">
              <w:rPr>
                <w:rFonts w:hAnsi="ＭＳ 明朝" w:hint="eastAsia"/>
                <w:szCs w:val="22"/>
              </w:rPr>
              <w:t>行い、待機児童の多い３歳未満児の定員</w:t>
            </w:r>
            <w:r w:rsidRPr="002A7511">
              <w:rPr>
                <w:rFonts w:hAnsi="ＭＳ 明朝" w:hint="eastAsia"/>
                <w:szCs w:val="22"/>
              </w:rPr>
              <w:t>数の増加についての提案がなされているか。</w:t>
            </w:r>
          </w:p>
        </w:tc>
        <w:tc>
          <w:tcPr>
            <w:tcW w:w="992" w:type="dxa"/>
            <w:noWrap/>
          </w:tcPr>
          <w:p w14:paraId="5FCA6EFD" w14:textId="75F2F0B4" w:rsidR="00EA0BC3" w:rsidRPr="002A7511" w:rsidRDefault="00C1245A" w:rsidP="0069604C">
            <w:pPr>
              <w:rPr>
                <w:rFonts w:hAnsi="ＭＳ 明朝"/>
                <w:szCs w:val="22"/>
              </w:rPr>
            </w:pPr>
            <w:r w:rsidRPr="002A7511">
              <w:rPr>
                <w:rFonts w:hAnsi="ＭＳ 明朝" w:hint="eastAsia"/>
                <w:szCs w:val="22"/>
              </w:rPr>
              <w:t>３０</w:t>
            </w:r>
            <w:r w:rsidR="00EA0BC3" w:rsidRPr="002A7511">
              <w:rPr>
                <w:rFonts w:hAnsi="ＭＳ 明朝" w:hint="eastAsia"/>
                <w:szCs w:val="22"/>
              </w:rPr>
              <w:t>点</w:t>
            </w:r>
          </w:p>
        </w:tc>
      </w:tr>
      <w:tr w:rsidR="00EA0BC3" w:rsidRPr="002A7511" w14:paraId="665430A0" w14:textId="77777777" w:rsidTr="00414AB7">
        <w:trPr>
          <w:trHeight w:val="1264"/>
        </w:trPr>
        <w:tc>
          <w:tcPr>
            <w:tcW w:w="1560" w:type="dxa"/>
            <w:vMerge/>
          </w:tcPr>
          <w:p w14:paraId="58922D3E" w14:textId="77777777" w:rsidR="00EA0BC3" w:rsidRPr="002A7511" w:rsidRDefault="00EA0BC3" w:rsidP="00222F8D">
            <w:pPr>
              <w:rPr>
                <w:rFonts w:hAnsi="ＭＳ 明朝"/>
                <w:szCs w:val="22"/>
              </w:rPr>
            </w:pPr>
          </w:p>
        </w:tc>
        <w:tc>
          <w:tcPr>
            <w:tcW w:w="964" w:type="dxa"/>
            <w:vMerge w:val="restart"/>
          </w:tcPr>
          <w:p w14:paraId="56C4FD38" w14:textId="203DBD99" w:rsidR="00EA0BC3" w:rsidRPr="002A7511" w:rsidRDefault="00EA0BC3" w:rsidP="00222F8D">
            <w:pPr>
              <w:rPr>
                <w:rFonts w:hAnsi="ＭＳ 明朝"/>
                <w:szCs w:val="22"/>
              </w:rPr>
            </w:pPr>
            <w:r w:rsidRPr="002A7511">
              <w:rPr>
                <w:rFonts w:hAnsi="ＭＳ 明朝" w:hint="eastAsia"/>
                <w:szCs w:val="22"/>
              </w:rPr>
              <w:t>３－⑷</w:t>
            </w:r>
          </w:p>
        </w:tc>
        <w:tc>
          <w:tcPr>
            <w:tcW w:w="1984" w:type="dxa"/>
            <w:vMerge w:val="restart"/>
          </w:tcPr>
          <w:p w14:paraId="5A01B959" w14:textId="7496C308" w:rsidR="00EA0BC3" w:rsidRPr="002A7511" w:rsidRDefault="00EA0BC3" w:rsidP="00222F8D">
            <w:pPr>
              <w:rPr>
                <w:rFonts w:hAnsi="ＭＳ 明朝"/>
                <w:szCs w:val="22"/>
              </w:rPr>
            </w:pPr>
            <w:r w:rsidRPr="002A7511">
              <w:rPr>
                <w:rFonts w:hAnsi="ＭＳ 明朝" w:hint="eastAsia"/>
                <w:szCs w:val="22"/>
              </w:rPr>
              <w:t>事業の実施</w:t>
            </w:r>
          </w:p>
          <w:p w14:paraId="7ADE812E" w14:textId="6C630C08" w:rsidR="00EA0BC3" w:rsidRPr="002A7511" w:rsidRDefault="00EA0BC3" w:rsidP="00222F8D">
            <w:pPr>
              <w:rPr>
                <w:rFonts w:hAnsi="ＭＳ 明朝"/>
                <w:szCs w:val="22"/>
              </w:rPr>
            </w:pPr>
            <w:r w:rsidRPr="002A7511">
              <w:rPr>
                <w:rFonts w:hAnsi="ＭＳ 明朝" w:hint="eastAsia"/>
                <w:szCs w:val="22"/>
              </w:rPr>
              <w:t>（</w:t>
            </w:r>
            <w:r w:rsidR="00C1245A" w:rsidRPr="002A7511">
              <w:rPr>
                <w:rFonts w:hAnsi="ＭＳ 明朝" w:hint="eastAsia"/>
                <w:szCs w:val="22"/>
              </w:rPr>
              <w:t>６０</w:t>
            </w:r>
            <w:r w:rsidRPr="002A7511">
              <w:rPr>
                <w:rFonts w:hAnsi="ＭＳ 明朝" w:hint="eastAsia"/>
                <w:szCs w:val="22"/>
              </w:rPr>
              <w:t>点）</w:t>
            </w:r>
          </w:p>
        </w:tc>
        <w:tc>
          <w:tcPr>
            <w:tcW w:w="4678" w:type="dxa"/>
          </w:tcPr>
          <w:p w14:paraId="450EC3DD" w14:textId="765AE8C3" w:rsidR="00EA0BC3" w:rsidRPr="002A7511" w:rsidRDefault="00EA0BC3" w:rsidP="00222F8D">
            <w:pPr>
              <w:ind w:left="216" w:hangingChars="100" w:hanging="216"/>
              <w:rPr>
                <w:rFonts w:hAnsi="ＭＳ 明朝"/>
                <w:szCs w:val="22"/>
              </w:rPr>
            </w:pPr>
            <w:r w:rsidRPr="002A7511">
              <w:rPr>
                <w:rFonts w:hAnsi="ＭＳ 明朝" w:hint="eastAsia"/>
                <w:szCs w:val="22"/>
              </w:rPr>
              <w:t>ア　午前７時３０分から午後６時３０分までの１１時間保育より長時間の保育の提供について提案がなされているか。</w:t>
            </w:r>
          </w:p>
        </w:tc>
        <w:tc>
          <w:tcPr>
            <w:tcW w:w="992" w:type="dxa"/>
            <w:noWrap/>
          </w:tcPr>
          <w:p w14:paraId="627CBC64" w14:textId="00FC468A" w:rsidR="00EA0BC3" w:rsidRPr="002A7511" w:rsidRDefault="00EA0BC3" w:rsidP="00222F8D">
            <w:pPr>
              <w:rPr>
                <w:rFonts w:hAnsi="ＭＳ 明朝"/>
                <w:szCs w:val="22"/>
              </w:rPr>
            </w:pPr>
            <w:r w:rsidRPr="002A7511">
              <w:rPr>
                <w:rFonts w:hAnsi="ＭＳ 明朝" w:hint="eastAsia"/>
                <w:szCs w:val="22"/>
              </w:rPr>
              <w:t>１０点</w:t>
            </w:r>
          </w:p>
        </w:tc>
      </w:tr>
      <w:tr w:rsidR="00EA0BC3" w:rsidRPr="002A7511" w14:paraId="214ABE4B" w14:textId="77777777" w:rsidTr="00222F8D">
        <w:trPr>
          <w:trHeight w:val="573"/>
        </w:trPr>
        <w:tc>
          <w:tcPr>
            <w:tcW w:w="1560" w:type="dxa"/>
            <w:vMerge/>
          </w:tcPr>
          <w:p w14:paraId="102B27CD" w14:textId="77777777" w:rsidR="00EA0BC3" w:rsidRPr="002A7511" w:rsidRDefault="00EA0BC3" w:rsidP="00222F8D">
            <w:pPr>
              <w:rPr>
                <w:rFonts w:hAnsi="ＭＳ 明朝"/>
                <w:szCs w:val="22"/>
              </w:rPr>
            </w:pPr>
          </w:p>
        </w:tc>
        <w:tc>
          <w:tcPr>
            <w:tcW w:w="964" w:type="dxa"/>
            <w:vMerge/>
          </w:tcPr>
          <w:p w14:paraId="6E97E388" w14:textId="77777777" w:rsidR="00EA0BC3" w:rsidRPr="002A7511" w:rsidRDefault="00EA0BC3" w:rsidP="00222F8D">
            <w:pPr>
              <w:rPr>
                <w:rFonts w:hAnsi="ＭＳ 明朝"/>
                <w:szCs w:val="22"/>
              </w:rPr>
            </w:pPr>
          </w:p>
        </w:tc>
        <w:tc>
          <w:tcPr>
            <w:tcW w:w="1984" w:type="dxa"/>
            <w:vMerge/>
          </w:tcPr>
          <w:p w14:paraId="62A2A5B5" w14:textId="5E333C29" w:rsidR="00EA0BC3" w:rsidRPr="002A7511" w:rsidRDefault="00EA0BC3" w:rsidP="00222F8D">
            <w:pPr>
              <w:rPr>
                <w:rFonts w:hAnsi="ＭＳ 明朝"/>
                <w:szCs w:val="22"/>
              </w:rPr>
            </w:pPr>
          </w:p>
        </w:tc>
        <w:tc>
          <w:tcPr>
            <w:tcW w:w="4678" w:type="dxa"/>
          </w:tcPr>
          <w:p w14:paraId="14BC007A" w14:textId="09BB4A66" w:rsidR="00EA0BC3" w:rsidRPr="002A7511" w:rsidRDefault="00EA0BC3" w:rsidP="00222F8D">
            <w:pPr>
              <w:ind w:left="216" w:hangingChars="100" w:hanging="216"/>
              <w:rPr>
                <w:rFonts w:hAnsi="ＭＳ 明朝"/>
                <w:szCs w:val="22"/>
              </w:rPr>
            </w:pPr>
            <w:r w:rsidRPr="002A7511">
              <w:rPr>
                <w:rFonts w:hAnsi="ＭＳ 明朝" w:hint="eastAsia"/>
                <w:szCs w:val="22"/>
              </w:rPr>
              <w:t>イ　延長保育を実施するか。</w:t>
            </w:r>
          </w:p>
        </w:tc>
        <w:tc>
          <w:tcPr>
            <w:tcW w:w="992" w:type="dxa"/>
            <w:noWrap/>
          </w:tcPr>
          <w:p w14:paraId="0B6AF522" w14:textId="0D4DAFF8"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424FFD7D" w14:textId="77777777" w:rsidTr="00222F8D">
        <w:trPr>
          <w:trHeight w:val="541"/>
        </w:trPr>
        <w:tc>
          <w:tcPr>
            <w:tcW w:w="1560" w:type="dxa"/>
            <w:vMerge/>
          </w:tcPr>
          <w:p w14:paraId="13ACE5FE" w14:textId="77777777" w:rsidR="00EA0BC3" w:rsidRPr="002A7511" w:rsidRDefault="00EA0BC3" w:rsidP="00222F8D">
            <w:pPr>
              <w:rPr>
                <w:rFonts w:hAnsi="ＭＳ 明朝"/>
                <w:szCs w:val="22"/>
              </w:rPr>
            </w:pPr>
          </w:p>
        </w:tc>
        <w:tc>
          <w:tcPr>
            <w:tcW w:w="964" w:type="dxa"/>
            <w:vMerge/>
          </w:tcPr>
          <w:p w14:paraId="3EFE705E" w14:textId="77777777" w:rsidR="00EA0BC3" w:rsidRPr="002A7511" w:rsidRDefault="00EA0BC3" w:rsidP="00222F8D">
            <w:pPr>
              <w:rPr>
                <w:rFonts w:hAnsi="ＭＳ 明朝"/>
                <w:szCs w:val="22"/>
              </w:rPr>
            </w:pPr>
          </w:p>
        </w:tc>
        <w:tc>
          <w:tcPr>
            <w:tcW w:w="1984" w:type="dxa"/>
            <w:vMerge/>
          </w:tcPr>
          <w:p w14:paraId="6AFFF2A6" w14:textId="5400D529" w:rsidR="00EA0BC3" w:rsidRPr="002A7511" w:rsidRDefault="00EA0BC3" w:rsidP="00222F8D">
            <w:pPr>
              <w:rPr>
                <w:rFonts w:hAnsi="ＭＳ 明朝"/>
                <w:szCs w:val="22"/>
              </w:rPr>
            </w:pPr>
          </w:p>
        </w:tc>
        <w:tc>
          <w:tcPr>
            <w:tcW w:w="4678" w:type="dxa"/>
          </w:tcPr>
          <w:p w14:paraId="780CBF0A" w14:textId="0AC22D1E" w:rsidR="00EA0BC3" w:rsidRPr="002A7511" w:rsidRDefault="00EA0BC3" w:rsidP="00222F8D">
            <w:pPr>
              <w:ind w:left="216" w:hangingChars="100" w:hanging="216"/>
              <w:rPr>
                <w:rFonts w:hAnsi="ＭＳ 明朝"/>
                <w:szCs w:val="22"/>
              </w:rPr>
            </w:pPr>
            <w:r w:rsidRPr="002A7511">
              <w:rPr>
                <w:rFonts w:hAnsi="ＭＳ 明朝" w:hint="eastAsia"/>
                <w:szCs w:val="22"/>
              </w:rPr>
              <w:t>ウ　要保護児童の受入れを実施するか。</w:t>
            </w:r>
          </w:p>
        </w:tc>
        <w:tc>
          <w:tcPr>
            <w:tcW w:w="992" w:type="dxa"/>
            <w:noWrap/>
          </w:tcPr>
          <w:p w14:paraId="1C09E2D6" w14:textId="5415334F"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67306460" w14:textId="77777777" w:rsidTr="00757E90">
        <w:trPr>
          <w:trHeight w:val="982"/>
        </w:trPr>
        <w:tc>
          <w:tcPr>
            <w:tcW w:w="1560" w:type="dxa"/>
            <w:vMerge/>
          </w:tcPr>
          <w:p w14:paraId="5C84AF54" w14:textId="77777777" w:rsidR="00EA0BC3" w:rsidRPr="002A7511" w:rsidRDefault="00EA0BC3" w:rsidP="00222F8D">
            <w:pPr>
              <w:rPr>
                <w:rFonts w:hAnsi="ＭＳ 明朝"/>
                <w:szCs w:val="22"/>
              </w:rPr>
            </w:pPr>
          </w:p>
        </w:tc>
        <w:tc>
          <w:tcPr>
            <w:tcW w:w="964" w:type="dxa"/>
            <w:vMerge/>
          </w:tcPr>
          <w:p w14:paraId="1B7FDF1A" w14:textId="77777777" w:rsidR="00EA0BC3" w:rsidRPr="002A7511" w:rsidRDefault="00EA0BC3" w:rsidP="00222F8D">
            <w:pPr>
              <w:rPr>
                <w:rFonts w:hAnsi="ＭＳ 明朝"/>
                <w:szCs w:val="22"/>
              </w:rPr>
            </w:pPr>
          </w:p>
        </w:tc>
        <w:tc>
          <w:tcPr>
            <w:tcW w:w="1984" w:type="dxa"/>
            <w:vMerge/>
          </w:tcPr>
          <w:p w14:paraId="6947035A" w14:textId="60118749" w:rsidR="00EA0BC3" w:rsidRPr="002A7511" w:rsidRDefault="00EA0BC3" w:rsidP="00222F8D">
            <w:pPr>
              <w:rPr>
                <w:rFonts w:hAnsi="ＭＳ 明朝"/>
                <w:szCs w:val="22"/>
              </w:rPr>
            </w:pPr>
          </w:p>
        </w:tc>
        <w:tc>
          <w:tcPr>
            <w:tcW w:w="4678" w:type="dxa"/>
          </w:tcPr>
          <w:p w14:paraId="64588BBB" w14:textId="5159D83A" w:rsidR="00EA0BC3" w:rsidRPr="002A7511" w:rsidRDefault="00AC1223" w:rsidP="00571331">
            <w:pPr>
              <w:ind w:left="216" w:hangingChars="100" w:hanging="216"/>
              <w:rPr>
                <w:rFonts w:hAnsi="ＭＳ 明朝"/>
                <w:szCs w:val="22"/>
              </w:rPr>
            </w:pPr>
            <w:r w:rsidRPr="002A7511">
              <w:rPr>
                <w:rFonts w:hAnsi="ＭＳ 明朝" w:hint="eastAsia"/>
                <w:szCs w:val="22"/>
              </w:rPr>
              <w:t>エ</w:t>
            </w:r>
            <w:r w:rsidR="00EA0BC3" w:rsidRPr="002A7511">
              <w:rPr>
                <w:rFonts w:hAnsi="ＭＳ 明朝" w:hint="eastAsia"/>
                <w:szCs w:val="22"/>
              </w:rPr>
              <w:t xml:space="preserve">　</w:t>
            </w:r>
            <w:r w:rsidR="00562F01" w:rsidRPr="002A7511">
              <w:rPr>
                <w:rFonts w:hAnsi="ＭＳ 明朝" w:cs="Times New Roman" w:hint="eastAsia"/>
                <w:szCs w:val="22"/>
              </w:rPr>
              <w:t>医療的ケア児の受入れを実施</w:t>
            </w:r>
            <w:r w:rsidR="00571331" w:rsidRPr="002A7511">
              <w:rPr>
                <w:rFonts w:hAnsi="ＭＳ 明朝" w:cs="Times New Roman" w:hint="eastAsia"/>
                <w:szCs w:val="22"/>
              </w:rPr>
              <w:t>す</w:t>
            </w:r>
            <w:r w:rsidR="00562F01" w:rsidRPr="002A7511">
              <w:rPr>
                <w:rFonts w:hAnsi="ＭＳ 明朝" w:cs="Times New Roman" w:hint="eastAsia"/>
                <w:szCs w:val="22"/>
              </w:rPr>
              <w:t>るか。</w:t>
            </w:r>
          </w:p>
        </w:tc>
        <w:tc>
          <w:tcPr>
            <w:tcW w:w="992" w:type="dxa"/>
            <w:noWrap/>
          </w:tcPr>
          <w:p w14:paraId="33F55E53" w14:textId="3A9B5802" w:rsidR="00EA0BC3" w:rsidRPr="002A7511" w:rsidRDefault="00C1245A" w:rsidP="00222F8D">
            <w:pPr>
              <w:jc w:val="center"/>
              <w:rPr>
                <w:rFonts w:hAnsi="ＭＳ 明朝"/>
                <w:szCs w:val="22"/>
              </w:rPr>
            </w:pPr>
            <w:r w:rsidRPr="002A7511">
              <w:rPr>
                <w:rFonts w:hAnsi="ＭＳ 明朝" w:hint="eastAsia"/>
                <w:szCs w:val="22"/>
              </w:rPr>
              <w:t>４０</w:t>
            </w:r>
            <w:r w:rsidR="00EA0BC3" w:rsidRPr="002A7511">
              <w:rPr>
                <w:rFonts w:hAnsi="ＭＳ 明朝" w:hint="eastAsia"/>
                <w:szCs w:val="22"/>
              </w:rPr>
              <w:t>点</w:t>
            </w:r>
          </w:p>
        </w:tc>
      </w:tr>
      <w:tr w:rsidR="004F125D" w:rsidRPr="002A7511" w14:paraId="7B1BF842" w14:textId="77777777" w:rsidTr="000D2D8D">
        <w:trPr>
          <w:trHeight w:val="416"/>
        </w:trPr>
        <w:tc>
          <w:tcPr>
            <w:tcW w:w="1560" w:type="dxa"/>
            <w:vMerge/>
          </w:tcPr>
          <w:p w14:paraId="0FD59B02" w14:textId="77777777" w:rsidR="004F125D" w:rsidRPr="002A7511" w:rsidRDefault="004F125D" w:rsidP="00222F8D">
            <w:pPr>
              <w:rPr>
                <w:rFonts w:hAnsi="ＭＳ 明朝"/>
                <w:szCs w:val="22"/>
              </w:rPr>
            </w:pPr>
          </w:p>
        </w:tc>
        <w:tc>
          <w:tcPr>
            <w:tcW w:w="964" w:type="dxa"/>
            <w:vMerge w:val="restart"/>
          </w:tcPr>
          <w:p w14:paraId="491DC3E5" w14:textId="39324817" w:rsidR="004F125D" w:rsidRPr="002A7511" w:rsidRDefault="004F125D" w:rsidP="00222F8D">
            <w:pPr>
              <w:rPr>
                <w:rFonts w:hAnsi="ＭＳ 明朝"/>
                <w:szCs w:val="22"/>
              </w:rPr>
            </w:pPr>
            <w:r w:rsidRPr="002A7511">
              <w:rPr>
                <w:rFonts w:hAnsi="ＭＳ 明朝" w:hint="eastAsia"/>
                <w:szCs w:val="22"/>
              </w:rPr>
              <w:t>３－⑸</w:t>
            </w:r>
          </w:p>
        </w:tc>
        <w:tc>
          <w:tcPr>
            <w:tcW w:w="1984" w:type="dxa"/>
            <w:vMerge w:val="restart"/>
            <w:hideMark/>
          </w:tcPr>
          <w:p w14:paraId="10A84BE9" w14:textId="139EAB49" w:rsidR="004F125D" w:rsidRPr="002A7511" w:rsidRDefault="004F125D" w:rsidP="00222F8D">
            <w:pPr>
              <w:rPr>
                <w:rFonts w:hAnsi="ＭＳ 明朝"/>
                <w:szCs w:val="22"/>
              </w:rPr>
            </w:pPr>
            <w:r w:rsidRPr="002A7511">
              <w:rPr>
                <w:rFonts w:hAnsi="ＭＳ 明朝" w:hint="eastAsia"/>
                <w:szCs w:val="22"/>
              </w:rPr>
              <w:t>職員採用</w:t>
            </w:r>
          </w:p>
          <w:p w14:paraId="5425ED83" w14:textId="4E0AAB68" w:rsidR="004F125D" w:rsidRPr="002A7511" w:rsidRDefault="004F125D" w:rsidP="00222F8D">
            <w:pPr>
              <w:rPr>
                <w:rFonts w:hAnsi="ＭＳ 明朝"/>
                <w:szCs w:val="22"/>
              </w:rPr>
            </w:pPr>
            <w:r w:rsidRPr="002A7511">
              <w:rPr>
                <w:rFonts w:hAnsi="ＭＳ 明朝" w:hint="eastAsia"/>
                <w:szCs w:val="22"/>
              </w:rPr>
              <w:t>職員配置</w:t>
            </w:r>
            <w:r w:rsidRPr="002A7511">
              <w:rPr>
                <w:rFonts w:hAnsi="ＭＳ 明朝" w:hint="eastAsia"/>
                <w:szCs w:val="22"/>
              </w:rPr>
              <w:br/>
              <w:t>（４５点）</w:t>
            </w:r>
          </w:p>
        </w:tc>
        <w:tc>
          <w:tcPr>
            <w:tcW w:w="4678" w:type="dxa"/>
            <w:hideMark/>
          </w:tcPr>
          <w:p w14:paraId="4E159EB2" w14:textId="186603DA" w:rsidR="004F125D" w:rsidRPr="002A7511" w:rsidRDefault="004F125D" w:rsidP="000D2D8D">
            <w:pPr>
              <w:ind w:left="216" w:hangingChars="100" w:hanging="216"/>
              <w:rPr>
                <w:rFonts w:hAnsi="ＭＳ 明朝"/>
                <w:szCs w:val="22"/>
              </w:rPr>
            </w:pPr>
            <w:r w:rsidRPr="002A7511">
              <w:rPr>
                <w:rFonts w:hAnsi="ＭＳ 明朝" w:hint="eastAsia"/>
                <w:szCs w:val="22"/>
              </w:rPr>
              <w:t>ア　保育士確保について具体的な記載があるか。</w:t>
            </w:r>
          </w:p>
        </w:tc>
        <w:tc>
          <w:tcPr>
            <w:tcW w:w="992" w:type="dxa"/>
            <w:noWrap/>
            <w:hideMark/>
          </w:tcPr>
          <w:p w14:paraId="2E75DFEB" w14:textId="61EFF205" w:rsidR="004F125D" w:rsidRPr="002A7511" w:rsidRDefault="004F125D" w:rsidP="00222F8D">
            <w:pPr>
              <w:jc w:val="center"/>
              <w:rPr>
                <w:rFonts w:hAnsi="ＭＳ 明朝"/>
                <w:szCs w:val="22"/>
              </w:rPr>
            </w:pPr>
            <w:r w:rsidRPr="002A7511">
              <w:rPr>
                <w:rFonts w:hAnsi="ＭＳ 明朝" w:hint="eastAsia"/>
                <w:szCs w:val="22"/>
              </w:rPr>
              <w:t>１０点</w:t>
            </w:r>
          </w:p>
        </w:tc>
      </w:tr>
      <w:tr w:rsidR="004F125D" w:rsidRPr="002A7511" w14:paraId="3EBC0F7B" w14:textId="77777777" w:rsidTr="000F3F36">
        <w:trPr>
          <w:trHeight w:val="868"/>
        </w:trPr>
        <w:tc>
          <w:tcPr>
            <w:tcW w:w="1560" w:type="dxa"/>
            <w:vMerge/>
          </w:tcPr>
          <w:p w14:paraId="2F7E0022" w14:textId="77777777" w:rsidR="004F125D" w:rsidRPr="002A7511" w:rsidRDefault="004F125D" w:rsidP="00222F8D">
            <w:pPr>
              <w:rPr>
                <w:rFonts w:hAnsi="ＭＳ 明朝"/>
                <w:szCs w:val="22"/>
              </w:rPr>
            </w:pPr>
          </w:p>
        </w:tc>
        <w:tc>
          <w:tcPr>
            <w:tcW w:w="964" w:type="dxa"/>
            <w:vMerge/>
          </w:tcPr>
          <w:p w14:paraId="59B6E0C6" w14:textId="77777777" w:rsidR="004F125D" w:rsidRPr="002A7511" w:rsidRDefault="004F125D" w:rsidP="00222F8D">
            <w:pPr>
              <w:rPr>
                <w:rFonts w:hAnsi="ＭＳ 明朝"/>
                <w:szCs w:val="22"/>
              </w:rPr>
            </w:pPr>
          </w:p>
        </w:tc>
        <w:tc>
          <w:tcPr>
            <w:tcW w:w="1984" w:type="dxa"/>
            <w:vMerge/>
          </w:tcPr>
          <w:p w14:paraId="0FD7D4F9" w14:textId="15F100C2" w:rsidR="004F125D" w:rsidRPr="002A7511" w:rsidRDefault="004F125D" w:rsidP="00222F8D">
            <w:pPr>
              <w:rPr>
                <w:rFonts w:hAnsi="ＭＳ 明朝"/>
                <w:szCs w:val="22"/>
              </w:rPr>
            </w:pPr>
          </w:p>
        </w:tc>
        <w:tc>
          <w:tcPr>
            <w:tcW w:w="4678" w:type="dxa"/>
          </w:tcPr>
          <w:p w14:paraId="661205E8" w14:textId="57CFD29F" w:rsidR="004F125D" w:rsidRPr="002A7511" w:rsidRDefault="004F125D" w:rsidP="00222F8D">
            <w:pPr>
              <w:ind w:left="216" w:hangingChars="100" w:hanging="216"/>
              <w:rPr>
                <w:rFonts w:hAnsi="ＭＳ 明朝"/>
                <w:szCs w:val="22"/>
              </w:rPr>
            </w:pPr>
            <w:r w:rsidRPr="002A7511">
              <w:rPr>
                <w:rFonts w:hAnsi="ＭＳ 明朝" w:hint="eastAsia"/>
                <w:szCs w:val="22"/>
              </w:rPr>
              <w:t>イ　施設長としてふさわしい人物の確保について具体的な記載があるか。</w:t>
            </w:r>
          </w:p>
        </w:tc>
        <w:tc>
          <w:tcPr>
            <w:tcW w:w="992" w:type="dxa"/>
            <w:noWrap/>
          </w:tcPr>
          <w:p w14:paraId="5C7990FD" w14:textId="20A9DFC8" w:rsidR="004F125D" w:rsidRPr="002A7511" w:rsidRDefault="004F125D" w:rsidP="00222F8D">
            <w:pPr>
              <w:jc w:val="center"/>
              <w:rPr>
                <w:rFonts w:hAnsi="ＭＳ 明朝"/>
                <w:szCs w:val="22"/>
              </w:rPr>
            </w:pPr>
            <w:r w:rsidRPr="002A7511">
              <w:rPr>
                <w:rFonts w:hAnsi="ＭＳ 明朝" w:hint="eastAsia"/>
                <w:szCs w:val="22"/>
              </w:rPr>
              <w:t>１０点</w:t>
            </w:r>
          </w:p>
        </w:tc>
      </w:tr>
      <w:tr w:rsidR="004F125D" w:rsidRPr="002A7511" w14:paraId="21750949" w14:textId="77777777" w:rsidTr="00414AB7">
        <w:trPr>
          <w:trHeight w:val="854"/>
        </w:trPr>
        <w:tc>
          <w:tcPr>
            <w:tcW w:w="1560" w:type="dxa"/>
            <w:vMerge/>
          </w:tcPr>
          <w:p w14:paraId="440E05C6" w14:textId="77777777" w:rsidR="004F125D" w:rsidRPr="002A7511" w:rsidRDefault="004F125D" w:rsidP="00222F8D">
            <w:pPr>
              <w:rPr>
                <w:rFonts w:hAnsi="ＭＳ 明朝"/>
                <w:szCs w:val="22"/>
              </w:rPr>
            </w:pPr>
          </w:p>
        </w:tc>
        <w:tc>
          <w:tcPr>
            <w:tcW w:w="964" w:type="dxa"/>
            <w:vMerge/>
          </w:tcPr>
          <w:p w14:paraId="61FF324F" w14:textId="77777777" w:rsidR="004F125D" w:rsidRPr="002A7511" w:rsidRDefault="004F125D" w:rsidP="00222F8D">
            <w:pPr>
              <w:rPr>
                <w:rFonts w:hAnsi="ＭＳ 明朝"/>
                <w:szCs w:val="22"/>
              </w:rPr>
            </w:pPr>
          </w:p>
        </w:tc>
        <w:tc>
          <w:tcPr>
            <w:tcW w:w="1984" w:type="dxa"/>
            <w:vMerge/>
          </w:tcPr>
          <w:p w14:paraId="69005245" w14:textId="57DA0503" w:rsidR="004F125D" w:rsidRPr="002A7511" w:rsidRDefault="004F125D" w:rsidP="00222F8D">
            <w:pPr>
              <w:rPr>
                <w:rFonts w:hAnsi="ＭＳ 明朝"/>
                <w:szCs w:val="22"/>
              </w:rPr>
            </w:pPr>
          </w:p>
        </w:tc>
        <w:tc>
          <w:tcPr>
            <w:tcW w:w="4678" w:type="dxa"/>
          </w:tcPr>
          <w:p w14:paraId="4C611CFF" w14:textId="2C45EEA3" w:rsidR="004F125D" w:rsidRPr="002A7511" w:rsidRDefault="004F125D" w:rsidP="00222F8D">
            <w:pPr>
              <w:ind w:left="216" w:hangingChars="100" w:hanging="216"/>
              <w:rPr>
                <w:rFonts w:hAnsi="ＭＳ 明朝"/>
                <w:szCs w:val="22"/>
              </w:rPr>
            </w:pPr>
            <w:r w:rsidRPr="002A7511">
              <w:rPr>
                <w:rFonts w:hAnsi="ＭＳ 明朝" w:hint="eastAsia"/>
                <w:szCs w:val="22"/>
              </w:rPr>
              <w:t xml:space="preserve">ウ　</w:t>
            </w:r>
            <w:r w:rsidRPr="002A7511">
              <w:rPr>
                <w:rFonts w:hAnsi="ＭＳ 明朝" w:hint="eastAsia"/>
              </w:rPr>
              <w:t>国の配置基準を上回る水準での保育士配置を行う記載があるか。</w:t>
            </w:r>
          </w:p>
        </w:tc>
        <w:tc>
          <w:tcPr>
            <w:tcW w:w="992" w:type="dxa"/>
            <w:noWrap/>
          </w:tcPr>
          <w:p w14:paraId="44A24D1C" w14:textId="77777777" w:rsidR="004F125D" w:rsidRPr="002A7511" w:rsidRDefault="004F125D" w:rsidP="00222F8D">
            <w:pPr>
              <w:jc w:val="center"/>
              <w:rPr>
                <w:rFonts w:hAnsi="ＭＳ 明朝"/>
                <w:szCs w:val="22"/>
              </w:rPr>
            </w:pPr>
            <w:r w:rsidRPr="002A7511">
              <w:rPr>
                <w:rFonts w:hAnsi="ＭＳ 明朝" w:hint="eastAsia"/>
                <w:szCs w:val="22"/>
              </w:rPr>
              <w:t>１５点</w:t>
            </w:r>
          </w:p>
        </w:tc>
      </w:tr>
      <w:tr w:rsidR="004F125D" w:rsidRPr="002A7511" w14:paraId="6A80BE57" w14:textId="77777777" w:rsidTr="000F3F36">
        <w:trPr>
          <w:trHeight w:val="823"/>
        </w:trPr>
        <w:tc>
          <w:tcPr>
            <w:tcW w:w="1560" w:type="dxa"/>
            <w:vMerge/>
          </w:tcPr>
          <w:p w14:paraId="595346FF" w14:textId="77777777" w:rsidR="004F125D" w:rsidRPr="002A7511" w:rsidRDefault="004F125D" w:rsidP="00222F8D">
            <w:pPr>
              <w:rPr>
                <w:rFonts w:hAnsi="ＭＳ 明朝"/>
                <w:szCs w:val="22"/>
              </w:rPr>
            </w:pPr>
          </w:p>
        </w:tc>
        <w:tc>
          <w:tcPr>
            <w:tcW w:w="964" w:type="dxa"/>
            <w:vMerge/>
          </w:tcPr>
          <w:p w14:paraId="459E4500" w14:textId="77777777" w:rsidR="004F125D" w:rsidRPr="002A7511" w:rsidRDefault="004F125D" w:rsidP="00222F8D">
            <w:pPr>
              <w:rPr>
                <w:rFonts w:hAnsi="ＭＳ 明朝"/>
                <w:szCs w:val="22"/>
              </w:rPr>
            </w:pPr>
          </w:p>
        </w:tc>
        <w:tc>
          <w:tcPr>
            <w:tcW w:w="1984" w:type="dxa"/>
            <w:vMerge/>
          </w:tcPr>
          <w:p w14:paraId="6AD78837" w14:textId="1639E1F6" w:rsidR="004F125D" w:rsidRPr="002A7511" w:rsidRDefault="004F125D" w:rsidP="00222F8D">
            <w:pPr>
              <w:rPr>
                <w:rFonts w:hAnsi="ＭＳ 明朝"/>
                <w:szCs w:val="22"/>
              </w:rPr>
            </w:pPr>
          </w:p>
        </w:tc>
        <w:tc>
          <w:tcPr>
            <w:tcW w:w="4678" w:type="dxa"/>
          </w:tcPr>
          <w:p w14:paraId="69918F2D" w14:textId="6C27CFFE" w:rsidR="004F125D" w:rsidRPr="002A7511" w:rsidRDefault="004F125D" w:rsidP="00222F8D">
            <w:pPr>
              <w:ind w:left="216" w:hangingChars="100" w:hanging="216"/>
              <w:rPr>
                <w:rFonts w:hAnsi="ＭＳ 明朝"/>
                <w:szCs w:val="22"/>
              </w:rPr>
            </w:pPr>
            <w:r w:rsidRPr="002A7511">
              <w:rPr>
                <w:rFonts w:hAnsi="ＭＳ 明朝" w:hint="eastAsia"/>
                <w:szCs w:val="22"/>
              </w:rPr>
              <w:t>エ　特別な配慮が必要な児童に対し、積極的に保育士の加配を行う記載があるか。</w:t>
            </w:r>
          </w:p>
        </w:tc>
        <w:tc>
          <w:tcPr>
            <w:tcW w:w="992" w:type="dxa"/>
            <w:noWrap/>
          </w:tcPr>
          <w:p w14:paraId="102EB274" w14:textId="77777777" w:rsidR="004F125D" w:rsidRPr="002A7511" w:rsidRDefault="004F125D" w:rsidP="00222F8D">
            <w:pPr>
              <w:jc w:val="center"/>
              <w:rPr>
                <w:rFonts w:hAnsi="ＭＳ 明朝"/>
                <w:szCs w:val="22"/>
              </w:rPr>
            </w:pPr>
            <w:r w:rsidRPr="002A7511">
              <w:rPr>
                <w:rFonts w:hAnsi="ＭＳ 明朝" w:hint="eastAsia"/>
                <w:szCs w:val="22"/>
              </w:rPr>
              <w:t>１０点</w:t>
            </w:r>
          </w:p>
        </w:tc>
      </w:tr>
      <w:tr w:rsidR="00EA0BC3" w:rsidRPr="002A7511" w14:paraId="414059A1" w14:textId="77777777" w:rsidTr="000D2D8D">
        <w:trPr>
          <w:trHeight w:val="1192"/>
        </w:trPr>
        <w:tc>
          <w:tcPr>
            <w:tcW w:w="1560" w:type="dxa"/>
            <w:vMerge/>
          </w:tcPr>
          <w:p w14:paraId="2FE5CCAD" w14:textId="77777777" w:rsidR="00EA0BC3" w:rsidRPr="002A7511" w:rsidRDefault="00EA0BC3" w:rsidP="00222F8D">
            <w:pPr>
              <w:rPr>
                <w:rFonts w:hAnsi="ＭＳ 明朝"/>
                <w:szCs w:val="22"/>
              </w:rPr>
            </w:pPr>
          </w:p>
        </w:tc>
        <w:tc>
          <w:tcPr>
            <w:tcW w:w="964" w:type="dxa"/>
          </w:tcPr>
          <w:p w14:paraId="00C07E81" w14:textId="7A56405D" w:rsidR="00EA0BC3" w:rsidRPr="002A7511" w:rsidRDefault="00EA0BC3" w:rsidP="00222F8D">
            <w:pPr>
              <w:rPr>
                <w:rFonts w:hAnsi="ＭＳ 明朝"/>
                <w:szCs w:val="22"/>
              </w:rPr>
            </w:pPr>
            <w:r w:rsidRPr="002A7511">
              <w:rPr>
                <w:rFonts w:hAnsi="ＭＳ 明朝" w:hint="eastAsia"/>
                <w:szCs w:val="22"/>
              </w:rPr>
              <w:t>３－⑹</w:t>
            </w:r>
          </w:p>
        </w:tc>
        <w:tc>
          <w:tcPr>
            <w:tcW w:w="1984" w:type="dxa"/>
            <w:hideMark/>
          </w:tcPr>
          <w:p w14:paraId="08CE8E5A" w14:textId="22F088E5" w:rsidR="00EA0BC3" w:rsidRPr="002A7511" w:rsidRDefault="00EA0BC3" w:rsidP="00222F8D">
            <w:pPr>
              <w:rPr>
                <w:rFonts w:hAnsi="ＭＳ 明朝"/>
                <w:szCs w:val="22"/>
              </w:rPr>
            </w:pPr>
            <w:r w:rsidRPr="002A7511">
              <w:rPr>
                <w:rFonts w:hAnsi="ＭＳ 明朝" w:hint="eastAsia"/>
                <w:szCs w:val="22"/>
              </w:rPr>
              <w:t>職員の継続雇用</w:t>
            </w:r>
          </w:p>
          <w:p w14:paraId="1DE9DCFF" w14:textId="70D8A01B" w:rsidR="00EA0BC3" w:rsidRPr="002A7511" w:rsidRDefault="00EA0BC3" w:rsidP="00222F8D">
            <w:pPr>
              <w:rPr>
                <w:rFonts w:hAnsi="ＭＳ 明朝"/>
                <w:szCs w:val="22"/>
              </w:rPr>
            </w:pPr>
            <w:r w:rsidRPr="002A7511">
              <w:rPr>
                <w:rFonts w:hAnsi="ＭＳ 明朝" w:hint="eastAsia"/>
                <w:szCs w:val="22"/>
              </w:rPr>
              <w:t>（２０点）</w:t>
            </w:r>
          </w:p>
        </w:tc>
        <w:tc>
          <w:tcPr>
            <w:tcW w:w="4678" w:type="dxa"/>
            <w:hideMark/>
          </w:tcPr>
          <w:p w14:paraId="2FCFD570" w14:textId="7DE5620A" w:rsidR="00EA0BC3" w:rsidRPr="002A7511" w:rsidRDefault="00EA0BC3" w:rsidP="00222F8D">
            <w:pPr>
              <w:ind w:left="216" w:hangingChars="100" w:hanging="216"/>
              <w:rPr>
                <w:rFonts w:hAnsi="ＭＳ 明朝"/>
                <w:szCs w:val="22"/>
              </w:rPr>
            </w:pPr>
            <w:r w:rsidRPr="002A7511">
              <w:rPr>
                <w:rFonts w:hAnsi="ＭＳ 明朝" w:hint="eastAsia"/>
                <w:szCs w:val="22"/>
              </w:rPr>
              <w:t>ア　現在、座間市立東原保育園に在籍する会計年度任用職員が就職を希望した場合、積極的に雇用する姿勢があるか。</w:t>
            </w:r>
          </w:p>
        </w:tc>
        <w:tc>
          <w:tcPr>
            <w:tcW w:w="992" w:type="dxa"/>
            <w:noWrap/>
            <w:hideMark/>
          </w:tcPr>
          <w:p w14:paraId="533C095F" w14:textId="6BA10C1B" w:rsidR="00EA0BC3" w:rsidRPr="002A7511" w:rsidRDefault="00EA0BC3" w:rsidP="00222F8D">
            <w:pPr>
              <w:jc w:val="center"/>
              <w:rPr>
                <w:rFonts w:hAnsi="ＭＳ 明朝"/>
                <w:szCs w:val="22"/>
              </w:rPr>
            </w:pPr>
            <w:r w:rsidRPr="002A7511">
              <w:rPr>
                <w:rFonts w:hAnsi="ＭＳ 明朝" w:hint="eastAsia"/>
                <w:szCs w:val="22"/>
              </w:rPr>
              <w:t>２０点</w:t>
            </w:r>
          </w:p>
        </w:tc>
      </w:tr>
      <w:tr w:rsidR="00EA0BC3" w:rsidRPr="002A7511" w14:paraId="46A3D1D3" w14:textId="77777777" w:rsidTr="00222F8D">
        <w:trPr>
          <w:trHeight w:val="980"/>
        </w:trPr>
        <w:tc>
          <w:tcPr>
            <w:tcW w:w="1560" w:type="dxa"/>
            <w:vMerge/>
          </w:tcPr>
          <w:p w14:paraId="3300F6C8" w14:textId="77777777" w:rsidR="00EA0BC3" w:rsidRPr="002A7511" w:rsidRDefault="00EA0BC3" w:rsidP="00222F8D">
            <w:pPr>
              <w:rPr>
                <w:rFonts w:hAnsi="ＭＳ 明朝"/>
                <w:szCs w:val="22"/>
              </w:rPr>
            </w:pPr>
          </w:p>
        </w:tc>
        <w:tc>
          <w:tcPr>
            <w:tcW w:w="964" w:type="dxa"/>
          </w:tcPr>
          <w:p w14:paraId="6D2F901D" w14:textId="43E4CF92" w:rsidR="00EA0BC3" w:rsidRPr="002A7511" w:rsidRDefault="00EA0BC3" w:rsidP="00222F8D">
            <w:pPr>
              <w:rPr>
                <w:rFonts w:hAnsi="ＭＳ 明朝"/>
                <w:szCs w:val="22"/>
              </w:rPr>
            </w:pPr>
            <w:r w:rsidRPr="002A7511">
              <w:rPr>
                <w:rFonts w:hAnsi="ＭＳ 明朝" w:hint="eastAsia"/>
                <w:szCs w:val="22"/>
              </w:rPr>
              <w:t>３－⑺</w:t>
            </w:r>
          </w:p>
        </w:tc>
        <w:tc>
          <w:tcPr>
            <w:tcW w:w="1984" w:type="dxa"/>
            <w:hideMark/>
          </w:tcPr>
          <w:p w14:paraId="2E37937C" w14:textId="73C1CF03" w:rsidR="00EA0BC3" w:rsidRPr="002A7511" w:rsidRDefault="00EA0BC3" w:rsidP="00222F8D">
            <w:pPr>
              <w:rPr>
                <w:rFonts w:hAnsi="ＭＳ 明朝"/>
                <w:szCs w:val="22"/>
              </w:rPr>
            </w:pPr>
            <w:r w:rsidRPr="002A7511">
              <w:rPr>
                <w:rFonts w:hAnsi="ＭＳ 明朝" w:hint="eastAsia"/>
                <w:szCs w:val="22"/>
              </w:rPr>
              <w:t>年間行事計画</w:t>
            </w:r>
          </w:p>
          <w:p w14:paraId="47082EEC" w14:textId="6642C482"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1FFCEC87" w14:textId="16290C03" w:rsidR="00EA0BC3" w:rsidRPr="002A7511" w:rsidRDefault="00EA0BC3" w:rsidP="00222F8D">
            <w:pPr>
              <w:ind w:left="216" w:hangingChars="100" w:hanging="216"/>
              <w:rPr>
                <w:rFonts w:hAnsi="ＭＳ 明朝"/>
                <w:szCs w:val="22"/>
              </w:rPr>
            </w:pPr>
            <w:r w:rsidRPr="002A7511">
              <w:rPr>
                <w:rFonts w:hAnsi="ＭＳ 明朝" w:hint="eastAsia"/>
                <w:szCs w:val="22"/>
              </w:rPr>
              <w:t>ア　座間市立東原保育園の年間行事計画を尊重した内容であるか。</w:t>
            </w:r>
          </w:p>
        </w:tc>
        <w:tc>
          <w:tcPr>
            <w:tcW w:w="992" w:type="dxa"/>
            <w:noWrap/>
            <w:hideMark/>
          </w:tcPr>
          <w:p w14:paraId="450AB3E2" w14:textId="77777777"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0496A4B5" w14:textId="77777777" w:rsidTr="000D2D8D">
        <w:trPr>
          <w:trHeight w:val="744"/>
        </w:trPr>
        <w:tc>
          <w:tcPr>
            <w:tcW w:w="1560" w:type="dxa"/>
            <w:vMerge/>
          </w:tcPr>
          <w:p w14:paraId="687CA18B" w14:textId="77777777" w:rsidR="00EA0BC3" w:rsidRPr="002A7511" w:rsidRDefault="00EA0BC3" w:rsidP="00222F8D">
            <w:pPr>
              <w:rPr>
                <w:rFonts w:hAnsi="ＭＳ 明朝"/>
                <w:szCs w:val="22"/>
              </w:rPr>
            </w:pPr>
          </w:p>
        </w:tc>
        <w:tc>
          <w:tcPr>
            <w:tcW w:w="964" w:type="dxa"/>
          </w:tcPr>
          <w:p w14:paraId="474B9927" w14:textId="484D5B2F" w:rsidR="00EA0BC3" w:rsidRPr="002A7511" w:rsidRDefault="00EA0BC3" w:rsidP="00222F8D">
            <w:pPr>
              <w:rPr>
                <w:rFonts w:hAnsi="ＭＳ 明朝"/>
                <w:szCs w:val="22"/>
              </w:rPr>
            </w:pPr>
            <w:r w:rsidRPr="002A7511">
              <w:rPr>
                <w:rFonts w:hAnsi="ＭＳ 明朝" w:hint="eastAsia"/>
                <w:szCs w:val="22"/>
              </w:rPr>
              <w:t>３－⑻</w:t>
            </w:r>
          </w:p>
        </w:tc>
        <w:tc>
          <w:tcPr>
            <w:tcW w:w="1984" w:type="dxa"/>
            <w:hideMark/>
          </w:tcPr>
          <w:p w14:paraId="0B4C4A7F" w14:textId="54B88ED0" w:rsidR="00EA0BC3" w:rsidRPr="002A7511" w:rsidRDefault="00EA0BC3" w:rsidP="00222F8D">
            <w:pPr>
              <w:rPr>
                <w:rFonts w:hAnsi="ＭＳ 明朝"/>
                <w:szCs w:val="22"/>
              </w:rPr>
            </w:pPr>
            <w:r w:rsidRPr="002A7511">
              <w:rPr>
                <w:rFonts w:hAnsi="ＭＳ 明朝" w:hint="eastAsia"/>
                <w:szCs w:val="22"/>
              </w:rPr>
              <w:t>年間職員研修計画</w:t>
            </w:r>
          </w:p>
          <w:p w14:paraId="104E3168" w14:textId="205AD035"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22CA2971" w14:textId="43726203" w:rsidR="00EA0BC3" w:rsidRPr="002A7511" w:rsidRDefault="00EA0BC3" w:rsidP="00222F8D">
            <w:pPr>
              <w:ind w:left="216" w:hangingChars="100" w:hanging="216"/>
              <w:rPr>
                <w:rFonts w:hAnsi="ＭＳ 明朝"/>
                <w:szCs w:val="22"/>
              </w:rPr>
            </w:pPr>
            <w:r w:rsidRPr="002A7511">
              <w:rPr>
                <w:rFonts w:hAnsi="ＭＳ 明朝" w:hint="eastAsia"/>
                <w:szCs w:val="22"/>
              </w:rPr>
              <w:t>ア　職員の質の向上に資する研修を計画しているか。</w:t>
            </w:r>
          </w:p>
        </w:tc>
        <w:tc>
          <w:tcPr>
            <w:tcW w:w="992" w:type="dxa"/>
            <w:noWrap/>
            <w:hideMark/>
          </w:tcPr>
          <w:p w14:paraId="40A4928B" w14:textId="77777777"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716C7B7C" w14:textId="77777777" w:rsidTr="00222F8D">
        <w:trPr>
          <w:trHeight w:val="507"/>
        </w:trPr>
        <w:tc>
          <w:tcPr>
            <w:tcW w:w="1560" w:type="dxa"/>
            <w:vMerge/>
          </w:tcPr>
          <w:p w14:paraId="527579D4" w14:textId="77777777" w:rsidR="00EA0BC3" w:rsidRPr="002A7511" w:rsidRDefault="00EA0BC3" w:rsidP="00222F8D">
            <w:pPr>
              <w:rPr>
                <w:rFonts w:hAnsi="ＭＳ 明朝"/>
                <w:szCs w:val="22"/>
              </w:rPr>
            </w:pPr>
          </w:p>
        </w:tc>
        <w:tc>
          <w:tcPr>
            <w:tcW w:w="964" w:type="dxa"/>
            <w:vMerge w:val="restart"/>
          </w:tcPr>
          <w:p w14:paraId="2A853307" w14:textId="2495AC33" w:rsidR="00EA0BC3" w:rsidRPr="002A7511" w:rsidRDefault="00EA0BC3" w:rsidP="000D2D8D">
            <w:pPr>
              <w:rPr>
                <w:rFonts w:hAnsi="ＭＳ 明朝"/>
                <w:szCs w:val="22"/>
              </w:rPr>
            </w:pPr>
            <w:r w:rsidRPr="002A7511">
              <w:rPr>
                <w:rFonts w:hAnsi="ＭＳ 明朝" w:hint="eastAsia"/>
                <w:szCs w:val="22"/>
              </w:rPr>
              <w:t>３－⑼</w:t>
            </w:r>
          </w:p>
        </w:tc>
        <w:tc>
          <w:tcPr>
            <w:tcW w:w="1984" w:type="dxa"/>
            <w:vMerge w:val="restart"/>
            <w:hideMark/>
          </w:tcPr>
          <w:p w14:paraId="35D63B28" w14:textId="3A3F53F8" w:rsidR="00EA0BC3" w:rsidRPr="002A7511" w:rsidRDefault="00EA0BC3" w:rsidP="00222F8D">
            <w:pPr>
              <w:rPr>
                <w:rFonts w:hAnsi="ＭＳ 明朝"/>
                <w:szCs w:val="22"/>
              </w:rPr>
            </w:pPr>
            <w:r w:rsidRPr="002A7511">
              <w:rPr>
                <w:rFonts w:hAnsi="ＭＳ 明朝" w:hint="eastAsia"/>
                <w:szCs w:val="22"/>
              </w:rPr>
              <w:t>収支予算書</w:t>
            </w:r>
          </w:p>
          <w:p w14:paraId="7FCF95A6" w14:textId="6CE15931" w:rsidR="00EA0BC3" w:rsidRPr="002A7511" w:rsidRDefault="00EA0BC3" w:rsidP="000D2D8D">
            <w:pPr>
              <w:rPr>
                <w:rFonts w:hAnsi="ＭＳ 明朝"/>
                <w:szCs w:val="22"/>
              </w:rPr>
            </w:pPr>
            <w:r w:rsidRPr="002A7511">
              <w:rPr>
                <w:rFonts w:hAnsi="ＭＳ 明朝" w:hint="eastAsia"/>
                <w:szCs w:val="22"/>
              </w:rPr>
              <w:t>（</w:t>
            </w:r>
            <w:r w:rsidR="00571331" w:rsidRPr="002A7511">
              <w:rPr>
                <w:rFonts w:hAnsi="ＭＳ 明朝" w:hint="eastAsia"/>
                <w:szCs w:val="22"/>
              </w:rPr>
              <w:t>４０</w:t>
            </w:r>
            <w:r w:rsidRPr="002A7511">
              <w:rPr>
                <w:rFonts w:hAnsi="ＭＳ 明朝" w:hint="eastAsia"/>
                <w:szCs w:val="22"/>
              </w:rPr>
              <w:t>点）</w:t>
            </w:r>
          </w:p>
        </w:tc>
        <w:tc>
          <w:tcPr>
            <w:tcW w:w="4678" w:type="dxa"/>
            <w:hideMark/>
          </w:tcPr>
          <w:p w14:paraId="59AD0720" w14:textId="4A74DD96" w:rsidR="00EA0BC3" w:rsidRPr="002A7511" w:rsidRDefault="00EA0BC3" w:rsidP="00222F8D">
            <w:pPr>
              <w:rPr>
                <w:rFonts w:hAnsi="ＭＳ 明朝"/>
                <w:szCs w:val="22"/>
              </w:rPr>
            </w:pPr>
            <w:r w:rsidRPr="002A7511">
              <w:rPr>
                <w:rFonts w:hAnsi="ＭＳ 明朝" w:hint="eastAsia"/>
                <w:szCs w:val="22"/>
              </w:rPr>
              <w:t>ア　（収支予算書）人件費率は適切か。</w:t>
            </w:r>
          </w:p>
        </w:tc>
        <w:tc>
          <w:tcPr>
            <w:tcW w:w="992" w:type="dxa"/>
            <w:noWrap/>
            <w:hideMark/>
          </w:tcPr>
          <w:p w14:paraId="5DF74059" w14:textId="1D8F0963" w:rsidR="00EA0BC3" w:rsidRPr="002A7511" w:rsidRDefault="00EA0BC3" w:rsidP="00571331">
            <w:pPr>
              <w:jc w:val="center"/>
              <w:rPr>
                <w:rFonts w:hAnsi="ＭＳ 明朝"/>
                <w:szCs w:val="22"/>
              </w:rPr>
            </w:pPr>
            <w:r w:rsidRPr="002A7511">
              <w:rPr>
                <w:rFonts w:hAnsi="ＭＳ 明朝" w:hint="eastAsia"/>
                <w:szCs w:val="22"/>
              </w:rPr>
              <w:t>２</w:t>
            </w:r>
            <w:r w:rsidR="00571331" w:rsidRPr="002A7511">
              <w:rPr>
                <w:rFonts w:hAnsi="ＭＳ 明朝" w:hint="eastAsia"/>
                <w:szCs w:val="22"/>
              </w:rPr>
              <w:t>５</w:t>
            </w:r>
            <w:r w:rsidRPr="002A7511">
              <w:rPr>
                <w:rFonts w:hAnsi="ＭＳ 明朝" w:hint="eastAsia"/>
                <w:szCs w:val="22"/>
              </w:rPr>
              <w:t>点</w:t>
            </w:r>
          </w:p>
        </w:tc>
      </w:tr>
      <w:tr w:rsidR="00EA0BC3" w:rsidRPr="002A7511" w14:paraId="5147EB62" w14:textId="77777777" w:rsidTr="00222F8D">
        <w:trPr>
          <w:trHeight w:val="697"/>
        </w:trPr>
        <w:tc>
          <w:tcPr>
            <w:tcW w:w="1560" w:type="dxa"/>
            <w:vMerge/>
          </w:tcPr>
          <w:p w14:paraId="0B2590FD" w14:textId="77777777" w:rsidR="00EA0BC3" w:rsidRPr="002A7511" w:rsidRDefault="00EA0BC3" w:rsidP="00222F8D">
            <w:pPr>
              <w:rPr>
                <w:rFonts w:hAnsi="ＭＳ 明朝"/>
                <w:szCs w:val="22"/>
              </w:rPr>
            </w:pPr>
          </w:p>
        </w:tc>
        <w:tc>
          <w:tcPr>
            <w:tcW w:w="964" w:type="dxa"/>
            <w:vMerge/>
          </w:tcPr>
          <w:p w14:paraId="421B61B8" w14:textId="77777777" w:rsidR="00EA0BC3" w:rsidRPr="002A7511" w:rsidRDefault="00EA0BC3" w:rsidP="00222F8D">
            <w:pPr>
              <w:rPr>
                <w:rFonts w:hAnsi="ＭＳ 明朝"/>
                <w:szCs w:val="22"/>
              </w:rPr>
            </w:pPr>
          </w:p>
        </w:tc>
        <w:tc>
          <w:tcPr>
            <w:tcW w:w="1984" w:type="dxa"/>
            <w:vMerge/>
          </w:tcPr>
          <w:p w14:paraId="3B37FAF3" w14:textId="53035687" w:rsidR="00EA0BC3" w:rsidRPr="002A7511" w:rsidRDefault="00EA0BC3" w:rsidP="00222F8D">
            <w:pPr>
              <w:rPr>
                <w:rFonts w:hAnsi="ＭＳ 明朝"/>
                <w:szCs w:val="22"/>
              </w:rPr>
            </w:pPr>
          </w:p>
        </w:tc>
        <w:tc>
          <w:tcPr>
            <w:tcW w:w="4678" w:type="dxa"/>
          </w:tcPr>
          <w:p w14:paraId="6DA3093A" w14:textId="706AA5C9" w:rsidR="00EA0BC3" w:rsidRPr="002A7511" w:rsidRDefault="00EA0BC3" w:rsidP="00222F8D">
            <w:pPr>
              <w:ind w:left="216" w:hangingChars="100" w:hanging="216"/>
              <w:rPr>
                <w:rFonts w:hAnsi="ＭＳ 明朝"/>
                <w:szCs w:val="22"/>
              </w:rPr>
            </w:pPr>
            <w:r w:rsidRPr="002A7511">
              <w:rPr>
                <w:rFonts w:hAnsi="ＭＳ 明朝" w:hint="eastAsia"/>
                <w:szCs w:val="22"/>
              </w:rPr>
              <w:t>イ　（収支予算書）保育材料費、消耗器具備品費等の比率は適切か。</w:t>
            </w:r>
          </w:p>
        </w:tc>
        <w:tc>
          <w:tcPr>
            <w:tcW w:w="992" w:type="dxa"/>
            <w:noWrap/>
          </w:tcPr>
          <w:p w14:paraId="22A5E4D1" w14:textId="77777777" w:rsidR="00EA0BC3" w:rsidRPr="002A7511" w:rsidRDefault="00EA0BC3" w:rsidP="00222F8D">
            <w:pPr>
              <w:jc w:val="center"/>
              <w:rPr>
                <w:rFonts w:hAnsi="ＭＳ 明朝"/>
                <w:szCs w:val="22"/>
              </w:rPr>
            </w:pPr>
            <w:r w:rsidRPr="002A7511">
              <w:rPr>
                <w:rFonts w:hAnsi="ＭＳ 明朝" w:hint="eastAsia"/>
                <w:szCs w:val="22"/>
              </w:rPr>
              <w:t>１５点</w:t>
            </w:r>
          </w:p>
        </w:tc>
      </w:tr>
      <w:tr w:rsidR="00142A5E" w:rsidRPr="002A7511" w14:paraId="152EED00" w14:textId="77777777" w:rsidTr="00222F8D">
        <w:trPr>
          <w:trHeight w:val="273"/>
        </w:trPr>
        <w:tc>
          <w:tcPr>
            <w:tcW w:w="1560" w:type="dxa"/>
            <w:vMerge/>
          </w:tcPr>
          <w:p w14:paraId="39038CB9" w14:textId="77777777" w:rsidR="00142A5E" w:rsidRPr="002A7511" w:rsidRDefault="00142A5E" w:rsidP="00222F8D">
            <w:pPr>
              <w:rPr>
                <w:rFonts w:hAnsi="ＭＳ 明朝"/>
                <w:szCs w:val="22"/>
              </w:rPr>
            </w:pPr>
          </w:p>
        </w:tc>
        <w:tc>
          <w:tcPr>
            <w:tcW w:w="964" w:type="dxa"/>
            <w:vMerge w:val="restart"/>
          </w:tcPr>
          <w:p w14:paraId="748D60AB" w14:textId="59388F97" w:rsidR="00142A5E" w:rsidRPr="002A7511" w:rsidRDefault="00142A5E" w:rsidP="000D2D8D">
            <w:pPr>
              <w:rPr>
                <w:rFonts w:hAnsi="ＭＳ 明朝"/>
                <w:szCs w:val="22"/>
              </w:rPr>
            </w:pPr>
            <w:r w:rsidRPr="002A7511">
              <w:rPr>
                <w:rFonts w:hAnsi="ＭＳ 明朝" w:hint="eastAsia"/>
                <w:szCs w:val="22"/>
              </w:rPr>
              <w:t>３－⑽</w:t>
            </w:r>
          </w:p>
        </w:tc>
        <w:tc>
          <w:tcPr>
            <w:tcW w:w="1984" w:type="dxa"/>
            <w:vMerge w:val="restart"/>
            <w:hideMark/>
          </w:tcPr>
          <w:p w14:paraId="79127B22" w14:textId="2F80A02B" w:rsidR="00142A5E" w:rsidRPr="002A7511" w:rsidRDefault="00142A5E" w:rsidP="00222F8D">
            <w:pPr>
              <w:rPr>
                <w:rFonts w:hAnsi="ＭＳ 明朝"/>
                <w:szCs w:val="22"/>
              </w:rPr>
            </w:pPr>
            <w:r w:rsidRPr="002A7511">
              <w:rPr>
                <w:rFonts w:hAnsi="ＭＳ 明朝" w:hint="eastAsia"/>
                <w:szCs w:val="22"/>
              </w:rPr>
              <w:t>食育</w:t>
            </w:r>
          </w:p>
          <w:p w14:paraId="3CD0497E" w14:textId="5773A036" w:rsidR="00142A5E" w:rsidRPr="002A7511" w:rsidRDefault="00142A5E" w:rsidP="00222F8D">
            <w:pPr>
              <w:rPr>
                <w:rFonts w:hAnsi="ＭＳ 明朝"/>
                <w:szCs w:val="22"/>
              </w:rPr>
            </w:pPr>
            <w:r w:rsidRPr="002A7511">
              <w:rPr>
                <w:rFonts w:hAnsi="ＭＳ 明朝" w:hint="eastAsia"/>
                <w:szCs w:val="22"/>
              </w:rPr>
              <w:t>（１０点）</w:t>
            </w:r>
          </w:p>
        </w:tc>
        <w:tc>
          <w:tcPr>
            <w:tcW w:w="4678" w:type="dxa"/>
            <w:hideMark/>
          </w:tcPr>
          <w:p w14:paraId="7F25381C" w14:textId="6907DA05" w:rsidR="00142A5E" w:rsidRPr="002A7511" w:rsidRDefault="00142A5E" w:rsidP="00222F8D">
            <w:pPr>
              <w:ind w:left="216" w:hangingChars="100" w:hanging="216"/>
              <w:rPr>
                <w:rFonts w:hAnsi="ＭＳ 明朝"/>
                <w:szCs w:val="22"/>
              </w:rPr>
            </w:pPr>
            <w:r w:rsidRPr="002A7511">
              <w:rPr>
                <w:rFonts w:hAnsi="ＭＳ 明朝" w:hint="eastAsia"/>
                <w:szCs w:val="22"/>
              </w:rPr>
              <w:t>ア　食材の質及び安全に配慮し、子供が楽しめる取組があるか。</w:t>
            </w:r>
          </w:p>
        </w:tc>
        <w:tc>
          <w:tcPr>
            <w:tcW w:w="992" w:type="dxa"/>
            <w:noWrap/>
            <w:hideMark/>
          </w:tcPr>
          <w:p w14:paraId="51E68FFE" w14:textId="21526C56" w:rsidR="00142A5E" w:rsidRPr="002A7511" w:rsidRDefault="00142A5E" w:rsidP="00222F8D">
            <w:pPr>
              <w:jc w:val="center"/>
              <w:rPr>
                <w:rFonts w:hAnsi="ＭＳ 明朝"/>
                <w:szCs w:val="22"/>
              </w:rPr>
            </w:pPr>
            <w:r w:rsidRPr="002A7511">
              <w:rPr>
                <w:rFonts w:hAnsi="ＭＳ 明朝" w:hint="eastAsia"/>
                <w:szCs w:val="22"/>
              </w:rPr>
              <w:t>５点</w:t>
            </w:r>
          </w:p>
        </w:tc>
      </w:tr>
      <w:tr w:rsidR="00142A5E" w:rsidRPr="002A7511" w14:paraId="334FE730" w14:textId="77777777" w:rsidTr="00222F8D">
        <w:trPr>
          <w:trHeight w:val="698"/>
        </w:trPr>
        <w:tc>
          <w:tcPr>
            <w:tcW w:w="1560" w:type="dxa"/>
            <w:vMerge/>
          </w:tcPr>
          <w:p w14:paraId="59F21F92" w14:textId="77777777" w:rsidR="00142A5E" w:rsidRPr="002A7511" w:rsidRDefault="00142A5E" w:rsidP="00222F8D">
            <w:pPr>
              <w:rPr>
                <w:rFonts w:hAnsi="ＭＳ 明朝"/>
                <w:szCs w:val="22"/>
              </w:rPr>
            </w:pPr>
          </w:p>
        </w:tc>
        <w:tc>
          <w:tcPr>
            <w:tcW w:w="964" w:type="dxa"/>
            <w:vMerge/>
          </w:tcPr>
          <w:p w14:paraId="34A27A6B" w14:textId="77777777" w:rsidR="00142A5E" w:rsidRPr="002A7511" w:rsidRDefault="00142A5E" w:rsidP="00222F8D">
            <w:pPr>
              <w:rPr>
                <w:rFonts w:hAnsi="ＭＳ 明朝"/>
                <w:szCs w:val="22"/>
              </w:rPr>
            </w:pPr>
          </w:p>
        </w:tc>
        <w:tc>
          <w:tcPr>
            <w:tcW w:w="1984" w:type="dxa"/>
            <w:vMerge/>
          </w:tcPr>
          <w:p w14:paraId="38B20320" w14:textId="6EC27229" w:rsidR="00142A5E" w:rsidRPr="002A7511" w:rsidRDefault="00142A5E" w:rsidP="00222F8D">
            <w:pPr>
              <w:rPr>
                <w:rFonts w:hAnsi="ＭＳ 明朝"/>
                <w:szCs w:val="22"/>
              </w:rPr>
            </w:pPr>
          </w:p>
        </w:tc>
        <w:tc>
          <w:tcPr>
            <w:tcW w:w="4678" w:type="dxa"/>
          </w:tcPr>
          <w:p w14:paraId="202EA95C" w14:textId="6461C90C" w:rsidR="00142A5E" w:rsidRPr="002A7511" w:rsidRDefault="00142A5E" w:rsidP="00222F8D">
            <w:pPr>
              <w:ind w:left="216" w:hangingChars="100" w:hanging="216"/>
              <w:rPr>
                <w:rFonts w:hAnsi="ＭＳ 明朝"/>
                <w:szCs w:val="22"/>
              </w:rPr>
            </w:pPr>
            <w:r w:rsidRPr="002A7511">
              <w:rPr>
                <w:rFonts w:hAnsi="ＭＳ 明朝" w:hint="eastAsia"/>
                <w:szCs w:val="22"/>
              </w:rPr>
              <w:t>イ　アレルギー（宗教食）がある子供の受入れに前向きに取り組む姿勢があるか。</w:t>
            </w:r>
          </w:p>
        </w:tc>
        <w:tc>
          <w:tcPr>
            <w:tcW w:w="992" w:type="dxa"/>
            <w:noWrap/>
          </w:tcPr>
          <w:p w14:paraId="3923F3E2" w14:textId="3121906E" w:rsidR="00142A5E" w:rsidRPr="002A7511" w:rsidRDefault="00142A5E" w:rsidP="00222F8D">
            <w:pPr>
              <w:jc w:val="center"/>
              <w:rPr>
                <w:rFonts w:hAnsi="ＭＳ 明朝"/>
                <w:szCs w:val="22"/>
              </w:rPr>
            </w:pPr>
            <w:r w:rsidRPr="002A7511">
              <w:rPr>
                <w:rFonts w:hAnsi="ＭＳ 明朝" w:hint="eastAsia"/>
                <w:szCs w:val="22"/>
              </w:rPr>
              <w:t>５点</w:t>
            </w:r>
          </w:p>
        </w:tc>
      </w:tr>
      <w:tr w:rsidR="00EA0BC3" w:rsidRPr="002A7511" w14:paraId="697F778E" w14:textId="77777777" w:rsidTr="00222F8D">
        <w:trPr>
          <w:trHeight w:val="627"/>
        </w:trPr>
        <w:tc>
          <w:tcPr>
            <w:tcW w:w="1560" w:type="dxa"/>
            <w:vMerge/>
          </w:tcPr>
          <w:p w14:paraId="55EDE395" w14:textId="77777777" w:rsidR="00EA0BC3" w:rsidRPr="002A7511" w:rsidRDefault="00EA0BC3" w:rsidP="00222F8D">
            <w:pPr>
              <w:rPr>
                <w:rFonts w:hAnsi="ＭＳ 明朝"/>
                <w:szCs w:val="22"/>
              </w:rPr>
            </w:pPr>
          </w:p>
        </w:tc>
        <w:tc>
          <w:tcPr>
            <w:tcW w:w="964" w:type="dxa"/>
            <w:vMerge w:val="restart"/>
          </w:tcPr>
          <w:p w14:paraId="09DC128E" w14:textId="67D706EA" w:rsidR="00EA0BC3" w:rsidRPr="002A7511" w:rsidRDefault="00EA0BC3" w:rsidP="000D2D8D">
            <w:pPr>
              <w:rPr>
                <w:rFonts w:hAnsi="ＭＳ 明朝"/>
                <w:szCs w:val="22"/>
              </w:rPr>
            </w:pPr>
            <w:r w:rsidRPr="002A7511">
              <w:rPr>
                <w:rFonts w:hAnsi="ＭＳ 明朝" w:hint="eastAsia"/>
                <w:szCs w:val="22"/>
              </w:rPr>
              <w:t>３－⑾</w:t>
            </w:r>
          </w:p>
        </w:tc>
        <w:tc>
          <w:tcPr>
            <w:tcW w:w="1984" w:type="dxa"/>
            <w:vMerge w:val="restart"/>
            <w:hideMark/>
          </w:tcPr>
          <w:p w14:paraId="16E0804B" w14:textId="583F2786" w:rsidR="00EA0BC3" w:rsidRPr="002A7511" w:rsidRDefault="00EA0BC3" w:rsidP="00222F8D">
            <w:pPr>
              <w:rPr>
                <w:rFonts w:hAnsi="ＭＳ 明朝"/>
                <w:szCs w:val="22"/>
              </w:rPr>
            </w:pPr>
            <w:r w:rsidRPr="002A7511">
              <w:rPr>
                <w:rFonts w:hAnsi="ＭＳ 明朝" w:hint="eastAsia"/>
                <w:szCs w:val="22"/>
              </w:rPr>
              <w:t>事故防止、防犯、</w:t>
            </w:r>
          </w:p>
          <w:p w14:paraId="13722837" w14:textId="77777777" w:rsidR="00EA0BC3" w:rsidRPr="002A7511" w:rsidRDefault="00EA0BC3" w:rsidP="00222F8D">
            <w:pPr>
              <w:rPr>
                <w:rFonts w:hAnsi="ＭＳ 明朝"/>
                <w:szCs w:val="22"/>
              </w:rPr>
            </w:pPr>
            <w:r w:rsidRPr="002A7511">
              <w:rPr>
                <w:rFonts w:hAnsi="ＭＳ 明朝" w:hint="eastAsia"/>
                <w:szCs w:val="22"/>
              </w:rPr>
              <w:lastRenderedPageBreak/>
              <w:t>防災</w:t>
            </w:r>
          </w:p>
          <w:p w14:paraId="6CD14276" w14:textId="435E0719" w:rsidR="00EA0BC3" w:rsidRPr="002A7511" w:rsidRDefault="00EA0BC3" w:rsidP="00222F8D">
            <w:pPr>
              <w:rPr>
                <w:rFonts w:hAnsi="ＭＳ 明朝"/>
                <w:szCs w:val="22"/>
              </w:rPr>
            </w:pPr>
            <w:r w:rsidRPr="002A7511">
              <w:rPr>
                <w:rFonts w:hAnsi="ＭＳ 明朝" w:hint="eastAsia"/>
                <w:szCs w:val="22"/>
              </w:rPr>
              <w:t>（１５点）</w:t>
            </w:r>
          </w:p>
        </w:tc>
        <w:tc>
          <w:tcPr>
            <w:tcW w:w="4678" w:type="dxa"/>
            <w:hideMark/>
          </w:tcPr>
          <w:p w14:paraId="7F855D04" w14:textId="7F2FA220" w:rsidR="00EA0BC3" w:rsidRPr="002A7511" w:rsidRDefault="00EA0BC3" w:rsidP="00222F8D">
            <w:pPr>
              <w:rPr>
                <w:rFonts w:hAnsi="ＭＳ 明朝"/>
                <w:szCs w:val="22"/>
              </w:rPr>
            </w:pPr>
            <w:r w:rsidRPr="002A7511">
              <w:rPr>
                <w:rFonts w:hAnsi="ＭＳ 明朝" w:hint="eastAsia"/>
                <w:szCs w:val="22"/>
              </w:rPr>
              <w:lastRenderedPageBreak/>
              <w:t>ア　事故の未然の防止に努める姿勢があるか。</w:t>
            </w:r>
          </w:p>
        </w:tc>
        <w:tc>
          <w:tcPr>
            <w:tcW w:w="992" w:type="dxa"/>
            <w:noWrap/>
            <w:hideMark/>
          </w:tcPr>
          <w:p w14:paraId="3A4E50D3" w14:textId="4C115DB5"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2460082B" w14:textId="77777777" w:rsidTr="00222F8D">
        <w:trPr>
          <w:trHeight w:val="565"/>
        </w:trPr>
        <w:tc>
          <w:tcPr>
            <w:tcW w:w="1560" w:type="dxa"/>
            <w:vMerge/>
          </w:tcPr>
          <w:p w14:paraId="45B692CB" w14:textId="77777777" w:rsidR="00EA0BC3" w:rsidRPr="002A7511" w:rsidRDefault="00EA0BC3" w:rsidP="00222F8D">
            <w:pPr>
              <w:rPr>
                <w:rFonts w:hAnsi="ＭＳ 明朝"/>
                <w:szCs w:val="22"/>
              </w:rPr>
            </w:pPr>
          </w:p>
        </w:tc>
        <w:tc>
          <w:tcPr>
            <w:tcW w:w="964" w:type="dxa"/>
            <w:vMerge/>
          </w:tcPr>
          <w:p w14:paraId="26224F78" w14:textId="77777777" w:rsidR="00EA0BC3" w:rsidRPr="002A7511" w:rsidRDefault="00EA0BC3" w:rsidP="00222F8D">
            <w:pPr>
              <w:rPr>
                <w:rFonts w:hAnsi="ＭＳ 明朝"/>
                <w:szCs w:val="22"/>
              </w:rPr>
            </w:pPr>
          </w:p>
        </w:tc>
        <w:tc>
          <w:tcPr>
            <w:tcW w:w="1984" w:type="dxa"/>
            <w:vMerge/>
          </w:tcPr>
          <w:p w14:paraId="082A60D3" w14:textId="5AC08104" w:rsidR="00EA0BC3" w:rsidRPr="002A7511" w:rsidRDefault="00EA0BC3" w:rsidP="00222F8D">
            <w:pPr>
              <w:rPr>
                <w:rFonts w:hAnsi="ＭＳ 明朝"/>
                <w:szCs w:val="22"/>
              </w:rPr>
            </w:pPr>
          </w:p>
        </w:tc>
        <w:tc>
          <w:tcPr>
            <w:tcW w:w="4678" w:type="dxa"/>
          </w:tcPr>
          <w:p w14:paraId="5CD1216B" w14:textId="1D953AC0" w:rsidR="00EA0BC3" w:rsidRPr="002A7511" w:rsidRDefault="00EA0BC3" w:rsidP="00222F8D">
            <w:pPr>
              <w:rPr>
                <w:rFonts w:hAnsi="ＭＳ 明朝"/>
                <w:szCs w:val="22"/>
              </w:rPr>
            </w:pPr>
            <w:r w:rsidRPr="002A7511">
              <w:rPr>
                <w:rFonts w:hAnsi="ＭＳ 明朝" w:hint="eastAsia"/>
                <w:szCs w:val="22"/>
              </w:rPr>
              <w:t>イ　防犯対策に努める姿勢があるか。</w:t>
            </w:r>
          </w:p>
        </w:tc>
        <w:tc>
          <w:tcPr>
            <w:tcW w:w="992" w:type="dxa"/>
            <w:noWrap/>
          </w:tcPr>
          <w:p w14:paraId="5DFBEA80" w14:textId="7DBEF4DB"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0373F644" w14:textId="77777777" w:rsidTr="00222F8D">
        <w:trPr>
          <w:trHeight w:val="552"/>
        </w:trPr>
        <w:tc>
          <w:tcPr>
            <w:tcW w:w="1560" w:type="dxa"/>
            <w:vMerge/>
          </w:tcPr>
          <w:p w14:paraId="38CDE75B" w14:textId="77777777" w:rsidR="00EA0BC3" w:rsidRPr="002A7511" w:rsidRDefault="00EA0BC3" w:rsidP="00222F8D">
            <w:pPr>
              <w:rPr>
                <w:rFonts w:hAnsi="ＭＳ 明朝"/>
                <w:szCs w:val="22"/>
              </w:rPr>
            </w:pPr>
          </w:p>
        </w:tc>
        <w:tc>
          <w:tcPr>
            <w:tcW w:w="964" w:type="dxa"/>
            <w:vMerge/>
          </w:tcPr>
          <w:p w14:paraId="3DFB69F7" w14:textId="77777777" w:rsidR="00EA0BC3" w:rsidRPr="002A7511" w:rsidRDefault="00EA0BC3" w:rsidP="00222F8D">
            <w:pPr>
              <w:rPr>
                <w:rFonts w:hAnsi="ＭＳ 明朝"/>
                <w:szCs w:val="22"/>
              </w:rPr>
            </w:pPr>
          </w:p>
        </w:tc>
        <w:tc>
          <w:tcPr>
            <w:tcW w:w="1984" w:type="dxa"/>
            <w:vMerge/>
          </w:tcPr>
          <w:p w14:paraId="4E31516B" w14:textId="0D4F8058" w:rsidR="00EA0BC3" w:rsidRPr="002A7511" w:rsidRDefault="00EA0BC3" w:rsidP="00222F8D">
            <w:pPr>
              <w:rPr>
                <w:rFonts w:hAnsi="ＭＳ 明朝"/>
                <w:szCs w:val="22"/>
              </w:rPr>
            </w:pPr>
          </w:p>
        </w:tc>
        <w:tc>
          <w:tcPr>
            <w:tcW w:w="4678" w:type="dxa"/>
          </w:tcPr>
          <w:p w14:paraId="550D5B06" w14:textId="5895D3EE" w:rsidR="00EA0BC3" w:rsidRPr="002A7511" w:rsidRDefault="00EA0BC3" w:rsidP="00222F8D">
            <w:pPr>
              <w:ind w:left="216" w:hangingChars="100" w:hanging="216"/>
              <w:rPr>
                <w:rFonts w:hAnsi="ＭＳ 明朝"/>
                <w:szCs w:val="22"/>
              </w:rPr>
            </w:pPr>
            <w:r w:rsidRPr="002A7511">
              <w:rPr>
                <w:rFonts w:hAnsi="ＭＳ 明朝" w:hint="eastAsia"/>
                <w:szCs w:val="22"/>
              </w:rPr>
              <w:t>ウ　災害時の対応に前向きに取り組む姿勢があるか。</w:t>
            </w:r>
          </w:p>
        </w:tc>
        <w:tc>
          <w:tcPr>
            <w:tcW w:w="992" w:type="dxa"/>
            <w:noWrap/>
          </w:tcPr>
          <w:p w14:paraId="7C69D742" w14:textId="6998683D"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43545AD7" w14:textId="77777777" w:rsidTr="00222F8D">
        <w:trPr>
          <w:trHeight w:val="619"/>
        </w:trPr>
        <w:tc>
          <w:tcPr>
            <w:tcW w:w="1560" w:type="dxa"/>
            <w:vMerge/>
          </w:tcPr>
          <w:p w14:paraId="67894532" w14:textId="77777777" w:rsidR="00EA0BC3" w:rsidRPr="002A7511" w:rsidRDefault="00EA0BC3" w:rsidP="00222F8D">
            <w:pPr>
              <w:rPr>
                <w:rFonts w:hAnsi="ＭＳ 明朝"/>
                <w:szCs w:val="22"/>
              </w:rPr>
            </w:pPr>
          </w:p>
        </w:tc>
        <w:tc>
          <w:tcPr>
            <w:tcW w:w="964" w:type="dxa"/>
          </w:tcPr>
          <w:p w14:paraId="7E9CC7DE" w14:textId="1AEBEFDB" w:rsidR="00EA0BC3" w:rsidRPr="002A7511" w:rsidRDefault="00EA0BC3" w:rsidP="000D2D8D">
            <w:pPr>
              <w:rPr>
                <w:rFonts w:hAnsi="ＭＳ 明朝"/>
                <w:szCs w:val="22"/>
              </w:rPr>
            </w:pPr>
            <w:r w:rsidRPr="002A7511">
              <w:rPr>
                <w:rFonts w:hAnsi="ＭＳ 明朝" w:hint="eastAsia"/>
                <w:szCs w:val="22"/>
              </w:rPr>
              <w:t>３－⑿</w:t>
            </w:r>
          </w:p>
        </w:tc>
        <w:tc>
          <w:tcPr>
            <w:tcW w:w="1984" w:type="dxa"/>
            <w:hideMark/>
          </w:tcPr>
          <w:p w14:paraId="411890F7" w14:textId="711CF2D5" w:rsidR="00EA0BC3" w:rsidRPr="002A7511" w:rsidRDefault="00EA0BC3" w:rsidP="00222F8D">
            <w:pPr>
              <w:rPr>
                <w:rFonts w:hAnsi="ＭＳ 明朝"/>
                <w:szCs w:val="22"/>
              </w:rPr>
            </w:pPr>
            <w:r w:rsidRPr="002A7511">
              <w:rPr>
                <w:rFonts w:hAnsi="ＭＳ 明朝" w:hint="eastAsia"/>
                <w:szCs w:val="22"/>
              </w:rPr>
              <w:t>地域との交流</w:t>
            </w:r>
          </w:p>
          <w:p w14:paraId="15B76E1A" w14:textId="32544D0C"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3907AB3F" w14:textId="72DCFF46" w:rsidR="00EA0BC3" w:rsidRPr="002A7511" w:rsidRDefault="00EA0BC3" w:rsidP="00414AB7">
            <w:pPr>
              <w:ind w:left="216" w:hangingChars="100" w:hanging="216"/>
              <w:rPr>
                <w:rFonts w:hAnsi="ＭＳ 明朝"/>
                <w:szCs w:val="22"/>
              </w:rPr>
            </w:pPr>
            <w:r w:rsidRPr="002A7511">
              <w:rPr>
                <w:rFonts w:hAnsi="ＭＳ 明朝" w:hint="eastAsia"/>
                <w:szCs w:val="22"/>
              </w:rPr>
              <w:t>ア　地域住民と良好な関係を築くよう努めるか。</w:t>
            </w:r>
          </w:p>
        </w:tc>
        <w:tc>
          <w:tcPr>
            <w:tcW w:w="992" w:type="dxa"/>
            <w:noWrap/>
            <w:hideMark/>
          </w:tcPr>
          <w:p w14:paraId="76415485" w14:textId="26DF9FA0" w:rsidR="00EA0BC3" w:rsidRPr="002A7511" w:rsidRDefault="00EA0BC3" w:rsidP="00222F8D">
            <w:pPr>
              <w:jc w:val="center"/>
              <w:rPr>
                <w:rFonts w:hAnsi="ＭＳ 明朝"/>
                <w:szCs w:val="22"/>
              </w:rPr>
            </w:pPr>
            <w:r w:rsidRPr="002A7511">
              <w:rPr>
                <w:rFonts w:hAnsi="ＭＳ 明朝" w:hint="eastAsia"/>
                <w:szCs w:val="22"/>
              </w:rPr>
              <w:t>５点</w:t>
            </w:r>
          </w:p>
        </w:tc>
      </w:tr>
      <w:tr w:rsidR="00222F8D" w:rsidRPr="002A7511" w14:paraId="73CD8147" w14:textId="77777777" w:rsidTr="00222F8D">
        <w:trPr>
          <w:trHeight w:val="794"/>
        </w:trPr>
        <w:tc>
          <w:tcPr>
            <w:tcW w:w="1560" w:type="dxa"/>
          </w:tcPr>
          <w:p w14:paraId="040AD4B7" w14:textId="368BDCDE" w:rsidR="00222F8D" w:rsidRPr="002A7511" w:rsidRDefault="00222F8D" w:rsidP="00222F8D">
            <w:pPr>
              <w:rPr>
                <w:rFonts w:hAnsi="ＭＳ 明朝"/>
                <w:szCs w:val="22"/>
              </w:rPr>
            </w:pPr>
            <w:r w:rsidRPr="002A7511">
              <w:rPr>
                <w:rFonts w:hAnsi="ＭＳ 明朝" w:cs="ＭＳ Ｐゴシック" w:hint="eastAsia"/>
                <w:kern w:val="0"/>
                <w:szCs w:val="22"/>
              </w:rPr>
              <w:t>４．その他</w:t>
            </w:r>
            <w:r w:rsidRPr="002A7511">
              <w:rPr>
                <w:rFonts w:hAnsi="ＭＳ 明朝" w:cs="ＭＳ Ｐゴシック" w:hint="eastAsia"/>
                <w:kern w:val="0"/>
                <w:szCs w:val="22"/>
              </w:rPr>
              <w:br/>
              <w:t>（</w:t>
            </w:r>
            <w:r w:rsidR="00C1245A" w:rsidRPr="002A7511">
              <w:rPr>
                <w:rFonts w:hAnsi="ＭＳ 明朝" w:cs="ＭＳ Ｐゴシック" w:hint="eastAsia"/>
                <w:kern w:val="0"/>
                <w:szCs w:val="22"/>
              </w:rPr>
              <w:t>２０</w:t>
            </w:r>
            <w:r w:rsidRPr="002A7511">
              <w:rPr>
                <w:rFonts w:hAnsi="ＭＳ 明朝" w:cs="ＭＳ Ｐゴシック" w:hint="eastAsia"/>
                <w:kern w:val="0"/>
                <w:szCs w:val="22"/>
              </w:rPr>
              <w:t>点）</w:t>
            </w:r>
          </w:p>
        </w:tc>
        <w:tc>
          <w:tcPr>
            <w:tcW w:w="964" w:type="dxa"/>
          </w:tcPr>
          <w:p w14:paraId="777C8DF1" w14:textId="190D18D9" w:rsidR="00222F8D" w:rsidRPr="002A7511" w:rsidRDefault="00222F8D" w:rsidP="00222F8D">
            <w:pPr>
              <w:rPr>
                <w:rFonts w:hAnsi="ＭＳ 明朝"/>
                <w:szCs w:val="22"/>
              </w:rPr>
            </w:pPr>
            <w:r w:rsidRPr="002A7511">
              <w:rPr>
                <w:rFonts w:hAnsi="ＭＳ 明朝" w:hint="eastAsia"/>
                <w:szCs w:val="22"/>
              </w:rPr>
              <w:t>４－⑴</w:t>
            </w:r>
          </w:p>
        </w:tc>
        <w:tc>
          <w:tcPr>
            <w:tcW w:w="1984" w:type="dxa"/>
            <w:hideMark/>
          </w:tcPr>
          <w:p w14:paraId="63250547" w14:textId="5FAC7E77" w:rsidR="00222F8D" w:rsidRPr="002A7511" w:rsidRDefault="00222F8D" w:rsidP="00222F8D">
            <w:pPr>
              <w:rPr>
                <w:rFonts w:hAnsi="ＭＳ 明朝"/>
                <w:szCs w:val="22"/>
              </w:rPr>
            </w:pPr>
            <w:r w:rsidRPr="002A7511">
              <w:rPr>
                <w:rFonts w:hAnsi="ＭＳ 明朝" w:hint="eastAsia"/>
                <w:szCs w:val="22"/>
              </w:rPr>
              <w:t>その他特別に評価できること</w:t>
            </w:r>
          </w:p>
          <w:p w14:paraId="55BC3A0C" w14:textId="379BA7AA" w:rsidR="00222F8D" w:rsidRPr="002A7511" w:rsidRDefault="00222F8D" w:rsidP="00222F8D">
            <w:pPr>
              <w:rPr>
                <w:rFonts w:hAnsi="ＭＳ 明朝"/>
                <w:szCs w:val="22"/>
              </w:rPr>
            </w:pPr>
            <w:r w:rsidRPr="002A7511">
              <w:rPr>
                <w:rFonts w:hAnsi="ＭＳ 明朝" w:hint="eastAsia"/>
                <w:szCs w:val="22"/>
              </w:rPr>
              <w:t>（</w:t>
            </w:r>
            <w:r w:rsidR="00C1245A" w:rsidRPr="002A7511">
              <w:rPr>
                <w:rFonts w:hAnsi="ＭＳ 明朝" w:hint="eastAsia"/>
                <w:szCs w:val="22"/>
              </w:rPr>
              <w:t>２０</w:t>
            </w:r>
            <w:r w:rsidRPr="002A7511">
              <w:rPr>
                <w:rFonts w:hAnsi="ＭＳ 明朝" w:hint="eastAsia"/>
                <w:szCs w:val="22"/>
              </w:rPr>
              <w:t>点）</w:t>
            </w:r>
          </w:p>
        </w:tc>
        <w:tc>
          <w:tcPr>
            <w:tcW w:w="4678" w:type="dxa"/>
            <w:hideMark/>
          </w:tcPr>
          <w:p w14:paraId="310BBE1E" w14:textId="3210565E" w:rsidR="00222F8D" w:rsidRPr="002A7511" w:rsidRDefault="00222F8D" w:rsidP="00222F8D">
            <w:pPr>
              <w:rPr>
                <w:rFonts w:hAnsi="ＭＳ 明朝"/>
                <w:szCs w:val="22"/>
              </w:rPr>
            </w:pPr>
          </w:p>
        </w:tc>
        <w:tc>
          <w:tcPr>
            <w:tcW w:w="992" w:type="dxa"/>
            <w:noWrap/>
            <w:hideMark/>
          </w:tcPr>
          <w:p w14:paraId="2A8963FC" w14:textId="7C9881E2" w:rsidR="00222F8D" w:rsidRPr="002A7511" w:rsidRDefault="00C1245A" w:rsidP="00222F8D">
            <w:pPr>
              <w:jc w:val="center"/>
              <w:rPr>
                <w:rFonts w:hAnsi="ＭＳ 明朝"/>
                <w:szCs w:val="22"/>
              </w:rPr>
            </w:pPr>
            <w:r w:rsidRPr="002A7511">
              <w:rPr>
                <w:rFonts w:hAnsi="ＭＳ 明朝" w:hint="eastAsia"/>
                <w:szCs w:val="22"/>
              </w:rPr>
              <w:t>２０</w:t>
            </w:r>
            <w:r w:rsidR="00222F8D" w:rsidRPr="002A7511">
              <w:rPr>
                <w:rFonts w:hAnsi="ＭＳ 明朝" w:hint="eastAsia"/>
                <w:szCs w:val="22"/>
              </w:rPr>
              <w:t>点</w:t>
            </w:r>
          </w:p>
        </w:tc>
      </w:tr>
    </w:tbl>
    <w:p w14:paraId="7D01957E" w14:textId="77777777" w:rsidR="002C14E2" w:rsidRPr="002A7511" w:rsidRDefault="002C14E2" w:rsidP="00251AA0">
      <w:pPr>
        <w:ind w:leftChars="100" w:left="216"/>
        <w:rPr>
          <w:rFonts w:hAnsi="ＭＳ 明朝"/>
          <w:szCs w:val="22"/>
        </w:rPr>
      </w:pPr>
      <w:r w:rsidRPr="002A7511">
        <w:rPr>
          <w:rFonts w:hAnsi="ＭＳ 明朝"/>
          <w:szCs w:val="22"/>
        </w:rPr>
        <w:br w:type="page"/>
      </w:r>
    </w:p>
    <w:p w14:paraId="2A099291" w14:textId="614D1BEB" w:rsidR="00251AA0" w:rsidRPr="002A7511" w:rsidRDefault="00251AA0" w:rsidP="00251AA0">
      <w:pPr>
        <w:ind w:leftChars="100" w:left="216"/>
        <w:rPr>
          <w:rFonts w:hAnsi="ＭＳ 明朝"/>
          <w:b/>
          <w:szCs w:val="22"/>
        </w:rPr>
      </w:pPr>
      <w:r w:rsidRPr="002A7511">
        <w:rPr>
          <w:rFonts w:hAnsi="ＭＳ 明朝" w:hint="eastAsia"/>
          <w:szCs w:val="22"/>
        </w:rPr>
        <w:lastRenderedPageBreak/>
        <w:t>⑵</w:t>
      </w:r>
      <w:r w:rsidR="00704B5E" w:rsidRPr="002A7511">
        <w:rPr>
          <w:rFonts w:hAnsi="ＭＳ 明朝" w:hint="eastAsia"/>
          <w:szCs w:val="22"/>
        </w:rPr>
        <w:t xml:space="preserve">　</w:t>
      </w:r>
      <w:r w:rsidRPr="002A7511">
        <w:rPr>
          <w:rFonts w:hAnsi="ＭＳ 明朝" w:hint="eastAsia"/>
          <w:szCs w:val="22"/>
        </w:rPr>
        <w:t>２次審査</w:t>
      </w:r>
    </w:p>
    <w:p w14:paraId="4C4887BC" w14:textId="5CF09485" w:rsidR="00251AA0" w:rsidRPr="002A7511" w:rsidRDefault="00251AA0" w:rsidP="00251AA0">
      <w:pPr>
        <w:pStyle w:val="10"/>
        <w:ind w:left="216" w:firstLineChars="200" w:firstLine="432"/>
        <w:rPr>
          <w:rFonts w:hAnsi="ＭＳ 明朝"/>
          <w:szCs w:val="22"/>
        </w:rPr>
      </w:pPr>
      <w:r w:rsidRPr="002A7511">
        <w:rPr>
          <w:rFonts w:hAnsi="ＭＳ 明朝" w:hint="eastAsia"/>
          <w:szCs w:val="22"/>
        </w:rPr>
        <w:t>２次審査</w:t>
      </w:r>
      <w:r w:rsidR="00A51DF6" w:rsidRPr="002A7511">
        <w:rPr>
          <w:rFonts w:hAnsi="ＭＳ 明朝" w:hint="eastAsia"/>
          <w:szCs w:val="22"/>
        </w:rPr>
        <w:t>で</w:t>
      </w:r>
      <w:r w:rsidRPr="002A7511">
        <w:rPr>
          <w:rFonts w:hAnsi="ＭＳ 明朝" w:hint="eastAsia"/>
          <w:szCs w:val="22"/>
        </w:rPr>
        <w:t>は、</w:t>
      </w:r>
      <w:r w:rsidR="00A51DF6" w:rsidRPr="002A7511">
        <w:rPr>
          <w:rFonts w:hAnsi="ＭＳ 明朝" w:hint="eastAsia"/>
          <w:szCs w:val="22"/>
        </w:rPr>
        <w:t>法人が運営する保育所を視察し、次の項目に沿って採点</w:t>
      </w:r>
      <w:r w:rsidRPr="002A7511">
        <w:rPr>
          <w:rFonts w:hAnsi="ＭＳ 明朝" w:hint="eastAsia"/>
          <w:szCs w:val="22"/>
        </w:rPr>
        <w:t>する。</w:t>
      </w:r>
    </w:p>
    <w:p w14:paraId="158C26F1" w14:textId="77777777" w:rsidR="00251AA0" w:rsidRPr="002A7511" w:rsidRDefault="00251AA0" w:rsidP="00251AA0">
      <w:pPr>
        <w:pStyle w:val="10"/>
        <w:ind w:left="216" w:firstLineChars="200" w:firstLine="432"/>
        <w:rPr>
          <w:rFonts w:hAnsi="ＭＳ 明朝"/>
          <w:szCs w:val="22"/>
        </w:rPr>
      </w:pPr>
      <w:r w:rsidRPr="002A7511">
        <w:rPr>
          <w:rFonts w:hAnsi="ＭＳ 明朝" w:hint="eastAsia"/>
          <w:szCs w:val="22"/>
        </w:rPr>
        <w:t>点数の基準は、項目ごとに配点を設け、その点数を上限とし採点する。</w:t>
      </w:r>
    </w:p>
    <w:p w14:paraId="3CBEB7C1" w14:textId="0E921AEF" w:rsidR="00251AA0" w:rsidRPr="002A7511" w:rsidRDefault="00A51DF6" w:rsidP="00251AA0">
      <w:pPr>
        <w:pStyle w:val="10"/>
        <w:ind w:left="216" w:firstLineChars="200" w:firstLine="432"/>
        <w:rPr>
          <w:rFonts w:hAnsi="ＭＳ 明朝"/>
          <w:szCs w:val="22"/>
        </w:rPr>
      </w:pPr>
      <w:r w:rsidRPr="002A7511">
        <w:rPr>
          <w:rFonts w:hAnsi="ＭＳ 明朝" w:hint="eastAsia"/>
          <w:szCs w:val="22"/>
        </w:rPr>
        <w:t>（</w:t>
      </w:r>
      <w:r w:rsidR="00251AA0" w:rsidRPr="002A7511">
        <w:rPr>
          <w:rFonts w:hAnsi="ＭＳ 明朝" w:hint="eastAsia"/>
          <w:szCs w:val="22"/>
        </w:rPr>
        <w:t>採点基準</w:t>
      </w:r>
      <w:r w:rsidRPr="002A7511">
        <w:rPr>
          <w:rFonts w:hAnsi="ＭＳ 明朝" w:hint="eastAsia"/>
          <w:szCs w:val="22"/>
        </w:rPr>
        <w:t>）　※小数点未満は、切捨</w:t>
      </w:r>
    </w:p>
    <w:p w14:paraId="7B9C3689" w14:textId="79E82933" w:rsidR="00251AA0" w:rsidRPr="002A7511" w:rsidRDefault="00251AA0" w:rsidP="00251AA0">
      <w:pPr>
        <w:pStyle w:val="10"/>
        <w:ind w:leftChars="0" w:left="440" w:firstLineChars="0" w:firstLine="0"/>
        <w:rPr>
          <w:rFonts w:hAnsi="ＭＳ 明朝"/>
          <w:szCs w:val="22"/>
        </w:rPr>
      </w:pPr>
      <w:r w:rsidRPr="002A7511">
        <w:rPr>
          <w:rFonts w:hAnsi="ＭＳ 明朝" w:hint="eastAsia"/>
          <w:szCs w:val="22"/>
        </w:rPr>
        <w:t>ア　優れている　配点</w:t>
      </w:r>
      <w:r w:rsidR="00A51DF6" w:rsidRPr="002A7511">
        <w:rPr>
          <w:rFonts w:hAnsi="ＭＳ 明朝" w:hint="eastAsia"/>
          <w:szCs w:val="22"/>
        </w:rPr>
        <w:t>×８０％</w:t>
      </w:r>
      <w:r w:rsidRPr="002A7511">
        <w:rPr>
          <w:rFonts w:hAnsi="ＭＳ 明朝" w:hint="eastAsia"/>
          <w:szCs w:val="22"/>
        </w:rPr>
        <w:t>程度以上</w:t>
      </w:r>
    </w:p>
    <w:p w14:paraId="32E5144A" w14:textId="20D7572C" w:rsidR="00251AA0" w:rsidRPr="002A7511" w:rsidRDefault="00251AA0" w:rsidP="00251AA0">
      <w:pPr>
        <w:pStyle w:val="10"/>
        <w:ind w:leftChars="0" w:firstLineChars="0"/>
        <w:rPr>
          <w:rFonts w:hAnsi="ＭＳ 明朝"/>
          <w:szCs w:val="22"/>
        </w:rPr>
      </w:pPr>
      <w:r w:rsidRPr="002A7511">
        <w:rPr>
          <w:rFonts w:hAnsi="ＭＳ 明朝" w:hint="eastAsia"/>
          <w:szCs w:val="22"/>
        </w:rPr>
        <w:t>イ　良い　　　　配点×</w:t>
      </w:r>
      <w:r w:rsidR="00A51DF6" w:rsidRPr="002A7511">
        <w:rPr>
          <w:rFonts w:hAnsi="ＭＳ 明朝" w:hint="eastAsia"/>
          <w:szCs w:val="22"/>
        </w:rPr>
        <w:t>８０％</w:t>
      </w:r>
      <w:r w:rsidRPr="002A7511">
        <w:rPr>
          <w:rFonts w:hAnsi="ＭＳ 明朝" w:hint="eastAsia"/>
          <w:szCs w:val="22"/>
        </w:rPr>
        <w:t>程度</w:t>
      </w:r>
    </w:p>
    <w:p w14:paraId="194831BA" w14:textId="55C5374A" w:rsidR="00251AA0" w:rsidRPr="002A7511" w:rsidRDefault="00251AA0" w:rsidP="00251AA0">
      <w:pPr>
        <w:pStyle w:val="10"/>
        <w:ind w:leftChars="0" w:left="440" w:firstLineChars="0" w:firstLine="0"/>
        <w:rPr>
          <w:rFonts w:hAnsi="ＭＳ 明朝"/>
          <w:szCs w:val="22"/>
        </w:rPr>
      </w:pPr>
      <w:r w:rsidRPr="002A7511">
        <w:rPr>
          <w:rFonts w:hAnsi="ＭＳ 明朝" w:hint="eastAsia"/>
          <w:szCs w:val="22"/>
        </w:rPr>
        <w:t>ウ　可　　　　　配点×</w:t>
      </w:r>
      <w:r w:rsidR="00A51DF6" w:rsidRPr="002A7511">
        <w:rPr>
          <w:rFonts w:hAnsi="ＭＳ 明朝" w:hint="eastAsia"/>
          <w:szCs w:val="22"/>
        </w:rPr>
        <w:t>６０％</w:t>
      </w:r>
      <w:r w:rsidRPr="002A7511">
        <w:rPr>
          <w:rFonts w:hAnsi="ＭＳ 明朝" w:hint="eastAsia"/>
          <w:szCs w:val="22"/>
        </w:rPr>
        <w:t>程度</w:t>
      </w:r>
    </w:p>
    <w:p w14:paraId="79E91EE9" w14:textId="38BF2776" w:rsidR="007573FD" w:rsidRPr="002A7511" w:rsidRDefault="00251AA0" w:rsidP="00A51DF6">
      <w:pPr>
        <w:pStyle w:val="10"/>
        <w:ind w:leftChars="0" w:firstLineChars="0"/>
        <w:rPr>
          <w:rFonts w:hAnsi="ＭＳ 明朝"/>
          <w:szCs w:val="22"/>
        </w:rPr>
      </w:pPr>
      <w:r w:rsidRPr="002A7511">
        <w:rPr>
          <w:rFonts w:hAnsi="ＭＳ 明朝" w:hint="eastAsia"/>
          <w:szCs w:val="22"/>
        </w:rPr>
        <w:t>エ　不可　　　　配点×</w:t>
      </w:r>
      <w:r w:rsidR="00A51DF6" w:rsidRPr="002A7511">
        <w:rPr>
          <w:rFonts w:hAnsi="ＭＳ 明朝" w:hint="eastAsia"/>
          <w:szCs w:val="22"/>
        </w:rPr>
        <w:t>６０％</w:t>
      </w:r>
      <w:r w:rsidRPr="002A7511">
        <w:rPr>
          <w:rFonts w:hAnsi="ＭＳ 明朝" w:hint="eastAsia"/>
          <w:szCs w:val="22"/>
        </w:rPr>
        <w:t>未満程度（その程度による）</w:t>
      </w:r>
    </w:p>
    <w:tbl>
      <w:tblPr>
        <w:tblStyle w:val="a7"/>
        <w:tblW w:w="9781" w:type="dxa"/>
        <w:tblInd w:w="-147" w:type="dxa"/>
        <w:tblLook w:val="04A0" w:firstRow="1" w:lastRow="0" w:firstColumn="1" w:lastColumn="0" w:noHBand="0" w:noVBand="1"/>
      </w:tblPr>
      <w:tblGrid>
        <w:gridCol w:w="568"/>
        <w:gridCol w:w="3402"/>
        <w:gridCol w:w="4677"/>
        <w:gridCol w:w="1134"/>
      </w:tblGrid>
      <w:tr w:rsidR="00AF6F1E" w:rsidRPr="002A7511" w14:paraId="535D4950" w14:textId="77777777" w:rsidTr="00C1245A">
        <w:trPr>
          <w:trHeight w:val="794"/>
        </w:trPr>
        <w:tc>
          <w:tcPr>
            <w:tcW w:w="568" w:type="dxa"/>
            <w:noWrap/>
            <w:hideMark/>
          </w:tcPr>
          <w:p w14:paraId="7F53CA2D" w14:textId="3BB24473" w:rsidR="00E84205" w:rsidRPr="002A7511" w:rsidRDefault="00A51DF6" w:rsidP="00F30A5D">
            <w:pPr>
              <w:jc w:val="center"/>
              <w:rPr>
                <w:rFonts w:hAnsi="ＭＳ 明朝"/>
                <w:szCs w:val="22"/>
              </w:rPr>
            </w:pPr>
            <w:r w:rsidRPr="002A7511">
              <w:rPr>
                <w:rFonts w:hAnsi="ＭＳ 明朝" w:hint="eastAsia"/>
                <w:szCs w:val="22"/>
              </w:rPr>
              <w:t>①</w:t>
            </w:r>
          </w:p>
        </w:tc>
        <w:tc>
          <w:tcPr>
            <w:tcW w:w="3402" w:type="dxa"/>
            <w:hideMark/>
          </w:tcPr>
          <w:p w14:paraId="4C80122A" w14:textId="1516EFC0" w:rsidR="00E84205" w:rsidRPr="002A7511" w:rsidRDefault="00B92790" w:rsidP="00BB2471">
            <w:pPr>
              <w:rPr>
                <w:rFonts w:hAnsi="ＭＳ 明朝"/>
                <w:szCs w:val="22"/>
              </w:rPr>
            </w:pPr>
            <w:r w:rsidRPr="002A7511">
              <w:rPr>
                <w:rFonts w:hAnsi="ＭＳ 明朝" w:hint="eastAsia"/>
                <w:szCs w:val="22"/>
              </w:rPr>
              <w:t>書類との整合</w:t>
            </w:r>
            <w:r w:rsidR="00A51DF6" w:rsidRPr="002A7511">
              <w:rPr>
                <w:rFonts w:hAnsi="ＭＳ 明朝" w:hint="eastAsia"/>
                <w:szCs w:val="22"/>
              </w:rPr>
              <w:t>性</w:t>
            </w:r>
          </w:p>
        </w:tc>
        <w:tc>
          <w:tcPr>
            <w:tcW w:w="4677" w:type="dxa"/>
            <w:hideMark/>
          </w:tcPr>
          <w:p w14:paraId="6845ABCC" w14:textId="385F7128" w:rsidR="00E84205" w:rsidRPr="002A7511" w:rsidRDefault="009C3C36" w:rsidP="00BB2471">
            <w:pPr>
              <w:rPr>
                <w:rFonts w:hAnsi="ＭＳ 明朝"/>
                <w:szCs w:val="22"/>
              </w:rPr>
            </w:pPr>
            <w:r w:rsidRPr="002A7511">
              <w:rPr>
                <w:rFonts w:hAnsi="ＭＳ 明朝" w:hint="eastAsia"/>
                <w:szCs w:val="22"/>
              </w:rPr>
              <w:t>（第３号様式）</w:t>
            </w:r>
            <w:r w:rsidR="00B92790" w:rsidRPr="002A7511">
              <w:rPr>
                <w:rFonts w:hAnsi="ＭＳ 明朝" w:hint="eastAsia"/>
                <w:szCs w:val="22"/>
              </w:rPr>
              <w:t>現在運営している保育</w:t>
            </w:r>
            <w:r w:rsidR="00A51DF6" w:rsidRPr="002A7511">
              <w:rPr>
                <w:rFonts w:hAnsi="ＭＳ 明朝" w:hint="eastAsia"/>
                <w:szCs w:val="22"/>
              </w:rPr>
              <w:t>所</w:t>
            </w:r>
            <w:r w:rsidR="00B92790" w:rsidRPr="002A7511">
              <w:rPr>
                <w:rFonts w:hAnsi="ＭＳ 明朝" w:hint="eastAsia"/>
                <w:szCs w:val="22"/>
              </w:rPr>
              <w:t>の状況と合致しているか。</w:t>
            </w:r>
          </w:p>
        </w:tc>
        <w:tc>
          <w:tcPr>
            <w:tcW w:w="1134" w:type="dxa"/>
            <w:noWrap/>
            <w:hideMark/>
          </w:tcPr>
          <w:p w14:paraId="53DCA971" w14:textId="1E56FA47" w:rsidR="00E84205" w:rsidRPr="002A7511" w:rsidRDefault="00C1245A" w:rsidP="003C4324">
            <w:pPr>
              <w:jc w:val="right"/>
              <w:rPr>
                <w:rFonts w:hAnsi="ＭＳ 明朝"/>
                <w:szCs w:val="22"/>
              </w:rPr>
            </w:pPr>
            <w:r w:rsidRPr="002A7511">
              <w:rPr>
                <w:rFonts w:hAnsi="ＭＳ 明朝" w:hint="eastAsia"/>
                <w:szCs w:val="22"/>
              </w:rPr>
              <w:t>５０</w:t>
            </w:r>
            <w:r w:rsidR="00E84205" w:rsidRPr="002A7511">
              <w:rPr>
                <w:rFonts w:hAnsi="ＭＳ 明朝" w:hint="eastAsia"/>
                <w:szCs w:val="22"/>
              </w:rPr>
              <w:t>点</w:t>
            </w:r>
          </w:p>
        </w:tc>
      </w:tr>
      <w:tr w:rsidR="00AF6F1E" w:rsidRPr="002A7511" w14:paraId="0F8448A9" w14:textId="77777777" w:rsidTr="00C1245A">
        <w:trPr>
          <w:trHeight w:val="794"/>
        </w:trPr>
        <w:tc>
          <w:tcPr>
            <w:tcW w:w="568" w:type="dxa"/>
            <w:noWrap/>
            <w:hideMark/>
          </w:tcPr>
          <w:p w14:paraId="3CD2662B" w14:textId="7B0FACD8" w:rsidR="00E84205" w:rsidRPr="002A7511" w:rsidRDefault="00A51DF6" w:rsidP="00F30A5D">
            <w:pPr>
              <w:jc w:val="center"/>
              <w:rPr>
                <w:rFonts w:hAnsi="ＭＳ 明朝"/>
                <w:szCs w:val="22"/>
              </w:rPr>
            </w:pPr>
            <w:r w:rsidRPr="002A7511">
              <w:rPr>
                <w:rFonts w:hAnsi="ＭＳ 明朝" w:hint="eastAsia"/>
                <w:szCs w:val="22"/>
              </w:rPr>
              <w:t>②</w:t>
            </w:r>
          </w:p>
        </w:tc>
        <w:tc>
          <w:tcPr>
            <w:tcW w:w="3402" w:type="dxa"/>
            <w:hideMark/>
          </w:tcPr>
          <w:p w14:paraId="6EA64CDF" w14:textId="77777777" w:rsidR="00E84205" w:rsidRPr="002A7511" w:rsidRDefault="00B92790" w:rsidP="00BB2471">
            <w:pPr>
              <w:rPr>
                <w:rFonts w:hAnsi="ＭＳ 明朝"/>
                <w:szCs w:val="22"/>
              </w:rPr>
            </w:pPr>
            <w:r w:rsidRPr="002A7511">
              <w:rPr>
                <w:rFonts w:hAnsi="ＭＳ 明朝" w:hint="eastAsia"/>
                <w:szCs w:val="22"/>
              </w:rPr>
              <w:t>保育全般</w:t>
            </w:r>
          </w:p>
        </w:tc>
        <w:tc>
          <w:tcPr>
            <w:tcW w:w="4677" w:type="dxa"/>
            <w:hideMark/>
          </w:tcPr>
          <w:p w14:paraId="7CDFEB43" w14:textId="77777777" w:rsidR="00E84205" w:rsidRPr="002A7511" w:rsidRDefault="000608AC" w:rsidP="00BB2471">
            <w:pPr>
              <w:rPr>
                <w:rFonts w:hAnsi="ＭＳ 明朝"/>
                <w:szCs w:val="22"/>
              </w:rPr>
            </w:pPr>
            <w:r w:rsidRPr="002A7511">
              <w:rPr>
                <w:rFonts w:hAnsi="ＭＳ 明朝" w:hint="eastAsia"/>
                <w:szCs w:val="22"/>
              </w:rPr>
              <w:t>良質な保育が提供できているか。</w:t>
            </w:r>
          </w:p>
        </w:tc>
        <w:tc>
          <w:tcPr>
            <w:tcW w:w="1134" w:type="dxa"/>
            <w:noWrap/>
            <w:hideMark/>
          </w:tcPr>
          <w:p w14:paraId="35516B0B" w14:textId="247C83AA" w:rsidR="00E84205" w:rsidRPr="002A7511" w:rsidRDefault="00571331" w:rsidP="00641103">
            <w:pPr>
              <w:jc w:val="right"/>
              <w:rPr>
                <w:rFonts w:hAnsi="ＭＳ 明朝"/>
                <w:szCs w:val="22"/>
              </w:rPr>
            </w:pPr>
            <w:r w:rsidRPr="002A7511">
              <w:rPr>
                <w:rFonts w:hAnsi="ＭＳ 明朝" w:hint="eastAsia"/>
                <w:szCs w:val="22"/>
              </w:rPr>
              <w:t>１５０</w:t>
            </w:r>
            <w:r w:rsidR="003E728A" w:rsidRPr="002A7511">
              <w:rPr>
                <w:rFonts w:hAnsi="ＭＳ 明朝" w:hint="eastAsia"/>
                <w:szCs w:val="22"/>
              </w:rPr>
              <w:t>点</w:t>
            </w:r>
          </w:p>
        </w:tc>
      </w:tr>
      <w:tr w:rsidR="00FA6849" w:rsidRPr="00704B5E" w14:paraId="05C38CE5" w14:textId="77777777" w:rsidTr="00C1245A">
        <w:trPr>
          <w:trHeight w:val="794"/>
        </w:trPr>
        <w:tc>
          <w:tcPr>
            <w:tcW w:w="568" w:type="dxa"/>
            <w:noWrap/>
            <w:hideMark/>
          </w:tcPr>
          <w:p w14:paraId="60E42FB1" w14:textId="4114B1E9" w:rsidR="00E84205" w:rsidRPr="002A7511" w:rsidRDefault="00916E82" w:rsidP="00F30A5D">
            <w:pPr>
              <w:jc w:val="center"/>
              <w:rPr>
                <w:rFonts w:hAnsi="ＭＳ 明朝"/>
                <w:szCs w:val="22"/>
              </w:rPr>
            </w:pPr>
            <w:r w:rsidRPr="002A7511">
              <w:rPr>
                <w:rFonts w:hAnsi="ＭＳ 明朝" w:hint="eastAsia"/>
                <w:szCs w:val="22"/>
              </w:rPr>
              <w:t>③</w:t>
            </w:r>
          </w:p>
        </w:tc>
        <w:tc>
          <w:tcPr>
            <w:tcW w:w="3402" w:type="dxa"/>
            <w:hideMark/>
          </w:tcPr>
          <w:p w14:paraId="1F76334F" w14:textId="77777777" w:rsidR="00E84205" w:rsidRPr="002A7511" w:rsidRDefault="00E84205" w:rsidP="00BB2471">
            <w:pPr>
              <w:rPr>
                <w:rFonts w:hAnsi="ＭＳ 明朝"/>
                <w:szCs w:val="22"/>
              </w:rPr>
            </w:pPr>
            <w:r w:rsidRPr="002A7511">
              <w:rPr>
                <w:rFonts w:hAnsi="ＭＳ 明朝" w:hint="eastAsia"/>
                <w:szCs w:val="22"/>
              </w:rPr>
              <w:t>その他</w:t>
            </w:r>
            <w:r w:rsidR="00C14833" w:rsidRPr="002A7511">
              <w:rPr>
                <w:rFonts w:hAnsi="ＭＳ 明朝" w:hint="eastAsia"/>
                <w:szCs w:val="22"/>
              </w:rPr>
              <w:t>特別に</w:t>
            </w:r>
            <w:r w:rsidRPr="002A7511">
              <w:rPr>
                <w:rFonts w:hAnsi="ＭＳ 明朝" w:hint="eastAsia"/>
                <w:szCs w:val="22"/>
              </w:rPr>
              <w:t>評価できること</w:t>
            </w:r>
          </w:p>
          <w:p w14:paraId="2D069143" w14:textId="334472AB" w:rsidR="00C1245A" w:rsidRPr="002A7511" w:rsidRDefault="00C1245A" w:rsidP="00BB2471">
            <w:pPr>
              <w:rPr>
                <w:rFonts w:hAnsi="ＭＳ 明朝"/>
                <w:szCs w:val="22"/>
              </w:rPr>
            </w:pPr>
            <w:r w:rsidRPr="002A7511">
              <w:rPr>
                <w:rFonts w:hAnsi="ＭＳ 明朝" w:hint="eastAsia"/>
                <w:szCs w:val="22"/>
              </w:rPr>
              <w:t>（医療的ケア児の受入れ実績等）</w:t>
            </w:r>
          </w:p>
        </w:tc>
        <w:tc>
          <w:tcPr>
            <w:tcW w:w="4677" w:type="dxa"/>
            <w:hideMark/>
          </w:tcPr>
          <w:p w14:paraId="6FFF89C2" w14:textId="0AE93155" w:rsidR="00E84205" w:rsidRPr="002A7511" w:rsidRDefault="00E84205" w:rsidP="00BB2471">
            <w:pPr>
              <w:rPr>
                <w:rFonts w:hAnsi="ＭＳ 明朝"/>
                <w:szCs w:val="22"/>
              </w:rPr>
            </w:pPr>
          </w:p>
        </w:tc>
        <w:tc>
          <w:tcPr>
            <w:tcW w:w="1134" w:type="dxa"/>
            <w:noWrap/>
            <w:hideMark/>
          </w:tcPr>
          <w:p w14:paraId="3954D030" w14:textId="1A70D48F" w:rsidR="00E84205" w:rsidRPr="002A7511" w:rsidRDefault="00C1245A" w:rsidP="003C4324">
            <w:pPr>
              <w:ind w:firstLineChars="100" w:firstLine="216"/>
              <w:jc w:val="right"/>
              <w:rPr>
                <w:rFonts w:hAnsi="ＭＳ 明朝"/>
                <w:szCs w:val="22"/>
              </w:rPr>
            </w:pPr>
            <w:r w:rsidRPr="002A7511">
              <w:rPr>
                <w:rFonts w:hAnsi="ＭＳ 明朝" w:hint="eastAsia"/>
                <w:szCs w:val="22"/>
              </w:rPr>
              <w:t>５０</w:t>
            </w:r>
            <w:r w:rsidR="00E84205" w:rsidRPr="002A7511">
              <w:rPr>
                <w:rFonts w:hAnsi="ＭＳ 明朝" w:hint="eastAsia"/>
                <w:szCs w:val="22"/>
              </w:rPr>
              <w:t>点</w:t>
            </w:r>
          </w:p>
        </w:tc>
        <w:bookmarkStart w:id="5" w:name="_GoBack"/>
        <w:bookmarkEnd w:id="5"/>
      </w:tr>
    </w:tbl>
    <w:p w14:paraId="3A00DD4C" w14:textId="691DC680" w:rsidR="00C96723" w:rsidRDefault="00C96723" w:rsidP="00BB2471"/>
    <w:sectPr w:rsidR="00C96723" w:rsidSect="004C4ACA">
      <w:footerReference w:type="default" r:id="rId10"/>
      <w:pgSz w:w="11906" w:h="16838" w:code="9"/>
      <w:pgMar w:top="1134" w:right="1304" w:bottom="1134" w:left="1304" w:header="851" w:footer="992"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46A1" w14:textId="77777777" w:rsidR="00B06567" w:rsidRDefault="00B06567" w:rsidP="002172E7">
      <w:r>
        <w:separator/>
      </w:r>
    </w:p>
  </w:endnote>
  <w:endnote w:type="continuationSeparator" w:id="0">
    <w:p w14:paraId="6CF5F411" w14:textId="77777777" w:rsidR="00B06567" w:rsidRDefault="00B06567" w:rsidP="002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86267"/>
      <w:docPartObj>
        <w:docPartGallery w:val="Page Numbers (Bottom of Page)"/>
        <w:docPartUnique/>
      </w:docPartObj>
    </w:sdtPr>
    <w:sdtEndPr/>
    <w:sdtContent>
      <w:p w14:paraId="6C9DACC7" w14:textId="56A47A90" w:rsidR="00B06567" w:rsidRDefault="002A7511">
        <w:pPr>
          <w:pStyle w:val="aa"/>
          <w:jc w:val="center"/>
        </w:pPr>
      </w:p>
    </w:sdtContent>
  </w:sdt>
  <w:p w14:paraId="6BF9D0A9" w14:textId="77777777" w:rsidR="00B06567" w:rsidRDefault="00B065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09142"/>
      <w:docPartObj>
        <w:docPartGallery w:val="Page Numbers (Bottom of Page)"/>
        <w:docPartUnique/>
      </w:docPartObj>
    </w:sdtPr>
    <w:sdtEndPr/>
    <w:sdtContent>
      <w:p w14:paraId="3AB76A14" w14:textId="5CDD1B12" w:rsidR="00B06567" w:rsidRDefault="00B06567">
        <w:pPr>
          <w:pStyle w:val="aa"/>
          <w:jc w:val="center"/>
        </w:pPr>
        <w:r>
          <w:fldChar w:fldCharType="begin"/>
        </w:r>
        <w:r>
          <w:instrText>PAGE   \* MERGEFORMAT</w:instrText>
        </w:r>
        <w:r>
          <w:fldChar w:fldCharType="separate"/>
        </w:r>
        <w:r w:rsidRPr="004C4ACA">
          <w:rPr>
            <w:noProof/>
            <w:lang w:val="ja-JP"/>
          </w:rPr>
          <w:t>1</w:t>
        </w:r>
        <w:r>
          <w:fldChar w:fldCharType="end"/>
        </w:r>
      </w:p>
    </w:sdtContent>
  </w:sdt>
  <w:p w14:paraId="6FC6F94F" w14:textId="77777777" w:rsidR="00B06567" w:rsidRDefault="00B0656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44696"/>
      <w:docPartObj>
        <w:docPartGallery w:val="Page Numbers (Bottom of Page)"/>
        <w:docPartUnique/>
      </w:docPartObj>
    </w:sdtPr>
    <w:sdtEndPr/>
    <w:sdtContent>
      <w:p w14:paraId="277F4F2D" w14:textId="125E37E3" w:rsidR="00B06567" w:rsidRDefault="00B06567">
        <w:pPr>
          <w:pStyle w:val="aa"/>
          <w:jc w:val="center"/>
        </w:pPr>
        <w:r>
          <w:fldChar w:fldCharType="begin"/>
        </w:r>
        <w:r>
          <w:instrText>PAGE   \* MERGEFORMAT</w:instrText>
        </w:r>
        <w:r>
          <w:fldChar w:fldCharType="separate"/>
        </w:r>
        <w:r w:rsidR="002A7511" w:rsidRPr="002A7511">
          <w:rPr>
            <w:noProof/>
            <w:lang w:val="ja-JP"/>
          </w:rPr>
          <w:t>9</w:t>
        </w:r>
        <w:r>
          <w:fldChar w:fldCharType="end"/>
        </w:r>
      </w:p>
    </w:sdtContent>
  </w:sdt>
  <w:p w14:paraId="5A0D4C02" w14:textId="77777777" w:rsidR="00B06567" w:rsidRDefault="00B06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E01B" w14:textId="77777777" w:rsidR="00B06567" w:rsidRDefault="00B06567" w:rsidP="002172E7">
      <w:r>
        <w:separator/>
      </w:r>
    </w:p>
  </w:footnote>
  <w:footnote w:type="continuationSeparator" w:id="0">
    <w:p w14:paraId="350E3D7E" w14:textId="77777777" w:rsidR="00B06567" w:rsidRDefault="00B06567" w:rsidP="0021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B55"/>
    <w:multiLevelType w:val="hybridMultilevel"/>
    <w:tmpl w:val="8B167466"/>
    <w:lvl w:ilvl="0" w:tplc="DE1EE6BC">
      <w:start w:val="1"/>
      <w:numFmt w:val="bullet"/>
      <w:lvlText w:val="※"/>
      <w:lvlJc w:val="left"/>
      <w:pPr>
        <w:tabs>
          <w:tab w:val="num" w:pos="720"/>
        </w:tabs>
        <w:ind w:left="720" w:hanging="360"/>
      </w:pPr>
      <w:rPr>
        <w:rFonts w:ascii="ＭＳ ゴシック" w:hAnsi="ＭＳ ゴシック" w:hint="default"/>
      </w:rPr>
    </w:lvl>
    <w:lvl w:ilvl="1" w:tplc="641044FC" w:tentative="1">
      <w:start w:val="1"/>
      <w:numFmt w:val="bullet"/>
      <w:lvlText w:val="※"/>
      <w:lvlJc w:val="left"/>
      <w:pPr>
        <w:tabs>
          <w:tab w:val="num" w:pos="1440"/>
        </w:tabs>
        <w:ind w:left="1440" w:hanging="360"/>
      </w:pPr>
      <w:rPr>
        <w:rFonts w:ascii="ＭＳ ゴシック" w:hAnsi="ＭＳ ゴシック" w:hint="default"/>
      </w:rPr>
    </w:lvl>
    <w:lvl w:ilvl="2" w:tplc="012C5AB8" w:tentative="1">
      <w:start w:val="1"/>
      <w:numFmt w:val="bullet"/>
      <w:lvlText w:val="※"/>
      <w:lvlJc w:val="left"/>
      <w:pPr>
        <w:tabs>
          <w:tab w:val="num" w:pos="2160"/>
        </w:tabs>
        <w:ind w:left="2160" w:hanging="360"/>
      </w:pPr>
      <w:rPr>
        <w:rFonts w:ascii="ＭＳ ゴシック" w:hAnsi="ＭＳ ゴシック" w:hint="default"/>
      </w:rPr>
    </w:lvl>
    <w:lvl w:ilvl="3" w:tplc="B8587E5E" w:tentative="1">
      <w:start w:val="1"/>
      <w:numFmt w:val="bullet"/>
      <w:lvlText w:val="※"/>
      <w:lvlJc w:val="left"/>
      <w:pPr>
        <w:tabs>
          <w:tab w:val="num" w:pos="2880"/>
        </w:tabs>
        <w:ind w:left="2880" w:hanging="360"/>
      </w:pPr>
      <w:rPr>
        <w:rFonts w:ascii="ＭＳ ゴシック" w:hAnsi="ＭＳ ゴシック" w:hint="default"/>
      </w:rPr>
    </w:lvl>
    <w:lvl w:ilvl="4" w:tplc="71506DDA" w:tentative="1">
      <w:start w:val="1"/>
      <w:numFmt w:val="bullet"/>
      <w:lvlText w:val="※"/>
      <w:lvlJc w:val="left"/>
      <w:pPr>
        <w:tabs>
          <w:tab w:val="num" w:pos="3600"/>
        </w:tabs>
        <w:ind w:left="3600" w:hanging="360"/>
      </w:pPr>
      <w:rPr>
        <w:rFonts w:ascii="ＭＳ ゴシック" w:hAnsi="ＭＳ ゴシック" w:hint="default"/>
      </w:rPr>
    </w:lvl>
    <w:lvl w:ilvl="5" w:tplc="A46AFCC0" w:tentative="1">
      <w:start w:val="1"/>
      <w:numFmt w:val="bullet"/>
      <w:lvlText w:val="※"/>
      <w:lvlJc w:val="left"/>
      <w:pPr>
        <w:tabs>
          <w:tab w:val="num" w:pos="4320"/>
        </w:tabs>
        <w:ind w:left="4320" w:hanging="360"/>
      </w:pPr>
      <w:rPr>
        <w:rFonts w:ascii="ＭＳ ゴシック" w:hAnsi="ＭＳ ゴシック" w:hint="default"/>
      </w:rPr>
    </w:lvl>
    <w:lvl w:ilvl="6" w:tplc="0228099A" w:tentative="1">
      <w:start w:val="1"/>
      <w:numFmt w:val="bullet"/>
      <w:lvlText w:val="※"/>
      <w:lvlJc w:val="left"/>
      <w:pPr>
        <w:tabs>
          <w:tab w:val="num" w:pos="5040"/>
        </w:tabs>
        <w:ind w:left="5040" w:hanging="360"/>
      </w:pPr>
      <w:rPr>
        <w:rFonts w:ascii="ＭＳ ゴシック" w:hAnsi="ＭＳ ゴシック" w:hint="default"/>
      </w:rPr>
    </w:lvl>
    <w:lvl w:ilvl="7" w:tplc="D5F6DE76" w:tentative="1">
      <w:start w:val="1"/>
      <w:numFmt w:val="bullet"/>
      <w:lvlText w:val="※"/>
      <w:lvlJc w:val="left"/>
      <w:pPr>
        <w:tabs>
          <w:tab w:val="num" w:pos="5760"/>
        </w:tabs>
        <w:ind w:left="5760" w:hanging="360"/>
      </w:pPr>
      <w:rPr>
        <w:rFonts w:ascii="ＭＳ ゴシック" w:hAnsi="ＭＳ ゴシック" w:hint="default"/>
      </w:rPr>
    </w:lvl>
    <w:lvl w:ilvl="8" w:tplc="0106C178" w:tentative="1">
      <w:start w:val="1"/>
      <w:numFmt w:val="bullet"/>
      <w:lvlText w:val="※"/>
      <w:lvlJc w:val="left"/>
      <w:pPr>
        <w:tabs>
          <w:tab w:val="num" w:pos="6480"/>
        </w:tabs>
        <w:ind w:left="6480" w:hanging="360"/>
      </w:pPr>
      <w:rPr>
        <w:rFonts w:ascii="ＭＳ ゴシック" w:hAnsi="ＭＳ ゴシック" w:hint="default"/>
      </w:rPr>
    </w:lvl>
  </w:abstractNum>
  <w:abstractNum w:abstractNumId="1" w15:restartNumberingAfterBreak="0">
    <w:nsid w:val="1DD074AF"/>
    <w:multiLevelType w:val="hybridMultilevel"/>
    <w:tmpl w:val="F7308238"/>
    <w:lvl w:ilvl="0" w:tplc="BCF6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70CAF"/>
    <w:multiLevelType w:val="hybridMultilevel"/>
    <w:tmpl w:val="03564118"/>
    <w:lvl w:ilvl="0" w:tplc="401A76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00D4EC9"/>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488226E"/>
    <w:multiLevelType w:val="multilevel"/>
    <w:tmpl w:val="B8C4B93A"/>
    <w:lvl w:ilvl="0">
      <w:start w:val="1"/>
      <w:numFmt w:val="decimalFullWidth"/>
      <w:pStyle w:val="1"/>
      <w:lvlText w:val="%1．"/>
      <w:lvlJc w:val="left"/>
      <w:pPr>
        <w:ind w:left="684" w:hanging="400"/>
      </w:pPr>
      <w:rPr>
        <w:rFonts w:ascii="ＭＳ ゴシック" w:eastAsia="ＭＳ ゴシック" w:hint="eastAsia"/>
        <w:sz w:val="24"/>
        <w:lang w:val="en-US"/>
      </w:rPr>
    </w:lvl>
    <w:lvl w:ilvl="1">
      <w:start w:val="1"/>
      <w:numFmt w:val="decimalFullWidth"/>
      <w:pStyle w:val="2"/>
      <w:lvlText w:val="%1.%2"/>
      <w:lvlJc w:val="left"/>
      <w:pPr>
        <w:tabs>
          <w:tab w:val="num" w:pos="1988"/>
        </w:tabs>
        <w:ind w:left="2546" w:hanging="560"/>
      </w:pPr>
      <w:rPr>
        <w:rFonts w:ascii="ＭＳ ゴシック" w:eastAsia="ＭＳ ゴシック" w:hint="eastAsia"/>
        <w:sz w:val="22"/>
      </w:rPr>
    </w:lvl>
    <w:lvl w:ilvl="2">
      <w:start w:val="1"/>
      <w:numFmt w:val="decimalFullWidth"/>
      <w:pStyle w:val="3"/>
      <w:lvlText w:val="%1.%2.%3"/>
      <w:lvlJc w:val="left"/>
      <w:pPr>
        <w:ind w:left="1184" w:hanging="700"/>
      </w:pPr>
      <w:rPr>
        <w:rFonts w:ascii="ＭＳ Ｐゴシック" w:eastAsia="ＭＳ Ｐゴシック" w:hint="eastAsia"/>
        <w:sz w:val="22"/>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846"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5" w15:restartNumberingAfterBreak="0">
    <w:nsid w:val="6A6C6D21"/>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6"/>
    <w:rsid w:val="000002E8"/>
    <w:rsid w:val="00000965"/>
    <w:rsid w:val="00046514"/>
    <w:rsid w:val="000573A9"/>
    <w:rsid w:val="000608AC"/>
    <w:rsid w:val="00062F42"/>
    <w:rsid w:val="0006700D"/>
    <w:rsid w:val="00072824"/>
    <w:rsid w:val="000767A4"/>
    <w:rsid w:val="00082B89"/>
    <w:rsid w:val="00082E59"/>
    <w:rsid w:val="0008611E"/>
    <w:rsid w:val="0008694A"/>
    <w:rsid w:val="000A0081"/>
    <w:rsid w:val="000A24A9"/>
    <w:rsid w:val="000A2711"/>
    <w:rsid w:val="000A53E0"/>
    <w:rsid w:val="000A7B4F"/>
    <w:rsid w:val="000B0BF6"/>
    <w:rsid w:val="000B2035"/>
    <w:rsid w:val="000B25ED"/>
    <w:rsid w:val="000B4C3A"/>
    <w:rsid w:val="000C714F"/>
    <w:rsid w:val="000D2D8D"/>
    <w:rsid w:val="000E34A8"/>
    <w:rsid w:val="000E4ABB"/>
    <w:rsid w:val="000F0B9F"/>
    <w:rsid w:val="000F10BC"/>
    <w:rsid w:val="000F29D7"/>
    <w:rsid w:val="000F3F36"/>
    <w:rsid w:val="000F7FA6"/>
    <w:rsid w:val="00101E19"/>
    <w:rsid w:val="00103164"/>
    <w:rsid w:val="0010673B"/>
    <w:rsid w:val="001141BC"/>
    <w:rsid w:val="00114921"/>
    <w:rsid w:val="001164CF"/>
    <w:rsid w:val="00120A14"/>
    <w:rsid w:val="001210E0"/>
    <w:rsid w:val="00121527"/>
    <w:rsid w:val="00131155"/>
    <w:rsid w:val="00142A5E"/>
    <w:rsid w:val="00150E90"/>
    <w:rsid w:val="00160F44"/>
    <w:rsid w:val="00164C9F"/>
    <w:rsid w:val="00176FFE"/>
    <w:rsid w:val="00180D47"/>
    <w:rsid w:val="00182BCC"/>
    <w:rsid w:val="0019020E"/>
    <w:rsid w:val="001A0C06"/>
    <w:rsid w:val="001A17AF"/>
    <w:rsid w:val="001A3278"/>
    <w:rsid w:val="001A6C5E"/>
    <w:rsid w:val="001C14FB"/>
    <w:rsid w:val="001C3481"/>
    <w:rsid w:val="001C3E2D"/>
    <w:rsid w:val="001C544F"/>
    <w:rsid w:val="001C5EBA"/>
    <w:rsid w:val="001C5EC2"/>
    <w:rsid w:val="001E0DC1"/>
    <w:rsid w:val="001E3BD5"/>
    <w:rsid w:val="001E4D39"/>
    <w:rsid w:val="001F0D77"/>
    <w:rsid w:val="001F6822"/>
    <w:rsid w:val="001F7F67"/>
    <w:rsid w:val="00203542"/>
    <w:rsid w:val="0020550D"/>
    <w:rsid w:val="00207857"/>
    <w:rsid w:val="002125FA"/>
    <w:rsid w:val="002172E7"/>
    <w:rsid w:val="00220A6E"/>
    <w:rsid w:val="00222F8D"/>
    <w:rsid w:val="00224F50"/>
    <w:rsid w:val="00225316"/>
    <w:rsid w:val="002361BE"/>
    <w:rsid w:val="002406E5"/>
    <w:rsid w:val="00242C2F"/>
    <w:rsid w:val="002451E7"/>
    <w:rsid w:val="00246E7D"/>
    <w:rsid w:val="002505EB"/>
    <w:rsid w:val="002508EE"/>
    <w:rsid w:val="00251AA0"/>
    <w:rsid w:val="002534FC"/>
    <w:rsid w:val="0026269F"/>
    <w:rsid w:val="0026385D"/>
    <w:rsid w:val="00272343"/>
    <w:rsid w:val="0027753B"/>
    <w:rsid w:val="00277C63"/>
    <w:rsid w:val="00295644"/>
    <w:rsid w:val="002963CE"/>
    <w:rsid w:val="002A0F3B"/>
    <w:rsid w:val="002A6E72"/>
    <w:rsid w:val="002A7511"/>
    <w:rsid w:val="002A7A22"/>
    <w:rsid w:val="002B23B1"/>
    <w:rsid w:val="002C051C"/>
    <w:rsid w:val="002C14E2"/>
    <w:rsid w:val="002C2174"/>
    <w:rsid w:val="002C3270"/>
    <w:rsid w:val="002C6F9D"/>
    <w:rsid w:val="002D39C2"/>
    <w:rsid w:val="002E5A94"/>
    <w:rsid w:val="002E7B37"/>
    <w:rsid w:val="0031181A"/>
    <w:rsid w:val="003154DE"/>
    <w:rsid w:val="00326849"/>
    <w:rsid w:val="00327A49"/>
    <w:rsid w:val="00336635"/>
    <w:rsid w:val="0033681E"/>
    <w:rsid w:val="00343DB6"/>
    <w:rsid w:val="00347CAE"/>
    <w:rsid w:val="003532E8"/>
    <w:rsid w:val="00353C12"/>
    <w:rsid w:val="0035518A"/>
    <w:rsid w:val="003572BC"/>
    <w:rsid w:val="00364712"/>
    <w:rsid w:val="00365133"/>
    <w:rsid w:val="0037069B"/>
    <w:rsid w:val="00374034"/>
    <w:rsid w:val="003835F0"/>
    <w:rsid w:val="00390B9B"/>
    <w:rsid w:val="003944C8"/>
    <w:rsid w:val="003A2F03"/>
    <w:rsid w:val="003B38AA"/>
    <w:rsid w:val="003B5961"/>
    <w:rsid w:val="003C4324"/>
    <w:rsid w:val="003C483C"/>
    <w:rsid w:val="003D087E"/>
    <w:rsid w:val="003D632D"/>
    <w:rsid w:val="003D65B8"/>
    <w:rsid w:val="003E1CC4"/>
    <w:rsid w:val="003E50E7"/>
    <w:rsid w:val="003E728A"/>
    <w:rsid w:val="003F3657"/>
    <w:rsid w:val="004122D1"/>
    <w:rsid w:val="00414AB7"/>
    <w:rsid w:val="00417A05"/>
    <w:rsid w:val="004257B4"/>
    <w:rsid w:val="004304E2"/>
    <w:rsid w:val="00431490"/>
    <w:rsid w:val="004445ED"/>
    <w:rsid w:val="004454DE"/>
    <w:rsid w:val="0046107F"/>
    <w:rsid w:val="00466143"/>
    <w:rsid w:val="00471335"/>
    <w:rsid w:val="004813EF"/>
    <w:rsid w:val="004824FE"/>
    <w:rsid w:val="00491B50"/>
    <w:rsid w:val="004934D8"/>
    <w:rsid w:val="00494E02"/>
    <w:rsid w:val="004952EA"/>
    <w:rsid w:val="004A3FD6"/>
    <w:rsid w:val="004C4ACA"/>
    <w:rsid w:val="004C6538"/>
    <w:rsid w:val="004D250E"/>
    <w:rsid w:val="004D42F2"/>
    <w:rsid w:val="004E33F5"/>
    <w:rsid w:val="004E5877"/>
    <w:rsid w:val="004F0F92"/>
    <w:rsid w:val="004F125D"/>
    <w:rsid w:val="004F63AF"/>
    <w:rsid w:val="005018EA"/>
    <w:rsid w:val="00507EFE"/>
    <w:rsid w:val="00511316"/>
    <w:rsid w:val="005136C0"/>
    <w:rsid w:val="00517E3B"/>
    <w:rsid w:val="00520EF2"/>
    <w:rsid w:val="00524E02"/>
    <w:rsid w:val="005354C6"/>
    <w:rsid w:val="0053766C"/>
    <w:rsid w:val="00541F04"/>
    <w:rsid w:val="00543E68"/>
    <w:rsid w:val="0054468C"/>
    <w:rsid w:val="0055230A"/>
    <w:rsid w:val="005529EE"/>
    <w:rsid w:val="00562F01"/>
    <w:rsid w:val="005710B3"/>
    <w:rsid w:val="00571331"/>
    <w:rsid w:val="00574A61"/>
    <w:rsid w:val="00583C1D"/>
    <w:rsid w:val="00584713"/>
    <w:rsid w:val="00591FD7"/>
    <w:rsid w:val="00592A4E"/>
    <w:rsid w:val="00593001"/>
    <w:rsid w:val="0059489C"/>
    <w:rsid w:val="00594AF9"/>
    <w:rsid w:val="005A0D72"/>
    <w:rsid w:val="005A70C0"/>
    <w:rsid w:val="005B009E"/>
    <w:rsid w:val="005B0219"/>
    <w:rsid w:val="005C5D19"/>
    <w:rsid w:val="005C7302"/>
    <w:rsid w:val="005D280F"/>
    <w:rsid w:val="005D6378"/>
    <w:rsid w:val="005E1528"/>
    <w:rsid w:val="005E65D4"/>
    <w:rsid w:val="005F352A"/>
    <w:rsid w:val="005F55E7"/>
    <w:rsid w:val="006008F0"/>
    <w:rsid w:val="00602D95"/>
    <w:rsid w:val="006074E6"/>
    <w:rsid w:val="006114CF"/>
    <w:rsid w:val="00612C9D"/>
    <w:rsid w:val="0061742F"/>
    <w:rsid w:val="0063072A"/>
    <w:rsid w:val="00635CD1"/>
    <w:rsid w:val="00636D2E"/>
    <w:rsid w:val="00641103"/>
    <w:rsid w:val="00643792"/>
    <w:rsid w:val="006529BE"/>
    <w:rsid w:val="00652FCC"/>
    <w:rsid w:val="00654DBD"/>
    <w:rsid w:val="006556C3"/>
    <w:rsid w:val="00655843"/>
    <w:rsid w:val="00655F46"/>
    <w:rsid w:val="00656B52"/>
    <w:rsid w:val="00656FBB"/>
    <w:rsid w:val="00665467"/>
    <w:rsid w:val="0067649A"/>
    <w:rsid w:val="00684BE7"/>
    <w:rsid w:val="00686B56"/>
    <w:rsid w:val="00687426"/>
    <w:rsid w:val="0069604C"/>
    <w:rsid w:val="006A15D6"/>
    <w:rsid w:val="006A2142"/>
    <w:rsid w:val="006A6ACE"/>
    <w:rsid w:val="006E1CE9"/>
    <w:rsid w:val="006E4330"/>
    <w:rsid w:val="006E6953"/>
    <w:rsid w:val="006F5B97"/>
    <w:rsid w:val="00704B5E"/>
    <w:rsid w:val="007061BB"/>
    <w:rsid w:val="00707511"/>
    <w:rsid w:val="0071019B"/>
    <w:rsid w:val="007128F2"/>
    <w:rsid w:val="00721213"/>
    <w:rsid w:val="00743E7B"/>
    <w:rsid w:val="00754BD5"/>
    <w:rsid w:val="007573FD"/>
    <w:rsid w:val="00757E90"/>
    <w:rsid w:val="00766839"/>
    <w:rsid w:val="0077535E"/>
    <w:rsid w:val="00781B13"/>
    <w:rsid w:val="0078427F"/>
    <w:rsid w:val="00791054"/>
    <w:rsid w:val="007B19AC"/>
    <w:rsid w:val="007B20AB"/>
    <w:rsid w:val="007B2D22"/>
    <w:rsid w:val="007B4391"/>
    <w:rsid w:val="007B5B61"/>
    <w:rsid w:val="007B5F30"/>
    <w:rsid w:val="007D7336"/>
    <w:rsid w:val="007E62B7"/>
    <w:rsid w:val="007F4DCA"/>
    <w:rsid w:val="0080211C"/>
    <w:rsid w:val="008025D9"/>
    <w:rsid w:val="00804504"/>
    <w:rsid w:val="00813258"/>
    <w:rsid w:val="00821D49"/>
    <w:rsid w:val="00822A47"/>
    <w:rsid w:val="00824739"/>
    <w:rsid w:val="00825D54"/>
    <w:rsid w:val="0084154E"/>
    <w:rsid w:val="0084729D"/>
    <w:rsid w:val="00850C30"/>
    <w:rsid w:val="00861B67"/>
    <w:rsid w:val="00861FD8"/>
    <w:rsid w:val="0086343C"/>
    <w:rsid w:val="00870691"/>
    <w:rsid w:val="008769FD"/>
    <w:rsid w:val="00890A7C"/>
    <w:rsid w:val="00890B00"/>
    <w:rsid w:val="008941CD"/>
    <w:rsid w:val="00894F74"/>
    <w:rsid w:val="008A17F9"/>
    <w:rsid w:val="008B6594"/>
    <w:rsid w:val="008B7DD2"/>
    <w:rsid w:val="008C0A0A"/>
    <w:rsid w:val="008C4A2A"/>
    <w:rsid w:val="008C5D6C"/>
    <w:rsid w:val="008C65A7"/>
    <w:rsid w:val="008E0245"/>
    <w:rsid w:val="008E065A"/>
    <w:rsid w:val="008E4D1D"/>
    <w:rsid w:val="008F3F29"/>
    <w:rsid w:val="00915C92"/>
    <w:rsid w:val="00916E82"/>
    <w:rsid w:val="009179E4"/>
    <w:rsid w:val="00923404"/>
    <w:rsid w:val="00927B0B"/>
    <w:rsid w:val="00934C22"/>
    <w:rsid w:val="00937108"/>
    <w:rsid w:val="009420A3"/>
    <w:rsid w:val="00944580"/>
    <w:rsid w:val="0094685E"/>
    <w:rsid w:val="00954E5F"/>
    <w:rsid w:val="00956A46"/>
    <w:rsid w:val="00961D97"/>
    <w:rsid w:val="00964262"/>
    <w:rsid w:val="00986414"/>
    <w:rsid w:val="00986C27"/>
    <w:rsid w:val="0099458C"/>
    <w:rsid w:val="009A0002"/>
    <w:rsid w:val="009C344A"/>
    <w:rsid w:val="009C3C36"/>
    <w:rsid w:val="009D583A"/>
    <w:rsid w:val="009D6116"/>
    <w:rsid w:val="009F3C9A"/>
    <w:rsid w:val="009F4549"/>
    <w:rsid w:val="00A03004"/>
    <w:rsid w:val="00A047A7"/>
    <w:rsid w:val="00A1347C"/>
    <w:rsid w:val="00A1666C"/>
    <w:rsid w:val="00A205C2"/>
    <w:rsid w:val="00A231DB"/>
    <w:rsid w:val="00A24CA4"/>
    <w:rsid w:val="00A25058"/>
    <w:rsid w:val="00A3122A"/>
    <w:rsid w:val="00A33D33"/>
    <w:rsid w:val="00A51DF6"/>
    <w:rsid w:val="00A61876"/>
    <w:rsid w:val="00A6249E"/>
    <w:rsid w:val="00A7078B"/>
    <w:rsid w:val="00A70E64"/>
    <w:rsid w:val="00A74A26"/>
    <w:rsid w:val="00A76D57"/>
    <w:rsid w:val="00A80919"/>
    <w:rsid w:val="00A82E5A"/>
    <w:rsid w:val="00A87B32"/>
    <w:rsid w:val="00A90DA0"/>
    <w:rsid w:val="00A91C18"/>
    <w:rsid w:val="00A93854"/>
    <w:rsid w:val="00A96FD3"/>
    <w:rsid w:val="00AA5539"/>
    <w:rsid w:val="00AB1D71"/>
    <w:rsid w:val="00AB3072"/>
    <w:rsid w:val="00AB60B2"/>
    <w:rsid w:val="00AC1223"/>
    <w:rsid w:val="00AC2BAA"/>
    <w:rsid w:val="00AC50C0"/>
    <w:rsid w:val="00AD40CC"/>
    <w:rsid w:val="00AD5B80"/>
    <w:rsid w:val="00AE2CB9"/>
    <w:rsid w:val="00AF32AE"/>
    <w:rsid w:val="00AF3D03"/>
    <w:rsid w:val="00AF585D"/>
    <w:rsid w:val="00AF6F1E"/>
    <w:rsid w:val="00B0447E"/>
    <w:rsid w:val="00B06567"/>
    <w:rsid w:val="00B0656E"/>
    <w:rsid w:val="00B07776"/>
    <w:rsid w:val="00B274A0"/>
    <w:rsid w:val="00B34D72"/>
    <w:rsid w:val="00B37436"/>
    <w:rsid w:val="00B41BD9"/>
    <w:rsid w:val="00B42311"/>
    <w:rsid w:val="00B558FD"/>
    <w:rsid w:val="00B55907"/>
    <w:rsid w:val="00B64516"/>
    <w:rsid w:val="00B66159"/>
    <w:rsid w:val="00B850E7"/>
    <w:rsid w:val="00B92790"/>
    <w:rsid w:val="00B93151"/>
    <w:rsid w:val="00BA4509"/>
    <w:rsid w:val="00BB2471"/>
    <w:rsid w:val="00BC2918"/>
    <w:rsid w:val="00BC4C51"/>
    <w:rsid w:val="00BD133D"/>
    <w:rsid w:val="00BD6165"/>
    <w:rsid w:val="00BE047B"/>
    <w:rsid w:val="00BE2BED"/>
    <w:rsid w:val="00BF6127"/>
    <w:rsid w:val="00C01140"/>
    <w:rsid w:val="00C04205"/>
    <w:rsid w:val="00C06C5B"/>
    <w:rsid w:val="00C10515"/>
    <w:rsid w:val="00C11683"/>
    <w:rsid w:val="00C1245A"/>
    <w:rsid w:val="00C14833"/>
    <w:rsid w:val="00C17C81"/>
    <w:rsid w:val="00C34C8E"/>
    <w:rsid w:val="00C36AE8"/>
    <w:rsid w:val="00C37DA4"/>
    <w:rsid w:val="00C507F3"/>
    <w:rsid w:val="00C51BB6"/>
    <w:rsid w:val="00C52A91"/>
    <w:rsid w:val="00C6137E"/>
    <w:rsid w:val="00C81909"/>
    <w:rsid w:val="00C81F9F"/>
    <w:rsid w:val="00C87E1C"/>
    <w:rsid w:val="00C90D82"/>
    <w:rsid w:val="00C96723"/>
    <w:rsid w:val="00CA1356"/>
    <w:rsid w:val="00CA4627"/>
    <w:rsid w:val="00CA54BD"/>
    <w:rsid w:val="00CA5ED6"/>
    <w:rsid w:val="00CB60CA"/>
    <w:rsid w:val="00CD1592"/>
    <w:rsid w:val="00CD2BE3"/>
    <w:rsid w:val="00CD58B3"/>
    <w:rsid w:val="00CD6ECF"/>
    <w:rsid w:val="00CD7E5C"/>
    <w:rsid w:val="00CE2E18"/>
    <w:rsid w:val="00CE34D8"/>
    <w:rsid w:val="00CF2C29"/>
    <w:rsid w:val="00CF5F19"/>
    <w:rsid w:val="00D00040"/>
    <w:rsid w:val="00D05C65"/>
    <w:rsid w:val="00D15460"/>
    <w:rsid w:val="00D244DD"/>
    <w:rsid w:val="00D32208"/>
    <w:rsid w:val="00D425DD"/>
    <w:rsid w:val="00D4581A"/>
    <w:rsid w:val="00D462A3"/>
    <w:rsid w:val="00D52F6B"/>
    <w:rsid w:val="00D56D96"/>
    <w:rsid w:val="00D57087"/>
    <w:rsid w:val="00D60691"/>
    <w:rsid w:val="00D61550"/>
    <w:rsid w:val="00D61F25"/>
    <w:rsid w:val="00D629B8"/>
    <w:rsid w:val="00D6523E"/>
    <w:rsid w:val="00D67AF3"/>
    <w:rsid w:val="00D7699E"/>
    <w:rsid w:val="00D81B75"/>
    <w:rsid w:val="00D84E5F"/>
    <w:rsid w:val="00D85F22"/>
    <w:rsid w:val="00D87E47"/>
    <w:rsid w:val="00D93007"/>
    <w:rsid w:val="00D9472D"/>
    <w:rsid w:val="00D94F76"/>
    <w:rsid w:val="00DA033E"/>
    <w:rsid w:val="00DA0EB8"/>
    <w:rsid w:val="00DA33C5"/>
    <w:rsid w:val="00DD0AD3"/>
    <w:rsid w:val="00DD7F6C"/>
    <w:rsid w:val="00DE26D8"/>
    <w:rsid w:val="00DF0C1E"/>
    <w:rsid w:val="00DF53EF"/>
    <w:rsid w:val="00E00C77"/>
    <w:rsid w:val="00E0309D"/>
    <w:rsid w:val="00E03262"/>
    <w:rsid w:val="00E066FA"/>
    <w:rsid w:val="00E11E5A"/>
    <w:rsid w:val="00E13091"/>
    <w:rsid w:val="00E16373"/>
    <w:rsid w:val="00E3369E"/>
    <w:rsid w:val="00E4264A"/>
    <w:rsid w:val="00E42FE0"/>
    <w:rsid w:val="00E56BE9"/>
    <w:rsid w:val="00E61CD8"/>
    <w:rsid w:val="00E67B99"/>
    <w:rsid w:val="00E70B35"/>
    <w:rsid w:val="00E7140E"/>
    <w:rsid w:val="00E83352"/>
    <w:rsid w:val="00E84205"/>
    <w:rsid w:val="00E936CF"/>
    <w:rsid w:val="00E9735A"/>
    <w:rsid w:val="00EA0BC3"/>
    <w:rsid w:val="00EA17A1"/>
    <w:rsid w:val="00EA3E6E"/>
    <w:rsid w:val="00EA7115"/>
    <w:rsid w:val="00EB5238"/>
    <w:rsid w:val="00EC412A"/>
    <w:rsid w:val="00EE53FA"/>
    <w:rsid w:val="00EE7A4E"/>
    <w:rsid w:val="00EF3064"/>
    <w:rsid w:val="00F125CE"/>
    <w:rsid w:val="00F2160C"/>
    <w:rsid w:val="00F267C6"/>
    <w:rsid w:val="00F275A1"/>
    <w:rsid w:val="00F27C06"/>
    <w:rsid w:val="00F30A5D"/>
    <w:rsid w:val="00F361C7"/>
    <w:rsid w:val="00F52E80"/>
    <w:rsid w:val="00F539E0"/>
    <w:rsid w:val="00F55BE6"/>
    <w:rsid w:val="00F7624B"/>
    <w:rsid w:val="00F8617F"/>
    <w:rsid w:val="00F94C11"/>
    <w:rsid w:val="00FA03C6"/>
    <w:rsid w:val="00FA098E"/>
    <w:rsid w:val="00FA4EDA"/>
    <w:rsid w:val="00FA6849"/>
    <w:rsid w:val="00FA6E5D"/>
    <w:rsid w:val="00FD3073"/>
    <w:rsid w:val="00FD6658"/>
    <w:rsid w:val="00FF4ABF"/>
    <w:rsid w:val="00FF551F"/>
    <w:rsid w:val="00FF5ACF"/>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8F1788"/>
  <w15:chartTrackingRefBased/>
  <w15:docId w15:val="{4B8E46ED-3219-4B19-B1F5-3AA1608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A0"/>
    <w:pPr>
      <w:widowControl w:val="0"/>
      <w:jc w:val="both"/>
    </w:pPr>
    <w:rPr>
      <w:rFonts w:ascii="ＭＳ 明朝" w:hAnsiTheme="minorHAnsi"/>
      <w:sz w:val="22"/>
      <w:szCs w:val="21"/>
    </w:rPr>
  </w:style>
  <w:style w:type="paragraph" w:styleId="1">
    <w:name w:val="heading 1"/>
    <w:basedOn w:val="a"/>
    <w:next w:val="10"/>
    <w:link w:val="11"/>
    <w:uiPriority w:val="9"/>
    <w:qFormat/>
    <w:rsid w:val="00804504"/>
    <w:pPr>
      <w:keepNext/>
      <w:numPr>
        <w:numId w:val="1"/>
      </w:numPr>
      <w:spacing w:beforeLines="100" w:before="360"/>
      <w:ind w:left="567" w:hanging="567"/>
      <w:outlineLvl w:val="0"/>
    </w:pPr>
    <w:rPr>
      <w:rFonts w:asciiTheme="majorEastAsia" w:eastAsiaTheme="majorEastAsia" w:hAnsiTheme="majorHAnsi" w:cstheme="majorBidi"/>
      <w:sz w:val="24"/>
      <w:szCs w:val="24"/>
    </w:rPr>
  </w:style>
  <w:style w:type="paragraph" w:styleId="2">
    <w:name w:val="heading 2"/>
    <w:basedOn w:val="a"/>
    <w:next w:val="20"/>
    <w:link w:val="21"/>
    <w:uiPriority w:val="9"/>
    <w:unhideWhenUsed/>
    <w:qFormat/>
    <w:rsid w:val="00804504"/>
    <w:pPr>
      <w:keepNext/>
      <w:numPr>
        <w:ilvl w:val="1"/>
        <w:numId w:val="1"/>
      </w:numPr>
      <w:tabs>
        <w:tab w:val="num" w:pos="993"/>
        <w:tab w:val="num" w:pos="1421"/>
      </w:tabs>
      <w:autoSpaceDE w:val="0"/>
      <w:autoSpaceDN w:val="0"/>
      <w:adjustRightInd w:val="0"/>
      <w:spacing w:beforeLines="50" w:before="180"/>
      <w:ind w:left="709" w:hanging="607"/>
      <w:jc w:val="left"/>
      <w:outlineLvl w:val="1"/>
    </w:pPr>
    <w:rPr>
      <w:rFonts w:asciiTheme="majorEastAsia" w:eastAsiaTheme="majorEastAsia" w:hAnsiTheme="majorHAnsi" w:cstheme="majorBidi"/>
    </w:rPr>
  </w:style>
  <w:style w:type="paragraph" w:styleId="3">
    <w:name w:val="heading 3"/>
    <w:basedOn w:val="a"/>
    <w:next w:val="20"/>
    <w:link w:val="30"/>
    <w:uiPriority w:val="9"/>
    <w:unhideWhenUsed/>
    <w:qFormat/>
    <w:rsid w:val="00804504"/>
    <w:pPr>
      <w:keepNext/>
      <w:numPr>
        <w:ilvl w:val="2"/>
        <w:numId w:val="1"/>
      </w:numPr>
      <w:spacing w:beforeLines="50" w:before="180"/>
      <w:ind w:left="993" w:hanging="794"/>
      <w:outlineLvl w:val="2"/>
    </w:pPr>
    <w:rPr>
      <w:rFonts w:asciiTheme="majorEastAsia"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804504"/>
    <w:rPr>
      <w:rFonts w:asciiTheme="majorEastAsia" w:eastAsiaTheme="majorEastAsia" w:hAnsiTheme="majorHAnsi" w:cstheme="majorBidi"/>
      <w:sz w:val="24"/>
      <w:szCs w:val="24"/>
    </w:rPr>
  </w:style>
  <w:style w:type="character" w:customStyle="1" w:styleId="21">
    <w:name w:val="見出し 2 (文字)"/>
    <w:basedOn w:val="a0"/>
    <w:link w:val="2"/>
    <w:uiPriority w:val="9"/>
    <w:rsid w:val="00804504"/>
    <w:rPr>
      <w:rFonts w:asciiTheme="majorEastAsia" w:eastAsiaTheme="majorEastAsia" w:hAnsiTheme="majorHAnsi" w:cstheme="majorBidi"/>
      <w:sz w:val="22"/>
      <w:szCs w:val="21"/>
    </w:rPr>
  </w:style>
  <w:style w:type="character" w:customStyle="1" w:styleId="30">
    <w:name w:val="見出し 3 (文字)"/>
    <w:basedOn w:val="a0"/>
    <w:link w:val="3"/>
    <w:uiPriority w:val="9"/>
    <w:rsid w:val="00804504"/>
    <w:rPr>
      <w:rFonts w:asciiTheme="majorEastAsia" w:eastAsiaTheme="majorEastAsia" w:hAnsiTheme="majorHAnsi" w:cstheme="majorBidi"/>
      <w:sz w:val="22"/>
      <w:szCs w:val="21"/>
    </w:rPr>
  </w:style>
  <w:style w:type="paragraph" w:customStyle="1" w:styleId="10">
    <w:name w:val="本文_1"/>
    <w:basedOn w:val="a"/>
    <w:link w:val="12"/>
    <w:qFormat/>
    <w:rsid w:val="00804504"/>
    <w:pPr>
      <w:ind w:leftChars="100" w:left="220" w:firstLineChars="100" w:firstLine="220"/>
    </w:pPr>
  </w:style>
  <w:style w:type="character" w:customStyle="1" w:styleId="12">
    <w:name w:val="本文_1 (文字)"/>
    <w:basedOn w:val="a0"/>
    <w:link w:val="10"/>
    <w:rsid w:val="00804504"/>
    <w:rPr>
      <w:rFonts w:ascii="ＭＳ 明朝" w:hAnsiTheme="minorHAnsi"/>
      <w:sz w:val="22"/>
      <w:szCs w:val="21"/>
    </w:rPr>
  </w:style>
  <w:style w:type="paragraph" w:customStyle="1" w:styleId="20">
    <w:name w:val="本文_2"/>
    <w:basedOn w:val="a"/>
    <w:link w:val="22"/>
    <w:qFormat/>
    <w:rsid w:val="00804504"/>
    <w:pPr>
      <w:ind w:leftChars="200" w:left="440" w:firstLineChars="100" w:firstLine="220"/>
    </w:pPr>
  </w:style>
  <w:style w:type="character" w:customStyle="1" w:styleId="22">
    <w:name w:val="本文_2 (文字)"/>
    <w:basedOn w:val="a0"/>
    <w:link w:val="20"/>
    <w:rsid w:val="00804504"/>
    <w:rPr>
      <w:rFonts w:ascii="ＭＳ 明朝" w:hAnsiTheme="minorHAnsi"/>
      <w:sz w:val="22"/>
      <w:szCs w:val="21"/>
    </w:rPr>
  </w:style>
  <w:style w:type="paragraph" w:styleId="a3">
    <w:name w:val="TOC Heading"/>
    <w:basedOn w:val="1"/>
    <w:next w:val="a"/>
    <w:uiPriority w:val="39"/>
    <w:semiHidden/>
    <w:unhideWhenUsed/>
    <w:qFormat/>
    <w:rsid w:val="00804504"/>
    <w:pPr>
      <w:keepLines/>
      <w:widowControl/>
      <w:numPr>
        <w:numId w:val="0"/>
      </w:numPr>
      <w:spacing w:beforeLines="0" w:before="480" w:line="276" w:lineRule="auto"/>
      <w:jc w:val="left"/>
      <w:outlineLvl w:val="9"/>
    </w:pPr>
    <w:rPr>
      <w:rFonts w:asciiTheme="majorHAnsi"/>
      <w:b/>
      <w:bCs/>
      <w:color w:val="2E74B5" w:themeColor="accent1" w:themeShade="BF"/>
      <w:kern w:val="0"/>
      <w:sz w:val="28"/>
      <w:szCs w:val="28"/>
    </w:rPr>
  </w:style>
  <w:style w:type="paragraph" w:styleId="13">
    <w:name w:val="toc 1"/>
    <w:basedOn w:val="a"/>
    <w:next w:val="a"/>
    <w:autoRedefine/>
    <w:uiPriority w:val="39"/>
    <w:unhideWhenUsed/>
    <w:rsid w:val="00804504"/>
    <w:pPr>
      <w:tabs>
        <w:tab w:val="left" w:pos="900"/>
        <w:tab w:val="right" w:leader="dot" w:pos="9060"/>
      </w:tabs>
      <w:ind w:leftChars="50" w:left="110"/>
    </w:pPr>
  </w:style>
  <w:style w:type="paragraph" w:styleId="23">
    <w:name w:val="toc 2"/>
    <w:basedOn w:val="a"/>
    <w:next w:val="a"/>
    <w:autoRedefine/>
    <w:uiPriority w:val="39"/>
    <w:unhideWhenUsed/>
    <w:rsid w:val="00804504"/>
    <w:pPr>
      <w:tabs>
        <w:tab w:val="left" w:pos="1050"/>
        <w:tab w:val="right" w:leader="dot" w:pos="9060"/>
      </w:tabs>
      <w:ind w:leftChars="100" w:left="220"/>
    </w:pPr>
  </w:style>
  <w:style w:type="paragraph" w:styleId="31">
    <w:name w:val="toc 3"/>
    <w:basedOn w:val="a"/>
    <w:next w:val="a"/>
    <w:autoRedefine/>
    <w:uiPriority w:val="39"/>
    <w:unhideWhenUsed/>
    <w:rsid w:val="00804504"/>
    <w:pPr>
      <w:tabs>
        <w:tab w:val="left" w:pos="1195"/>
        <w:tab w:val="right" w:leader="dot" w:pos="9060"/>
      </w:tabs>
      <w:ind w:leftChars="200" w:left="440"/>
    </w:pPr>
  </w:style>
  <w:style w:type="character" w:styleId="a4">
    <w:name w:val="Hyperlink"/>
    <w:basedOn w:val="a0"/>
    <w:uiPriority w:val="99"/>
    <w:unhideWhenUsed/>
    <w:rsid w:val="00804504"/>
    <w:rPr>
      <w:color w:val="0563C1" w:themeColor="hyperlink"/>
      <w:u w:val="single"/>
    </w:rPr>
  </w:style>
  <w:style w:type="paragraph" w:customStyle="1" w:styleId="Default">
    <w:name w:val="Default"/>
    <w:rsid w:val="002C051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0F7FA6"/>
    <w:rPr>
      <w:rFonts w:ascii="Times New Roman" w:hAnsi="Times New Roman" w:cs="Times New Roman"/>
      <w:sz w:val="24"/>
      <w:szCs w:val="24"/>
    </w:rPr>
  </w:style>
  <w:style w:type="paragraph" w:customStyle="1" w:styleId="14">
    <w:name w:val="リスト段落1"/>
    <w:basedOn w:val="a"/>
    <w:next w:val="a5"/>
    <w:link w:val="a6"/>
    <w:uiPriority w:val="34"/>
    <w:qFormat/>
    <w:rsid w:val="000F7FA6"/>
    <w:pPr>
      <w:ind w:leftChars="400" w:left="840"/>
    </w:pPr>
  </w:style>
  <w:style w:type="character" w:customStyle="1" w:styleId="a6">
    <w:name w:val="リスト段落 (文字)"/>
    <w:basedOn w:val="a0"/>
    <w:link w:val="14"/>
    <w:uiPriority w:val="34"/>
    <w:rsid w:val="000F7FA6"/>
    <w:rPr>
      <w:rFonts w:ascii="ＭＳ 明朝" w:eastAsia="ＭＳ 明朝"/>
      <w:sz w:val="22"/>
    </w:rPr>
  </w:style>
  <w:style w:type="paragraph" w:styleId="a5">
    <w:name w:val="List Paragraph"/>
    <w:basedOn w:val="a"/>
    <w:uiPriority w:val="34"/>
    <w:qFormat/>
    <w:rsid w:val="000F7FA6"/>
    <w:pPr>
      <w:ind w:leftChars="400" w:left="840"/>
    </w:pPr>
  </w:style>
  <w:style w:type="table" w:styleId="a7">
    <w:name w:val="Table Grid"/>
    <w:basedOn w:val="a1"/>
    <w:uiPriority w:val="39"/>
    <w:rsid w:val="0012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72E7"/>
    <w:pPr>
      <w:tabs>
        <w:tab w:val="center" w:pos="4252"/>
        <w:tab w:val="right" w:pos="8504"/>
      </w:tabs>
      <w:snapToGrid w:val="0"/>
    </w:pPr>
  </w:style>
  <w:style w:type="character" w:customStyle="1" w:styleId="a9">
    <w:name w:val="ヘッダー (文字)"/>
    <w:basedOn w:val="a0"/>
    <w:link w:val="a8"/>
    <w:uiPriority w:val="99"/>
    <w:rsid w:val="002172E7"/>
    <w:rPr>
      <w:rFonts w:ascii="ＭＳ 明朝" w:hAnsiTheme="minorHAnsi"/>
      <w:sz w:val="22"/>
      <w:szCs w:val="21"/>
    </w:rPr>
  </w:style>
  <w:style w:type="paragraph" w:styleId="aa">
    <w:name w:val="footer"/>
    <w:basedOn w:val="a"/>
    <w:link w:val="ab"/>
    <w:uiPriority w:val="99"/>
    <w:unhideWhenUsed/>
    <w:rsid w:val="002172E7"/>
    <w:pPr>
      <w:tabs>
        <w:tab w:val="center" w:pos="4252"/>
        <w:tab w:val="right" w:pos="8504"/>
      </w:tabs>
      <w:snapToGrid w:val="0"/>
    </w:pPr>
  </w:style>
  <w:style w:type="character" w:customStyle="1" w:styleId="ab">
    <w:name w:val="フッター (文字)"/>
    <w:basedOn w:val="a0"/>
    <w:link w:val="aa"/>
    <w:uiPriority w:val="99"/>
    <w:rsid w:val="002172E7"/>
    <w:rPr>
      <w:rFonts w:ascii="ＭＳ 明朝" w:hAnsiTheme="minorHAnsi"/>
      <w:sz w:val="22"/>
      <w:szCs w:val="21"/>
    </w:rPr>
  </w:style>
  <w:style w:type="paragraph" w:styleId="ac">
    <w:name w:val="Balloon Text"/>
    <w:basedOn w:val="a"/>
    <w:link w:val="ad"/>
    <w:uiPriority w:val="99"/>
    <w:semiHidden/>
    <w:unhideWhenUsed/>
    <w:rsid w:val="00822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2A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86B56"/>
    <w:rPr>
      <w:sz w:val="18"/>
      <w:szCs w:val="18"/>
    </w:rPr>
  </w:style>
  <w:style w:type="paragraph" w:styleId="af">
    <w:name w:val="annotation text"/>
    <w:basedOn w:val="a"/>
    <w:link w:val="af0"/>
    <w:uiPriority w:val="99"/>
    <w:semiHidden/>
    <w:unhideWhenUsed/>
    <w:rsid w:val="00686B56"/>
    <w:pPr>
      <w:jc w:val="left"/>
    </w:pPr>
  </w:style>
  <w:style w:type="character" w:customStyle="1" w:styleId="af0">
    <w:name w:val="コメント文字列 (文字)"/>
    <w:basedOn w:val="a0"/>
    <w:link w:val="af"/>
    <w:uiPriority w:val="99"/>
    <w:semiHidden/>
    <w:rsid w:val="00686B56"/>
    <w:rPr>
      <w:rFonts w:ascii="ＭＳ 明朝" w:hAnsiTheme="minorHAnsi"/>
      <w:sz w:val="22"/>
      <w:szCs w:val="21"/>
    </w:rPr>
  </w:style>
  <w:style w:type="paragraph" w:styleId="af1">
    <w:name w:val="annotation subject"/>
    <w:basedOn w:val="af"/>
    <w:next w:val="af"/>
    <w:link w:val="af2"/>
    <w:uiPriority w:val="99"/>
    <w:semiHidden/>
    <w:unhideWhenUsed/>
    <w:rsid w:val="00686B56"/>
    <w:rPr>
      <w:b/>
      <w:bCs/>
    </w:rPr>
  </w:style>
  <w:style w:type="character" w:customStyle="1" w:styleId="af2">
    <w:name w:val="コメント内容 (文字)"/>
    <w:basedOn w:val="af0"/>
    <w:link w:val="af1"/>
    <w:uiPriority w:val="99"/>
    <w:semiHidden/>
    <w:rsid w:val="00686B56"/>
    <w:rPr>
      <w:rFonts w:ascii="ＭＳ 明朝" w:hAnsiTheme="minorHAnsi"/>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0680">
      <w:bodyDiv w:val="1"/>
      <w:marLeft w:val="0"/>
      <w:marRight w:val="0"/>
      <w:marTop w:val="0"/>
      <w:marBottom w:val="0"/>
      <w:divBdr>
        <w:top w:val="none" w:sz="0" w:space="0" w:color="auto"/>
        <w:left w:val="none" w:sz="0" w:space="0" w:color="auto"/>
        <w:bottom w:val="none" w:sz="0" w:space="0" w:color="auto"/>
        <w:right w:val="none" w:sz="0" w:space="0" w:color="auto"/>
      </w:divBdr>
    </w:div>
    <w:div w:id="1663239967">
      <w:bodyDiv w:val="1"/>
      <w:marLeft w:val="0"/>
      <w:marRight w:val="0"/>
      <w:marTop w:val="0"/>
      <w:marBottom w:val="0"/>
      <w:divBdr>
        <w:top w:val="none" w:sz="0" w:space="0" w:color="auto"/>
        <w:left w:val="none" w:sz="0" w:space="0" w:color="auto"/>
        <w:bottom w:val="none" w:sz="0" w:space="0" w:color="auto"/>
        <w:right w:val="none" w:sz="0" w:space="0" w:color="auto"/>
      </w:divBdr>
    </w:div>
    <w:div w:id="1685550713">
      <w:bodyDiv w:val="1"/>
      <w:marLeft w:val="0"/>
      <w:marRight w:val="0"/>
      <w:marTop w:val="0"/>
      <w:marBottom w:val="0"/>
      <w:divBdr>
        <w:top w:val="none" w:sz="0" w:space="0" w:color="auto"/>
        <w:left w:val="none" w:sz="0" w:space="0" w:color="auto"/>
        <w:bottom w:val="none" w:sz="0" w:space="0" w:color="auto"/>
        <w:right w:val="none" w:sz="0" w:space="0" w:color="auto"/>
      </w:divBdr>
    </w:div>
    <w:div w:id="18616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7E0B-99F7-490E-B2CB-4CDCEB01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Pages>
  <Words>699</Words>
  <Characters>3989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13</cp:revision>
  <cp:lastPrinted>2025-01-28T08:01:00Z</cp:lastPrinted>
  <dcterms:created xsi:type="dcterms:W3CDTF">2025-07-28T08:04:00Z</dcterms:created>
  <dcterms:modified xsi:type="dcterms:W3CDTF">2025-09-04T02:39:00Z</dcterms:modified>
</cp:coreProperties>
</file>