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E4169" w14:textId="74A02C33" w:rsidR="00C331AC" w:rsidRDefault="00C331AC" w:rsidP="00956F41">
      <w:pPr>
        <w:autoSpaceDE w:val="0"/>
        <w:autoSpaceDN w:val="0"/>
        <w:adjustRightInd w:val="0"/>
        <w:rPr>
          <w:rFonts w:hAnsi="ＭＳ 明朝" w:cs="ＭＳゴシック"/>
          <w:sz w:val="36"/>
        </w:rPr>
      </w:pPr>
    </w:p>
    <w:p w14:paraId="6B45C4FF" w14:textId="77777777" w:rsidR="00C331AC" w:rsidRDefault="00C331AC" w:rsidP="00C331AC">
      <w:pPr>
        <w:autoSpaceDE w:val="0"/>
        <w:autoSpaceDN w:val="0"/>
        <w:adjustRightInd w:val="0"/>
        <w:jc w:val="center"/>
        <w:rPr>
          <w:rFonts w:hAnsi="ＭＳ 明朝" w:cs="ＭＳゴシック"/>
          <w:sz w:val="36"/>
        </w:rPr>
      </w:pPr>
    </w:p>
    <w:p w14:paraId="02ECA82D" w14:textId="77777777" w:rsidR="00C331AC" w:rsidRDefault="00C331AC" w:rsidP="00C331AC">
      <w:pPr>
        <w:autoSpaceDE w:val="0"/>
        <w:autoSpaceDN w:val="0"/>
        <w:adjustRightInd w:val="0"/>
        <w:jc w:val="center"/>
        <w:rPr>
          <w:rFonts w:hAnsi="ＭＳ 明朝" w:cs="ＭＳゴシック"/>
          <w:sz w:val="36"/>
        </w:rPr>
      </w:pPr>
    </w:p>
    <w:p w14:paraId="38E8814D" w14:textId="77777777" w:rsidR="00C331AC" w:rsidRDefault="00C331AC" w:rsidP="00C331AC">
      <w:pPr>
        <w:autoSpaceDE w:val="0"/>
        <w:autoSpaceDN w:val="0"/>
        <w:adjustRightInd w:val="0"/>
        <w:jc w:val="center"/>
        <w:rPr>
          <w:rFonts w:hAnsi="ＭＳ 明朝" w:cs="ＭＳゴシック"/>
          <w:sz w:val="36"/>
        </w:rPr>
      </w:pPr>
    </w:p>
    <w:p w14:paraId="3585B18C" w14:textId="77777777" w:rsidR="00C331AC" w:rsidRDefault="00C331AC" w:rsidP="00C331AC">
      <w:pPr>
        <w:autoSpaceDE w:val="0"/>
        <w:autoSpaceDN w:val="0"/>
        <w:adjustRightInd w:val="0"/>
        <w:jc w:val="center"/>
        <w:rPr>
          <w:rFonts w:hAnsi="ＭＳ 明朝" w:cs="ＭＳゴシック"/>
          <w:sz w:val="36"/>
        </w:rPr>
      </w:pPr>
    </w:p>
    <w:p w14:paraId="1284FB04" w14:textId="77777777" w:rsidR="00C331AC" w:rsidRDefault="00C331AC" w:rsidP="00C331AC">
      <w:pPr>
        <w:autoSpaceDE w:val="0"/>
        <w:autoSpaceDN w:val="0"/>
        <w:adjustRightInd w:val="0"/>
        <w:jc w:val="center"/>
        <w:rPr>
          <w:rFonts w:hAnsi="ＭＳ 明朝" w:cs="ＭＳゴシック"/>
          <w:sz w:val="36"/>
        </w:rPr>
      </w:pPr>
    </w:p>
    <w:p w14:paraId="4774180D" w14:textId="64E6028A" w:rsidR="00C331AC" w:rsidRPr="00C331AC" w:rsidRDefault="00A62E59" w:rsidP="00C331AC">
      <w:pPr>
        <w:autoSpaceDE w:val="0"/>
        <w:autoSpaceDN w:val="0"/>
        <w:adjustRightInd w:val="0"/>
        <w:jc w:val="center"/>
        <w:rPr>
          <w:rFonts w:hAnsi="ＭＳ 明朝" w:cs="ＭＳゴシック"/>
          <w:sz w:val="36"/>
        </w:rPr>
      </w:pPr>
      <w:r>
        <w:rPr>
          <w:rFonts w:hAnsi="ＭＳ 明朝" w:cs="ＭＳゴシック" w:hint="eastAsia"/>
          <w:sz w:val="36"/>
        </w:rPr>
        <w:t>令和８年４月１日開所小規模保育事業</w:t>
      </w:r>
    </w:p>
    <w:p w14:paraId="7CA4E821" w14:textId="39C67ED1" w:rsidR="00C331AC" w:rsidRDefault="00023554" w:rsidP="00C331AC">
      <w:pPr>
        <w:pStyle w:val="Default"/>
        <w:wordWrap w:val="0"/>
        <w:jc w:val="center"/>
        <w:rPr>
          <w:rFonts w:ascii="ＭＳ 明朝" w:eastAsia="ＭＳ 明朝" w:hAnsi="ＭＳ 明朝" w:cs="ＭＳゴシック"/>
          <w:sz w:val="36"/>
        </w:rPr>
      </w:pPr>
      <w:r>
        <w:rPr>
          <w:rFonts w:ascii="ＭＳ 明朝" w:eastAsia="ＭＳ 明朝" w:hAnsi="ＭＳ 明朝" w:cs="ＭＳゴシック" w:hint="eastAsia"/>
          <w:sz w:val="36"/>
        </w:rPr>
        <w:t>公募</w:t>
      </w:r>
      <w:r w:rsidR="00C331AC" w:rsidRPr="00C331AC">
        <w:rPr>
          <w:rFonts w:ascii="ＭＳ 明朝" w:eastAsia="ＭＳ 明朝" w:hAnsi="ＭＳ 明朝" w:cs="ＭＳゴシック" w:hint="eastAsia"/>
          <w:sz w:val="36"/>
        </w:rPr>
        <w:t>要項</w:t>
      </w:r>
    </w:p>
    <w:p w14:paraId="63D15EB9" w14:textId="2D41A0A3" w:rsidR="008139AE" w:rsidRDefault="008139AE" w:rsidP="00C331AC">
      <w:pPr>
        <w:pStyle w:val="Default"/>
        <w:wordWrap w:val="0"/>
        <w:jc w:val="center"/>
        <w:rPr>
          <w:rFonts w:ascii="ＭＳ 明朝" w:eastAsia="ＭＳ 明朝" w:hAnsi="ＭＳ 明朝" w:cs="ＭＳゴシック"/>
          <w:sz w:val="36"/>
        </w:rPr>
      </w:pPr>
    </w:p>
    <w:p w14:paraId="49BC4D04" w14:textId="6D5527E7" w:rsidR="008139AE" w:rsidRDefault="008139AE" w:rsidP="00C331AC">
      <w:pPr>
        <w:pStyle w:val="Default"/>
        <w:wordWrap w:val="0"/>
        <w:jc w:val="center"/>
        <w:rPr>
          <w:rFonts w:ascii="ＭＳ 明朝" w:eastAsia="ＭＳ 明朝" w:hAnsi="ＭＳ 明朝" w:cs="ＭＳゴシック"/>
          <w:sz w:val="36"/>
        </w:rPr>
      </w:pPr>
    </w:p>
    <w:p w14:paraId="76E8B603" w14:textId="69A8AB5A" w:rsidR="008139AE" w:rsidRDefault="008139AE" w:rsidP="00C331AC">
      <w:pPr>
        <w:pStyle w:val="Default"/>
        <w:wordWrap w:val="0"/>
        <w:jc w:val="center"/>
        <w:rPr>
          <w:rFonts w:ascii="ＭＳ 明朝" w:eastAsia="ＭＳ 明朝" w:hAnsi="ＭＳ 明朝" w:cs="ＭＳゴシック"/>
          <w:sz w:val="36"/>
        </w:rPr>
      </w:pPr>
    </w:p>
    <w:p w14:paraId="06C292D6" w14:textId="2CAF7EDA" w:rsidR="008139AE" w:rsidRDefault="008139AE" w:rsidP="00C331AC">
      <w:pPr>
        <w:pStyle w:val="Default"/>
        <w:wordWrap w:val="0"/>
        <w:jc w:val="center"/>
        <w:rPr>
          <w:rFonts w:ascii="ＭＳ 明朝" w:eastAsia="ＭＳ 明朝" w:hAnsi="ＭＳ 明朝" w:cs="ＭＳゴシック"/>
          <w:sz w:val="36"/>
        </w:rPr>
      </w:pPr>
    </w:p>
    <w:p w14:paraId="4139BAAA" w14:textId="4194566C" w:rsidR="008139AE" w:rsidRDefault="008139AE" w:rsidP="008139AE">
      <w:pPr>
        <w:pStyle w:val="Default"/>
        <w:wordWrap w:val="0"/>
        <w:rPr>
          <w:rFonts w:ascii="ＭＳ 明朝" w:eastAsia="ＭＳ 明朝" w:hAnsi="ＭＳ 明朝" w:cs="ＭＳゴシック"/>
          <w:sz w:val="36"/>
        </w:rPr>
      </w:pPr>
    </w:p>
    <w:p w14:paraId="0F0F84DF" w14:textId="231C105D" w:rsidR="008139AE" w:rsidRPr="008139AE" w:rsidRDefault="00D752EF" w:rsidP="008139AE">
      <w:pPr>
        <w:jc w:val="center"/>
        <w:rPr>
          <w:rFonts w:hAnsi="ＭＳ 明朝" w:cstheme="minorBidi"/>
          <w:color w:val="auto"/>
          <w:kern w:val="2"/>
          <w:sz w:val="36"/>
          <w:szCs w:val="36"/>
        </w:rPr>
      </w:pPr>
      <w:r>
        <w:rPr>
          <w:rFonts w:hAnsi="ＭＳ 明朝" w:cstheme="minorBidi" w:hint="eastAsia"/>
          <w:color w:val="auto"/>
          <w:kern w:val="2"/>
          <w:sz w:val="36"/>
          <w:szCs w:val="36"/>
        </w:rPr>
        <w:t>令和７</w:t>
      </w:r>
      <w:r w:rsidR="008139AE" w:rsidRPr="008139AE">
        <w:rPr>
          <w:rFonts w:hAnsi="ＭＳ 明朝" w:cstheme="minorBidi" w:hint="eastAsia"/>
          <w:color w:val="auto"/>
          <w:kern w:val="2"/>
          <w:sz w:val="36"/>
          <w:szCs w:val="36"/>
        </w:rPr>
        <w:t>年</w:t>
      </w:r>
      <w:r w:rsidR="006A79C4">
        <w:rPr>
          <w:rFonts w:hAnsi="ＭＳ 明朝" w:cstheme="minorBidi" w:hint="eastAsia"/>
          <w:color w:val="auto"/>
          <w:kern w:val="2"/>
          <w:sz w:val="36"/>
          <w:szCs w:val="36"/>
        </w:rPr>
        <w:t>５</w:t>
      </w:r>
      <w:r w:rsidR="008139AE" w:rsidRPr="008139AE">
        <w:rPr>
          <w:rFonts w:hAnsi="ＭＳ 明朝" w:cstheme="minorBidi" w:hint="eastAsia"/>
          <w:color w:val="auto"/>
          <w:kern w:val="2"/>
          <w:sz w:val="36"/>
          <w:szCs w:val="36"/>
        </w:rPr>
        <w:t>月</w:t>
      </w:r>
    </w:p>
    <w:p w14:paraId="61690AFE" w14:textId="77777777" w:rsidR="008139AE" w:rsidRPr="008139AE" w:rsidRDefault="008139AE" w:rsidP="008139AE">
      <w:pPr>
        <w:jc w:val="center"/>
        <w:rPr>
          <w:rFonts w:hAnsi="ＭＳ 明朝" w:cstheme="minorBidi"/>
          <w:color w:val="auto"/>
          <w:kern w:val="2"/>
          <w:szCs w:val="21"/>
        </w:rPr>
      </w:pPr>
      <w:r w:rsidRPr="008139AE">
        <w:rPr>
          <w:rFonts w:hAnsi="ＭＳ 明朝" w:cstheme="minorBidi" w:hint="eastAsia"/>
          <w:color w:val="auto"/>
          <w:kern w:val="2"/>
          <w:sz w:val="36"/>
          <w:szCs w:val="36"/>
        </w:rPr>
        <w:t>座間市</w:t>
      </w:r>
    </w:p>
    <w:p w14:paraId="191FBDC6" w14:textId="77777777" w:rsidR="008139AE" w:rsidRDefault="008139AE" w:rsidP="00D111A7">
      <w:pPr>
        <w:pStyle w:val="Default"/>
        <w:wordWrap w:val="0"/>
        <w:rPr>
          <w:rFonts w:ascii="ＭＳ 明朝" w:eastAsia="ＭＳ 明朝" w:hAnsi="ＭＳ 明朝"/>
          <w:sz w:val="22"/>
          <w:szCs w:val="22"/>
        </w:rPr>
        <w:sectPr w:rsidR="008139AE" w:rsidSect="009E6EFA">
          <w:pgSz w:w="11906" w:h="16838" w:code="9"/>
          <w:pgMar w:top="1134" w:right="1304" w:bottom="1134" w:left="1304" w:header="851" w:footer="454" w:gutter="0"/>
          <w:cols w:space="425"/>
          <w:docGrid w:type="linesAndChars" w:linePitch="416" w:charSpace="-772"/>
        </w:sectPr>
      </w:pPr>
    </w:p>
    <w:p w14:paraId="19C3A177" w14:textId="69CAFDA6" w:rsidR="00C331AC" w:rsidRDefault="00C331AC" w:rsidP="00D111A7">
      <w:pPr>
        <w:pStyle w:val="Default"/>
        <w:wordWrap w:val="0"/>
        <w:rPr>
          <w:rFonts w:ascii="ＭＳ 明朝" w:eastAsia="ＭＳ 明朝" w:hAnsi="ＭＳ 明朝" w:cs="ＭＳ 明朝"/>
          <w:sz w:val="22"/>
          <w:szCs w:val="22"/>
        </w:rPr>
      </w:pPr>
    </w:p>
    <w:p w14:paraId="385ECE7F" w14:textId="77068D68" w:rsidR="00A62E59" w:rsidRPr="00E732DA" w:rsidRDefault="00E732DA" w:rsidP="00DC69AF">
      <w:pPr>
        <w:pStyle w:val="Default"/>
        <w:ind w:firstLineChars="100" w:firstLine="216"/>
        <w:jc w:val="both"/>
        <w:rPr>
          <w:rFonts w:ascii="ＭＳ 明朝" w:eastAsia="ＭＳ 明朝" w:hAnsi="ＭＳ 明朝" w:cs="ＭＳ 明朝"/>
          <w:sz w:val="22"/>
          <w:szCs w:val="22"/>
        </w:rPr>
      </w:pPr>
      <w:r w:rsidRPr="00E732DA">
        <w:rPr>
          <w:rFonts w:ascii="ＭＳ 明朝" w:eastAsia="ＭＳ 明朝" w:hAnsi="ＭＳ 明朝" w:cs="ＭＳ 明朝" w:hint="eastAsia"/>
          <w:sz w:val="22"/>
          <w:szCs w:val="22"/>
        </w:rPr>
        <w:t>本</w:t>
      </w:r>
      <w:r w:rsidR="00A62E59" w:rsidRPr="00E732DA">
        <w:rPr>
          <w:rFonts w:ascii="ＭＳ 明朝" w:eastAsia="ＭＳ 明朝" w:hAnsi="ＭＳ 明朝" w:cs="ＭＳ 明朝" w:hint="eastAsia"/>
          <w:sz w:val="22"/>
          <w:szCs w:val="22"/>
        </w:rPr>
        <w:t>市</w:t>
      </w:r>
      <w:r w:rsidR="00DC69AF" w:rsidRPr="00E732DA">
        <w:rPr>
          <w:rFonts w:ascii="ＭＳ 明朝" w:eastAsia="ＭＳ 明朝" w:hAnsi="ＭＳ 明朝" w:cs="ＭＳ 明朝" w:hint="eastAsia"/>
          <w:sz w:val="22"/>
          <w:szCs w:val="22"/>
        </w:rPr>
        <w:t>で</w:t>
      </w:r>
      <w:r w:rsidR="00A62E59" w:rsidRPr="00E732DA">
        <w:rPr>
          <w:rFonts w:ascii="ＭＳ 明朝" w:eastAsia="ＭＳ 明朝" w:hAnsi="ＭＳ 明朝" w:cs="ＭＳ 明朝" w:hint="eastAsia"/>
          <w:sz w:val="22"/>
          <w:szCs w:val="22"/>
        </w:rPr>
        <w:t>は、</w:t>
      </w:r>
      <w:r w:rsidRPr="00E732DA">
        <w:rPr>
          <w:rFonts w:ascii="ＭＳ 明朝" w:eastAsia="ＭＳ 明朝" w:hAnsi="ＭＳ 明朝" w:hint="eastAsia"/>
          <w:sz w:val="22"/>
          <w:szCs w:val="22"/>
        </w:rPr>
        <w:t>待機児童解消のため、</w:t>
      </w:r>
      <w:r w:rsidR="00A62E59" w:rsidRPr="00E732DA">
        <w:rPr>
          <w:rFonts w:ascii="ＭＳ 明朝" w:eastAsia="ＭＳ 明朝" w:hAnsi="ＭＳ 明朝" w:cs="ＭＳ 明朝" w:hint="eastAsia"/>
          <w:sz w:val="22"/>
          <w:szCs w:val="22"/>
        </w:rPr>
        <w:t>「小規模保育事業Ａ型」の設置及び運営を希望する</w:t>
      </w:r>
      <w:r w:rsidR="00345936" w:rsidRPr="00E732DA">
        <w:rPr>
          <w:rFonts w:ascii="ＭＳ 明朝" w:eastAsia="ＭＳ 明朝" w:hAnsi="ＭＳ 明朝" w:cs="ＭＳ 明朝" w:hint="eastAsia"/>
          <w:sz w:val="22"/>
          <w:szCs w:val="22"/>
        </w:rPr>
        <w:t>法人</w:t>
      </w:r>
      <w:r w:rsidR="00A62E59" w:rsidRPr="00E732DA">
        <w:rPr>
          <w:rFonts w:ascii="ＭＳ 明朝" w:eastAsia="ＭＳ 明朝" w:hAnsi="ＭＳ 明朝" w:cs="ＭＳ 明朝" w:hint="eastAsia"/>
          <w:sz w:val="22"/>
          <w:szCs w:val="22"/>
        </w:rPr>
        <w:t>を募集す</w:t>
      </w:r>
      <w:r w:rsidR="007F62C9" w:rsidRPr="00E732DA">
        <w:rPr>
          <w:rFonts w:ascii="ＭＳ 明朝" w:eastAsia="ＭＳ 明朝" w:hAnsi="ＭＳ 明朝" w:cs="ＭＳ 明朝" w:hint="eastAsia"/>
          <w:sz w:val="22"/>
          <w:szCs w:val="22"/>
        </w:rPr>
        <w:t>る</w:t>
      </w:r>
      <w:r w:rsidR="00A62E59" w:rsidRPr="00E732DA">
        <w:rPr>
          <w:rFonts w:ascii="ＭＳ 明朝" w:eastAsia="ＭＳ 明朝" w:hAnsi="ＭＳ 明朝" w:cs="ＭＳ 明朝" w:hint="eastAsia"/>
          <w:sz w:val="22"/>
          <w:szCs w:val="22"/>
        </w:rPr>
        <w:t>。</w:t>
      </w:r>
    </w:p>
    <w:p w14:paraId="4C840668" w14:textId="77777777" w:rsidR="00A62E59" w:rsidRDefault="00A62E59" w:rsidP="00DB4CBC">
      <w:pPr>
        <w:pStyle w:val="Default"/>
        <w:wordWrap w:val="0"/>
        <w:jc w:val="both"/>
        <w:rPr>
          <w:rFonts w:ascii="ＭＳ 明朝" w:eastAsia="ＭＳ 明朝" w:hAnsi="ＭＳ 明朝" w:cs="ＭＳ 明朝"/>
          <w:color w:val="auto"/>
          <w:sz w:val="22"/>
          <w:szCs w:val="22"/>
        </w:rPr>
      </w:pPr>
    </w:p>
    <w:p w14:paraId="733A0030" w14:textId="1AAAA431" w:rsidR="000A45A6" w:rsidRDefault="009838C9" w:rsidP="00DB4CBC">
      <w:pPr>
        <w:pStyle w:val="Default"/>
        <w:wordWrap w:val="0"/>
        <w:jc w:val="both"/>
        <w:rPr>
          <w:rFonts w:ascii="ＭＳ 明朝" w:eastAsia="ＭＳ 明朝" w:hAnsi="ＭＳ 明朝" w:cs="ＭＳ 明朝"/>
          <w:color w:val="auto"/>
          <w:sz w:val="22"/>
          <w:szCs w:val="22"/>
        </w:rPr>
      </w:pPr>
      <w:r w:rsidRPr="0086523E">
        <w:rPr>
          <w:rFonts w:ascii="ＭＳ 明朝" w:eastAsia="ＭＳ 明朝" w:hAnsi="ＭＳ 明朝" w:cs="ＭＳ 明朝" w:hint="eastAsia"/>
          <w:color w:val="auto"/>
          <w:sz w:val="22"/>
          <w:szCs w:val="22"/>
        </w:rPr>
        <w:t xml:space="preserve">１　</w:t>
      </w:r>
      <w:r w:rsidR="00A62E59">
        <w:rPr>
          <w:rFonts w:ascii="ＭＳ 明朝" w:eastAsia="ＭＳ 明朝" w:hAnsi="ＭＳ 明朝" w:cs="ＭＳ 明朝" w:hint="eastAsia"/>
          <w:color w:val="auto"/>
          <w:sz w:val="22"/>
          <w:szCs w:val="22"/>
        </w:rPr>
        <w:t>応募条件</w:t>
      </w:r>
      <w:r w:rsidR="00956F41">
        <w:rPr>
          <w:rFonts w:ascii="ＭＳ 明朝" w:eastAsia="ＭＳ 明朝" w:hAnsi="ＭＳ 明朝" w:cs="ＭＳ 明朝" w:hint="eastAsia"/>
          <w:color w:val="auto"/>
          <w:sz w:val="22"/>
          <w:szCs w:val="22"/>
        </w:rPr>
        <w:t>等</w:t>
      </w:r>
      <w:bookmarkStart w:id="0" w:name="_GoBack"/>
      <w:bookmarkEnd w:id="0"/>
    </w:p>
    <w:p w14:paraId="396765E8" w14:textId="027E77DF" w:rsidR="00A62E59" w:rsidRPr="0086523E" w:rsidRDefault="00A62E59" w:rsidP="00DB4CBC">
      <w:pPr>
        <w:pStyle w:val="Default"/>
        <w:wordWrap w:val="0"/>
        <w:ind w:leftChars="100" w:left="216"/>
        <w:jc w:val="both"/>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⑴　応募資格</w:t>
      </w:r>
    </w:p>
    <w:p w14:paraId="0CB6FA1C" w14:textId="3E61FC10" w:rsidR="00A62E59" w:rsidRDefault="00A62E59" w:rsidP="00DB4CBC">
      <w:pPr>
        <w:spacing w:line="400" w:lineRule="exact"/>
        <w:ind w:leftChars="100" w:left="216" w:firstLineChars="100" w:firstLine="216"/>
        <w:rPr>
          <w:rFonts w:hAnsi="ＭＳ 明朝"/>
        </w:rPr>
      </w:pPr>
      <w:r>
        <w:rPr>
          <w:rFonts w:hAnsi="ＭＳ 明朝" w:hint="eastAsia"/>
        </w:rPr>
        <w:t>ア　法人格を有する者</w:t>
      </w:r>
    </w:p>
    <w:p w14:paraId="664F36D7" w14:textId="3825F55F" w:rsidR="000C6F57" w:rsidRDefault="00A62E59" w:rsidP="00DB4CBC">
      <w:pPr>
        <w:spacing w:line="400" w:lineRule="exact"/>
        <w:ind w:leftChars="200" w:left="648" w:hangingChars="100" w:hanging="216"/>
        <w:rPr>
          <w:rFonts w:hAnsi="ＭＳ 明朝"/>
        </w:rPr>
      </w:pPr>
      <w:r>
        <w:rPr>
          <w:rFonts w:hAnsi="ＭＳ 明朝" w:hint="eastAsia"/>
        </w:rPr>
        <w:t xml:space="preserve">イ　</w:t>
      </w:r>
      <w:r w:rsidR="007A3197">
        <w:rPr>
          <w:rFonts w:hAnsi="ＭＳ 明朝" w:hint="eastAsia"/>
        </w:rPr>
        <w:t>令和７年度中に</w:t>
      </w:r>
      <w:r>
        <w:rPr>
          <w:rFonts w:hAnsi="ＭＳ 明朝" w:hint="eastAsia"/>
        </w:rPr>
        <w:t>定員１０</w:t>
      </w:r>
      <w:r w:rsidR="00345936">
        <w:rPr>
          <w:rFonts w:hAnsi="ＭＳ 明朝" w:hint="eastAsia"/>
        </w:rPr>
        <w:t>名</w:t>
      </w:r>
      <w:r>
        <w:rPr>
          <w:rFonts w:hAnsi="ＭＳ 明朝" w:hint="eastAsia"/>
        </w:rPr>
        <w:t>以上の小規模保育施設を整備し、令和８年４月１日に開所できること。</w:t>
      </w:r>
    </w:p>
    <w:p w14:paraId="28DC0BCB" w14:textId="5433F7B6" w:rsidR="00A62E59" w:rsidRPr="000C65C6" w:rsidRDefault="00A62E59" w:rsidP="00DB4CBC">
      <w:pPr>
        <w:spacing w:line="400" w:lineRule="exact"/>
        <w:ind w:leftChars="200" w:left="648" w:hangingChars="100" w:hanging="216"/>
        <w:rPr>
          <w:rFonts w:hAnsi="ＭＳ 明朝"/>
          <w:color w:val="auto"/>
        </w:rPr>
      </w:pPr>
      <w:r>
        <w:rPr>
          <w:rFonts w:hAnsi="ＭＳ 明朝" w:hint="eastAsia"/>
        </w:rPr>
        <w:t xml:space="preserve">ウ　</w:t>
      </w:r>
      <w:r w:rsidRPr="00A62E59">
        <w:rPr>
          <w:rFonts w:hAnsi="ＭＳ 明朝" w:hint="eastAsia"/>
        </w:rPr>
        <w:t>認可保育所、幼稚園、</w:t>
      </w:r>
      <w:r w:rsidR="00413009" w:rsidRPr="000C65C6">
        <w:rPr>
          <w:rFonts w:hAnsi="ＭＳ 明朝" w:cs="ＭＳ 明朝" w:hint="eastAsia"/>
          <w:color w:val="auto"/>
        </w:rPr>
        <w:t>認定こども園、</w:t>
      </w:r>
      <w:r w:rsidRPr="000C65C6">
        <w:rPr>
          <w:rFonts w:hAnsi="ＭＳ 明朝" w:hint="eastAsia"/>
          <w:color w:val="auto"/>
        </w:rPr>
        <w:t>地域型保育事業（居宅訪問は除く。）又は認可外保育施設の運営実績が３年以上あること。</w:t>
      </w:r>
    </w:p>
    <w:p w14:paraId="6A305F86" w14:textId="55DC2DE0" w:rsidR="00A62E59" w:rsidRDefault="00A62E59" w:rsidP="00DB4CBC">
      <w:pPr>
        <w:spacing w:line="400" w:lineRule="exact"/>
        <w:ind w:leftChars="200" w:left="648" w:hangingChars="100" w:hanging="216"/>
        <w:rPr>
          <w:rFonts w:hAnsi="ＭＳ 明朝"/>
        </w:rPr>
      </w:pPr>
      <w:r>
        <w:rPr>
          <w:rFonts w:hAnsi="ＭＳ 明朝" w:hint="eastAsia"/>
        </w:rPr>
        <w:t xml:space="preserve">エ　</w:t>
      </w:r>
      <w:r w:rsidR="00794AA3" w:rsidRPr="00A62E59">
        <w:rPr>
          <w:rFonts w:hAnsi="ＭＳ 明朝" w:cs="ＭＳ 明朝" w:hint="eastAsia"/>
        </w:rPr>
        <w:t>「座間市家庭的保育事業等の設備及び運営に関する基準を定める条例施行規則</w:t>
      </w:r>
      <w:r w:rsidR="00794AA3">
        <w:rPr>
          <w:rFonts w:hAnsi="ＭＳ 明朝" w:cs="ＭＳ 明朝" w:hint="eastAsia"/>
        </w:rPr>
        <w:t>」第３条第１号から第３号までに定める</w:t>
      </w:r>
      <w:r w:rsidRPr="00A62E59">
        <w:rPr>
          <w:rFonts w:hAnsi="ＭＳ 明朝" w:hint="eastAsia"/>
        </w:rPr>
        <w:t>連携</w:t>
      </w:r>
      <w:r w:rsidR="007A3197">
        <w:rPr>
          <w:rFonts w:hAnsi="ＭＳ 明朝" w:hint="eastAsia"/>
        </w:rPr>
        <w:t>施設</w:t>
      </w:r>
      <w:r w:rsidRPr="00A62E59">
        <w:rPr>
          <w:rFonts w:hAnsi="ＭＳ 明朝" w:hint="eastAsia"/>
        </w:rPr>
        <w:t>を自ら確保し、提案できること。</w:t>
      </w:r>
    </w:p>
    <w:p w14:paraId="794473E8" w14:textId="275A0D23" w:rsidR="00A62E59" w:rsidRDefault="00A62E59" w:rsidP="00DB4CBC">
      <w:pPr>
        <w:spacing w:line="400" w:lineRule="exact"/>
        <w:ind w:leftChars="200" w:left="648" w:hangingChars="100" w:hanging="216"/>
        <w:rPr>
          <w:rFonts w:hAnsi="ＭＳ 明朝"/>
        </w:rPr>
      </w:pPr>
      <w:r>
        <w:rPr>
          <w:rFonts w:hAnsi="ＭＳ 明朝" w:hint="eastAsia"/>
        </w:rPr>
        <w:t xml:space="preserve">オ　</w:t>
      </w:r>
      <w:r w:rsidRPr="00A62E59">
        <w:rPr>
          <w:rFonts w:hAnsi="ＭＳ 明朝" w:hint="eastAsia"/>
        </w:rPr>
        <w:t>当該施設を設置し、運営するに当たって必要な資金力があること。</w:t>
      </w:r>
    </w:p>
    <w:p w14:paraId="546A5BBD" w14:textId="6D037A63" w:rsidR="00460721" w:rsidRDefault="00460721" w:rsidP="00DB4CBC">
      <w:pPr>
        <w:spacing w:line="400" w:lineRule="exact"/>
        <w:ind w:leftChars="200" w:left="648" w:hangingChars="100" w:hanging="216"/>
        <w:rPr>
          <w:rFonts w:hAnsi="ＭＳ 明朝"/>
        </w:rPr>
      </w:pPr>
    </w:p>
    <w:p w14:paraId="397B0E3E" w14:textId="3AB09AC4" w:rsidR="00460721" w:rsidRDefault="00460721" w:rsidP="00DC69AF">
      <w:pPr>
        <w:spacing w:line="400" w:lineRule="exact"/>
        <w:ind w:leftChars="100" w:left="216"/>
        <w:rPr>
          <w:rFonts w:hAnsi="ＭＳ 明朝"/>
        </w:rPr>
      </w:pPr>
      <w:r>
        <w:rPr>
          <w:rFonts w:hAnsi="ＭＳ 明朝" w:hint="eastAsia"/>
        </w:rPr>
        <w:t>⑵　整備条件</w:t>
      </w:r>
    </w:p>
    <w:p w14:paraId="242E3130" w14:textId="1DEC2996" w:rsidR="00460721" w:rsidRPr="00E13150" w:rsidRDefault="00460721" w:rsidP="00E13150">
      <w:pPr>
        <w:spacing w:line="400" w:lineRule="exact"/>
        <w:ind w:leftChars="100" w:left="540" w:hangingChars="150" w:hanging="324"/>
        <w:rPr>
          <w:rFonts w:asciiTheme="minorEastAsia" w:hAnsiTheme="minorEastAsia"/>
        </w:rPr>
      </w:pPr>
      <w:r>
        <w:rPr>
          <w:rFonts w:hAnsi="ＭＳ 明朝" w:hint="eastAsia"/>
        </w:rPr>
        <w:t xml:space="preserve">　ア</w:t>
      </w:r>
      <w:r w:rsidR="00EF3DC8">
        <w:rPr>
          <w:rFonts w:hAnsi="ＭＳ 明朝" w:hint="eastAsia"/>
        </w:rPr>
        <w:t xml:space="preserve">　</w:t>
      </w:r>
      <w:r w:rsidR="00E13150">
        <w:rPr>
          <w:rFonts w:asciiTheme="minorEastAsia" w:hAnsiTheme="minorEastAsia" w:hint="eastAsia"/>
        </w:rPr>
        <w:t>建物の所在地</w:t>
      </w:r>
      <w:r w:rsidR="00DC69AF">
        <w:rPr>
          <w:rFonts w:asciiTheme="minorEastAsia" w:hAnsiTheme="minorEastAsia" w:hint="eastAsia"/>
        </w:rPr>
        <w:t>は</w:t>
      </w:r>
      <w:r w:rsidR="00345936">
        <w:rPr>
          <w:rFonts w:asciiTheme="minorEastAsia" w:hAnsiTheme="minorEastAsia" w:hint="eastAsia"/>
        </w:rPr>
        <w:t>本市が</w:t>
      </w:r>
      <w:r w:rsidR="007A3197">
        <w:rPr>
          <w:rFonts w:asciiTheme="minorEastAsia" w:hAnsiTheme="minorEastAsia" w:hint="eastAsia"/>
        </w:rPr>
        <w:t>定めた</w:t>
      </w:r>
      <w:r w:rsidR="00345936">
        <w:rPr>
          <w:rFonts w:asciiTheme="minorEastAsia" w:hAnsiTheme="minorEastAsia" w:hint="eastAsia"/>
        </w:rPr>
        <w:t>重要地域</w:t>
      </w:r>
      <w:r w:rsidR="007A3197">
        <w:rPr>
          <w:rFonts w:asciiTheme="minorEastAsia" w:hAnsiTheme="minorEastAsia" w:hint="eastAsia"/>
        </w:rPr>
        <w:t>である</w:t>
      </w:r>
      <w:r w:rsidR="00E13150">
        <w:rPr>
          <w:rFonts w:asciiTheme="minorEastAsia" w:hAnsiTheme="minorEastAsia" w:hint="eastAsia"/>
        </w:rPr>
        <w:t>「相模が丘」</w:t>
      </w:r>
      <w:r w:rsidR="00DC69AF">
        <w:rPr>
          <w:rFonts w:asciiTheme="minorEastAsia" w:hAnsiTheme="minorEastAsia" w:hint="eastAsia"/>
        </w:rPr>
        <w:t>、</w:t>
      </w:r>
      <w:r w:rsidR="00E13150">
        <w:rPr>
          <w:rFonts w:asciiTheme="minorEastAsia" w:hAnsiTheme="minorEastAsia" w:hint="eastAsia"/>
        </w:rPr>
        <w:t>「相武台」、「南栗原」</w:t>
      </w:r>
      <w:r w:rsidR="007A3197">
        <w:rPr>
          <w:rFonts w:asciiTheme="minorEastAsia" w:hAnsiTheme="minorEastAsia" w:hint="eastAsia"/>
        </w:rPr>
        <w:t>若しくは</w:t>
      </w:r>
      <w:r w:rsidR="00E13150">
        <w:rPr>
          <w:rFonts w:asciiTheme="minorEastAsia" w:hAnsiTheme="minorEastAsia" w:hint="eastAsia"/>
        </w:rPr>
        <w:t>「広野台」</w:t>
      </w:r>
      <w:r w:rsidR="005D5610">
        <w:rPr>
          <w:rFonts w:asciiTheme="minorEastAsia" w:hAnsiTheme="minorEastAsia" w:hint="eastAsia"/>
        </w:rPr>
        <w:t>又はその他の地域</w:t>
      </w:r>
      <w:r w:rsidR="00DC69AF">
        <w:rPr>
          <w:rFonts w:asciiTheme="minorEastAsia" w:hAnsiTheme="minorEastAsia" w:hint="eastAsia"/>
        </w:rPr>
        <w:t>である</w:t>
      </w:r>
      <w:r w:rsidR="00E13150">
        <w:rPr>
          <w:rFonts w:asciiTheme="minorEastAsia" w:hAnsiTheme="minorEastAsia" w:hint="eastAsia"/>
        </w:rPr>
        <w:t>「新田宿」</w:t>
      </w:r>
      <w:r w:rsidR="007A3197">
        <w:rPr>
          <w:rFonts w:asciiTheme="minorEastAsia" w:hAnsiTheme="minorEastAsia" w:hint="eastAsia"/>
        </w:rPr>
        <w:t>、</w:t>
      </w:r>
      <w:r w:rsidR="00E13150">
        <w:rPr>
          <w:rFonts w:asciiTheme="minorEastAsia" w:hAnsiTheme="minorEastAsia" w:hint="eastAsia"/>
        </w:rPr>
        <w:t>「入谷東」、「入谷西」、「ひばりが丘」、「</w:t>
      </w:r>
      <w:r w:rsidR="00220BF4">
        <w:rPr>
          <w:rFonts w:asciiTheme="minorEastAsia" w:hAnsiTheme="minorEastAsia" w:hint="eastAsia"/>
        </w:rPr>
        <w:t>座間」、「東原」、「さがみ野」</w:t>
      </w:r>
      <w:r w:rsidR="007A3197">
        <w:rPr>
          <w:rFonts w:asciiTheme="minorEastAsia" w:hAnsiTheme="minorEastAsia" w:hint="eastAsia"/>
        </w:rPr>
        <w:t>若しくは</w:t>
      </w:r>
      <w:r w:rsidR="00220BF4">
        <w:rPr>
          <w:rFonts w:asciiTheme="minorEastAsia" w:hAnsiTheme="minorEastAsia" w:hint="eastAsia"/>
        </w:rPr>
        <w:t>「緑ケ丘」</w:t>
      </w:r>
      <w:r w:rsidR="00E13150">
        <w:rPr>
          <w:rFonts w:asciiTheme="minorEastAsia" w:hAnsiTheme="minorEastAsia" w:hint="eastAsia"/>
        </w:rPr>
        <w:t>のいずれかであること。</w:t>
      </w:r>
    </w:p>
    <w:p w14:paraId="6C7981E3" w14:textId="17B030CD" w:rsidR="00857536" w:rsidRPr="00857536" w:rsidRDefault="00857536" w:rsidP="00857536">
      <w:pPr>
        <w:spacing w:line="400" w:lineRule="exact"/>
        <w:ind w:leftChars="200" w:left="648" w:hangingChars="100" w:hanging="216"/>
        <w:rPr>
          <w:rFonts w:hAnsi="ＭＳ 明朝"/>
        </w:rPr>
      </w:pPr>
      <w:r>
        <w:rPr>
          <w:rFonts w:hAnsi="ＭＳ 明朝" w:hint="eastAsia"/>
        </w:rPr>
        <w:t>イ　令和８年３月２日（月）までに、</w:t>
      </w:r>
      <w:r w:rsidR="00DC69AF">
        <w:rPr>
          <w:rFonts w:hAnsi="ＭＳ 明朝" w:hint="eastAsia"/>
        </w:rPr>
        <w:t>本市による</w:t>
      </w:r>
      <w:r>
        <w:rPr>
          <w:rFonts w:hAnsi="ＭＳ 明朝" w:hint="eastAsia"/>
        </w:rPr>
        <w:t>完了検査を実施できる整備計画であること。</w:t>
      </w:r>
    </w:p>
    <w:p w14:paraId="343140FD" w14:textId="455BCFF3" w:rsidR="00EF3DC8" w:rsidRDefault="00EF3DC8" w:rsidP="00EF3DC8">
      <w:pPr>
        <w:spacing w:line="400" w:lineRule="exact"/>
        <w:ind w:leftChars="200" w:left="648" w:hangingChars="100" w:hanging="216"/>
        <w:rPr>
          <w:rFonts w:hAnsi="ＭＳ 明朝"/>
        </w:rPr>
      </w:pPr>
      <w:r>
        <w:rPr>
          <w:rFonts w:hAnsi="ＭＳ 明朝" w:hint="eastAsia"/>
        </w:rPr>
        <w:t xml:space="preserve">ウ　</w:t>
      </w:r>
      <w:r w:rsidR="009A552D" w:rsidRPr="00460721">
        <w:rPr>
          <w:rFonts w:hAnsi="ＭＳ 明朝" w:hint="eastAsia"/>
        </w:rPr>
        <w:t>建築基準法等の関係法令を遵守し、建築すること。</w:t>
      </w:r>
      <w:r w:rsidR="009A552D">
        <w:rPr>
          <w:rFonts w:hAnsi="ＭＳ 明朝" w:hint="eastAsia"/>
        </w:rPr>
        <w:t>既存建物を改修する場合は、建築時の法令遵守を確認すること。</w:t>
      </w:r>
    </w:p>
    <w:p w14:paraId="5FB6EAA7" w14:textId="05990AB8" w:rsidR="00EF3DC8" w:rsidRDefault="00EF3DC8" w:rsidP="00EF3DC8">
      <w:pPr>
        <w:spacing w:line="400" w:lineRule="exact"/>
        <w:ind w:leftChars="200" w:left="648" w:hangingChars="100" w:hanging="216"/>
        <w:rPr>
          <w:rFonts w:hAnsi="ＭＳ 明朝"/>
        </w:rPr>
      </w:pPr>
      <w:r>
        <w:rPr>
          <w:rFonts w:hAnsi="ＭＳ 明朝" w:hint="eastAsia"/>
        </w:rPr>
        <w:t xml:space="preserve">エ　</w:t>
      </w:r>
      <w:r w:rsidR="009A552D" w:rsidRPr="00460721">
        <w:rPr>
          <w:rFonts w:hAnsi="ＭＳ 明朝" w:hint="eastAsia"/>
        </w:rPr>
        <w:t>既存建物の場合は、建築確認検査済</w:t>
      </w:r>
      <w:r w:rsidR="009A552D">
        <w:rPr>
          <w:rFonts w:hAnsi="ＭＳ 明朝" w:hint="eastAsia"/>
        </w:rPr>
        <w:t>証</w:t>
      </w:r>
      <w:r w:rsidR="009A552D" w:rsidRPr="00460721">
        <w:rPr>
          <w:rFonts w:hAnsi="ＭＳ 明朝" w:hint="eastAsia"/>
        </w:rPr>
        <w:t>が確認できること。</w:t>
      </w:r>
    </w:p>
    <w:p w14:paraId="5DF858E6" w14:textId="5A73D62C" w:rsidR="00460721" w:rsidRDefault="00EF3DC8" w:rsidP="00DB4CBC">
      <w:pPr>
        <w:spacing w:line="400" w:lineRule="exact"/>
        <w:ind w:leftChars="200" w:left="648" w:hangingChars="100" w:hanging="216"/>
        <w:rPr>
          <w:rFonts w:hAnsi="ＭＳ 明朝"/>
        </w:rPr>
      </w:pPr>
      <w:r>
        <w:rPr>
          <w:rFonts w:hAnsi="ＭＳ 明朝" w:hint="eastAsia"/>
        </w:rPr>
        <w:t>オ</w:t>
      </w:r>
      <w:r w:rsidR="00460721">
        <w:rPr>
          <w:rFonts w:hAnsi="ＭＳ 明朝" w:hint="eastAsia"/>
        </w:rPr>
        <w:t xml:space="preserve">　</w:t>
      </w:r>
      <w:r w:rsidR="009A552D">
        <w:rPr>
          <w:rFonts w:hAnsi="ＭＳ 明朝" w:hint="eastAsia"/>
        </w:rPr>
        <w:t>建築物の耐震性が認められること。</w:t>
      </w:r>
    </w:p>
    <w:p w14:paraId="25B8D90F" w14:textId="67F21862" w:rsidR="00460721" w:rsidRDefault="00EF3DC8" w:rsidP="00DB4CBC">
      <w:pPr>
        <w:spacing w:line="400" w:lineRule="exact"/>
        <w:ind w:leftChars="200" w:left="648" w:hangingChars="100" w:hanging="216"/>
        <w:rPr>
          <w:rFonts w:hAnsi="ＭＳ 明朝"/>
        </w:rPr>
      </w:pPr>
      <w:r>
        <w:rPr>
          <w:rFonts w:hAnsi="ＭＳ 明朝" w:hint="eastAsia"/>
        </w:rPr>
        <w:t>カ</w:t>
      </w:r>
      <w:r w:rsidR="00460721">
        <w:rPr>
          <w:rFonts w:hAnsi="ＭＳ 明朝" w:hint="eastAsia"/>
        </w:rPr>
        <w:t xml:space="preserve">　</w:t>
      </w:r>
      <w:r w:rsidR="009A552D">
        <w:rPr>
          <w:rFonts w:hAnsi="ＭＳ 明朝" w:hint="eastAsia"/>
        </w:rPr>
        <w:t>２方向避難が確保されていること。</w:t>
      </w:r>
    </w:p>
    <w:p w14:paraId="695100CD" w14:textId="2BBD4682" w:rsidR="00460721" w:rsidRDefault="00EF3DC8" w:rsidP="00DB4CBC">
      <w:pPr>
        <w:spacing w:line="400" w:lineRule="exact"/>
        <w:ind w:leftChars="200" w:left="648" w:hangingChars="100" w:hanging="216"/>
        <w:rPr>
          <w:rFonts w:hAnsi="ＭＳ 明朝"/>
        </w:rPr>
      </w:pPr>
      <w:r>
        <w:rPr>
          <w:rFonts w:hAnsi="ＭＳ 明朝" w:hint="eastAsia"/>
        </w:rPr>
        <w:t>キ</w:t>
      </w:r>
      <w:r w:rsidR="00460721">
        <w:rPr>
          <w:rFonts w:hAnsi="ＭＳ 明朝" w:hint="eastAsia"/>
        </w:rPr>
        <w:t xml:space="preserve">　</w:t>
      </w:r>
      <w:r w:rsidR="009A552D">
        <w:rPr>
          <w:rFonts w:hAnsi="ＭＳ 明朝" w:hint="eastAsia"/>
        </w:rPr>
        <w:t>屋外遊技場が整備できない場合は、園児の徒歩で１０分以内の範囲に近隣公園があり、かつ安全性が確保できる経路があること。</w:t>
      </w:r>
    </w:p>
    <w:p w14:paraId="1C64846D" w14:textId="76085BC9" w:rsidR="00460721" w:rsidRDefault="00EF3DC8" w:rsidP="00DB4CBC">
      <w:pPr>
        <w:spacing w:line="400" w:lineRule="exact"/>
        <w:ind w:leftChars="200" w:left="648" w:hangingChars="100" w:hanging="216"/>
        <w:rPr>
          <w:rFonts w:hAnsi="ＭＳ 明朝"/>
        </w:rPr>
      </w:pPr>
      <w:r>
        <w:rPr>
          <w:rFonts w:hAnsi="ＭＳ 明朝" w:hint="eastAsia"/>
        </w:rPr>
        <w:t>ク</w:t>
      </w:r>
      <w:r w:rsidR="00460721">
        <w:rPr>
          <w:rFonts w:hAnsi="ＭＳ 明朝" w:hint="eastAsia"/>
        </w:rPr>
        <w:t xml:space="preserve">　</w:t>
      </w:r>
      <w:r w:rsidR="00460721" w:rsidRPr="00460721">
        <w:rPr>
          <w:rFonts w:hAnsi="ＭＳ 明朝" w:hint="eastAsia"/>
        </w:rPr>
        <w:t>「座間市家庭的保育事業等の設備及び運営に関する基準を定める条例」に適合するものであること。</w:t>
      </w:r>
    </w:p>
    <w:p w14:paraId="4DF3F743" w14:textId="7535DD8D" w:rsidR="00460721" w:rsidRDefault="00460721" w:rsidP="00DB4CBC">
      <w:pPr>
        <w:spacing w:line="400" w:lineRule="exact"/>
        <w:ind w:leftChars="200" w:left="648" w:hangingChars="100" w:hanging="216"/>
        <w:rPr>
          <w:rFonts w:hAnsi="ＭＳ 明朝"/>
        </w:rPr>
      </w:pPr>
    </w:p>
    <w:p w14:paraId="3E7826AB" w14:textId="4A7B04C8" w:rsidR="00E23A9E" w:rsidRDefault="00290708" w:rsidP="00290708">
      <w:pPr>
        <w:spacing w:line="400" w:lineRule="exact"/>
        <w:ind w:leftChars="200" w:left="648" w:hangingChars="100" w:hanging="216"/>
        <w:rPr>
          <w:rFonts w:hAnsi="ＭＳ 明朝"/>
        </w:rPr>
      </w:pPr>
      <w:r>
        <w:rPr>
          <w:rFonts w:hAnsi="ＭＳ 明朝"/>
        </w:rPr>
        <w:br w:type="page"/>
      </w:r>
    </w:p>
    <w:p w14:paraId="639E914B" w14:textId="728FFD0E" w:rsidR="00E23A9E" w:rsidRDefault="00E23A9E" w:rsidP="00DB4CBC">
      <w:pPr>
        <w:spacing w:line="400" w:lineRule="exact"/>
        <w:ind w:leftChars="100" w:left="432" w:hangingChars="100" w:hanging="216"/>
        <w:rPr>
          <w:rFonts w:hAnsi="ＭＳ 明朝"/>
        </w:rPr>
      </w:pPr>
      <w:r>
        <w:rPr>
          <w:rFonts w:hAnsi="ＭＳ 明朝" w:hint="eastAsia"/>
        </w:rPr>
        <w:lastRenderedPageBreak/>
        <w:t>⑶　補助金</w:t>
      </w:r>
    </w:p>
    <w:p w14:paraId="18EC007E" w14:textId="2CD88757" w:rsidR="00E23A9E" w:rsidRDefault="00E23A9E" w:rsidP="00DB4CBC">
      <w:pPr>
        <w:spacing w:line="400" w:lineRule="exact"/>
        <w:ind w:leftChars="100" w:left="432" w:hangingChars="100" w:hanging="216"/>
        <w:rPr>
          <w:rFonts w:hAnsi="ＭＳ 明朝"/>
        </w:rPr>
      </w:pPr>
      <w:r>
        <w:rPr>
          <w:rFonts w:hAnsi="ＭＳ 明朝" w:hint="eastAsia"/>
        </w:rPr>
        <w:t xml:space="preserve">　国庫補助（保育対策総合支援事業費補助金：小規模保育改修費等）</w:t>
      </w:r>
    </w:p>
    <w:p w14:paraId="18BDF92F" w14:textId="79F4EECD" w:rsidR="00E23A9E" w:rsidRDefault="00E23A9E" w:rsidP="00DC69AF">
      <w:pPr>
        <w:spacing w:line="400" w:lineRule="exact"/>
        <w:ind w:leftChars="200" w:left="648" w:hangingChars="100" w:hanging="216"/>
        <w:rPr>
          <w:rFonts w:hAnsi="ＭＳ 明朝"/>
          <w:color w:val="auto"/>
        </w:rPr>
      </w:pPr>
      <w:r>
        <w:rPr>
          <w:rFonts w:hAnsi="ＭＳ 明朝" w:hint="eastAsia"/>
        </w:rPr>
        <w:t>※補助</w:t>
      </w:r>
      <w:r w:rsidR="000E42D9">
        <w:rPr>
          <w:rFonts w:hAnsi="ＭＳ 明朝" w:hint="eastAsia"/>
        </w:rPr>
        <w:t>上限</w:t>
      </w:r>
      <w:r>
        <w:rPr>
          <w:rFonts w:hAnsi="ＭＳ 明朝" w:hint="eastAsia"/>
        </w:rPr>
        <w:t>額については、</w:t>
      </w:r>
      <w:r w:rsidR="000E42D9">
        <w:rPr>
          <w:rFonts w:hAnsi="ＭＳ 明朝" w:hint="eastAsia"/>
        </w:rPr>
        <w:t>４１，３１９</w:t>
      </w:r>
      <w:r w:rsidRPr="000E42D9">
        <w:rPr>
          <w:rFonts w:hAnsi="ＭＳ 明朝" w:hint="eastAsia"/>
          <w:color w:val="auto"/>
        </w:rPr>
        <w:t>千円</w:t>
      </w:r>
      <w:r>
        <w:rPr>
          <w:rFonts w:hAnsi="ＭＳ 明朝" w:hint="eastAsia"/>
          <w:color w:val="auto"/>
        </w:rPr>
        <w:t>と</w:t>
      </w:r>
      <w:r w:rsidR="007A3197">
        <w:rPr>
          <w:rFonts w:hAnsi="ＭＳ 明朝" w:hint="eastAsia"/>
          <w:color w:val="auto"/>
        </w:rPr>
        <w:t>する。</w:t>
      </w:r>
      <w:r w:rsidR="000E42D9">
        <w:rPr>
          <w:rFonts w:hAnsi="ＭＳ 明朝" w:hint="eastAsia"/>
          <w:color w:val="auto"/>
        </w:rPr>
        <w:t>国及び市</w:t>
      </w:r>
      <w:r w:rsidR="007A3197">
        <w:rPr>
          <w:rFonts w:hAnsi="ＭＳ 明朝" w:hint="eastAsia"/>
          <w:color w:val="auto"/>
        </w:rPr>
        <w:t>の補助率は</w:t>
      </w:r>
      <w:r w:rsidR="000E42D9">
        <w:rPr>
          <w:rFonts w:hAnsi="ＭＳ 明朝" w:hint="eastAsia"/>
          <w:color w:val="auto"/>
        </w:rPr>
        <w:t>４分の３、</w:t>
      </w:r>
      <w:r w:rsidR="00345936">
        <w:rPr>
          <w:rFonts w:hAnsi="ＭＳ 明朝" w:hint="eastAsia"/>
          <w:color w:val="auto"/>
        </w:rPr>
        <w:t>法人</w:t>
      </w:r>
      <w:r w:rsidR="007A3197">
        <w:rPr>
          <w:rFonts w:hAnsi="ＭＳ 明朝" w:hint="eastAsia"/>
          <w:color w:val="auto"/>
        </w:rPr>
        <w:t>の負担割合は</w:t>
      </w:r>
      <w:r w:rsidR="000E42D9">
        <w:rPr>
          <w:rFonts w:hAnsi="ＭＳ 明朝" w:hint="eastAsia"/>
          <w:color w:val="auto"/>
        </w:rPr>
        <w:t>４分の１</w:t>
      </w:r>
      <w:r w:rsidR="00D82476">
        <w:rPr>
          <w:rFonts w:hAnsi="ＭＳ 明朝" w:hint="eastAsia"/>
          <w:color w:val="auto"/>
        </w:rPr>
        <w:t>とする</w:t>
      </w:r>
      <w:r>
        <w:rPr>
          <w:rFonts w:hAnsi="ＭＳ 明朝" w:hint="eastAsia"/>
          <w:color w:val="auto"/>
        </w:rPr>
        <w:t>。</w:t>
      </w:r>
    </w:p>
    <w:p w14:paraId="33BB4978" w14:textId="6EEC251A" w:rsidR="00E23A9E" w:rsidRDefault="00E23A9E" w:rsidP="00DC69AF">
      <w:pPr>
        <w:spacing w:line="400" w:lineRule="exact"/>
        <w:ind w:leftChars="200" w:left="432"/>
        <w:rPr>
          <w:rFonts w:hAnsi="ＭＳ 明朝"/>
        </w:rPr>
      </w:pPr>
      <w:r>
        <w:rPr>
          <w:rFonts w:hAnsi="ＭＳ 明朝" w:hint="eastAsia"/>
          <w:color w:val="auto"/>
        </w:rPr>
        <w:t>※詳細は、</w:t>
      </w:r>
      <w:r w:rsidR="00A52B5E">
        <w:rPr>
          <w:rFonts w:hAnsi="ＭＳ 明朝" w:hint="eastAsia"/>
          <w:color w:val="auto"/>
        </w:rPr>
        <w:t>「</w:t>
      </w:r>
      <w:r>
        <w:rPr>
          <w:rFonts w:hAnsi="ＭＳ 明朝" w:hint="eastAsia"/>
        </w:rPr>
        <w:t>保育対策総合支援事業費補助金補助要綱</w:t>
      </w:r>
      <w:r w:rsidR="00A52B5E">
        <w:rPr>
          <w:rFonts w:hAnsi="ＭＳ 明朝" w:hint="eastAsia"/>
        </w:rPr>
        <w:t>」</w:t>
      </w:r>
      <w:r>
        <w:rPr>
          <w:rFonts w:hAnsi="ＭＳ 明朝" w:hint="eastAsia"/>
        </w:rPr>
        <w:t>を確認すること。</w:t>
      </w:r>
    </w:p>
    <w:p w14:paraId="62B07D72" w14:textId="77777777" w:rsidR="000E42D9" w:rsidRDefault="000E42D9" w:rsidP="00DB4CBC">
      <w:pPr>
        <w:spacing w:line="400" w:lineRule="exact"/>
        <w:ind w:left="216" w:hangingChars="100" w:hanging="216"/>
        <w:rPr>
          <w:rFonts w:hAnsi="ＭＳ 明朝"/>
        </w:rPr>
      </w:pPr>
    </w:p>
    <w:p w14:paraId="5376E7B1" w14:textId="0DFDF519" w:rsidR="000F6DAF" w:rsidRDefault="000F6DAF" w:rsidP="00DB4CBC">
      <w:pPr>
        <w:spacing w:line="400" w:lineRule="exact"/>
        <w:ind w:left="216" w:hangingChars="100" w:hanging="216"/>
        <w:rPr>
          <w:rFonts w:hAnsi="ＭＳ 明朝"/>
        </w:rPr>
      </w:pPr>
      <w:r>
        <w:rPr>
          <w:rFonts w:hAnsi="ＭＳ 明朝" w:hint="eastAsia"/>
        </w:rPr>
        <w:t>２　応募方法</w:t>
      </w:r>
    </w:p>
    <w:p w14:paraId="61D88312" w14:textId="211A7E40" w:rsidR="000F6DAF" w:rsidRDefault="000F6DAF" w:rsidP="00DB4CBC">
      <w:pPr>
        <w:spacing w:line="400" w:lineRule="exact"/>
        <w:ind w:left="216" w:hangingChars="100" w:hanging="216"/>
        <w:rPr>
          <w:rFonts w:hAnsi="ＭＳ 明朝"/>
        </w:rPr>
      </w:pPr>
      <w:r>
        <w:rPr>
          <w:rFonts w:hAnsi="ＭＳ 明朝" w:hint="eastAsia"/>
        </w:rPr>
        <w:t xml:space="preserve">　⑴　提出書類</w:t>
      </w:r>
    </w:p>
    <w:p w14:paraId="3FCAF133" w14:textId="0CDE86B4" w:rsidR="000F6DAF" w:rsidRDefault="000F6DAF" w:rsidP="00A1435A">
      <w:pPr>
        <w:spacing w:line="400" w:lineRule="exact"/>
        <w:ind w:left="216" w:hangingChars="100" w:hanging="216"/>
        <w:rPr>
          <w:rFonts w:hAnsi="ＭＳ 明朝"/>
        </w:rPr>
      </w:pPr>
      <w:r>
        <w:rPr>
          <w:rFonts w:hAnsi="ＭＳ 明朝" w:hint="eastAsia"/>
        </w:rPr>
        <w:t xml:space="preserve">　　ア　事業計画書（様式１）</w:t>
      </w:r>
    </w:p>
    <w:p w14:paraId="4FE26176" w14:textId="39525704" w:rsidR="007E58EC" w:rsidRPr="00A5304A" w:rsidRDefault="007E58EC" w:rsidP="00A1435A">
      <w:pPr>
        <w:spacing w:line="400" w:lineRule="exact"/>
        <w:ind w:left="216" w:hangingChars="100" w:hanging="216"/>
        <w:rPr>
          <w:rFonts w:hAnsi="ＭＳ 明朝"/>
          <w:color w:val="auto"/>
        </w:rPr>
      </w:pPr>
      <w:r>
        <w:rPr>
          <w:rFonts w:hAnsi="ＭＳ 明朝" w:hint="eastAsia"/>
        </w:rPr>
        <w:t xml:space="preserve">　</w:t>
      </w:r>
      <w:r w:rsidRPr="00A5304A">
        <w:rPr>
          <w:rFonts w:hAnsi="ＭＳ 明朝" w:hint="eastAsia"/>
          <w:color w:val="auto"/>
        </w:rPr>
        <w:t xml:space="preserve">　イ　誓約書（様式２）</w:t>
      </w:r>
    </w:p>
    <w:p w14:paraId="3BFD61B8" w14:textId="10F3C71F" w:rsidR="000F6DAF" w:rsidRDefault="000F6DAF" w:rsidP="00DB4CBC">
      <w:pPr>
        <w:spacing w:line="400" w:lineRule="exact"/>
        <w:ind w:leftChars="-100" w:left="-216"/>
        <w:rPr>
          <w:rFonts w:hAnsi="ＭＳ 明朝"/>
        </w:rPr>
      </w:pPr>
      <w:r w:rsidRPr="00A5304A">
        <w:rPr>
          <w:rFonts w:hAnsi="ＭＳ 明朝" w:hint="eastAsia"/>
          <w:color w:val="auto"/>
        </w:rPr>
        <w:t xml:space="preserve">　　　</w:t>
      </w:r>
      <w:r w:rsidR="007E58EC" w:rsidRPr="00A5304A">
        <w:rPr>
          <w:rFonts w:hAnsi="ＭＳ 明朝" w:hint="eastAsia"/>
          <w:color w:val="auto"/>
        </w:rPr>
        <w:t>ウ</w:t>
      </w:r>
      <w:r w:rsidRPr="00A5304A">
        <w:rPr>
          <w:rFonts w:hAnsi="ＭＳ 明朝" w:hint="eastAsia"/>
          <w:color w:val="auto"/>
        </w:rPr>
        <w:t xml:space="preserve">　施設概要書（任意様式</w:t>
      </w:r>
      <w:r w:rsidRPr="000F6DAF">
        <w:rPr>
          <w:rFonts w:hAnsi="ＭＳ 明朝" w:hint="eastAsia"/>
        </w:rPr>
        <w:t>）</w:t>
      </w:r>
    </w:p>
    <w:p w14:paraId="0EC62AD6" w14:textId="1227B0D9" w:rsidR="000F6DAF" w:rsidRDefault="000F6DAF" w:rsidP="00DB4CBC">
      <w:pPr>
        <w:spacing w:line="400" w:lineRule="exact"/>
        <w:ind w:leftChars="-100" w:left="-216"/>
        <w:rPr>
          <w:rFonts w:hAnsi="ＭＳ 明朝"/>
        </w:rPr>
      </w:pPr>
      <w:r>
        <w:rPr>
          <w:rFonts w:hAnsi="ＭＳ 明朝" w:hint="eastAsia"/>
        </w:rPr>
        <w:t xml:space="preserve">　　　　（ア）　案内図（屋外遊技場又は</w:t>
      </w:r>
      <w:r w:rsidR="00DC69AF">
        <w:rPr>
          <w:rFonts w:hAnsi="ＭＳ 明朝" w:hint="eastAsia"/>
        </w:rPr>
        <w:t>近隣公園等</w:t>
      </w:r>
      <w:r>
        <w:rPr>
          <w:rFonts w:hAnsi="ＭＳ 明朝" w:hint="eastAsia"/>
        </w:rPr>
        <w:t>の位置が</w:t>
      </w:r>
      <w:r w:rsidR="007F62C9">
        <w:rPr>
          <w:rFonts w:hAnsi="ＭＳ 明朝" w:hint="eastAsia"/>
        </w:rPr>
        <w:t>分</w:t>
      </w:r>
      <w:r w:rsidR="008742A4">
        <w:rPr>
          <w:rFonts w:hAnsi="ＭＳ 明朝" w:hint="eastAsia"/>
        </w:rPr>
        <w:t>かるもの</w:t>
      </w:r>
      <w:r w:rsidR="00A1435A">
        <w:rPr>
          <w:rFonts w:hAnsi="ＭＳ 明朝" w:hint="eastAsia"/>
        </w:rPr>
        <w:t>。</w:t>
      </w:r>
      <w:r>
        <w:rPr>
          <w:rFonts w:hAnsi="ＭＳ 明朝" w:hint="eastAsia"/>
        </w:rPr>
        <w:t>）</w:t>
      </w:r>
      <w:r w:rsidR="00A1435A">
        <w:rPr>
          <w:rFonts w:hAnsi="ＭＳ 明朝" w:hint="eastAsia"/>
        </w:rPr>
        <w:t>。</w:t>
      </w:r>
    </w:p>
    <w:p w14:paraId="6C8A671B" w14:textId="0D77CDAA" w:rsidR="008742A4" w:rsidRDefault="008742A4" w:rsidP="00DB4CBC">
      <w:pPr>
        <w:spacing w:line="400" w:lineRule="exact"/>
        <w:ind w:leftChars="300" w:left="649"/>
        <w:rPr>
          <w:rFonts w:hAnsi="ＭＳ 明朝"/>
        </w:rPr>
      </w:pPr>
      <w:r>
        <w:rPr>
          <w:rFonts w:hAnsi="ＭＳ 明朝" w:hint="eastAsia"/>
        </w:rPr>
        <w:t>（イ）　平面図（事前相談までに用意できない場合は、不動産情報等でも可</w:t>
      </w:r>
      <w:r w:rsidR="00A1435A">
        <w:rPr>
          <w:rFonts w:hAnsi="ＭＳ 明朝" w:hint="eastAsia"/>
        </w:rPr>
        <w:t>。</w:t>
      </w:r>
      <w:r>
        <w:rPr>
          <w:rFonts w:hAnsi="ＭＳ 明朝" w:hint="eastAsia"/>
        </w:rPr>
        <w:t>）</w:t>
      </w:r>
      <w:r w:rsidR="00A1435A">
        <w:rPr>
          <w:rFonts w:hAnsi="ＭＳ 明朝" w:hint="eastAsia"/>
        </w:rPr>
        <w:t>。</w:t>
      </w:r>
    </w:p>
    <w:p w14:paraId="30FA4902" w14:textId="7DF79DA6" w:rsidR="008742A4" w:rsidRDefault="008742A4" w:rsidP="00956F41">
      <w:pPr>
        <w:spacing w:line="400" w:lineRule="exact"/>
        <w:ind w:leftChars="300" w:left="1406" w:hangingChars="350" w:hanging="757"/>
        <w:rPr>
          <w:rFonts w:hAnsi="ＭＳ 明朝"/>
        </w:rPr>
      </w:pPr>
      <w:r>
        <w:rPr>
          <w:rFonts w:hAnsi="ＭＳ 明朝" w:hint="eastAsia"/>
        </w:rPr>
        <w:t>（ウ）　既存建物の場合は、建築確認検査済証の写し（提示できない場合は、要相談</w:t>
      </w:r>
      <w:r w:rsidR="00A1435A">
        <w:rPr>
          <w:rFonts w:hAnsi="ＭＳ 明朝" w:hint="eastAsia"/>
        </w:rPr>
        <w:t>。</w:t>
      </w:r>
      <w:r>
        <w:rPr>
          <w:rFonts w:hAnsi="ＭＳ 明朝" w:hint="eastAsia"/>
        </w:rPr>
        <w:t>）</w:t>
      </w:r>
      <w:r w:rsidR="00DC69AF">
        <w:rPr>
          <w:rFonts w:hAnsi="ＭＳ 明朝" w:hint="eastAsia"/>
        </w:rPr>
        <w:t>。</w:t>
      </w:r>
    </w:p>
    <w:p w14:paraId="72AFBF75" w14:textId="6DD156BB" w:rsidR="007F62C9" w:rsidRDefault="007E58EC" w:rsidP="00DB4CBC">
      <w:pPr>
        <w:spacing w:line="400" w:lineRule="exact"/>
        <w:ind w:leftChars="200" w:left="432"/>
        <w:rPr>
          <w:rFonts w:hAnsi="ＭＳ 明朝"/>
        </w:rPr>
      </w:pPr>
      <w:r>
        <w:rPr>
          <w:rFonts w:hAnsi="ＭＳ 明朝" w:hint="eastAsia"/>
        </w:rPr>
        <w:t>エ</w:t>
      </w:r>
      <w:r w:rsidR="007F62C9">
        <w:rPr>
          <w:rFonts w:hAnsi="ＭＳ 明朝" w:hint="eastAsia"/>
        </w:rPr>
        <w:t xml:space="preserve">　開所までのスケジュール（任意様式）</w:t>
      </w:r>
    </w:p>
    <w:p w14:paraId="6610826F" w14:textId="520730A6" w:rsidR="007F62C9" w:rsidRDefault="007F62C9" w:rsidP="00DB4CBC">
      <w:pPr>
        <w:spacing w:line="400" w:lineRule="exact"/>
        <w:ind w:leftChars="200" w:left="432"/>
        <w:rPr>
          <w:rFonts w:hAnsi="ＭＳ 明朝"/>
        </w:rPr>
      </w:pPr>
      <w:r>
        <w:rPr>
          <w:rFonts w:hAnsi="ＭＳ 明朝" w:hint="eastAsia"/>
        </w:rPr>
        <w:t xml:space="preserve">　　各種手続、開所に必要な申請、工事工程及び引渡しまでが分かるもの。</w:t>
      </w:r>
    </w:p>
    <w:p w14:paraId="75E4F1E6" w14:textId="5CDA0F42" w:rsidR="007F62C9" w:rsidRDefault="007E58EC" w:rsidP="00DB4CBC">
      <w:pPr>
        <w:spacing w:line="400" w:lineRule="exact"/>
        <w:ind w:leftChars="200" w:left="432"/>
        <w:rPr>
          <w:rFonts w:hAnsi="ＭＳ 明朝"/>
        </w:rPr>
      </w:pPr>
      <w:r>
        <w:rPr>
          <w:rFonts w:hAnsi="ＭＳ 明朝" w:hint="eastAsia"/>
        </w:rPr>
        <w:t>オ</w:t>
      </w:r>
      <w:r w:rsidR="007F62C9">
        <w:rPr>
          <w:rFonts w:hAnsi="ＭＳ 明朝" w:hint="eastAsia"/>
        </w:rPr>
        <w:t xml:space="preserve">　収支予算書（任意様式）</w:t>
      </w:r>
    </w:p>
    <w:p w14:paraId="7BFDFEB9" w14:textId="1CD381C7" w:rsidR="007F62C9" w:rsidRDefault="007F62C9" w:rsidP="00DB4CBC">
      <w:pPr>
        <w:spacing w:line="400" w:lineRule="exact"/>
        <w:ind w:leftChars="200" w:left="432"/>
        <w:rPr>
          <w:rFonts w:hAnsi="ＭＳ 明朝"/>
        </w:rPr>
      </w:pPr>
      <w:r>
        <w:rPr>
          <w:rFonts w:hAnsi="ＭＳ 明朝" w:hint="eastAsia"/>
        </w:rPr>
        <w:t xml:space="preserve">　　当該施設整備における概算予算書</w:t>
      </w:r>
      <w:r w:rsidR="00A1435A">
        <w:rPr>
          <w:rFonts w:hAnsi="ＭＳ 明朝" w:hint="eastAsia"/>
        </w:rPr>
        <w:t>。</w:t>
      </w:r>
    </w:p>
    <w:p w14:paraId="75C3FA50" w14:textId="4881D352" w:rsidR="00087221" w:rsidRDefault="007E58EC" w:rsidP="00DB4CBC">
      <w:pPr>
        <w:spacing w:line="400" w:lineRule="exact"/>
        <w:ind w:leftChars="100" w:left="216"/>
        <w:rPr>
          <w:rFonts w:hAnsi="ＭＳ 明朝"/>
        </w:rPr>
      </w:pPr>
      <w:r>
        <w:rPr>
          <w:rFonts w:hAnsi="ＭＳ 明朝" w:hint="eastAsia"/>
        </w:rPr>
        <w:t xml:space="preserve">　カ</w:t>
      </w:r>
      <w:r w:rsidR="00220BF4">
        <w:rPr>
          <w:rFonts w:hAnsi="ＭＳ 明朝" w:hint="eastAsia"/>
        </w:rPr>
        <w:t xml:space="preserve">　法人決算報告書（任意書式）</w:t>
      </w:r>
    </w:p>
    <w:p w14:paraId="2BAC9A4B" w14:textId="3F6223DE" w:rsidR="00EF3DC8" w:rsidRDefault="00EF3DC8" w:rsidP="00DB4CBC">
      <w:pPr>
        <w:spacing w:line="400" w:lineRule="exact"/>
        <w:ind w:leftChars="100" w:left="216"/>
        <w:rPr>
          <w:rFonts w:hAnsi="ＭＳ 明朝"/>
        </w:rPr>
      </w:pPr>
      <w:r>
        <w:rPr>
          <w:rFonts w:hAnsi="ＭＳ 明朝" w:hint="eastAsia"/>
        </w:rPr>
        <w:t xml:space="preserve">　　　過去３年分の資料を提出すること。</w:t>
      </w:r>
    </w:p>
    <w:p w14:paraId="3306D39E" w14:textId="1756B537" w:rsidR="005F1C2D" w:rsidRDefault="007E58EC" w:rsidP="00DB4CBC">
      <w:pPr>
        <w:spacing w:line="400" w:lineRule="exact"/>
        <w:ind w:leftChars="100" w:left="216"/>
        <w:rPr>
          <w:rFonts w:hAnsi="ＭＳ 明朝"/>
        </w:rPr>
      </w:pPr>
      <w:r>
        <w:rPr>
          <w:rFonts w:hAnsi="ＭＳ 明朝" w:hint="eastAsia"/>
        </w:rPr>
        <w:t xml:space="preserve">　キ</w:t>
      </w:r>
      <w:r w:rsidR="00DC69AF">
        <w:rPr>
          <w:rFonts w:hAnsi="ＭＳ 明朝" w:hint="eastAsia"/>
        </w:rPr>
        <w:t xml:space="preserve">　</w:t>
      </w:r>
      <w:r w:rsidR="009A552D" w:rsidRPr="00F87806">
        <w:rPr>
          <w:rFonts w:asciiTheme="minorEastAsia" w:hAnsiTheme="minorEastAsia" w:hint="eastAsia"/>
        </w:rPr>
        <w:t>法人預金残高証明書</w:t>
      </w:r>
      <w:r w:rsidR="00A1435A">
        <w:rPr>
          <w:rFonts w:hAnsi="ＭＳ 明朝" w:hint="eastAsia"/>
        </w:rPr>
        <w:t>。</w:t>
      </w:r>
    </w:p>
    <w:p w14:paraId="29EABE9E" w14:textId="2EE98DB1" w:rsidR="005F1C2D" w:rsidRDefault="007E58EC" w:rsidP="00DB4CBC">
      <w:pPr>
        <w:spacing w:line="400" w:lineRule="exact"/>
        <w:ind w:leftChars="100" w:left="216"/>
        <w:rPr>
          <w:rFonts w:hAnsi="ＭＳ 明朝"/>
        </w:rPr>
      </w:pPr>
      <w:r>
        <w:rPr>
          <w:rFonts w:hAnsi="ＭＳ 明朝" w:hint="eastAsia"/>
        </w:rPr>
        <w:t xml:space="preserve">　ク</w:t>
      </w:r>
      <w:r w:rsidR="005F1C2D">
        <w:rPr>
          <w:rFonts w:hAnsi="ＭＳ 明朝" w:hint="eastAsia"/>
        </w:rPr>
        <w:t xml:space="preserve">　</w:t>
      </w:r>
      <w:r w:rsidR="009A552D">
        <w:rPr>
          <w:rFonts w:hAnsi="ＭＳ 明朝" w:hint="eastAsia"/>
        </w:rPr>
        <w:t>履歴事項全部証明書（３か月以内</w:t>
      </w:r>
      <w:r w:rsidR="009A552D" w:rsidRPr="00F87806">
        <w:rPr>
          <w:rFonts w:asciiTheme="minorEastAsia" w:hAnsiTheme="minorEastAsia" w:hint="eastAsia"/>
        </w:rPr>
        <w:t>に発行されたもの。</w:t>
      </w:r>
      <w:r w:rsidR="009A552D">
        <w:rPr>
          <w:rFonts w:hAnsi="ＭＳ 明朝" w:hint="eastAsia"/>
        </w:rPr>
        <w:t>）</w:t>
      </w:r>
    </w:p>
    <w:p w14:paraId="588C3832" w14:textId="340BEFF0" w:rsidR="009A552D" w:rsidRDefault="007E58EC" w:rsidP="009A552D">
      <w:pPr>
        <w:spacing w:line="400" w:lineRule="exact"/>
        <w:ind w:leftChars="100" w:left="216"/>
        <w:rPr>
          <w:rFonts w:hAnsi="ＭＳ 明朝"/>
        </w:rPr>
      </w:pPr>
      <w:r>
        <w:rPr>
          <w:rFonts w:hAnsi="ＭＳ 明朝" w:hint="eastAsia"/>
        </w:rPr>
        <w:t xml:space="preserve">　ケ</w:t>
      </w:r>
      <w:r w:rsidR="00A1435A">
        <w:rPr>
          <w:rFonts w:hAnsi="ＭＳ 明朝" w:hint="eastAsia"/>
        </w:rPr>
        <w:t xml:space="preserve">　</w:t>
      </w:r>
      <w:r w:rsidR="009A552D">
        <w:rPr>
          <w:rFonts w:hAnsi="ＭＳ 明朝" w:hint="eastAsia"/>
        </w:rPr>
        <w:t>定款</w:t>
      </w:r>
    </w:p>
    <w:p w14:paraId="349D6B3E" w14:textId="3113E2AA" w:rsidR="00A1435A" w:rsidRDefault="007E58EC" w:rsidP="00DB4CBC">
      <w:pPr>
        <w:spacing w:line="400" w:lineRule="exact"/>
        <w:ind w:leftChars="100" w:left="216"/>
        <w:rPr>
          <w:rFonts w:hAnsi="ＭＳ 明朝"/>
        </w:rPr>
      </w:pPr>
      <w:r>
        <w:rPr>
          <w:rFonts w:hAnsi="ＭＳ 明朝" w:hint="eastAsia"/>
        </w:rPr>
        <w:t xml:space="preserve">　コ</w:t>
      </w:r>
      <w:r w:rsidR="009A552D">
        <w:rPr>
          <w:rFonts w:hAnsi="ＭＳ 明朝" w:hint="eastAsia"/>
        </w:rPr>
        <w:t xml:space="preserve">　監査結果通知書（</w:t>
      </w:r>
      <w:r w:rsidR="009A552D">
        <w:t>監査実績がない場合は、本項の提出は不要とする。</w:t>
      </w:r>
      <w:r w:rsidR="009A552D">
        <w:rPr>
          <w:rFonts w:hAnsi="ＭＳ 明朝" w:hint="eastAsia"/>
        </w:rPr>
        <w:t>）。</w:t>
      </w:r>
    </w:p>
    <w:p w14:paraId="2CF0B490" w14:textId="071BE5BA" w:rsidR="007F62C9" w:rsidRPr="00087221" w:rsidRDefault="007F62C9" w:rsidP="00DB4CBC">
      <w:pPr>
        <w:spacing w:line="400" w:lineRule="exact"/>
        <w:rPr>
          <w:rFonts w:hAnsi="ＭＳ 明朝"/>
        </w:rPr>
      </w:pPr>
    </w:p>
    <w:p w14:paraId="21348023" w14:textId="3811A20F" w:rsidR="00DE75B8" w:rsidRPr="00C247E5" w:rsidRDefault="009A552D" w:rsidP="00DB4CBC">
      <w:pPr>
        <w:spacing w:line="400" w:lineRule="exact"/>
        <w:ind w:leftChars="100" w:left="216"/>
        <w:rPr>
          <w:rFonts w:hAnsi="ＭＳ 明朝"/>
        </w:rPr>
      </w:pPr>
      <w:r>
        <w:rPr>
          <w:rFonts w:hAnsi="ＭＳ 明朝" w:hint="eastAsia"/>
        </w:rPr>
        <w:t>⑵</w:t>
      </w:r>
      <w:r w:rsidR="007F62C9">
        <w:rPr>
          <w:rFonts w:hAnsi="ＭＳ 明朝" w:hint="eastAsia"/>
        </w:rPr>
        <w:t xml:space="preserve">　</w:t>
      </w:r>
      <w:r w:rsidR="00DE75B8" w:rsidRPr="00C247E5">
        <w:rPr>
          <w:rFonts w:hAnsi="ＭＳ 明朝" w:hint="eastAsia"/>
        </w:rPr>
        <w:t>提出</w:t>
      </w:r>
      <w:r>
        <w:rPr>
          <w:rFonts w:hAnsi="ＭＳ 明朝" w:hint="eastAsia"/>
        </w:rPr>
        <w:t>方法</w:t>
      </w:r>
    </w:p>
    <w:p w14:paraId="76248705" w14:textId="65BF2AAE" w:rsidR="00DE75B8" w:rsidRPr="00C247E5" w:rsidRDefault="00DE75B8" w:rsidP="00DB4CBC">
      <w:pPr>
        <w:spacing w:line="400" w:lineRule="exact"/>
        <w:ind w:leftChars="200" w:left="1513" w:hangingChars="500" w:hanging="1081"/>
        <w:rPr>
          <w:rFonts w:hAnsi="ＭＳ 明朝"/>
        </w:rPr>
      </w:pPr>
      <w:r w:rsidRPr="00C247E5">
        <w:rPr>
          <w:rFonts w:hAnsi="ＭＳ 明朝" w:hint="eastAsia"/>
        </w:rPr>
        <w:t>提出期限：</w:t>
      </w:r>
      <w:r>
        <w:rPr>
          <w:rFonts w:hAnsi="ＭＳ 明朝" w:hint="eastAsia"/>
        </w:rPr>
        <w:t>令</w:t>
      </w:r>
      <w:r w:rsidRPr="00A5304A">
        <w:rPr>
          <w:rFonts w:hAnsi="ＭＳ 明朝" w:hint="eastAsia"/>
          <w:color w:val="auto"/>
        </w:rPr>
        <w:t>和７年</w:t>
      </w:r>
      <w:r w:rsidR="00EF3DC8" w:rsidRPr="00A5304A">
        <w:rPr>
          <w:rFonts w:hAnsi="ＭＳ 明朝" w:hint="eastAsia"/>
          <w:color w:val="auto"/>
        </w:rPr>
        <w:t>７</w:t>
      </w:r>
      <w:r w:rsidRPr="00A5304A">
        <w:rPr>
          <w:rFonts w:hAnsi="ＭＳ 明朝" w:hint="eastAsia"/>
          <w:color w:val="auto"/>
        </w:rPr>
        <w:t>月</w:t>
      </w:r>
      <w:r w:rsidR="00023095" w:rsidRPr="00A5304A">
        <w:rPr>
          <w:rFonts w:hAnsi="ＭＳ 明朝" w:hint="eastAsia"/>
          <w:color w:val="auto"/>
        </w:rPr>
        <w:t>１１</w:t>
      </w:r>
      <w:r w:rsidRPr="00A5304A">
        <w:rPr>
          <w:rFonts w:hAnsi="ＭＳ 明朝" w:hint="eastAsia"/>
          <w:color w:val="auto"/>
        </w:rPr>
        <w:t>日（金）</w:t>
      </w:r>
      <w:r w:rsidR="009A552D" w:rsidRPr="00A5304A">
        <w:rPr>
          <w:rFonts w:hAnsi="ＭＳ 明朝" w:hint="eastAsia"/>
          <w:color w:val="auto"/>
        </w:rPr>
        <w:t>午後５時</w:t>
      </w:r>
      <w:r w:rsidRPr="00C247E5">
        <w:rPr>
          <w:rFonts w:hAnsi="ＭＳ 明朝" w:hint="eastAsia"/>
        </w:rPr>
        <w:t>まで</w:t>
      </w:r>
    </w:p>
    <w:p w14:paraId="725CAF84" w14:textId="77777777" w:rsidR="00DE75B8" w:rsidRPr="00C247E5" w:rsidRDefault="00DE75B8" w:rsidP="00DB4CBC">
      <w:pPr>
        <w:wordWrap w:val="0"/>
        <w:autoSpaceDE w:val="0"/>
        <w:autoSpaceDN w:val="0"/>
        <w:ind w:leftChars="100" w:left="216" w:firstLineChars="100" w:firstLine="216"/>
        <w:rPr>
          <w:rFonts w:hAnsi="ＭＳ 明朝"/>
          <w:color w:val="auto"/>
        </w:rPr>
      </w:pPr>
      <w:r w:rsidRPr="00C247E5">
        <w:rPr>
          <w:rFonts w:hAnsi="ＭＳ 明朝" w:hint="eastAsia"/>
        </w:rPr>
        <w:t>提出場所：保育・幼稚園課窓口に持参</w:t>
      </w:r>
      <w:r w:rsidRPr="00C247E5">
        <w:rPr>
          <w:rFonts w:hAnsi="ＭＳ 明朝" w:hint="eastAsia"/>
          <w:color w:val="auto"/>
        </w:rPr>
        <w:t>又は郵送（締切日必着）すること。</w:t>
      </w:r>
    </w:p>
    <w:p w14:paraId="68C65FF3" w14:textId="3B803083" w:rsidR="00DE75B8" w:rsidRPr="00C247E5" w:rsidRDefault="00DE75B8" w:rsidP="00DB4CBC">
      <w:pPr>
        <w:spacing w:line="400" w:lineRule="exact"/>
        <w:ind w:leftChars="700" w:left="2595" w:hangingChars="500" w:hanging="1081"/>
        <w:rPr>
          <w:rFonts w:hAnsi="ＭＳ 明朝"/>
          <w:color w:val="auto"/>
        </w:rPr>
      </w:pPr>
      <w:r>
        <w:rPr>
          <w:rFonts w:hAnsi="ＭＳ 明朝" w:hint="eastAsia"/>
          <w:color w:val="auto"/>
        </w:rPr>
        <w:t>なお</w:t>
      </w:r>
      <w:r w:rsidRPr="00C247E5">
        <w:rPr>
          <w:rFonts w:hAnsi="ＭＳ 明朝" w:hint="eastAsia"/>
          <w:color w:val="auto"/>
        </w:rPr>
        <w:t>、持参する場合は、担当部署に提出日時を事前に連絡すること。</w:t>
      </w:r>
    </w:p>
    <w:p w14:paraId="1D5BD701" w14:textId="77777777" w:rsidR="00DE75B8" w:rsidRPr="00C247E5" w:rsidRDefault="00DE75B8" w:rsidP="00DB4CBC">
      <w:pPr>
        <w:spacing w:line="400" w:lineRule="exact"/>
        <w:ind w:leftChars="700" w:left="1514"/>
        <w:rPr>
          <w:rFonts w:hAnsi="ＭＳ 明朝"/>
          <w:color w:val="auto"/>
        </w:rPr>
      </w:pPr>
      <w:r w:rsidRPr="00C247E5">
        <w:rPr>
          <w:rFonts w:hAnsi="ＭＳ 明朝" w:hint="eastAsia"/>
          <w:color w:val="auto"/>
        </w:rPr>
        <w:t>提出の受付は、土、日、祝日を除く平日午前９時～正午及び午後１時～午後５時とする。</w:t>
      </w:r>
    </w:p>
    <w:p w14:paraId="26333651" w14:textId="77777777" w:rsidR="00F42647" w:rsidRDefault="00F42647" w:rsidP="00DB4CBC">
      <w:pPr>
        <w:spacing w:line="400" w:lineRule="exact"/>
        <w:ind w:leftChars="200" w:left="1513" w:hangingChars="500" w:hanging="1081"/>
        <w:rPr>
          <w:rFonts w:hAnsi="ＭＳ 明朝"/>
        </w:rPr>
      </w:pPr>
      <w:r>
        <w:rPr>
          <w:rFonts w:hAnsi="ＭＳ 明朝" w:hint="eastAsia"/>
        </w:rPr>
        <w:t>留意事項</w:t>
      </w:r>
      <w:r w:rsidR="00DE75B8" w:rsidRPr="00C247E5">
        <w:rPr>
          <w:rFonts w:hAnsi="ＭＳ 明朝" w:hint="eastAsia"/>
        </w:rPr>
        <w:t>：</w:t>
      </w:r>
      <w:r>
        <w:rPr>
          <w:rFonts w:hAnsi="ＭＳ 明朝" w:hint="eastAsia"/>
        </w:rPr>
        <w:t>提出</w:t>
      </w:r>
      <w:r w:rsidRPr="00C247E5">
        <w:rPr>
          <w:rFonts w:hAnsi="ＭＳ 明朝" w:hint="eastAsia"/>
        </w:rPr>
        <w:t>部数は</w:t>
      </w:r>
      <w:r w:rsidRPr="005D5610">
        <w:rPr>
          <w:rFonts w:hAnsi="ＭＳ 明朝" w:hint="eastAsia"/>
          <w:color w:val="auto"/>
        </w:rPr>
        <w:t>、正本１部、副本７部とする（副</w:t>
      </w:r>
      <w:r w:rsidRPr="00C247E5">
        <w:rPr>
          <w:rFonts w:hAnsi="ＭＳ 明朝" w:hint="eastAsia"/>
        </w:rPr>
        <w:t>本は、複写したものでも可）。</w:t>
      </w:r>
    </w:p>
    <w:p w14:paraId="67540027" w14:textId="543369E2" w:rsidR="00DE75B8" w:rsidRPr="00C247E5" w:rsidRDefault="00DE75B8" w:rsidP="00F42647">
      <w:pPr>
        <w:spacing w:line="400" w:lineRule="exact"/>
        <w:ind w:leftChars="700" w:left="1514"/>
        <w:rPr>
          <w:rFonts w:hAnsi="ＭＳ 明朝"/>
        </w:rPr>
      </w:pPr>
      <w:r w:rsidRPr="00C247E5">
        <w:rPr>
          <w:rFonts w:hAnsi="ＭＳ 明朝" w:hint="eastAsia"/>
        </w:rPr>
        <w:t>提案者名等は</w:t>
      </w:r>
      <w:r w:rsidR="00F42647">
        <w:rPr>
          <w:rFonts w:hAnsi="ＭＳ 明朝" w:hint="eastAsia"/>
        </w:rPr>
        <w:t>、</w:t>
      </w:r>
      <w:r w:rsidRPr="00C247E5">
        <w:rPr>
          <w:rFonts w:hAnsi="ＭＳ 明朝" w:hint="eastAsia"/>
        </w:rPr>
        <w:t>正本のみに記載するものとし、副本には提案者名、代表者名、所在地、ロゴマーク等提案者を特定できる表示を記載しないこと。全てＡ４サイズ（縮小すると判読困難なものについては、折り込み可）</w:t>
      </w:r>
      <w:r w:rsidR="007A3197">
        <w:rPr>
          <w:rFonts w:hAnsi="ＭＳ 明朝" w:hint="eastAsia"/>
        </w:rPr>
        <w:t>とし</w:t>
      </w:r>
      <w:r w:rsidRPr="00C247E5">
        <w:rPr>
          <w:rFonts w:hAnsi="ＭＳ 明朝" w:hint="eastAsia"/>
        </w:rPr>
        <w:t>、フラットフ</w:t>
      </w:r>
      <w:r w:rsidRPr="00C247E5">
        <w:rPr>
          <w:rFonts w:hAnsi="ＭＳ 明朝" w:hint="eastAsia"/>
        </w:rPr>
        <w:lastRenderedPageBreak/>
        <w:t>ァイル等を用い</w:t>
      </w:r>
      <w:r w:rsidR="007A3197">
        <w:rPr>
          <w:rFonts w:hAnsi="ＭＳ 明朝" w:hint="eastAsia"/>
        </w:rPr>
        <w:t>て</w:t>
      </w:r>
      <w:r w:rsidRPr="00C247E5">
        <w:rPr>
          <w:rFonts w:hAnsi="ＭＳ 明朝" w:hint="eastAsia"/>
        </w:rPr>
        <w:t>インデックスを付けること。</w:t>
      </w:r>
    </w:p>
    <w:p w14:paraId="1C96BA40" w14:textId="1546D366" w:rsidR="00DE75B8" w:rsidRDefault="00DE75B8" w:rsidP="00956F41">
      <w:pPr>
        <w:spacing w:line="400" w:lineRule="exact"/>
        <w:ind w:leftChars="200" w:left="648" w:hangingChars="100" w:hanging="216"/>
        <w:rPr>
          <w:rFonts w:hAnsi="ＭＳ 明朝"/>
        </w:rPr>
      </w:pPr>
      <w:r w:rsidRPr="00C247E5">
        <w:rPr>
          <w:rFonts w:hAnsi="ＭＳ 明朝" w:hint="eastAsia"/>
        </w:rPr>
        <w:t>※提出した資料の変更は認めない。ただし、本市が必要と認めたときには、追加、補正資料の提出や内容の再説明等を求める場合がある。</w:t>
      </w:r>
    </w:p>
    <w:p w14:paraId="3F1BF7D3" w14:textId="0FE28CF6" w:rsidR="00F42647" w:rsidRDefault="00F42647" w:rsidP="00F42647">
      <w:pPr>
        <w:spacing w:line="400" w:lineRule="exact"/>
        <w:rPr>
          <w:rFonts w:hAnsi="ＭＳ 明朝"/>
        </w:rPr>
      </w:pPr>
    </w:p>
    <w:p w14:paraId="7309DA4B" w14:textId="77777777" w:rsidR="00F42647" w:rsidRPr="00C247E5" w:rsidRDefault="00F42647" w:rsidP="00F42647">
      <w:pPr>
        <w:spacing w:line="400" w:lineRule="exact"/>
        <w:ind w:leftChars="100" w:left="216"/>
        <w:rPr>
          <w:rFonts w:hAnsi="ＭＳ 明朝"/>
        </w:rPr>
      </w:pPr>
      <w:r>
        <w:rPr>
          <w:rFonts w:hAnsi="ＭＳ 明朝" w:hint="eastAsia"/>
        </w:rPr>
        <w:t>⑶</w:t>
      </w:r>
      <w:r w:rsidRPr="00C247E5">
        <w:rPr>
          <w:rFonts w:hAnsi="ＭＳ 明朝" w:hint="eastAsia"/>
        </w:rPr>
        <w:t xml:space="preserve">　公募要項等に関する質問</w:t>
      </w:r>
    </w:p>
    <w:p w14:paraId="5C086BB3" w14:textId="77777777" w:rsidR="00F42647" w:rsidRPr="00C247E5" w:rsidRDefault="00F42647" w:rsidP="00F42647">
      <w:pPr>
        <w:spacing w:line="400" w:lineRule="exact"/>
        <w:ind w:leftChars="200" w:left="432" w:firstLineChars="100" w:firstLine="216"/>
        <w:rPr>
          <w:rFonts w:hAnsi="ＭＳ 明朝"/>
        </w:rPr>
      </w:pPr>
      <w:r w:rsidRPr="00C247E5">
        <w:rPr>
          <w:rFonts w:hAnsi="ＭＳ 明朝" w:hint="eastAsia"/>
        </w:rPr>
        <w:t>公募要項の内容に関する質問を次のとおり受け付ける。</w:t>
      </w:r>
    </w:p>
    <w:p w14:paraId="4A18A6FD" w14:textId="77777777" w:rsidR="00F42647" w:rsidRPr="00C247E5" w:rsidRDefault="00F42647" w:rsidP="00F42647">
      <w:pPr>
        <w:spacing w:line="400" w:lineRule="exact"/>
        <w:ind w:firstLineChars="200" w:firstLine="432"/>
        <w:rPr>
          <w:rFonts w:hAnsi="ＭＳ 明朝"/>
        </w:rPr>
      </w:pPr>
      <w:r w:rsidRPr="00C247E5">
        <w:rPr>
          <w:rFonts w:hAnsi="ＭＳ 明朝" w:hint="eastAsia"/>
        </w:rPr>
        <w:t>受付期限：令和７年</w:t>
      </w:r>
      <w:r>
        <w:rPr>
          <w:rFonts w:hAnsi="ＭＳ 明朝" w:hint="eastAsia"/>
        </w:rPr>
        <w:t>６</w:t>
      </w:r>
      <w:r w:rsidRPr="00C247E5">
        <w:rPr>
          <w:rFonts w:hAnsi="ＭＳ 明朝" w:hint="eastAsia"/>
        </w:rPr>
        <w:t>月</w:t>
      </w:r>
      <w:r>
        <w:rPr>
          <w:rFonts w:hAnsi="ＭＳ 明朝" w:hint="eastAsia"/>
        </w:rPr>
        <w:t>２０</w:t>
      </w:r>
      <w:r w:rsidRPr="00C247E5">
        <w:rPr>
          <w:rFonts w:hAnsi="ＭＳ 明朝" w:hint="eastAsia"/>
        </w:rPr>
        <w:t>日（金）正午まで</w:t>
      </w:r>
    </w:p>
    <w:p w14:paraId="2ECB2681" w14:textId="60222E04" w:rsidR="00F42647" w:rsidRPr="00C247E5" w:rsidRDefault="00F42647" w:rsidP="00F42647">
      <w:pPr>
        <w:spacing w:line="400" w:lineRule="exact"/>
        <w:ind w:leftChars="200" w:left="1513" w:hangingChars="500" w:hanging="1081"/>
        <w:rPr>
          <w:rFonts w:hAnsi="ＭＳ 明朝"/>
        </w:rPr>
      </w:pPr>
      <w:r w:rsidRPr="00C247E5">
        <w:rPr>
          <w:rFonts w:hAnsi="ＭＳ 明朝" w:hint="eastAsia"/>
        </w:rPr>
        <w:t>受付方法：</w:t>
      </w:r>
      <w:r>
        <w:rPr>
          <w:rFonts w:hAnsi="ＭＳ 明朝" w:hint="eastAsia"/>
        </w:rPr>
        <w:t>「</w:t>
      </w:r>
      <w:r w:rsidRPr="00C247E5">
        <w:rPr>
          <w:rFonts w:hAnsi="ＭＳ 明朝" w:hint="eastAsia"/>
        </w:rPr>
        <w:t>公募要項に関する質問書</w:t>
      </w:r>
      <w:r w:rsidR="00DF5224">
        <w:rPr>
          <w:rFonts w:hAnsi="ＭＳ 明朝" w:hint="eastAsia"/>
        </w:rPr>
        <w:t>（様式３）</w:t>
      </w:r>
      <w:r>
        <w:rPr>
          <w:rFonts w:hAnsi="ＭＳ 明朝" w:hint="eastAsia"/>
        </w:rPr>
        <w:t>」</w:t>
      </w:r>
      <w:r w:rsidRPr="00C247E5">
        <w:rPr>
          <w:rFonts w:hAnsi="ＭＳ 明朝" w:hint="eastAsia"/>
        </w:rPr>
        <w:t>に記入の上、ＦＡＸ又はＥメールで提出すること。回答については、取りまとめの上、</w:t>
      </w:r>
      <w:r>
        <w:rPr>
          <w:rFonts w:hAnsi="ＭＳ 明朝" w:hint="eastAsia"/>
        </w:rPr>
        <w:t>６</w:t>
      </w:r>
      <w:r w:rsidRPr="00C247E5">
        <w:rPr>
          <w:rFonts w:hAnsi="ＭＳ 明朝" w:hint="eastAsia"/>
        </w:rPr>
        <w:t>月</w:t>
      </w:r>
      <w:r>
        <w:rPr>
          <w:rFonts w:hAnsi="ＭＳ 明朝" w:hint="eastAsia"/>
        </w:rPr>
        <w:t>２５</w:t>
      </w:r>
      <w:r w:rsidRPr="00C247E5">
        <w:rPr>
          <w:rFonts w:hAnsi="ＭＳ 明朝" w:hint="eastAsia"/>
        </w:rPr>
        <w:t>日（</w:t>
      </w:r>
      <w:r>
        <w:rPr>
          <w:rFonts w:hAnsi="ＭＳ 明朝" w:hint="eastAsia"/>
        </w:rPr>
        <w:t>水</w:t>
      </w:r>
      <w:r w:rsidRPr="00C247E5">
        <w:rPr>
          <w:rFonts w:hAnsi="ＭＳ 明朝" w:hint="eastAsia"/>
        </w:rPr>
        <w:t>）までに本市ホームページで公表する（質問者の法人名等は公表しない。）。</w:t>
      </w:r>
    </w:p>
    <w:p w14:paraId="42910099" w14:textId="77777777" w:rsidR="00F42647" w:rsidRPr="00C247E5" w:rsidRDefault="00F42647" w:rsidP="00F42647">
      <w:pPr>
        <w:spacing w:line="400" w:lineRule="exact"/>
        <w:ind w:leftChars="200" w:left="648" w:hangingChars="100" w:hanging="216"/>
        <w:rPr>
          <w:rFonts w:hAnsi="ＭＳ 明朝"/>
        </w:rPr>
      </w:pPr>
      <w:r w:rsidRPr="00C247E5">
        <w:rPr>
          <w:rFonts w:hAnsi="ＭＳ 明朝" w:hint="eastAsia"/>
        </w:rPr>
        <w:t>※電話や窓口（説明会含む。）での口頭による質問は、受け付けない。</w:t>
      </w:r>
    </w:p>
    <w:p w14:paraId="4FD0D056" w14:textId="77777777" w:rsidR="00F42647" w:rsidRPr="00C247E5" w:rsidRDefault="00F42647" w:rsidP="00F42647">
      <w:pPr>
        <w:spacing w:line="400" w:lineRule="exact"/>
        <w:ind w:leftChars="200" w:left="432"/>
        <w:rPr>
          <w:rFonts w:hAnsi="ＭＳ 明朝"/>
        </w:rPr>
      </w:pPr>
      <w:r w:rsidRPr="00C247E5">
        <w:rPr>
          <w:rFonts w:hAnsi="ＭＳ 明朝" w:hint="eastAsia"/>
        </w:rPr>
        <w:t>※質問に対する回答についても、公募要項の一部として取り扱う。</w:t>
      </w:r>
    </w:p>
    <w:p w14:paraId="2EAF079A" w14:textId="50A88FE5" w:rsidR="00973062" w:rsidRDefault="00973062" w:rsidP="00DB4CBC">
      <w:pPr>
        <w:pStyle w:val="Default"/>
        <w:wordWrap w:val="0"/>
        <w:jc w:val="both"/>
        <w:rPr>
          <w:rFonts w:ascii="ＭＳ 明朝" w:eastAsia="ＭＳ 明朝" w:hAnsi="ＭＳ 明朝" w:cs="ＭＳ 明朝"/>
          <w:sz w:val="22"/>
          <w:szCs w:val="22"/>
        </w:rPr>
      </w:pPr>
    </w:p>
    <w:p w14:paraId="593F7FEB" w14:textId="29F5DC1F" w:rsidR="00DE75B8" w:rsidRDefault="00DE75B8" w:rsidP="00DB4CBC">
      <w:pPr>
        <w:pStyle w:val="Default"/>
        <w:wordWrap w:val="0"/>
        <w:jc w:val="both"/>
        <w:rPr>
          <w:rFonts w:ascii="ＭＳ 明朝" w:eastAsia="ＭＳ 明朝" w:hAnsi="ＭＳ 明朝"/>
          <w:color w:val="auto"/>
          <w:sz w:val="22"/>
        </w:rPr>
      </w:pPr>
      <w:r>
        <w:rPr>
          <w:rFonts w:ascii="ＭＳ 明朝" w:eastAsia="ＭＳ 明朝" w:hAnsi="ＭＳ 明朝" w:cs="ＭＳ 明朝" w:hint="eastAsia"/>
          <w:sz w:val="22"/>
          <w:szCs w:val="22"/>
        </w:rPr>
        <w:t xml:space="preserve">３　</w:t>
      </w:r>
      <w:r w:rsidR="00D2079D" w:rsidRPr="00D2079D">
        <w:rPr>
          <w:rFonts w:ascii="ＭＳ 明朝" w:eastAsia="ＭＳ 明朝" w:hAnsi="ＭＳ 明朝" w:hint="eastAsia"/>
          <w:color w:val="auto"/>
          <w:sz w:val="22"/>
        </w:rPr>
        <w:t>法人の選定</w:t>
      </w:r>
    </w:p>
    <w:p w14:paraId="2804B616" w14:textId="77777777" w:rsidR="00D2079D" w:rsidRPr="00C247E5" w:rsidRDefault="00D2079D" w:rsidP="00DB4CBC">
      <w:pPr>
        <w:spacing w:line="400" w:lineRule="exact"/>
        <w:ind w:leftChars="50" w:left="108"/>
        <w:rPr>
          <w:rFonts w:hAnsi="ＭＳ 明朝"/>
        </w:rPr>
      </w:pPr>
      <w:r>
        <w:rPr>
          <w:rFonts w:hAnsi="ＭＳ 明朝" w:hint="eastAsia"/>
          <w:color w:val="auto"/>
        </w:rPr>
        <w:t xml:space="preserve">　</w:t>
      </w:r>
      <w:r w:rsidRPr="00C247E5">
        <w:rPr>
          <w:rFonts w:hAnsi="ＭＳ 明朝" w:hint="eastAsia"/>
        </w:rPr>
        <w:t>⑴　選定方法</w:t>
      </w:r>
    </w:p>
    <w:p w14:paraId="044BA30E" w14:textId="4AB9A8C6" w:rsidR="00D2079D" w:rsidRPr="00C247E5" w:rsidRDefault="00F42647" w:rsidP="00DB4CBC">
      <w:pPr>
        <w:spacing w:line="400" w:lineRule="exact"/>
        <w:ind w:leftChars="200" w:left="432" w:firstLineChars="100" w:firstLine="216"/>
        <w:rPr>
          <w:rFonts w:hAnsi="ＭＳ 明朝"/>
        </w:rPr>
      </w:pPr>
      <w:r>
        <w:rPr>
          <w:rFonts w:hint="eastAsia"/>
        </w:rPr>
        <w:t>法人の選定に当たっては、</w:t>
      </w:r>
      <w:r w:rsidR="00D2079D" w:rsidRPr="00BB5BD3">
        <w:rPr>
          <w:rFonts w:hint="eastAsia"/>
        </w:rPr>
        <w:t>新設保育所等選定委員会（以下「委員会」という。）を設置し、</w:t>
      </w:r>
      <w:r w:rsidR="00EF3DC8">
        <w:rPr>
          <w:rFonts w:hint="eastAsia"/>
        </w:rPr>
        <w:t>書類</w:t>
      </w:r>
      <w:r w:rsidR="00D2079D" w:rsidRPr="00BB5BD3">
        <w:rPr>
          <w:rFonts w:hint="eastAsia"/>
        </w:rPr>
        <w:t>審査</w:t>
      </w:r>
      <w:r w:rsidR="00EF3DC8">
        <w:rPr>
          <w:rFonts w:hint="eastAsia"/>
        </w:rPr>
        <w:t>、プレゼンテーション及びヒアリング審査</w:t>
      </w:r>
      <w:r w:rsidR="00FC56AB">
        <w:rPr>
          <w:rFonts w:hint="eastAsia"/>
        </w:rPr>
        <w:t>を実施</w:t>
      </w:r>
      <w:r w:rsidR="00D2079D" w:rsidRPr="00BB5BD3">
        <w:rPr>
          <w:rFonts w:hint="eastAsia"/>
        </w:rPr>
        <w:t>する</w:t>
      </w:r>
      <w:r w:rsidR="00A506CA">
        <w:rPr>
          <w:rFonts w:hint="eastAsia"/>
        </w:rPr>
        <w:t>。</w:t>
      </w:r>
    </w:p>
    <w:p w14:paraId="4748E303" w14:textId="24DDCA92" w:rsidR="00D2079D" w:rsidRDefault="00D2079D" w:rsidP="00DB4CBC">
      <w:pPr>
        <w:spacing w:line="400" w:lineRule="exact"/>
        <w:ind w:leftChars="200" w:left="432" w:firstLineChars="100" w:firstLine="216"/>
        <w:rPr>
          <w:rFonts w:hAnsi="ＭＳ 明朝" w:cs="ＭＳ 明朝"/>
        </w:rPr>
      </w:pPr>
      <w:r w:rsidRPr="00C247E5">
        <w:rPr>
          <w:rFonts w:hAnsi="ＭＳ 明朝" w:hint="eastAsia"/>
        </w:rPr>
        <w:t>審査内容及び審査基準等の詳細については、別添「</w:t>
      </w:r>
      <w:r w:rsidRPr="00D2079D">
        <w:rPr>
          <w:rFonts w:hAnsi="ＭＳ 明朝" w:hint="eastAsia"/>
        </w:rPr>
        <w:t>令和</w:t>
      </w:r>
      <w:r w:rsidR="00A506CA">
        <w:rPr>
          <w:rFonts w:hAnsi="ＭＳ 明朝" w:hint="eastAsia"/>
        </w:rPr>
        <w:t>８</w:t>
      </w:r>
      <w:r w:rsidRPr="00D2079D">
        <w:rPr>
          <w:rFonts w:hAnsi="ＭＳ 明朝" w:hint="eastAsia"/>
        </w:rPr>
        <w:t>年４月１日開所小規模保育事業</w:t>
      </w:r>
      <w:r w:rsidRPr="00C247E5">
        <w:rPr>
          <w:rFonts w:hAnsi="ＭＳ 明朝" w:hint="eastAsia"/>
        </w:rPr>
        <w:t>審査基準</w:t>
      </w:r>
      <w:r>
        <w:rPr>
          <w:rFonts w:hAnsi="ＭＳ 明朝" w:hint="eastAsia"/>
        </w:rPr>
        <w:t>書</w:t>
      </w:r>
      <w:r w:rsidRPr="00C247E5">
        <w:rPr>
          <w:rFonts w:hAnsi="ＭＳ 明朝" w:hint="eastAsia"/>
        </w:rPr>
        <w:t>」</w:t>
      </w:r>
      <w:r w:rsidRPr="00C247E5">
        <w:rPr>
          <w:rFonts w:hAnsi="ＭＳ 明朝" w:cs="ＭＳ 明朝" w:hint="eastAsia"/>
        </w:rPr>
        <w:t>を参照すること。</w:t>
      </w:r>
    </w:p>
    <w:p w14:paraId="713428F6" w14:textId="77777777" w:rsidR="000E42D9" w:rsidRDefault="000E42D9" w:rsidP="00DB4CBC">
      <w:pPr>
        <w:spacing w:line="400" w:lineRule="exact"/>
        <w:ind w:leftChars="200" w:left="432" w:firstLineChars="100" w:firstLine="216"/>
        <w:rPr>
          <w:rFonts w:hAnsi="ＭＳ 明朝"/>
        </w:rPr>
      </w:pPr>
    </w:p>
    <w:p w14:paraId="78199F3C" w14:textId="245E0DEC" w:rsidR="00D2079D" w:rsidRPr="00C247E5" w:rsidRDefault="00D2079D" w:rsidP="00DB4CBC">
      <w:pPr>
        <w:spacing w:line="420" w:lineRule="exact"/>
        <w:ind w:leftChars="100" w:left="216"/>
        <w:rPr>
          <w:rFonts w:hAnsi="ＭＳ 明朝"/>
        </w:rPr>
      </w:pPr>
      <w:r w:rsidRPr="00C247E5">
        <w:rPr>
          <w:rFonts w:hAnsi="ＭＳ 明朝" w:hint="eastAsia"/>
        </w:rPr>
        <w:t>⑵　法人の決定</w:t>
      </w:r>
    </w:p>
    <w:p w14:paraId="0669CE88" w14:textId="335D3742" w:rsidR="0059674C" w:rsidRPr="0059674C" w:rsidRDefault="0059674C" w:rsidP="00DB4CBC">
      <w:pPr>
        <w:spacing w:line="420" w:lineRule="exact"/>
        <w:ind w:leftChars="200" w:left="432" w:firstLineChars="100" w:firstLine="216"/>
        <w:rPr>
          <w:rFonts w:hAnsi="ＭＳ 明朝" w:cs="ＭＳ 明朝"/>
        </w:rPr>
      </w:pPr>
      <w:r w:rsidRPr="0059674C">
        <w:rPr>
          <w:rFonts w:hAnsi="ＭＳ 明朝" w:cs="ＭＳ 明朝" w:hint="eastAsia"/>
        </w:rPr>
        <w:t>審査の結果、最優秀</w:t>
      </w:r>
      <w:r w:rsidR="00345936">
        <w:rPr>
          <w:rFonts w:hAnsi="ＭＳ 明朝" w:cs="ＭＳ 明朝" w:hint="eastAsia"/>
        </w:rPr>
        <w:t>法人</w:t>
      </w:r>
      <w:r w:rsidRPr="0059674C">
        <w:rPr>
          <w:rFonts w:hAnsi="ＭＳ 明朝" w:cs="ＭＳ 明朝" w:hint="eastAsia"/>
        </w:rPr>
        <w:t>を選定するが、</w:t>
      </w:r>
      <w:r w:rsidR="00791A6C">
        <w:rPr>
          <w:rFonts w:hAnsi="ＭＳ 明朝" w:cs="ＭＳ 明朝" w:hint="eastAsia"/>
        </w:rPr>
        <w:t>本</w:t>
      </w:r>
      <w:r w:rsidRPr="0059674C">
        <w:rPr>
          <w:rFonts w:hAnsi="ＭＳ 明朝" w:cs="ＭＳ 明朝" w:hint="eastAsia"/>
        </w:rPr>
        <w:t>市又は委員会は、必要に応じて附帯条件を付すことができる。</w:t>
      </w:r>
    </w:p>
    <w:p w14:paraId="09FECBCB" w14:textId="3D34CB41" w:rsidR="00D2079D" w:rsidRPr="00C247E5" w:rsidRDefault="0059674C" w:rsidP="00DB4CBC">
      <w:pPr>
        <w:spacing w:line="420" w:lineRule="exact"/>
        <w:ind w:leftChars="200" w:left="432" w:firstLineChars="100" w:firstLine="216"/>
        <w:rPr>
          <w:rFonts w:hAnsi="ＭＳ 明朝"/>
        </w:rPr>
      </w:pPr>
      <w:r w:rsidRPr="0059674C">
        <w:rPr>
          <w:rFonts w:hAnsi="ＭＳ 明朝" w:cs="ＭＳ 明朝" w:hint="eastAsia"/>
        </w:rPr>
        <w:t>委員会における選定結果を踏まえ、</w:t>
      </w:r>
      <w:r w:rsidR="00791A6C">
        <w:rPr>
          <w:rFonts w:hAnsi="ＭＳ 明朝" w:cs="ＭＳ 明朝" w:hint="eastAsia"/>
        </w:rPr>
        <w:t>本</w:t>
      </w:r>
      <w:r w:rsidRPr="0059674C">
        <w:rPr>
          <w:rFonts w:hAnsi="ＭＳ 明朝" w:cs="ＭＳ 明朝" w:hint="eastAsia"/>
        </w:rPr>
        <w:t>市は優先交渉権者を決定し、優先交渉権者と協議の上、認可に向けて協議をする。審査の結果は、文書で全応募者に通知するとともに、速やかに</w:t>
      </w:r>
      <w:r w:rsidR="00791A6C">
        <w:rPr>
          <w:rFonts w:hAnsi="ＭＳ 明朝" w:cs="ＭＳ 明朝" w:hint="eastAsia"/>
        </w:rPr>
        <w:t>本</w:t>
      </w:r>
      <w:r w:rsidRPr="0059674C">
        <w:rPr>
          <w:rFonts w:hAnsi="ＭＳ 明朝" w:cs="ＭＳ 明朝" w:hint="eastAsia"/>
        </w:rPr>
        <w:t>市ホームページで公表する。</w:t>
      </w:r>
    </w:p>
    <w:p w14:paraId="0EDCDC21" w14:textId="0BD86C48" w:rsidR="00D2079D" w:rsidRPr="00C247E5" w:rsidRDefault="00D2079D" w:rsidP="00DB4CBC">
      <w:pPr>
        <w:wordWrap w:val="0"/>
        <w:autoSpaceDE w:val="0"/>
        <w:autoSpaceDN w:val="0"/>
        <w:adjustRightInd w:val="0"/>
        <w:ind w:leftChars="200" w:left="432" w:firstLineChars="100" w:firstLine="216"/>
        <w:rPr>
          <w:rFonts w:hAnsi="ＭＳ 明朝" w:cs="ＭＳ 明朝"/>
        </w:rPr>
      </w:pPr>
      <w:r w:rsidRPr="00C247E5">
        <w:rPr>
          <w:rFonts w:hAnsi="ＭＳ 明朝" w:cs="ＭＳ 明朝" w:hint="eastAsia"/>
        </w:rPr>
        <w:t>なお、委員会において、適した法人がいないとの答申があった場合には、法人を決定しないものとする。</w:t>
      </w:r>
    </w:p>
    <w:p w14:paraId="4F762631" w14:textId="2D76D456" w:rsidR="009461EA" w:rsidRPr="00C247E5" w:rsidRDefault="009461EA" w:rsidP="00DB4CBC">
      <w:pPr>
        <w:wordWrap w:val="0"/>
        <w:autoSpaceDE w:val="0"/>
        <w:autoSpaceDN w:val="0"/>
        <w:adjustRightInd w:val="0"/>
        <w:rPr>
          <w:rFonts w:hAnsi="ＭＳ 明朝" w:cs="ＭＳ 明朝"/>
          <w:color w:val="auto"/>
        </w:rPr>
      </w:pPr>
    </w:p>
    <w:p w14:paraId="55043AB0" w14:textId="0A3DE9B3" w:rsidR="003F5659" w:rsidRPr="00C247E5" w:rsidRDefault="0059674C" w:rsidP="00DB4CBC">
      <w:pPr>
        <w:wordWrap w:val="0"/>
        <w:autoSpaceDE w:val="0"/>
        <w:autoSpaceDN w:val="0"/>
        <w:adjustRightInd w:val="0"/>
        <w:rPr>
          <w:rFonts w:hAnsi="ＭＳ 明朝" w:cs="ＭＳ 明朝"/>
          <w:color w:val="auto"/>
        </w:rPr>
      </w:pPr>
      <w:r>
        <w:rPr>
          <w:rFonts w:hAnsi="ＭＳ 明朝" w:cs="ＭＳ 明朝" w:hint="eastAsia"/>
          <w:color w:val="auto"/>
        </w:rPr>
        <w:t>４</w:t>
      </w:r>
      <w:r w:rsidR="00AB2624" w:rsidRPr="00C247E5">
        <w:rPr>
          <w:rFonts w:hAnsi="ＭＳ 明朝" w:cs="ＭＳ 明朝" w:hint="eastAsia"/>
          <w:color w:val="auto"/>
        </w:rPr>
        <w:t xml:space="preserve">　</w:t>
      </w:r>
      <w:r w:rsidR="003F5659" w:rsidRPr="00C247E5">
        <w:rPr>
          <w:rFonts w:hAnsi="ＭＳ 明朝" w:cs="ＭＳ 明朝" w:hint="eastAsia"/>
          <w:color w:val="auto"/>
        </w:rPr>
        <w:t>提案資格の喪失</w:t>
      </w:r>
    </w:p>
    <w:p w14:paraId="1E4C475C" w14:textId="1B7F628B" w:rsidR="003F5659" w:rsidRPr="00C247E5" w:rsidRDefault="00956F41" w:rsidP="00DB4CBC">
      <w:pPr>
        <w:wordWrap w:val="0"/>
        <w:autoSpaceDE w:val="0"/>
        <w:autoSpaceDN w:val="0"/>
        <w:adjustRightInd w:val="0"/>
        <w:ind w:leftChars="100" w:left="216" w:firstLineChars="100" w:firstLine="216"/>
        <w:rPr>
          <w:rFonts w:hAnsi="ＭＳ 明朝" w:cs="ＭＳ 明朝"/>
          <w:color w:val="auto"/>
        </w:rPr>
      </w:pPr>
      <w:r>
        <w:rPr>
          <w:rFonts w:hAnsi="ＭＳ 明朝" w:cs="ＭＳ 明朝" w:hint="eastAsia"/>
          <w:color w:val="auto"/>
        </w:rPr>
        <w:t>応募後に、</w:t>
      </w:r>
      <w:r w:rsidR="003F5659" w:rsidRPr="00C247E5">
        <w:rPr>
          <w:rFonts w:hAnsi="ＭＳ 明朝" w:cs="ＭＳ 明朝" w:hint="eastAsia"/>
          <w:color w:val="auto"/>
        </w:rPr>
        <w:t>次のいずれかに該当</w:t>
      </w:r>
      <w:r>
        <w:rPr>
          <w:rFonts w:hAnsi="ＭＳ 明朝" w:cs="ＭＳ 明朝" w:hint="eastAsia"/>
          <w:color w:val="auto"/>
        </w:rPr>
        <w:t>した</w:t>
      </w:r>
      <w:r w:rsidR="003F5659" w:rsidRPr="00C247E5">
        <w:rPr>
          <w:rFonts w:hAnsi="ＭＳ 明朝" w:cs="ＭＳ 明朝" w:hint="eastAsia"/>
          <w:color w:val="auto"/>
        </w:rPr>
        <w:t>ときは、</w:t>
      </w:r>
      <w:r w:rsidR="0085617F" w:rsidRPr="00C247E5">
        <w:rPr>
          <w:rFonts w:hAnsi="ＭＳ 明朝" w:cs="ＭＳ 明朝" w:hint="eastAsia"/>
          <w:color w:val="auto"/>
        </w:rPr>
        <w:t>本公募</w:t>
      </w:r>
      <w:r w:rsidR="00C33E1F" w:rsidRPr="00C247E5">
        <w:rPr>
          <w:rFonts w:hAnsi="ＭＳ 明朝" w:cs="ＭＳ 明朝" w:hint="eastAsia"/>
          <w:color w:val="auto"/>
        </w:rPr>
        <w:t>に</w:t>
      </w:r>
      <w:r w:rsidR="0085617F" w:rsidRPr="00C247E5">
        <w:rPr>
          <w:rFonts w:hAnsi="ＭＳ 明朝" w:cs="ＭＳ 明朝" w:hint="eastAsia"/>
          <w:color w:val="auto"/>
        </w:rPr>
        <w:t>対する応募を無効とし</w:t>
      </w:r>
      <w:r w:rsidR="00AB2624" w:rsidRPr="00C247E5">
        <w:rPr>
          <w:rFonts w:hAnsi="ＭＳ 明朝" w:cs="ＭＳ 明朝" w:hint="eastAsia"/>
          <w:color w:val="auto"/>
        </w:rPr>
        <w:t>、</w:t>
      </w:r>
      <w:r w:rsidR="003F5659" w:rsidRPr="00C247E5">
        <w:rPr>
          <w:rFonts w:hAnsi="ＭＳ 明朝" w:cs="ＭＳ 明朝" w:hint="eastAsia"/>
          <w:color w:val="auto"/>
        </w:rPr>
        <w:t>既に提出された</w:t>
      </w:r>
      <w:r w:rsidR="00C33E1F" w:rsidRPr="00C247E5">
        <w:rPr>
          <w:rFonts w:hAnsi="ＭＳ 明朝" w:cs="ＭＳ 明朝" w:hint="eastAsia"/>
          <w:color w:val="auto"/>
        </w:rPr>
        <w:t>書類</w:t>
      </w:r>
      <w:r w:rsidR="0085617F" w:rsidRPr="00C247E5">
        <w:rPr>
          <w:rFonts w:hAnsi="ＭＳ 明朝" w:cs="ＭＳ 明朝" w:hint="eastAsia"/>
          <w:color w:val="auto"/>
        </w:rPr>
        <w:t>も</w:t>
      </w:r>
      <w:r w:rsidR="003F5659" w:rsidRPr="00C247E5">
        <w:rPr>
          <w:rFonts w:hAnsi="ＭＳ 明朝" w:cs="ＭＳ 明朝" w:hint="eastAsia"/>
          <w:color w:val="auto"/>
        </w:rPr>
        <w:t>無効とする。</w:t>
      </w:r>
    </w:p>
    <w:p w14:paraId="6F5A4A98" w14:textId="443B634F" w:rsidR="009462AC" w:rsidRPr="00C247E5" w:rsidRDefault="0059674C" w:rsidP="00DB4CBC">
      <w:pPr>
        <w:wordWrap w:val="0"/>
        <w:autoSpaceDE w:val="0"/>
        <w:autoSpaceDN w:val="0"/>
        <w:ind w:firstLineChars="100" w:firstLine="216"/>
        <w:rPr>
          <w:rFonts w:hAnsi="ＭＳ 明朝"/>
          <w:color w:val="auto"/>
        </w:rPr>
      </w:pPr>
      <w:r>
        <w:rPr>
          <w:rFonts w:hAnsi="ＭＳ 明朝" w:hint="eastAsia"/>
          <w:color w:val="auto"/>
        </w:rPr>
        <w:t>⑴　「１</w:t>
      </w:r>
      <w:r w:rsidR="005B065D" w:rsidRPr="00C247E5">
        <w:rPr>
          <w:rFonts w:hAnsi="ＭＳ 明朝" w:hint="eastAsia"/>
          <w:color w:val="auto"/>
        </w:rPr>
        <w:t xml:space="preserve">　</w:t>
      </w:r>
      <w:r w:rsidR="0085617F" w:rsidRPr="00C247E5">
        <w:rPr>
          <w:rFonts w:hAnsi="ＭＳ 明朝" w:hint="eastAsia"/>
          <w:color w:val="auto"/>
        </w:rPr>
        <w:t>応募</w:t>
      </w:r>
      <w:r>
        <w:rPr>
          <w:rFonts w:hAnsi="ＭＳ 明朝" w:hint="eastAsia"/>
          <w:color w:val="auto"/>
        </w:rPr>
        <w:t>条件</w:t>
      </w:r>
      <w:r w:rsidR="009462AC" w:rsidRPr="00C247E5">
        <w:rPr>
          <w:rFonts w:hAnsi="ＭＳ 明朝" w:hint="eastAsia"/>
          <w:color w:val="auto"/>
        </w:rPr>
        <w:t>」に定める要件を満たさなくなったとき。</w:t>
      </w:r>
    </w:p>
    <w:p w14:paraId="0F4CB2AD" w14:textId="12C572C5" w:rsidR="0023299C" w:rsidRPr="00C247E5" w:rsidRDefault="009462AC" w:rsidP="00DB4CBC">
      <w:pPr>
        <w:wordWrap w:val="0"/>
        <w:autoSpaceDE w:val="0"/>
        <w:autoSpaceDN w:val="0"/>
        <w:ind w:firstLineChars="100" w:firstLine="216"/>
        <w:rPr>
          <w:rFonts w:hAnsi="ＭＳ 明朝"/>
          <w:color w:val="auto"/>
        </w:rPr>
      </w:pPr>
      <w:r w:rsidRPr="00C247E5">
        <w:rPr>
          <w:rFonts w:hAnsi="ＭＳ 明朝" w:hint="eastAsia"/>
          <w:color w:val="auto"/>
        </w:rPr>
        <w:t xml:space="preserve">⑵　</w:t>
      </w:r>
      <w:r w:rsidR="0094637C" w:rsidRPr="00C247E5">
        <w:rPr>
          <w:rFonts w:hAnsi="ＭＳ 明朝" w:hint="eastAsia"/>
          <w:color w:val="auto"/>
        </w:rPr>
        <w:t>本</w:t>
      </w:r>
      <w:r w:rsidRPr="00C247E5">
        <w:rPr>
          <w:rFonts w:hAnsi="ＭＳ 明朝" w:hint="eastAsia"/>
          <w:color w:val="auto"/>
        </w:rPr>
        <w:t>市に提出した書類に虚偽の記載をしたことが判明したとき。</w:t>
      </w:r>
    </w:p>
    <w:p w14:paraId="1A23CEB0" w14:textId="4103396F" w:rsidR="0027107D" w:rsidRPr="007E58EC" w:rsidRDefault="00C33E1F" w:rsidP="007E58EC">
      <w:pPr>
        <w:wordWrap w:val="0"/>
        <w:autoSpaceDE w:val="0"/>
        <w:autoSpaceDN w:val="0"/>
        <w:ind w:firstLineChars="100" w:firstLine="216"/>
        <w:rPr>
          <w:rFonts w:hAnsi="ＭＳ 明朝"/>
          <w:color w:val="auto"/>
        </w:rPr>
      </w:pPr>
      <w:r w:rsidRPr="00C247E5">
        <w:rPr>
          <w:rFonts w:hAnsi="ＭＳ 明朝" w:hint="eastAsia"/>
          <w:color w:val="auto"/>
        </w:rPr>
        <w:t>⑶</w:t>
      </w:r>
      <w:r w:rsidR="009462AC" w:rsidRPr="00C247E5">
        <w:rPr>
          <w:rFonts w:hAnsi="ＭＳ 明朝" w:hint="eastAsia"/>
          <w:color w:val="auto"/>
        </w:rPr>
        <w:t xml:space="preserve">　本</w:t>
      </w:r>
      <w:r w:rsidR="005D5610">
        <w:rPr>
          <w:rFonts w:hAnsi="ＭＳ 明朝" w:hint="eastAsia"/>
          <w:color w:val="auto"/>
        </w:rPr>
        <w:t>公募</w:t>
      </w:r>
      <w:r w:rsidR="009462AC" w:rsidRPr="00C247E5">
        <w:rPr>
          <w:rFonts w:hAnsi="ＭＳ 明朝" w:hint="eastAsia"/>
          <w:color w:val="auto"/>
        </w:rPr>
        <w:t>の公平性に影響を与える行為があったとき。</w:t>
      </w:r>
    </w:p>
    <w:p w14:paraId="7D62DB18" w14:textId="4D448D09" w:rsidR="003F5659" w:rsidRPr="00C247E5" w:rsidRDefault="0059674C" w:rsidP="00DB4CBC">
      <w:pPr>
        <w:wordWrap w:val="0"/>
        <w:autoSpaceDE w:val="0"/>
        <w:autoSpaceDN w:val="0"/>
        <w:adjustRightInd w:val="0"/>
        <w:rPr>
          <w:rFonts w:hAnsi="ＭＳ 明朝" w:cs="ＭＳ 明朝"/>
          <w:color w:val="auto"/>
        </w:rPr>
      </w:pPr>
      <w:r>
        <w:rPr>
          <w:rFonts w:hAnsi="ＭＳ 明朝" w:cs="ＭＳ 明朝" w:hint="eastAsia"/>
          <w:color w:val="auto"/>
        </w:rPr>
        <w:lastRenderedPageBreak/>
        <w:t>５</w:t>
      </w:r>
      <w:r w:rsidR="00AB2624" w:rsidRPr="00C247E5">
        <w:rPr>
          <w:rFonts w:hAnsi="ＭＳ 明朝" w:cs="ＭＳ 明朝" w:hint="eastAsia"/>
          <w:color w:val="auto"/>
        </w:rPr>
        <w:t xml:space="preserve">　</w:t>
      </w:r>
      <w:r w:rsidR="003F5659" w:rsidRPr="00C247E5">
        <w:rPr>
          <w:rFonts w:hAnsi="ＭＳ 明朝" w:cs="ＭＳ 明朝" w:hint="eastAsia"/>
          <w:color w:val="auto"/>
        </w:rPr>
        <w:t>その他</w:t>
      </w:r>
    </w:p>
    <w:p w14:paraId="547C16E9" w14:textId="54F15D9D" w:rsidR="009462AC" w:rsidRPr="00C247E5" w:rsidRDefault="00B3590A" w:rsidP="00DB4CBC">
      <w:pPr>
        <w:wordWrap w:val="0"/>
        <w:autoSpaceDE w:val="0"/>
        <w:autoSpaceDN w:val="0"/>
        <w:ind w:firstLineChars="100" w:firstLine="216"/>
        <w:rPr>
          <w:rFonts w:hAnsi="ＭＳ 明朝"/>
          <w:color w:val="auto"/>
        </w:rPr>
      </w:pPr>
      <w:r w:rsidRPr="00C247E5">
        <w:rPr>
          <w:rFonts w:hAnsi="ＭＳ 明朝" w:hint="eastAsia"/>
          <w:color w:val="auto"/>
        </w:rPr>
        <w:t xml:space="preserve">⑴　</w:t>
      </w:r>
      <w:r w:rsidR="0059674C">
        <w:rPr>
          <w:rFonts w:hAnsi="ＭＳ 明朝" w:hint="eastAsia"/>
          <w:color w:val="auto"/>
        </w:rPr>
        <w:t>本公募及び開設</w:t>
      </w:r>
      <w:r w:rsidR="009462AC" w:rsidRPr="00C247E5">
        <w:rPr>
          <w:rFonts w:hAnsi="ＭＳ 明朝" w:hint="eastAsia"/>
          <w:color w:val="auto"/>
        </w:rPr>
        <w:t>に係る費用は</w:t>
      </w:r>
      <w:r w:rsidR="008B4A20" w:rsidRPr="00C247E5">
        <w:rPr>
          <w:rFonts w:hAnsi="ＭＳ 明朝" w:hint="eastAsia"/>
          <w:color w:val="auto"/>
        </w:rPr>
        <w:t>、</w:t>
      </w:r>
      <w:r w:rsidR="0085617F" w:rsidRPr="00C247E5">
        <w:rPr>
          <w:rFonts w:hAnsi="ＭＳ 明朝" w:hint="eastAsia"/>
          <w:color w:val="auto"/>
        </w:rPr>
        <w:t>法人</w:t>
      </w:r>
      <w:r w:rsidR="009462AC" w:rsidRPr="00C247E5">
        <w:rPr>
          <w:rFonts w:hAnsi="ＭＳ 明朝" w:hint="eastAsia"/>
          <w:color w:val="auto"/>
        </w:rPr>
        <w:t>の負担とする。</w:t>
      </w:r>
      <w:r w:rsidR="00956F41">
        <w:rPr>
          <w:rFonts w:hAnsi="ＭＳ 明朝" w:hint="eastAsia"/>
          <w:color w:val="auto"/>
        </w:rPr>
        <w:t>提案資格を喪失した場合も同様。</w:t>
      </w:r>
    </w:p>
    <w:p w14:paraId="3787D7C4" w14:textId="1AE85201" w:rsidR="009462AC" w:rsidRPr="00C247E5" w:rsidRDefault="009462AC" w:rsidP="00DB4CBC">
      <w:pPr>
        <w:wordWrap w:val="0"/>
        <w:autoSpaceDE w:val="0"/>
        <w:autoSpaceDN w:val="0"/>
        <w:ind w:leftChars="100" w:left="432" w:hangingChars="100" w:hanging="216"/>
        <w:rPr>
          <w:rFonts w:hAnsi="ＭＳ 明朝"/>
          <w:color w:val="auto"/>
        </w:rPr>
      </w:pPr>
      <w:r w:rsidRPr="00C247E5">
        <w:rPr>
          <w:rFonts w:hAnsi="ＭＳ 明朝" w:hint="eastAsia"/>
          <w:color w:val="auto"/>
        </w:rPr>
        <w:t xml:space="preserve">⑵　</w:t>
      </w:r>
      <w:r w:rsidR="00AD041A" w:rsidRPr="00C247E5">
        <w:rPr>
          <w:rFonts w:hAnsi="ＭＳ 明朝" w:hint="eastAsia"/>
          <w:color w:val="auto"/>
        </w:rPr>
        <w:t>応募書類提出後の</w:t>
      </w:r>
      <w:r w:rsidRPr="00C247E5">
        <w:rPr>
          <w:rFonts w:hAnsi="ＭＳ 明朝" w:hint="eastAsia"/>
          <w:color w:val="auto"/>
        </w:rPr>
        <w:t>追加及び修正は認めない。</w:t>
      </w:r>
    </w:p>
    <w:p w14:paraId="716D3BFD" w14:textId="4F37A9D6" w:rsidR="009462AC" w:rsidRPr="00C247E5" w:rsidRDefault="00AB2624" w:rsidP="00DB4CBC">
      <w:pPr>
        <w:wordWrap w:val="0"/>
        <w:autoSpaceDE w:val="0"/>
        <w:autoSpaceDN w:val="0"/>
        <w:ind w:firstLineChars="100" w:firstLine="216"/>
        <w:rPr>
          <w:rFonts w:hAnsi="ＭＳ 明朝"/>
          <w:color w:val="auto"/>
        </w:rPr>
      </w:pPr>
      <w:r w:rsidRPr="00C247E5">
        <w:rPr>
          <w:rFonts w:hAnsi="ＭＳ 明朝" w:hint="eastAsia"/>
          <w:color w:val="auto"/>
        </w:rPr>
        <w:t>⑶</w:t>
      </w:r>
      <w:r w:rsidR="000537FB" w:rsidRPr="00C247E5">
        <w:rPr>
          <w:rFonts w:hAnsi="ＭＳ 明朝" w:hint="eastAsia"/>
          <w:color w:val="auto"/>
        </w:rPr>
        <w:t xml:space="preserve">　本市</w:t>
      </w:r>
      <w:r w:rsidR="009462AC" w:rsidRPr="00C247E5">
        <w:rPr>
          <w:rFonts w:hAnsi="ＭＳ 明朝" w:hint="eastAsia"/>
          <w:color w:val="auto"/>
        </w:rPr>
        <w:t>に提出された書類は返却しない。</w:t>
      </w:r>
      <w:r w:rsidR="00956F41">
        <w:rPr>
          <w:rFonts w:hAnsi="ＭＳ 明朝" w:hint="eastAsia"/>
          <w:color w:val="auto"/>
        </w:rPr>
        <w:t>提案資格を喪失した場合も同様。</w:t>
      </w:r>
    </w:p>
    <w:p w14:paraId="06A3452F" w14:textId="0ACF6AD4" w:rsidR="009462AC" w:rsidRPr="00C247E5" w:rsidRDefault="00AB2624" w:rsidP="00DB4CBC">
      <w:pPr>
        <w:wordWrap w:val="0"/>
        <w:autoSpaceDE w:val="0"/>
        <w:autoSpaceDN w:val="0"/>
        <w:ind w:leftChars="100" w:left="432" w:hangingChars="100" w:hanging="216"/>
        <w:rPr>
          <w:rFonts w:hAnsi="ＭＳ 明朝"/>
          <w:color w:val="auto"/>
        </w:rPr>
      </w:pPr>
      <w:r w:rsidRPr="00C247E5">
        <w:rPr>
          <w:rFonts w:hAnsi="ＭＳ 明朝" w:hint="eastAsia"/>
          <w:color w:val="auto"/>
        </w:rPr>
        <w:t>⑷</w:t>
      </w:r>
      <w:r w:rsidR="009462AC" w:rsidRPr="00C247E5">
        <w:rPr>
          <w:rFonts w:hAnsi="ＭＳ 明朝" w:hint="eastAsia"/>
          <w:color w:val="auto"/>
        </w:rPr>
        <w:t xml:space="preserve">　</w:t>
      </w:r>
      <w:r w:rsidR="0085617F" w:rsidRPr="00C247E5">
        <w:rPr>
          <w:rFonts w:hAnsi="ＭＳ 明朝" w:hint="eastAsia"/>
          <w:color w:val="auto"/>
        </w:rPr>
        <w:t>法人</w:t>
      </w:r>
      <w:r w:rsidR="009462AC" w:rsidRPr="00C247E5">
        <w:rPr>
          <w:rFonts w:hAnsi="ＭＳ 明朝" w:hint="eastAsia"/>
          <w:color w:val="auto"/>
        </w:rPr>
        <w:t>が</w:t>
      </w:r>
      <w:r w:rsidR="00AD041A" w:rsidRPr="00C247E5">
        <w:rPr>
          <w:rFonts w:hAnsi="ＭＳ 明朝" w:hint="eastAsia"/>
          <w:color w:val="auto"/>
        </w:rPr>
        <w:t>本</w:t>
      </w:r>
      <w:r w:rsidR="005D5610">
        <w:rPr>
          <w:rFonts w:hAnsi="ＭＳ 明朝" w:hint="eastAsia"/>
          <w:color w:val="auto"/>
        </w:rPr>
        <w:t>公募</w:t>
      </w:r>
      <w:r w:rsidR="009462AC" w:rsidRPr="00C247E5">
        <w:rPr>
          <w:rFonts w:hAnsi="ＭＳ 明朝" w:hint="eastAsia"/>
          <w:color w:val="auto"/>
        </w:rPr>
        <w:t>のために本市</w:t>
      </w:r>
      <w:r w:rsidRPr="00C247E5">
        <w:rPr>
          <w:rFonts w:hAnsi="ＭＳ 明朝" w:hint="eastAsia"/>
          <w:color w:val="auto"/>
        </w:rPr>
        <w:t>から</w:t>
      </w:r>
      <w:r w:rsidR="009462AC" w:rsidRPr="00C247E5">
        <w:rPr>
          <w:rFonts w:hAnsi="ＭＳ 明朝" w:hint="eastAsia"/>
          <w:color w:val="auto"/>
        </w:rPr>
        <w:t>受領した資料は、本市の許可なく</w:t>
      </w:r>
      <w:r w:rsidR="00AD041A" w:rsidRPr="00C247E5">
        <w:rPr>
          <w:rFonts w:hAnsi="ＭＳ 明朝" w:hint="eastAsia"/>
          <w:color w:val="auto"/>
        </w:rPr>
        <w:t>公表及び</w:t>
      </w:r>
      <w:r w:rsidR="000537FB" w:rsidRPr="00C247E5">
        <w:rPr>
          <w:rFonts w:hAnsi="ＭＳ 明朝" w:hint="eastAsia"/>
          <w:color w:val="auto"/>
        </w:rPr>
        <w:t>使用することはできない。</w:t>
      </w:r>
    </w:p>
    <w:p w14:paraId="40A1E1AF" w14:textId="173F4037" w:rsidR="009462AC" w:rsidRPr="00C247E5" w:rsidRDefault="00AB2624" w:rsidP="00DB4CBC">
      <w:pPr>
        <w:wordWrap w:val="0"/>
        <w:autoSpaceDE w:val="0"/>
        <w:autoSpaceDN w:val="0"/>
        <w:ind w:leftChars="100" w:left="432" w:hangingChars="100" w:hanging="216"/>
        <w:rPr>
          <w:rFonts w:hAnsi="ＭＳ 明朝"/>
          <w:color w:val="auto"/>
        </w:rPr>
      </w:pPr>
      <w:r w:rsidRPr="00C247E5">
        <w:rPr>
          <w:rFonts w:hAnsi="ＭＳ 明朝" w:hint="eastAsia"/>
          <w:color w:val="auto"/>
        </w:rPr>
        <w:t>⑸</w:t>
      </w:r>
      <w:r w:rsidR="000537FB" w:rsidRPr="00C247E5">
        <w:rPr>
          <w:rFonts w:hAnsi="ＭＳ 明朝" w:hint="eastAsia"/>
          <w:color w:val="auto"/>
        </w:rPr>
        <w:t xml:space="preserve">　本市</w:t>
      </w:r>
      <w:r w:rsidR="009462AC" w:rsidRPr="00C247E5">
        <w:rPr>
          <w:rFonts w:hAnsi="ＭＳ 明朝" w:hint="eastAsia"/>
          <w:color w:val="auto"/>
        </w:rPr>
        <w:t>は、提出された書類について、座間市情報公開条例</w:t>
      </w:r>
      <w:r w:rsidR="009462AC" w:rsidRPr="00C247E5">
        <w:rPr>
          <w:rFonts w:hAnsi="ＭＳ 明朝"/>
          <w:color w:val="auto"/>
        </w:rPr>
        <w:t>(</w:t>
      </w:r>
      <w:r w:rsidR="009462AC" w:rsidRPr="00C247E5">
        <w:rPr>
          <w:rFonts w:hAnsi="ＭＳ 明朝" w:hint="eastAsia"/>
          <w:color w:val="auto"/>
        </w:rPr>
        <w:t>平成１６年座間市条例第１</w:t>
      </w:r>
      <w:r w:rsidR="00F52FF7" w:rsidRPr="00C247E5">
        <w:rPr>
          <w:rFonts w:hAnsi="ＭＳ 明朝" w:hint="eastAsia"/>
          <w:color w:val="auto"/>
        </w:rPr>
        <w:t>７</w:t>
      </w:r>
      <w:r w:rsidR="009462AC" w:rsidRPr="00C247E5">
        <w:rPr>
          <w:rFonts w:hAnsi="ＭＳ 明朝" w:hint="eastAsia"/>
          <w:color w:val="auto"/>
        </w:rPr>
        <w:t>号）の規定による請求に基づき、第三者に開示することがある。</w:t>
      </w:r>
    </w:p>
    <w:p w14:paraId="1D5BC69A" w14:textId="7BD65D24" w:rsidR="009462AC" w:rsidRPr="00C247E5" w:rsidRDefault="00AB2624" w:rsidP="00DB4CBC">
      <w:pPr>
        <w:wordWrap w:val="0"/>
        <w:autoSpaceDE w:val="0"/>
        <w:autoSpaceDN w:val="0"/>
        <w:ind w:leftChars="100" w:left="432" w:hangingChars="100" w:hanging="216"/>
        <w:rPr>
          <w:rFonts w:hAnsi="ＭＳ 明朝"/>
          <w:color w:val="auto"/>
        </w:rPr>
      </w:pPr>
      <w:r w:rsidRPr="00C247E5">
        <w:rPr>
          <w:rFonts w:hAnsi="ＭＳ 明朝" w:hint="eastAsia"/>
          <w:color w:val="auto"/>
        </w:rPr>
        <w:t>⑹</w:t>
      </w:r>
      <w:r w:rsidR="000537FB" w:rsidRPr="00C247E5">
        <w:rPr>
          <w:rFonts w:hAnsi="ＭＳ 明朝" w:hint="eastAsia"/>
          <w:color w:val="auto"/>
        </w:rPr>
        <w:t xml:space="preserve">　本市</w:t>
      </w:r>
      <w:r w:rsidR="009462AC" w:rsidRPr="00C247E5">
        <w:rPr>
          <w:rFonts w:hAnsi="ＭＳ 明朝" w:hint="eastAsia"/>
          <w:color w:val="auto"/>
        </w:rPr>
        <w:t>は、提出された書類について、提出した</w:t>
      </w:r>
      <w:r w:rsidR="0085617F" w:rsidRPr="00C247E5">
        <w:rPr>
          <w:rFonts w:hAnsi="ＭＳ 明朝" w:hint="eastAsia"/>
          <w:color w:val="auto"/>
        </w:rPr>
        <w:t>法人</w:t>
      </w:r>
      <w:r w:rsidR="009462AC" w:rsidRPr="00C247E5">
        <w:rPr>
          <w:rFonts w:hAnsi="ＭＳ 明朝" w:hint="eastAsia"/>
          <w:color w:val="auto"/>
        </w:rPr>
        <w:t>に無断で本</w:t>
      </w:r>
      <w:r w:rsidR="005D5610">
        <w:rPr>
          <w:rFonts w:hAnsi="ＭＳ 明朝" w:hint="eastAsia"/>
          <w:color w:val="auto"/>
        </w:rPr>
        <w:t>公募</w:t>
      </w:r>
      <w:r w:rsidR="009462AC" w:rsidRPr="00C247E5">
        <w:rPr>
          <w:rFonts w:hAnsi="ＭＳ 明朝" w:hint="eastAsia"/>
          <w:color w:val="auto"/>
        </w:rPr>
        <w:t>の目的以外に使用しない。</w:t>
      </w:r>
    </w:p>
    <w:p w14:paraId="64DEB51F" w14:textId="5E69A7E2" w:rsidR="009462AC" w:rsidRPr="00C247E5" w:rsidRDefault="00AB2624" w:rsidP="00DB4CBC">
      <w:pPr>
        <w:wordWrap w:val="0"/>
        <w:autoSpaceDE w:val="0"/>
        <w:autoSpaceDN w:val="0"/>
        <w:ind w:leftChars="100" w:left="432" w:hangingChars="100" w:hanging="216"/>
        <w:rPr>
          <w:rFonts w:hAnsi="ＭＳ 明朝"/>
          <w:color w:val="auto"/>
        </w:rPr>
      </w:pPr>
      <w:r w:rsidRPr="00C247E5">
        <w:rPr>
          <w:rFonts w:hAnsi="ＭＳ 明朝" w:hint="eastAsia"/>
          <w:color w:val="auto"/>
        </w:rPr>
        <w:t>⑺</w:t>
      </w:r>
      <w:r w:rsidR="009462AC" w:rsidRPr="00C247E5">
        <w:rPr>
          <w:rFonts w:hAnsi="ＭＳ 明朝" w:hint="eastAsia"/>
          <w:color w:val="auto"/>
        </w:rPr>
        <w:t xml:space="preserve">　</w:t>
      </w:r>
      <w:r w:rsidR="0085617F" w:rsidRPr="00C247E5">
        <w:rPr>
          <w:rFonts w:hAnsi="ＭＳ 明朝" w:hint="eastAsia"/>
          <w:color w:val="auto"/>
        </w:rPr>
        <w:t>公募への応募</w:t>
      </w:r>
      <w:r w:rsidR="009462AC" w:rsidRPr="00C247E5">
        <w:rPr>
          <w:rFonts w:hAnsi="ＭＳ 明朝" w:hint="eastAsia"/>
          <w:color w:val="auto"/>
        </w:rPr>
        <w:t>資格の確認の結果、資格を有すると認められる者が</w:t>
      </w:r>
      <w:r w:rsidR="001C40B4" w:rsidRPr="00C247E5">
        <w:rPr>
          <w:rFonts w:hAnsi="ＭＳ 明朝" w:hint="eastAsia"/>
          <w:color w:val="auto"/>
        </w:rPr>
        <w:t>いない</w:t>
      </w:r>
      <w:r w:rsidR="00CD16FC" w:rsidRPr="00C247E5">
        <w:rPr>
          <w:rFonts w:hAnsi="ＭＳ 明朝" w:hint="eastAsia"/>
          <w:color w:val="auto"/>
        </w:rPr>
        <w:t>場合は、本</w:t>
      </w:r>
      <w:r w:rsidR="005D5610">
        <w:rPr>
          <w:rFonts w:hAnsi="ＭＳ 明朝" w:hint="eastAsia"/>
          <w:color w:val="auto"/>
        </w:rPr>
        <w:t>公募</w:t>
      </w:r>
      <w:r w:rsidR="00CD16FC" w:rsidRPr="00C247E5">
        <w:rPr>
          <w:rFonts w:hAnsi="ＭＳ 明朝" w:hint="eastAsia"/>
          <w:color w:val="auto"/>
        </w:rPr>
        <w:t>を中止する。</w:t>
      </w:r>
    </w:p>
    <w:p w14:paraId="4ED7426C" w14:textId="631E32EE" w:rsidR="009462AC" w:rsidRPr="00C247E5" w:rsidRDefault="00E92AC7" w:rsidP="00DB4CBC">
      <w:pPr>
        <w:wordWrap w:val="0"/>
        <w:autoSpaceDE w:val="0"/>
        <w:autoSpaceDN w:val="0"/>
        <w:ind w:leftChars="100" w:left="432" w:hangingChars="100" w:hanging="216"/>
        <w:rPr>
          <w:rFonts w:hAnsi="ＭＳ 明朝"/>
          <w:color w:val="auto"/>
        </w:rPr>
      </w:pPr>
      <w:r w:rsidRPr="00C247E5">
        <w:rPr>
          <w:rFonts w:hAnsi="ＭＳ 明朝" w:hint="eastAsia"/>
          <w:color w:val="auto"/>
        </w:rPr>
        <w:t>⑻</w:t>
      </w:r>
      <w:r w:rsidR="005C6387" w:rsidRPr="00C247E5">
        <w:rPr>
          <w:rFonts w:hAnsi="ＭＳ 明朝" w:hint="eastAsia"/>
          <w:color w:val="auto"/>
        </w:rPr>
        <w:t xml:space="preserve">　本</w:t>
      </w:r>
      <w:r w:rsidR="0085617F" w:rsidRPr="00C247E5">
        <w:rPr>
          <w:rFonts w:hAnsi="ＭＳ 明朝" w:hint="eastAsia"/>
          <w:color w:val="auto"/>
        </w:rPr>
        <w:t>公募要項</w:t>
      </w:r>
      <w:r w:rsidR="005C6387" w:rsidRPr="00C247E5">
        <w:rPr>
          <w:rFonts w:hAnsi="ＭＳ 明朝" w:hint="eastAsia"/>
          <w:color w:val="auto"/>
        </w:rPr>
        <w:t>に定めることの</w:t>
      </w:r>
      <w:r w:rsidR="0085617F" w:rsidRPr="00C247E5">
        <w:rPr>
          <w:rFonts w:hAnsi="ＭＳ 明朝" w:hint="eastAsia"/>
          <w:color w:val="auto"/>
        </w:rPr>
        <w:t>ほか</w:t>
      </w:r>
      <w:r w:rsidR="005C6387" w:rsidRPr="00C247E5">
        <w:rPr>
          <w:rFonts w:hAnsi="ＭＳ 明朝" w:hint="eastAsia"/>
          <w:color w:val="auto"/>
        </w:rPr>
        <w:t>、本</w:t>
      </w:r>
      <w:r w:rsidR="005D5610">
        <w:rPr>
          <w:rFonts w:hAnsi="ＭＳ 明朝" w:hint="eastAsia"/>
          <w:color w:val="auto"/>
        </w:rPr>
        <w:t>公募</w:t>
      </w:r>
      <w:r w:rsidR="009462AC" w:rsidRPr="00C247E5">
        <w:rPr>
          <w:rFonts w:hAnsi="ＭＳ 明朝" w:hint="eastAsia"/>
          <w:color w:val="auto"/>
        </w:rPr>
        <w:t>の実施に当たり必要な事項が生じた場合には、</w:t>
      </w:r>
      <w:r w:rsidR="0085617F" w:rsidRPr="00C247E5">
        <w:rPr>
          <w:rFonts w:hAnsi="ＭＳ 明朝" w:hint="eastAsia"/>
          <w:color w:val="auto"/>
        </w:rPr>
        <w:t>応募した法人</w:t>
      </w:r>
      <w:r w:rsidR="009462AC" w:rsidRPr="00C247E5">
        <w:rPr>
          <w:rFonts w:hAnsi="ＭＳ 明朝" w:hint="eastAsia"/>
          <w:color w:val="auto"/>
        </w:rPr>
        <w:t>に通知する。</w:t>
      </w:r>
    </w:p>
    <w:p w14:paraId="71D03E67" w14:textId="77777777" w:rsidR="00835DE4" w:rsidRDefault="00835DE4" w:rsidP="00DB4CBC">
      <w:pPr>
        <w:wordWrap w:val="0"/>
        <w:autoSpaceDE w:val="0"/>
        <w:autoSpaceDN w:val="0"/>
        <w:adjustRightInd w:val="0"/>
        <w:rPr>
          <w:rFonts w:hAnsi="ＭＳ 明朝" w:cs="ＭＳ 明朝"/>
          <w:color w:val="auto"/>
        </w:rPr>
      </w:pPr>
    </w:p>
    <w:p w14:paraId="5715E5E6" w14:textId="76C0EB78" w:rsidR="00F14A84" w:rsidRPr="00C247E5" w:rsidRDefault="00E13150" w:rsidP="00DB4CBC">
      <w:pPr>
        <w:wordWrap w:val="0"/>
        <w:autoSpaceDE w:val="0"/>
        <w:autoSpaceDN w:val="0"/>
        <w:adjustRightInd w:val="0"/>
        <w:rPr>
          <w:rFonts w:hAnsi="ＭＳ 明朝" w:cs="ＭＳ 明朝"/>
          <w:color w:val="auto"/>
        </w:rPr>
      </w:pPr>
      <w:r>
        <w:rPr>
          <w:rFonts w:hAnsi="ＭＳ 明朝" w:cs="ＭＳ 明朝" w:hint="eastAsia"/>
          <w:color w:val="auto"/>
        </w:rPr>
        <w:t>６</w:t>
      </w:r>
      <w:r w:rsidR="00E92AC7" w:rsidRPr="00C247E5">
        <w:rPr>
          <w:rFonts w:hAnsi="ＭＳ 明朝" w:cs="ＭＳ 明朝" w:hint="eastAsia"/>
          <w:color w:val="auto"/>
        </w:rPr>
        <w:t xml:space="preserve">　</w:t>
      </w:r>
      <w:r w:rsidR="00CD16FC" w:rsidRPr="00C247E5">
        <w:rPr>
          <w:rFonts w:hAnsi="ＭＳ 明朝" w:cs="ＭＳ 明朝" w:hint="eastAsia"/>
          <w:color w:val="auto"/>
        </w:rPr>
        <w:t>担当部署</w:t>
      </w:r>
    </w:p>
    <w:p w14:paraId="7E218264" w14:textId="0B0B39F1" w:rsidR="00751FE8" w:rsidRPr="00C247E5" w:rsidRDefault="00F14A84" w:rsidP="00DB4CBC">
      <w:pPr>
        <w:wordWrap w:val="0"/>
        <w:autoSpaceDE w:val="0"/>
        <w:autoSpaceDN w:val="0"/>
        <w:adjustRightInd w:val="0"/>
        <w:ind w:firstLineChars="100" w:firstLine="216"/>
        <w:rPr>
          <w:rFonts w:hAnsi="ＭＳ 明朝" w:cs="ＭＳ 明朝"/>
          <w:color w:val="auto"/>
        </w:rPr>
      </w:pPr>
      <w:r w:rsidRPr="00C247E5">
        <w:rPr>
          <w:rFonts w:hAnsi="ＭＳ 明朝" w:cs="ＭＳ 明朝" w:hint="eastAsia"/>
          <w:color w:val="auto"/>
        </w:rPr>
        <w:t>座間市</w:t>
      </w:r>
      <w:r w:rsidR="00813590" w:rsidRPr="00C247E5">
        <w:rPr>
          <w:rFonts w:hAnsi="ＭＳ 明朝" w:cs="ＭＳ 明朝" w:hint="eastAsia"/>
          <w:color w:val="auto"/>
        </w:rPr>
        <w:t>こども未来部　保育・幼稚園課施設</w:t>
      </w:r>
      <w:r w:rsidR="00B3590A" w:rsidRPr="00C247E5">
        <w:rPr>
          <w:rFonts w:hAnsi="ＭＳ 明朝" w:cs="ＭＳ 明朝" w:hint="eastAsia"/>
          <w:color w:val="auto"/>
        </w:rPr>
        <w:t>整備</w:t>
      </w:r>
      <w:r w:rsidRPr="00C247E5">
        <w:rPr>
          <w:rFonts w:hAnsi="ＭＳ 明朝" w:cs="ＭＳ 明朝" w:hint="eastAsia"/>
          <w:color w:val="auto"/>
        </w:rPr>
        <w:t>係</w:t>
      </w:r>
    </w:p>
    <w:p w14:paraId="5DC37F53" w14:textId="77777777" w:rsidR="00655E42" w:rsidRPr="00C247E5" w:rsidRDefault="00655E42" w:rsidP="00DB4CBC">
      <w:pPr>
        <w:wordWrap w:val="0"/>
        <w:autoSpaceDE w:val="0"/>
        <w:autoSpaceDN w:val="0"/>
        <w:adjustRightInd w:val="0"/>
        <w:ind w:firstLineChars="100" w:firstLine="216"/>
        <w:rPr>
          <w:rFonts w:hAnsi="ＭＳ 明朝" w:cs="ＭＳ 明朝"/>
          <w:color w:val="auto"/>
        </w:rPr>
      </w:pPr>
      <w:r w:rsidRPr="00C247E5">
        <w:rPr>
          <w:rFonts w:hAnsi="ＭＳ 明朝" w:cs="ＭＳ 明朝" w:hint="eastAsia"/>
          <w:color w:val="auto"/>
        </w:rPr>
        <w:t>〒252-8566　神奈川県座間市緑ケ丘一丁目１番１号</w:t>
      </w:r>
    </w:p>
    <w:p w14:paraId="2FF86F51" w14:textId="4FC86FF7" w:rsidR="00F14A84" w:rsidRPr="00C247E5" w:rsidRDefault="00F14A84" w:rsidP="00DB4CBC">
      <w:pPr>
        <w:wordWrap w:val="0"/>
        <w:autoSpaceDE w:val="0"/>
        <w:autoSpaceDN w:val="0"/>
        <w:adjustRightInd w:val="0"/>
        <w:ind w:firstLineChars="100" w:firstLine="216"/>
        <w:rPr>
          <w:rFonts w:hAnsi="ＭＳ 明朝" w:cs="ＭＳ 明朝"/>
          <w:color w:val="auto"/>
        </w:rPr>
      </w:pPr>
      <w:r w:rsidRPr="00C247E5">
        <w:rPr>
          <w:rFonts w:hAnsi="ＭＳ 明朝" w:cs="ＭＳ 明朝" w:hint="eastAsia"/>
          <w:color w:val="auto"/>
        </w:rPr>
        <w:t>電</w:t>
      </w:r>
      <w:r w:rsidR="00E92AC7" w:rsidRPr="00C247E5">
        <w:rPr>
          <w:rFonts w:hAnsi="ＭＳ 明朝" w:cs="ＭＳ 明朝" w:hint="eastAsia"/>
          <w:color w:val="auto"/>
        </w:rPr>
        <w:t xml:space="preserve">　</w:t>
      </w:r>
      <w:r w:rsidRPr="00C247E5">
        <w:rPr>
          <w:rFonts w:hAnsi="ＭＳ 明朝" w:cs="ＭＳ 明朝" w:hint="eastAsia"/>
          <w:color w:val="auto"/>
        </w:rPr>
        <w:t xml:space="preserve">話　</w:t>
      </w:r>
      <w:r w:rsidR="006813CA" w:rsidRPr="00C247E5">
        <w:rPr>
          <w:rFonts w:hAnsi="ＭＳ 明朝" w:cs="ＭＳ 明朝" w:hint="eastAsia"/>
          <w:color w:val="auto"/>
        </w:rPr>
        <w:t xml:space="preserve">　</w:t>
      </w:r>
      <w:r w:rsidRPr="00C247E5">
        <w:rPr>
          <w:rFonts w:hAnsi="ＭＳ 明朝" w:cs="ＭＳ 明朝" w:hint="eastAsia"/>
          <w:color w:val="auto"/>
        </w:rPr>
        <w:t>046</w:t>
      </w:r>
      <w:r w:rsidRPr="00C247E5">
        <w:rPr>
          <w:rFonts w:hAnsi="ＭＳ 明朝" w:cs="ＭＳ 明朝"/>
          <w:color w:val="auto"/>
        </w:rPr>
        <w:t>-</w:t>
      </w:r>
      <w:r w:rsidRPr="00C247E5">
        <w:rPr>
          <w:rFonts w:hAnsi="ＭＳ 明朝" w:cs="ＭＳ 明朝" w:hint="eastAsia"/>
          <w:color w:val="auto"/>
        </w:rPr>
        <w:t>25</w:t>
      </w:r>
      <w:r w:rsidR="00B3590A" w:rsidRPr="00C247E5">
        <w:rPr>
          <w:rFonts w:hAnsi="ＭＳ 明朝" w:cs="ＭＳ 明朝" w:hint="eastAsia"/>
          <w:color w:val="auto"/>
        </w:rPr>
        <w:t>9</w:t>
      </w:r>
      <w:r w:rsidRPr="00C247E5">
        <w:rPr>
          <w:rFonts w:hAnsi="ＭＳ 明朝" w:cs="ＭＳ 明朝"/>
          <w:color w:val="auto"/>
        </w:rPr>
        <w:t>-</w:t>
      </w:r>
      <w:r w:rsidR="00B3590A" w:rsidRPr="00C247E5">
        <w:rPr>
          <w:rFonts w:hAnsi="ＭＳ 明朝" w:cs="ＭＳ 明朝" w:hint="eastAsia"/>
          <w:color w:val="auto"/>
        </w:rPr>
        <w:t>9065</w:t>
      </w:r>
      <w:r w:rsidRPr="00C247E5">
        <w:rPr>
          <w:rFonts w:hAnsi="ＭＳ 明朝" w:cs="ＭＳ 明朝" w:hint="eastAsia"/>
          <w:color w:val="auto"/>
        </w:rPr>
        <w:t>（直通）</w:t>
      </w:r>
    </w:p>
    <w:p w14:paraId="68D339EF" w14:textId="77777777" w:rsidR="00F14A84" w:rsidRPr="00C247E5" w:rsidRDefault="00F14A84" w:rsidP="00DB4CBC">
      <w:pPr>
        <w:wordWrap w:val="0"/>
        <w:autoSpaceDE w:val="0"/>
        <w:autoSpaceDN w:val="0"/>
        <w:adjustRightInd w:val="0"/>
        <w:ind w:firstLineChars="100" w:firstLine="216"/>
        <w:rPr>
          <w:rFonts w:hAnsi="ＭＳ 明朝" w:cs="ＭＳ 明朝"/>
          <w:color w:val="auto"/>
        </w:rPr>
      </w:pPr>
      <w:r w:rsidRPr="00C247E5">
        <w:rPr>
          <w:rFonts w:hAnsi="ＭＳ 明朝" w:cs="ＭＳ 明朝" w:hint="eastAsia"/>
          <w:color w:val="auto"/>
        </w:rPr>
        <w:t>ＦＡＸ</w:t>
      </w:r>
      <w:r w:rsidR="00E92AC7" w:rsidRPr="00C247E5">
        <w:rPr>
          <w:rFonts w:hAnsi="ＭＳ 明朝" w:cs="ＭＳ 明朝" w:hint="eastAsia"/>
          <w:color w:val="auto"/>
        </w:rPr>
        <w:t xml:space="preserve">　</w:t>
      </w:r>
      <w:r w:rsidRPr="00C247E5">
        <w:rPr>
          <w:rFonts w:hAnsi="ＭＳ 明朝" w:cs="ＭＳ 明朝" w:hint="eastAsia"/>
          <w:color w:val="auto"/>
        </w:rPr>
        <w:t xml:space="preserve">　046</w:t>
      </w:r>
      <w:r w:rsidRPr="00C247E5">
        <w:rPr>
          <w:rFonts w:hAnsi="ＭＳ 明朝" w:cs="ＭＳ 明朝"/>
          <w:color w:val="auto"/>
        </w:rPr>
        <w:t>-</w:t>
      </w:r>
      <w:r w:rsidR="00813590" w:rsidRPr="00C247E5">
        <w:rPr>
          <w:rFonts w:hAnsi="ＭＳ 明朝" w:cs="ＭＳ 明朝" w:hint="eastAsia"/>
          <w:color w:val="auto"/>
        </w:rPr>
        <w:t>255</w:t>
      </w:r>
      <w:r w:rsidR="00813590" w:rsidRPr="00C247E5">
        <w:rPr>
          <w:rFonts w:hAnsi="ＭＳ 明朝" w:cs="ＭＳ 明朝"/>
          <w:color w:val="auto"/>
        </w:rPr>
        <w:t>-</w:t>
      </w:r>
      <w:r w:rsidR="00813590" w:rsidRPr="00C247E5">
        <w:rPr>
          <w:rFonts w:hAnsi="ＭＳ 明朝" w:cs="ＭＳ 明朝" w:hint="eastAsia"/>
          <w:color w:val="auto"/>
        </w:rPr>
        <w:t>5080</w:t>
      </w:r>
    </w:p>
    <w:p w14:paraId="0A6278EB" w14:textId="77777777" w:rsidR="003F5659" w:rsidRPr="00C247E5" w:rsidRDefault="00F14A84" w:rsidP="00DB4CBC">
      <w:pPr>
        <w:wordWrap w:val="0"/>
        <w:autoSpaceDE w:val="0"/>
        <w:autoSpaceDN w:val="0"/>
        <w:adjustRightInd w:val="0"/>
        <w:ind w:firstLineChars="100" w:firstLine="216"/>
        <w:rPr>
          <w:rFonts w:hAnsi="ＭＳ 明朝" w:cs="ＭＳ 明朝"/>
          <w:color w:val="auto"/>
        </w:rPr>
      </w:pPr>
      <w:r w:rsidRPr="00C247E5">
        <w:rPr>
          <w:rFonts w:hAnsi="ＭＳ 明朝" w:cs="ＭＳ 明朝"/>
          <w:color w:val="auto"/>
        </w:rPr>
        <w:t>E-mail</w:t>
      </w:r>
      <w:r w:rsidR="00E92AC7" w:rsidRPr="00C247E5">
        <w:rPr>
          <w:rFonts w:hAnsi="ＭＳ 明朝" w:cs="ＭＳ 明朝" w:hint="eastAsia"/>
          <w:color w:val="auto"/>
        </w:rPr>
        <w:t xml:space="preserve">　　</w:t>
      </w:r>
      <w:proofErr w:type="spellStart"/>
      <w:r w:rsidR="00813590" w:rsidRPr="00C247E5">
        <w:rPr>
          <w:rFonts w:hAnsi="ＭＳ 明朝" w:cs="ＭＳ 明朝" w:hint="eastAsia"/>
          <w:color w:val="auto"/>
        </w:rPr>
        <w:t>h</w:t>
      </w:r>
      <w:r w:rsidR="00813590" w:rsidRPr="00C247E5">
        <w:rPr>
          <w:rFonts w:hAnsi="ＭＳ 明朝" w:cs="ＭＳ 明朝"/>
          <w:color w:val="auto"/>
        </w:rPr>
        <w:t>o</w:t>
      </w:r>
      <w:r w:rsidRPr="00C247E5">
        <w:rPr>
          <w:rFonts w:hAnsi="ＭＳ 明朝" w:cs="ＭＳ 明朝"/>
          <w:color w:val="auto"/>
        </w:rPr>
        <w:t>iku</w:t>
      </w:r>
      <w:proofErr w:type="spellEnd"/>
      <w:r w:rsidRPr="00C247E5">
        <w:rPr>
          <w:rFonts w:hAnsi="ＭＳ 明朝" w:cs="ＭＳ 明朝" w:hint="eastAsia"/>
          <w:color w:val="auto"/>
        </w:rPr>
        <w:t>＠city.</w:t>
      </w:r>
      <w:r w:rsidRPr="00C247E5">
        <w:rPr>
          <w:rFonts w:hAnsi="ＭＳ 明朝" w:cs="ＭＳ 明朝"/>
          <w:color w:val="auto"/>
        </w:rPr>
        <w:t>zama.kanagawa.jp</w:t>
      </w:r>
    </w:p>
    <w:p w14:paraId="232311A8" w14:textId="1EDC55DD" w:rsidR="00822554" w:rsidRPr="0086523E" w:rsidRDefault="00B3590A" w:rsidP="00DB4CBC">
      <w:pPr>
        <w:wordWrap w:val="0"/>
        <w:autoSpaceDE w:val="0"/>
        <w:autoSpaceDN w:val="0"/>
        <w:adjustRightInd w:val="0"/>
        <w:ind w:leftChars="100" w:left="216" w:firstLineChars="100" w:firstLine="216"/>
        <w:rPr>
          <w:rFonts w:hAnsi="ＭＳ 明朝" w:cs="ＭＳ 明朝"/>
          <w:color w:val="FF0000"/>
        </w:rPr>
      </w:pPr>
      <w:r w:rsidRPr="00C247E5">
        <w:rPr>
          <w:rFonts w:hAnsi="ＭＳ 明朝" w:cs="ＭＳゴシック" w:hint="eastAsia"/>
        </w:rPr>
        <w:t>各種手続きに関する問合せは、</w:t>
      </w:r>
      <w:r w:rsidR="0085617F" w:rsidRPr="00C247E5">
        <w:rPr>
          <w:rFonts w:hAnsi="ＭＳ 明朝" w:hint="eastAsia"/>
          <w:color w:val="auto"/>
        </w:rPr>
        <w:t>土、日、祝日を除く</w:t>
      </w:r>
      <w:r w:rsidRPr="00C247E5">
        <w:rPr>
          <w:rFonts w:hAnsi="ＭＳ 明朝" w:hint="eastAsia"/>
          <w:color w:val="auto"/>
        </w:rPr>
        <w:t>平日午前９時</w:t>
      </w:r>
      <w:r w:rsidR="0085617F" w:rsidRPr="00C247E5">
        <w:rPr>
          <w:rFonts w:hAnsi="ＭＳ 明朝" w:hint="eastAsia"/>
          <w:color w:val="auto"/>
        </w:rPr>
        <w:t>～</w:t>
      </w:r>
      <w:r w:rsidR="00DA5B7D" w:rsidRPr="00C247E5">
        <w:rPr>
          <w:rFonts w:hAnsi="ＭＳ 明朝" w:hint="eastAsia"/>
          <w:color w:val="auto"/>
        </w:rPr>
        <w:t>正午</w:t>
      </w:r>
      <w:r w:rsidRPr="00C247E5">
        <w:rPr>
          <w:rFonts w:hAnsi="ＭＳ 明朝" w:hint="eastAsia"/>
          <w:color w:val="auto"/>
        </w:rPr>
        <w:t>及び午後１時</w:t>
      </w:r>
      <w:r w:rsidR="0085617F" w:rsidRPr="00C247E5">
        <w:rPr>
          <w:rFonts w:hAnsi="ＭＳ 明朝" w:hint="eastAsia"/>
          <w:color w:val="auto"/>
        </w:rPr>
        <w:t>～</w:t>
      </w:r>
      <w:r w:rsidR="00DA5B7D" w:rsidRPr="00C247E5">
        <w:rPr>
          <w:rFonts w:hAnsi="ＭＳ 明朝" w:hint="eastAsia"/>
          <w:color w:val="auto"/>
        </w:rPr>
        <w:t>午後</w:t>
      </w:r>
      <w:r w:rsidRPr="00C247E5">
        <w:rPr>
          <w:rFonts w:hAnsi="ＭＳ 明朝" w:hint="eastAsia"/>
          <w:color w:val="auto"/>
        </w:rPr>
        <w:t>５時とする。</w:t>
      </w:r>
    </w:p>
    <w:sectPr w:rsidR="00822554" w:rsidRPr="0086523E" w:rsidSect="008139AE">
      <w:footerReference w:type="default" r:id="rId8"/>
      <w:pgSz w:w="11906" w:h="16838" w:code="9"/>
      <w:pgMar w:top="1134" w:right="1304" w:bottom="1134" w:left="1304" w:header="851" w:footer="454" w:gutter="0"/>
      <w:pgNumType w:start="1"/>
      <w:cols w:space="425"/>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6D3FE" w14:textId="77777777" w:rsidR="003A51AE" w:rsidRDefault="003A51AE" w:rsidP="008F148B">
      <w:r>
        <w:separator/>
      </w:r>
    </w:p>
  </w:endnote>
  <w:endnote w:type="continuationSeparator" w:id="0">
    <w:p w14:paraId="0DAE75CA" w14:textId="77777777" w:rsidR="003A51AE" w:rsidRDefault="003A51AE" w:rsidP="008F1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978161"/>
      <w:docPartObj>
        <w:docPartGallery w:val="Page Numbers (Bottom of Page)"/>
        <w:docPartUnique/>
      </w:docPartObj>
    </w:sdtPr>
    <w:sdtEndPr/>
    <w:sdtContent>
      <w:p w14:paraId="485B9B12" w14:textId="298524E3" w:rsidR="008139AE" w:rsidRDefault="008139AE">
        <w:pPr>
          <w:pStyle w:val="a7"/>
          <w:jc w:val="center"/>
        </w:pPr>
        <w:r>
          <w:fldChar w:fldCharType="begin"/>
        </w:r>
        <w:r>
          <w:instrText>PAGE   \* MERGEFORMAT</w:instrText>
        </w:r>
        <w:r>
          <w:fldChar w:fldCharType="separate"/>
        </w:r>
        <w:r w:rsidR="00E732DA" w:rsidRPr="00E732DA">
          <w:rPr>
            <w:noProof/>
            <w:lang w:val="ja-JP"/>
          </w:rPr>
          <w:t>3</w:t>
        </w:r>
        <w:r>
          <w:fldChar w:fldCharType="end"/>
        </w:r>
      </w:p>
    </w:sdtContent>
  </w:sdt>
  <w:p w14:paraId="39D6C6C1" w14:textId="77777777" w:rsidR="008139AE" w:rsidRDefault="008139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C8370" w14:textId="77777777" w:rsidR="003A51AE" w:rsidRDefault="003A51AE" w:rsidP="008F148B">
      <w:r>
        <w:separator/>
      </w:r>
    </w:p>
  </w:footnote>
  <w:footnote w:type="continuationSeparator" w:id="0">
    <w:p w14:paraId="730CFFD8" w14:textId="77777777" w:rsidR="003A51AE" w:rsidRDefault="003A51AE" w:rsidP="008F1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165D4"/>
    <w:multiLevelType w:val="hybridMultilevel"/>
    <w:tmpl w:val="2E68DB6C"/>
    <w:lvl w:ilvl="0" w:tplc="2DFC75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D52DB2"/>
    <w:multiLevelType w:val="hybridMultilevel"/>
    <w:tmpl w:val="8312BDDC"/>
    <w:lvl w:ilvl="0" w:tplc="AF20EEF2">
      <w:start w:val="1"/>
      <w:numFmt w:val="decimalFullWidth"/>
      <w:lvlText w:val="（%1）"/>
      <w:lvlJc w:val="left"/>
      <w:pPr>
        <w:ind w:left="720" w:hanging="720"/>
      </w:pPr>
      <w:rPr>
        <w:rFonts w:hint="default"/>
      </w:rPr>
    </w:lvl>
    <w:lvl w:ilvl="1" w:tplc="4476D8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973ED0"/>
    <w:multiLevelType w:val="hybridMultilevel"/>
    <w:tmpl w:val="9A680400"/>
    <w:lvl w:ilvl="0" w:tplc="7F4E6BA8">
      <w:start w:val="1"/>
      <w:numFmt w:val="decimalEnclosedCircle"/>
      <w:lvlText w:val="%1"/>
      <w:lvlJc w:val="left"/>
      <w:pPr>
        <w:ind w:left="684"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3" w15:restartNumberingAfterBreak="0">
    <w:nsid w:val="79D95A5E"/>
    <w:multiLevelType w:val="hybridMultilevel"/>
    <w:tmpl w:val="550AFB72"/>
    <w:lvl w:ilvl="0" w:tplc="3302324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dirty"/>
  <w:defaultTabStop w:val="840"/>
  <w:drawingGridHorizontalSpacing w:val="108"/>
  <w:drawingGridVerticalSpacing w:val="208"/>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A6"/>
    <w:rsid w:val="00003E53"/>
    <w:rsid w:val="00004D8F"/>
    <w:rsid w:val="00023095"/>
    <w:rsid w:val="00023554"/>
    <w:rsid w:val="0003208C"/>
    <w:rsid w:val="0004435C"/>
    <w:rsid w:val="000537FB"/>
    <w:rsid w:val="00063114"/>
    <w:rsid w:val="00063665"/>
    <w:rsid w:val="00063854"/>
    <w:rsid w:val="00070948"/>
    <w:rsid w:val="00075612"/>
    <w:rsid w:val="00085A13"/>
    <w:rsid w:val="00087221"/>
    <w:rsid w:val="00087B00"/>
    <w:rsid w:val="000916F1"/>
    <w:rsid w:val="000A1C06"/>
    <w:rsid w:val="000A45A6"/>
    <w:rsid w:val="000A5430"/>
    <w:rsid w:val="000A73BE"/>
    <w:rsid w:val="000B2AD2"/>
    <w:rsid w:val="000C65C6"/>
    <w:rsid w:val="000C6F57"/>
    <w:rsid w:val="000C7B72"/>
    <w:rsid w:val="000D45B4"/>
    <w:rsid w:val="000E3624"/>
    <w:rsid w:val="000E42D9"/>
    <w:rsid w:val="000E7B29"/>
    <w:rsid w:val="000F6DAF"/>
    <w:rsid w:val="00103098"/>
    <w:rsid w:val="00110966"/>
    <w:rsid w:val="00113B14"/>
    <w:rsid w:val="00123926"/>
    <w:rsid w:val="00125B39"/>
    <w:rsid w:val="0012611D"/>
    <w:rsid w:val="001267D2"/>
    <w:rsid w:val="0014036C"/>
    <w:rsid w:val="0014553D"/>
    <w:rsid w:val="0015105D"/>
    <w:rsid w:val="00155E73"/>
    <w:rsid w:val="00160297"/>
    <w:rsid w:val="00172D81"/>
    <w:rsid w:val="00176263"/>
    <w:rsid w:val="00197962"/>
    <w:rsid w:val="001A0022"/>
    <w:rsid w:val="001B0336"/>
    <w:rsid w:val="001C06AE"/>
    <w:rsid w:val="001C40B4"/>
    <w:rsid w:val="001C79D1"/>
    <w:rsid w:val="001D42F5"/>
    <w:rsid w:val="001F646C"/>
    <w:rsid w:val="0020491B"/>
    <w:rsid w:val="002053AE"/>
    <w:rsid w:val="00206005"/>
    <w:rsid w:val="002128D8"/>
    <w:rsid w:val="00212C56"/>
    <w:rsid w:val="00216066"/>
    <w:rsid w:val="00217351"/>
    <w:rsid w:val="00220BF4"/>
    <w:rsid w:val="00224DC3"/>
    <w:rsid w:val="00225983"/>
    <w:rsid w:val="0023299C"/>
    <w:rsid w:val="00233E75"/>
    <w:rsid w:val="002406B5"/>
    <w:rsid w:val="002537D3"/>
    <w:rsid w:val="0027107D"/>
    <w:rsid w:val="00274DE4"/>
    <w:rsid w:val="0028097D"/>
    <w:rsid w:val="00280BE0"/>
    <w:rsid w:val="00290708"/>
    <w:rsid w:val="00291747"/>
    <w:rsid w:val="002B0A86"/>
    <w:rsid w:val="002B1FCE"/>
    <w:rsid w:val="002B4E09"/>
    <w:rsid w:val="002B60B0"/>
    <w:rsid w:val="002C2003"/>
    <w:rsid w:val="002C6A08"/>
    <w:rsid w:val="002D2C76"/>
    <w:rsid w:val="002D2EC1"/>
    <w:rsid w:val="002D6D0A"/>
    <w:rsid w:val="002E097F"/>
    <w:rsid w:val="002E149B"/>
    <w:rsid w:val="002E42DE"/>
    <w:rsid w:val="002F3190"/>
    <w:rsid w:val="002F561A"/>
    <w:rsid w:val="002F73F3"/>
    <w:rsid w:val="00304711"/>
    <w:rsid w:val="00313DC9"/>
    <w:rsid w:val="00315370"/>
    <w:rsid w:val="003165B7"/>
    <w:rsid w:val="00320939"/>
    <w:rsid w:val="003223CD"/>
    <w:rsid w:val="00323FA7"/>
    <w:rsid w:val="00325BDA"/>
    <w:rsid w:val="00345936"/>
    <w:rsid w:val="00346242"/>
    <w:rsid w:val="003469B7"/>
    <w:rsid w:val="00351471"/>
    <w:rsid w:val="00354CFE"/>
    <w:rsid w:val="00367C97"/>
    <w:rsid w:val="00375162"/>
    <w:rsid w:val="00381374"/>
    <w:rsid w:val="00382AC4"/>
    <w:rsid w:val="003870AB"/>
    <w:rsid w:val="00396CF8"/>
    <w:rsid w:val="003A2C65"/>
    <w:rsid w:val="003A51AE"/>
    <w:rsid w:val="003C2519"/>
    <w:rsid w:val="003E22DC"/>
    <w:rsid w:val="003E615F"/>
    <w:rsid w:val="003E77B0"/>
    <w:rsid w:val="003F0BD2"/>
    <w:rsid w:val="003F5659"/>
    <w:rsid w:val="003F5C00"/>
    <w:rsid w:val="003F66E9"/>
    <w:rsid w:val="00411EE6"/>
    <w:rsid w:val="00413009"/>
    <w:rsid w:val="0042130C"/>
    <w:rsid w:val="00421FBE"/>
    <w:rsid w:val="00433EC7"/>
    <w:rsid w:val="00434748"/>
    <w:rsid w:val="004349C4"/>
    <w:rsid w:val="00434AD5"/>
    <w:rsid w:val="00441B35"/>
    <w:rsid w:val="00441BA2"/>
    <w:rsid w:val="004571BE"/>
    <w:rsid w:val="00460721"/>
    <w:rsid w:val="0047350A"/>
    <w:rsid w:val="00482D2A"/>
    <w:rsid w:val="004872D2"/>
    <w:rsid w:val="00493639"/>
    <w:rsid w:val="0049367B"/>
    <w:rsid w:val="004B6B60"/>
    <w:rsid w:val="004C0A41"/>
    <w:rsid w:val="004C22B1"/>
    <w:rsid w:val="004D70A4"/>
    <w:rsid w:val="004E1367"/>
    <w:rsid w:val="004E163E"/>
    <w:rsid w:val="004E4A6C"/>
    <w:rsid w:val="004F31CD"/>
    <w:rsid w:val="004F7233"/>
    <w:rsid w:val="004F7AFF"/>
    <w:rsid w:val="00507DD4"/>
    <w:rsid w:val="00520F63"/>
    <w:rsid w:val="005265E0"/>
    <w:rsid w:val="0055169C"/>
    <w:rsid w:val="00551849"/>
    <w:rsid w:val="00552A4A"/>
    <w:rsid w:val="005670A4"/>
    <w:rsid w:val="0057133E"/>
    <w:rsid w:val="005921EA"/>
    <w:rsid w:val="0059674C"/>
    <w:rsid w:val="00596770"/>
    <w:rsid w:val="00597139"/>
    <w:rsid w:val="005A16E2"/>
    <w:rsid w:val="005B065D"/>
    <w:rsid w:val="005B4DFD"/>
    <w:rsid w:val="005B4FC9"/>
    <w:rsid w:val="005C6387"/>
    <w:rsid w:val="005D1154"/>
    <w:rsid w:val="005D2901"/>
    <w:rsid w:val="005D5610"/>
    <w:rsid w:val="005D6FF3"/>
    <w:rsid w:val="005E20DC"/>
    <w:rsid w:val="005F1C2D"/>
    <w:rsid w:val="005F6FDA"/>
    <w:rsid w:val="00602DAC"/>
    <w:rsid w:val="00604033"/>
    <w:rsid w:val="006051A1"/>
    <w:rsid w:val="00611863"/>
    <w:rsid w:val="006142DE"/>
    <w:rsid w:val="006437C9"/>
    <w:rsid w:val="00650DFD"/>
    <w:rsid w:val="006516AF"/>
    <w:rsid w:val="00655E42"/>
    <w:rsid w:val="00671C7C"/>
    <w:rsid w:val="00677A84"/>
    <w:rsid w:val="00677CE7"/>
    <w:rsid w:val="00680DF8"/>
    <w:rsid w:val="006813CA"/>
    <w:rsid w:val="00682374"/>
    <w:rsid w:val="00694E57"/>
    <w:rsid w:val="00695AC9"/>
    <w:rsid w:val="006A0F2A"/>
    <w:rsid w:val="006A1872"/>
    <w:rsid w:val="006A1C51"/>
    <w:rsid w:val="006A79C4"/>
    <w:rsid w:val="006B01B4"/>
    <w:rsid w:val="006B0E27"/>
    <w:rsid w:val="006B157A"/>
    <w:rsid w:val="006B17DF"/>
    <w:rsid w:val="006B23C4"/>
    <w:rsid w:val="006B72BD"/>
    <w:rsid w:val="006C0EC1"/>
    <w:rsid w:val="006D466F"/>
    <w:rsid w:val="006E1F2D"/>
    <w:rsid w:val="006E3520"/>
    <w:rsid w:val="006E3BB1"/>
    <w:rsid w:val="006E699F"/>
    <w:rsid w:val="006E6B89"/>
    <w:rsid w:val="006F20BB"/>
    <w:rsid w:val="006F6C2F"/>
    <w:rsid w:val="007107AE"/>
    <w:rsid w:val="007162D3"/>
    <w:rsid w:val="007216B9"/>
    <w:rsid w:val="00730BE6"/>
    <w:rsid w:val="00744E56"/>
    <w:rsid w:val="00747D25"/>
    <w:rsid w:val="00751FE8"/>
    <w:rsid w:val="007603E3"/>
    <w:rsid w:val="00777268"/>
    <w:rsid w:val="0078785C"/>
    <w:rsid w:val="00791A6C"/>
    <w:rsid w:val="00794AA3"/>
    <w:rsid w:val="007A03E4"/>
    <w:rsid w:val="007A3197"/>
    <w:rsid w:val="007A4BE2"/>
    <w:rsid w:val="007B0DA7"/>
    <w:rsid w:val="007B10C6"/>
    <w:rsid w:val="007B276C"/>
    <w:rsid w:val="007B44D5"/>
    <w:rsid w:val="007B537F"/>
    <w:rsid w:val="007B53B5"/>
    <w:rsid w:val="007C18F3"/>
    <w:rsid w:val="007E58EC"/>
    <w:rsid w:val="007F39B4"/>
    <w:rsid w:val="007F5D91"/>
    <w:rsid w:val="007F62C9"/>
    <w:rsid w:val="00801888"/>
    <w:rsid w:val="0080239F"/>
    <w:rsid w:val="00802894"/>
    <w:rsid w:val="00813590"/>
    <w:rsid w:val="008138F6"/>
    <w:rsid w:val="008139AE"/>
    <w:rsid w:val="00822554"/>
    <w:rsid w:val="00823CBA"/>
    <w:rsid w:val="00825AAB"/>
    <w:rsid w:val="00825D06"/>
    <w:rsid w:val="008312AF"/>
    <w:rsid w:val="00832FC4"/>
    <w:rsid w:val="00835DE4"/>
    <w:rsid w:val="00843BD2"/>
    <w:rsid w:val="00851397"/>
    <w:rsid w:val="00851437"/>
    <w:rsid w:val="0085617F"/>
    <w:rsid w:val="00857536"/>
    <w:rsid w:val="00860F46"/>
    <w:rsid w:val="0086523E"/>
    <w:rsid w:val="008742A4"/>
    <w:rsid w:val="00894765"/>
    <w:rsid w:val="008B0B2B"/>
    <w:rsid w:val="008B3676"/>
    <w:rsid w:val="008B40FB"/>
    <w:rsid w:val="008B4A20"/>
    <w:rsid w:val="008C05D0"/>
    <w:rsid w:val="008C4D45"/>
    <w:rsid w:val="008D5E39"/>
    <w:rsid w:val="008E1179"/>
    <w:rsid w:val="008E531E"/>
    <w:rsid w:val="008F148B"/>
    <w:rsid w:val="009356FD"/>
    <w:rsid w:val="009461EA"/>
    <w:rsid w:val="009462AC"/>
    <w:rsid w:val="0094637C"/>
    <w:rsid w:val="00947D4F"/>
    <w:rsid w:val="0095524B"/>
    <w:rsid w:val="00955BCD"/>
    <w:rsid w:val="00956F41"/>
    <w:rsid w:val="00957636"/>
    <w:rsid w:val="00957663"/>
    <w:rsid w:val="00970B44"/>
    <w:rsid w:val="00973062"/>
    <w:rsid w:val="009803E2"/>
    <w:rsid w:val="009838C9"/>
    <w:rsid w:val="00983FAA"/>
    <w:rsid w:val="009A2254"/>
    <w:rsid w:val="009A460E"/>
    <w:rsid w:val="009A479B"/>
    <w:rsid w:val="009A552D"/>
    <w:rsid w:val="009A69EE"/>
    <w:rsid w:val="009D5B1B"/>
    <w:rsid w:val="009E3B14"/>
    <w:rsid w:val="009E6EFA"/>
    <w:rsid w:val="00A111CC"/>
    <w:rsid w:val="00A11C92"/>
    <w:rsid w:val="00A1435A"/>
    <w:rsid w:val="00A17F61"/>
    <w:rsid w:val="00A234A0"/>
    <w:rsid w:val="00A32502"/>
    <w:rsid w:val="00A33A13"/>
    <w:rsid w:val="00A4105F"/>
    <w:rsid w:val="00A41ED4"/>
    <w:rsid w:val="00A506CA"/>
    <w:rsid w:val="00A52B5E"/>
    <w:rsid w:val="00A5304A"/>
    <w:rsid w:val="00A62E59"/>
    <w:rsid w:val="00A72188"/>
    <w:rsid w:val="00A76497"/>
    <w:rsid w:val="00A809FF"/>
    <w:rsid w:val="00A82E5A"/>
    <w:rsid w:val="00A83D9D"/>
    <w:rsid w:val="00AA753A"/>
    <w:rsid w:val="00AB024A"/>
    <w:rsid w:val="00AB2624"/>
    <w:rsid w:val="00AB403B"/>
    <w:rsid w:val="00AB4A1C"/>
    <w:rsid w:val="00AC0D96"/>
    <w:rsid w:val="00AC3669"/>
    <w:rsid w:val="00AC75C8"/>
    <w:rsid w:val="00AD041A"/>
    <w:rsid w:val="00AD04BD"/>
    <w:rsid w:val="00AD6829"/>
    <w:rsid w:val="00AE45C2"/>
    <w:rsid w:val="00AE4D0D"/>
    <w:rsid w:val="00B01ABD"/>
    <w:rsid w:val="00B0405B"/>
    <w:rsid w:val="00B0602B"/>
    <w:rsid w:val="00B14A92"/>
    <w:rsid w:val="00B3590A"/>
    <w:rsid w:val="00B40317"/>
    <w:rsid w:val="00B440DC"/>
    <w:rsid w:val="00B50F4A"/>
    <w:rsid w:val="00B51479"/>
    <w:rsid w:val="00B52755"/>
    <w:rsid w:val="00B52EAD"/>
    <w:rsid w:val="00B819AA"/>
    <w:rsid w:val="00B825EF"/>
    <w:rsid w:val="00B83181"/>
    <w:rsid w:val="00B83343"/>
    <w:rsid w:val="00BA0CE1"/>
    <w:rsid w:val="00BA139F"/>
    <w:rsid w:val="00BA605A"/>
    <w:rsid w:val="00BC3BE4"/>
    <w:rsid w:val="00BD0C6F"/>
    <w:rsid w:val="00BD37C4"/>
    <w:rsid w:val="00BE2620"/>
    <w:rsid w:val="00BE58B9"/>
    <w:rsid w:val="00BF21D1"/>
    <w:rsid w:val="00C117F1"/>
    <w:rsid w:val="00C247E5"/>
    <w:rsid w:val="00C331AC"/>
    <w:rsid w:val="00C33E1F"/>
    <w:rsid w:val="00C35CB8"/>
    <w:rsid w:val="00C417F9"/>
    <w:rsid w:val="00C54797"/>
    <w:rsid w:val="00C55F3A"/>
    <w:rsid w:val="00C57177"/>
    <w:rsid w:val="00C64261"/>
    <w:rsid w:val="00C658A9"/>
    <w:rsid w:val="00C72070"/>
    <w:rsid w:val="00C828C5"/>
    <w:rsid w:val="00C92835"/>
    <w:rsid w:val="00C9302D"/>
    <w:rsid w:val="00CC100D"/>
    <w:rsid w:val="00CC4254"/>
    <w:rsid w:val="00CC608D"/>
    <w:rsid w:val="00CC6CDF"/>
    <w:rsid w:val="00CD0347"/>
    <w:rsid w:val="00CD16FC"/>
    <w:rsid w:val="00CD1CE8"/>
    <w:rsid w:val="00CE5D5B"/>
    <w:rsid w:val="00CF1748"/>
    <w:rsid w:val="00CF3FE1"/>
    <w:rsid w:val="00D0436F"/>
    <w:rsid w:val="00D111A7"/>
    <w:rsid w:val="00D135A8"/>
    <w:rsid w:val="00D2079D"/>
    <w:rsid w:val="00D5517B"/>
    <w:rsid w:val="00D610F9"/>
    <w:rsid w:val="00D617C1"/>
    <w:rsid w:val="00D67F47"/>
    <w:rsid w:val="00D7436F"/>
    <w:rsid w:val="00D752EF"/>
    <w:rsid w:val="00D76682"/>
    <w:rsid w:val="00D806EF"/>
    <w:rsid w:val="00D809C9"/>
    <w:rsid w:val="00D82476"/>
    <w:rsid w:val="00DA3D97"/>
    <w:rsid w:val="00DA5B7D"/>
    <w:rsid w:val="00DB1488"/>
    <w:rsid w:val="00DB4CBC"/>
    <w:rsid w:val="00DC19D2"/>
    <w:rsid w:val="00DC69AF"/>
    <w:rsid w:val="00DE2F76"/>
    <w:rsid w:val="00DE3B6C"/>
    <w:rsid w:val="00DE75B8"/>
    <w:rsid w:val="00DF5224"/>
    <w:rsid w:val="00E05280"/>
    <w:rsid w:val="00E12686"/>
    <w:rsid w:val="00E13150"/>
    <w:rsid w:val="00E13348"/>
    <w:rsid w:val="00E14933"/>
    <w:rsid w:val="00E22851"/>
    <w:rsid w:val="00E23600"/>
    <w:rsid w:val="00E23A9E"/>
    <w:rsid w:val="00E26EA0"/>
    <w:rsid w:val="00E33EF0"/>
    <w:rsid w:val="00E43722"/>
    <w:rsid w:val="00E64D47"/>
    <w:rsid w:val="00E72B8D"/>
    <w:rsid w:val="00E732DA"/>
    <w:rsid w:val="00E77167"/>
    <w:rsid w:val="00E92AC7"/>
    <w:rsid w:val="00E953AA"/>
    <w:rsid w:val="00EB3534"/>
    <w:rsid w:val="00EC2364"/>
    <w:rsid w:val="00EE24E6"/>
    <w:rsid w:val="00EE56BE"/>
    <w:rsid w:val="00EE5CA8"/>
    <w:rsid w:val="00EF126C"/>
    <w:rsid w:val="00EF3DC8"/>
    <w:rsid w:val="00F14A84"/>
    <w:rsid w:val="00F14EA6"/>
    <w:rsid w:val="00F1658D"/>
    <w:rsid w:val="00F1705E"/>
    <w:rsid w:val="00F24D83"/>
    <w:rsid w:val="00F25615"/>
    <w:rsid w:val="00F2629D"/>
    <w:rsid w:val="00F324EF"/>
    <w:rsid w:val="00F33F7D"/>
    <w:rsid w:val="00F34071"/>
    <w:rsid w:val="00F34315"/>
    <w:rsid w:val="00F353ED"/>
    <w:rsid w:val="00F35AA7"/>
    <w:rsid w:val="00F41E46"/>
    <w:rsid w:val="00F42647"/>
    <w:rsid w:val="00F45B6E"/>
    <w:rsid w:val="00F46C01"/>
    <w:rsid w:val="00F52FF7"/>
    <w:rsid w:val="00F57361"/>
    <w:rsid w:val="00F83931"/>
    <w:rsid w:val="00F957B8"/>
    <w:rsid w:val="00FA5771"/>
    <w:rsid w:val="00FB5269"/>
    <w:rsid w:val="00FB68AA"/>
    <w:rsid w:val="00FC56AB"/>
    <w:rsid w:val="00FD1D4E"/>
    <w:rsid w:val="00FD556C"/>
    <w:rsid w:val="00FE0654"/>
    <w:rsid w:val="00FE0883"/>
    <w:rsid w:val="00FF1849"/>
    <w:rsid w:val="00FF1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F08EBD"/>
  <w15:chartTrackingRefBased/>
  <w15:docId w15:val="{C654F0C9-4F79-4785-B726-96379CC8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ＭＳ ゴシック"/>
        <w:color w:val="000000"/>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A45A6"/>
    <w:pPr>
      <w:widowControl w:val="0"/>
      <w:autoSpaceDE w:val="0"/>
      <w:autoSpaceDN w:val="0"/>
      <w:adjustRightInd w:val="0"/>
    </w:pPr>
    <w:rPr>
      <w:rFonts w:ascii="ＭＳ ゴシック" w:eastAsia="ＭＳ ゴシック"/>
      <w:sz w:val="24"/>
      <w:szCs w:val="24"/>
    </w:rPr>
  </w:style>
  <w:style w:type="table" w:styleId="a3">
    <w:name w:val="Table Grid"/>
    <w:basedOn w:val="a1"/>
    <w:uiPriority w:val="59"/>
    <w:rsid w:val="003F5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3F7D"/>
    <w:pPr>
      <w:tabs>
        <w:tab w:val="center" w:pos="4252"/>
        <w:tab w:val="right" w:pos="8504"/>
      </w:tabs>
      <w:snapToGrid w:val="0"/>
    </w:pPr>
    <w:rPr>
      <w:rFonts w:asciiTheme="minorHAnsi" w:eastAsiaTheme="minorEastAsia" w:hAnsiTheme="minorHAnsi" w:cstheme="minorBidi"/>
      <w:color w:val="auto"/>
      <w:kern w:val="2"/>
    </w:rPr>
  </w:style>
  <w:style w:type="character" w:customStyle="1" w:styleId="a5">
    <w:name w:val="ヘッダー (文字)"/>
    <w:basedOn w:val="a0"/>
    <w:link w:val="a4"/>
    <w:uiPriority w:val="99"/>
    <w:rsid w:val="00F33F7D"/>
    <w:rPr>
      <w:rFonts w:asciiTheme="minorHAnsi" w:eastAsiaTheme="minorEastAsia" w:hAnsiTheme="minorHAnsi" w:cstheme="minorBidi"/>
      <w:color w:val="auto"/>
      <w:kern w:val="2"/>
    </w:rPr>
  </w:style>
  <w:style w:type="paragraph" w:styleId="a6">
    <w:name w:val="List Paragraph"/>
    <w:basedOn w:val="a"/>
    <w:uiPriority w:val="34"/>
    <w:qFormat/>
    <w:rsid w:val="00C55F3A"/>
    <w:pPr>
      <w:ind w:leftChars="400" w:left="840"/>
    </w:pPr>
    <w:rPr>
      <w:rFonts w:asciiTheme="minorHAnsi" w:eastAsiaTheme="minorEastAsia" w:hAnsiTheme="minorHAnsi" w:cstheme="minorBidi"/>
      <w:color w:val="auto"/>
      <w:kern w:val="2"/>
    </w:rPr>
  </w:style>
  <w:style w:type="paragraph" w:styleId="a7">
    <w:name w:val="footer"/>
    <w:basedOn w:val="a"/>
    <w:link w:val="a8"/>
    <w:uiPriority w:val="99"/>
    <w:unhideWhenUsed/>
    <w:rsid w:val="008F148B"/>
    <w:pPr>
      <w:tabs>
        <w:tab w:val="center" w:pos="4252"/>
        <w:tab w:val="right" w:pos="8504"/>
      </w:tabs>
      <w:snapToGrid w:val="0"/>
    </w:pPr>
  </w:style>
  <w:style w:type="character" w:customStyle="1" w:styleId="a8">
    <w:name w:val="フッター (文字)"/>
    <w:basedOn w:val="a0"/>
    <w:link w:val="a7"/>
    <w:uiPriority w:val="99"/>
    <w:rsid w:val="008F148B"/>
  </w:style>
  <w:style w:type="paragraph" w:styleId="a9">
    <w:name w:val="Balloon Text"/>
    <w:basedOn w:val="a"/>
    <w:link w:val="aa"/>
    <w:uiPriority w:val="99"/>
    <w:semiHidden/>
    <w:unhideWhenUsed/>
    <w:rsid w:val="008F148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148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396CF8"/>
  </w:style>
  <w:style w:type="character" w:customStyle="1" w:styleId="ac">
    <w:name w:val="日付 (文字)"/>
    <w:basedOn w:val="a0"/>
    <w:link w:val="ab"/>
    <w:uiPriority w:val="99"/>
    <w:semiHidden/>
    <w:rsid w:val="00396CF8"/>
  </w:style>
  <w:style w:type="character" w:styleId="ad">
    <w:name w:val="annotation reference"/>
    <w:basedOn w:val="a0"/>
    <w:uiPriority w:val="99"/>
    <w:semiHidden/>
    <w:unhideWhenUsed/>
    <w:rsid w:val="005921EA"/>
    <w:rPr>
      <w:sz w:val="18"/>
      <w:szCs w:val="18"/>
    </w:rPr>
  </w:style>
  <w:style w:type="paragraph" w:styleId="ae">
    <w:name w:val="annotation text"/>
    <w:basedOn w:val="a"/>
    <w:link w:val="af"/>
    <w:uiPriority w:val="99"/>
    <w:semiHidden/>
    <w:unhideWhenUsed/>
    <w:rsid w:val="005921EA"/>
    <w:pPr>
      <w:jc w:val="left"/>
    </w:pPr>
  </w:style>
  <w:style w:type="character" w:customStyle="1" w:styleId="af">
    <w:name w:val="コメント文字列 (文字)"/>
    <w:basedOn w:val="a0"/>
    <w:link w:val="ae"/>
    <w:uiPriority w:val="99"/>
    <w:semiHidden/>
    <w:rsid w:val="005921EA"/>
  </w:style>
  <w:style w:type="paragraph" w:styleId="af0">
    <w:name w:val="annotation subject"/>
    <w:basedOn w:val="ae"/>
    <w:next w:val="ae"/>
    <w:link w:val="af1"/>
    <w:uiPriority w:val="99"/>
    <w:semiHidden/>
    <w:unhideWhenUsed/>
    <w:rsid w:val="005921EA"/>
    <w:rPr>
      <w:b/>
      <w:bCs/>
    </w:rPr>
  </w:style>
  <w:style w:type="character" w:customStyle="1" w:styleId="af1">
    <w:name w:val="コメント内容 (文字)"/>
    <w:basedOn w:val="af"/>
    <w:link w:val="af0"/>
    <w:uiPriority w:val="99"/>
    <w:semiHidden/>
    <w:rsid w:val="005921EA"/>
    <w:rPr>
      <w:b/>
      <w:bCs/>
    </w:rPr>
  </w:style>
  <w:style w:type="table" w:customStyle="1" w:styleId="1">
    <w:name w:val="表 (格子)1"/>
    <w:basedOn w:val="a1"/>
    <w:next w:val="a3"/>
    <w:uiPriority w:val="39"/>
    <w:rsid w:val="002E149B"/>
    <w:rPr>
      <w:rFonts w:ascii="Century" w:cstheme="minorBidi"/>
      <w:color w:val="auto"/>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C6F57"/>
    <w:rPr>
      <w:rFonts w:ascii="Century" w:cs="Times New Roman"/>
      <w:color w:val="auto"/>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0C6F57"/>
    <w:rPr>
      <w:rFonts w:ascii="Century" w:cs="Times New Roman"/>
      <w:color w:val="auto"/>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3F0BD2"/>
    <w:rPr>
      <w:rFonts w:asciiTheme="minorHAnsi" w:eastAsiaTheme="minorEastAsia" w:hAnsiTheme="minorHAnsi" w:cstheme="minorBidi"/>
      <w:color w:val="auto"/>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本文_1"/>
    <w:basedOn w:val="a"/>
    <w:link w:val="11"/>
    <w:qFormat/>
    <w:rsid w:val="003F0BD2"/>
    <w:pPr>
      <w:ind w:leftChars="100" w:left="220" w:firstLineChars="100" w:firstLine="220"/>
    </w:pPr>
    <w:rPr>
      <w:rFonts w:hAnsiTheme="minorHAnsi" w:cstheme="minorBidi"/>
      <w:color w:val="auto"/>
      <w:kern w:val="2"/>
      <w:szCs w:val="21"/>
    </w:rPr>
  </w:style>
  <w:style w:type="character" w:customStyle="1" w:styleId="11">
    <w:name w:val="本文_1 (文字)"/>
    <w:basedOn w:val="a0"/>
    <w:link w:val="10"/>
    <w:rsid w:val="003F0BD2"/>
    <w:rPr>
      <w:rFonts w:hAnsiTheme="minorHAnsi" w:cstheme="minorBidi"/>
      <w:color w:val="auto"/>
      <w:kern w:val="2"/>
      <w:szCs w:val="21"/>
    </w:rPr>
  </w:style>
  <w:style w:type="table" w:customStyle="1" w:styleId="3">
    <w:name w:val="表 (格子)3"/>
    <w:basedOn w:val="a1"/>
    <w:next w:val="a3"/>
    <w:uiPriority w:val="39"/>
    <w:rsid w:val="00C33E1F"/>
    <w:rPr>
      <w:rFonts w:ascii="Century" w:cstheme="minorBidi"/>
      <w:color w:val="auto"/>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C33E1F"/>
    <w:rPr>
      <w:rFonts w:ascii="Century" w:cs="Times New Roman"/>
      <w:color w:val="auto"/>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55E35-E877-42CE-BCEB-440C70C13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434</Words>
  <Characters>2476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17242 髙木　力</dc:creator>
  <cp:keywords/>
  <dc:description/>
  <cp:lastModifiedBy>座間市</cp:lastModifiedBy>
  <cp:revision>12</cp:revision>
  <cp:lastPrinted>2025-05-13T10:07:00Z</cp:lastPrinted>
  <dcterms:created xsi:type="dcterms:W3CDTF">2025-05-26T08:49:00Z</dcterms:created>
  <dcterms:modified xsi:type="dcterms:W3CDTF">2025-05-29T07:26:00Z</dcterms:modified>
</cp:coreProperties>
</file>