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4E9D" w14:textId="1D3F861B" w:rsidR="00EA68D7" w:rsidRPr="001743DC" w:rsidRDefault="009461A5">
      <w:pPr>
        <w:widowControl w:val="0"/>
        <w:jc w:val="center"/>
        <w:rPr>
          <w:rFonts w:ascii="ＭＳ 明朝" w:eastAsia="ＭＳ 明朝" w:hAnsi="ＭＳ 明朝"/>
          <w:color w:val="000000" w:themeColor="text1"/>
          <w:sz w:val="28"/>
          <w:szCs w:val="22"/>
        </w:rPr>
      </w:pPr>
      <w:r w:rsidRPr="001743DC">
        <w:rPr>
          <w:rFonts w:ascii="ＭＳ 明朝" w:eastAsia="ＭＳ 明朝" w:hAnsi="ＭＳ 明朝" w:hint="eastAsia"/>
          <w:sz w:val="28"/>
          <w:szCs w:val="22"/>
        </w:rPr>
        <w:t>座間市給付費等管理システム導入・運用保守業務委託仕様書</w:t>
      </w:r>
    </w:p>
    <w:p w14:paraId="4B1CC629" w14:textId="77777777" w:rsidR="00EA68D7" w:rsidRPr="0017127E" w:rsidRDefault="00EA68D7" w:rsidP="00501A42">
      <w:pPr>
        <w:widowControl w:val="0"/>
        <w:pBdr>
          <w:top w:val="nil"/>
          <w:left w:val="nil"/>
          <w:bottom w:val="nil"/>
          <w:right w:val="nil"/>
          <w:between w:val="nil"/>
        </w:pBdr>
        <w:jc w:val="both"/>
        <w:rPr>
          <w:rFonts w:ascii="ＭＳ 明朝" w:eastAsia="ＭＳ 明朝" w:hAnsi="ＭＳ 明朝"/>
          <w:sz w:val="22"/>
          <w:szCs w:val="22"/>
        </w:rPr>
      </w:pPr>
    </w:p>
    <w:p w14:paraId="29EAE6AB" w14:textId="34B08345" w:rsidR="00EA68D7" w:rsidRPr="0017127E" w:rsidRDefault="00D74054" w:rsidP="00D74054">
      <w:pPr>
        <w:widowControl w:val="0"/>
        <w:pBdr>
          <w:top w:val="nil"/>
          <w:left w:val="nil"/>
          <w:bottom w:val="nil"/>
          <w:right w:val="nil"/>
          <w:between w:val="nil"/>
        </w:pBdr>
        <w:jc w:val="both"/>
        <w:rPr>
          <w:rFonts w:ascii="ＭＳ 明朝" w:eastAsia="ＭＳ 明朝" w:hAnsi="ＭＳ 明朝"/>
          <w:sz w:val="22"/>
          <w:szCs w:val="22"/>
        </w:rPr>
      </w:pPr>
      <w:r>
        <w:rPr>
          <w:rFonts w:ascii="ＭＳ 明朝" w:eastAsia="ＭＳ 明朝" w:hAnsi="ＭＳ 明朝" w:hint="eastAsia"/>
          <w:sz w:val="22"/>
          <w:szCs w:val="22"/>
        </w:rPr>
        <w:t xml:space="preserve">１　</w:t>
      </w:r>
      <w:r w:rsidR="00A45658" w:rsidRPr="0017127E">
        <w:rPr>
          <w:rFonts w:ascii="ＭＳ 明朝" w:eastAsia="ＭＳ 明朝" w:hAnsi="ＭＳ 明朝"/>
          <w:sz w:val="22"/>
          <w:szCs w:val="22"/>
        </w:rPr>
        <w:t>概要</w:t>
      </w:r>
    </w:p>
    <w:p w14:paraId="339FE472" w14:textId="33996128" w:rsidR="00EA68D7" w:rsidRPr="0017127E" w:rsidRDefault="003055FB" w:rsidP="003055FB">
      <w:pPr>
        <w:widowControl w:val="0"/>
        <w:pBdr>
          <w:top w:val="nil"/>
          <w:left w:val="nil"/>
          <w:bottom w:val="nil"/>
          <w:right w:val="nil"/>
          <w:between w:val="nil"/>
        </w:pBdr>
        <w:ind w:firstLineChars="100" w:firstLine="227"/>
        <w:jc w:val="both"/>
        <w:rPr>
          <w:rFonts w:ascii="ＭＳ 明朝" w:eastAsia="ＭＳ 明朝" w:hAnsi="ＭＳ 明朝"/>
          <w:sz w:val="22"/>
          <w:szCs w:val="22"/>
        </w:rPr>
      </w:pPr>
      <w:r>
        <w:rPr>
          <w:rFonts w:ascii="ＭＳ 明朝" w:eastAsia="ＭＳ 明朝" w:hAnsi="ＭＳ 明朝" w:hint="eastAsia"/>
          <w:sz w:val="22"/>
          <w:szCs w:val="22"/>
        </w:rPr>
        <w:t xml:space="preserve">⑴　</w:t>
      </w:r>
      <w:r w:rsidR="00A45658" w:rsidRPr="0017127E">
        <w:rPr>
          <w:rFonts w:ascii="ＭＳ 明朝" w:eastAsia="ＭＳ 明朝" w:hAnsi="ＭＳ 明朝"/>
          <w:sz w:val="22"/>
          <w:szCs w:val="22"/>
        </w:rPr>
        <w:t>契約件名</w:t>
      </w:r>
    </w:p>
    <w:p w14:paraId="180BB758" w14:textId="6ED7195E" w:rsidR="00EA68D7" w:rsidRPr="0017127E" w:rsidRDefault="009461A5" w:rsidP="00501A42">
      <w:pPr>
        <w:widowControl w:val="0"/>
        <w:pBdr>
          <w:top w:val="nil"/>
          <w:left w:val="nil"/>
          <w:bottom w:val="nil"/>
          <w:right w:val="nil"/>
          <w:between w:val="nil"/>
        </w:pBdr>
        <w:ind w:firstLineChars="200" w:firstLine="453"/>
        <w:jc w:val="both"/>
        <w:rPr>
          <w:rFonts w:ascii="ＭＳ 明朝" w:eastAsia="ＭＳ 明朝" w:hAnsi="ＭＳ 明朝"/>
          <w:sz w:val="22"/>
          <w:szCs w:val="22"/>
        </w:rPr>
      </w:pPr>
      <w:r w:rsidRPr="0017127E">
        <w:rPr>
          <w:rFonts w:ascii="ＭＳ 明朝" w:eastAsia="ＭＳ 明朝" w:hAnsi="ＭＳ 明朝" w:hint="eastAsia"/>
          <w:sz w:val="22"/>
          <w:szCs w:val="22"/>
        </w:rPr>
        <w:t>座間市給付費等管理システム導入・運用保守業務委託</w:t>
      </w:r>
    </w:p>
    <w:p w14:paraId="14855ADA" w14:textId="1FE11740" w:rsidR="00EA68D7" w:rsidRPr="0017127E" w:rsidRDefault="003055FB" w:rsidP="003055FB">
      <w:pPr>
        <w:widowControl w:val="0"/>
        <w:pBdr>
          <w:top w:val="nil"/>
          <w:left w:val="nil"/>
          <w:bottom w:val="nil"/>
          <w:right w:val="nil"/>
          <w:between w:val="nil"/>
        </w:pBdr>
        <w:ind w:firstLineChars="100" w:firstLine="227"/>
        <w:jc w:val="both"/>
        <w:rPr>
          <w:rFonts w:ascii="ＭＳ 明朝" w:eastAsia="ＭＳ 明朝" w:hAnsi="ＭＳ 明朝"/>
          <w:sz w:val="22"/>
          <w:szCs w:val="22"/>
        </w:rPr>
      </w:pPr>
      <w:r>
        <w:rPr>
          <w:rFonts w:ascii="ＭＳ 明朝" w:eastAsia="ＭＳ 明朝" w:hAnsi="ＭＳ 明朝" w:hint="eastAsia"/>
          <w:sz w:val="22"/>
          <w:szCs w:val="22"/>
        </w:rPr>
        <w:t xml:space="preserve">⑵　</w:t>
      </w:r>
      <w:r w:rsidR="00A45658" w:rsidRPr="0017127E">
        <w:rPr>
          <w:rFonts w:ascii="ＭＳ 明朝" w:eastAsia="ＭＳ 明朝" w:hAnsi="ＭＳ 明朝"/>
          <w:sz w:val="22"/>
          <w:szCs w:val="22"/>
        </w:rPr>
        <w:t>目的</w:t>
      </w:r>
    </w:p>
    <w:p w14:paraId="305C661C" w14:textId="4ED06E64" w:rsidR="003027C7" w:rsidRDefault="00A45658" w:rsidP="00501A42">
      <w:pPr>
        <w:widowControl w:val="0"/>
        <w:pBdr>
          <w:top w:val="nil"/>
          <w:left w:val="nil"/>
          <w:bottom w:val="nil"/>
          <w:right w:val="nil"/>
          <w:between w:val="nil"/>
        </w:pBdr>
        <w:ind w:leftChars="200" w:left="413" w:firstLineChars="100" w:firstLine="227"/>
        <w:jc w:val="both"/>
        <w:rPr>
          <w:rFonts w:ascii="ＭＳ 明朝" w:eastAsia="ＭＳ 明朝" w:hAnsi="ＭＳ 明朝"/>
          <w:sz w:val="22"/>
          <w:szCs w:val="22"/>
        </w:rPr>
      </w:pPr>
      <w:bookmarkStart w:id="0" w:name="_heading=h.30j0zll" w:colFirst="0" w:colLast="0"/>
      <w:bookmarkEnd w:id="0"/>
      <w:r w:rsidRPr="0017127E">
        <w:rPr>
          <w:rFonts w:ascii="ＭＳ 明朝" w:eastAsia="ＭＳ 明朝" w:hAnsi="ＭＳ 明朝"/>
          <w:sz w:val="22"/>
          <w:szCs w:val="22"/>
        </w:rPr>
        <w:t>本件は、施設型給付費等の各種事務に関するものであり、下</w:t>
      </w:r>
      <w:r w:rsidR="00A73746">
        <w:rPr>
          <w:rFonts w:ascii="ＭＳ 明朝" w:eastAsia="ＭＳ 明朝" w:hAnsi="ＭＳ 明朝" w:hint="eastAsia"/>
          <w:sz w:val="22"/>
          <w:szCs w:val="22"/>
        </w:rPr>
        <w:t>記</w:t>
      </w:r>
      <w:r w:rsidRPr="0017127E">
        <w:rPr>
          <w:rFonts w:ascii="ＭＳ 明朝" w:eastAsia="ＭＳ 明朝" w:hAnsi="ＭＳ 明朝"/>
          <w:sz w:val="22"/>
          <w:szCs w:val="22"/>
        </w:rPr>
        <w:t>の機能を備えることで</w:t>
      </w:r>
      <w:r w:rsidRPr="0017127E">
        <w:rPr>
          <w:rFonts w:ascii="ＭＳ 明朝" w:eastAsia="ＭＳ 明朝" w:hAnsi="ＭＳ 明朝" w:cs="ＭＳ 明朝"/>
          <w:sz w:val="22"/>
          <w:szCs w:val="22"/>
        </w:rPr>
        <w:t>本市</w:t>
      </w:r>
      <w:r w:rsidRPr="0017127E">
        <w:rPr>
          <w:rFonts w:ascii="ＭＳ 明朝" w:eastAsia="ＭＳ 明朝" w:hAnsi="ＭＳ 明朝"/>
          <w:sz w:val="22"/>
          <w:szCs w:val="22"/>
        </w:rPr>
        <w:t>職員及び幼保施設の給付費等請求業務の効率化と負担軽減、業務品質向上並びに各種データ</w:t>
      </w:r>
      <w:r w:rsidRPr="0017127E">
        <w:rPr>
          <w:rFonts w:ascii="ＭＳ 明朝" w:eastAsia="ＭＳ 明朝" w:hAnsi="ＭＳ 明朝" w:hint="eastAsia"/>
          <w:sz w:val="22"/>
          <w:szCs w:val="22"/>
        </w:rPr>
        <w:t>の</w:t>
      </w:r>
      <w:r w:rsidRPr="0017127E">
        <w:rPr>
          <w:rFonts w:ascii="ＭＳ 明朝" w:eastAsia="ＭＳ 明朝" w:hAnsi="ＭＳ 明朝"/>
          <w:sz w:val="22"/>
          <w:szCs w:val="22"/>
        </w:rPr>
        <w:t>一元管理を</w:t>
      </w:r>
      <w:r w:rsidR="00A62CEA">
        <w:rPr>
          <w:rFonts w:ascii="ＭＳ 明朝" w:eastAsia="ＭＳ 明朝" w:hAnsi="ＭＳ 明朝" w:hint="eastAsia"/>
          <w:sz w:val="22"/>
          <w:szCs w:val="22"/>
        </w:rPr>
        <w:t>目的とす</w:t>
      </w:r>
      <w:r w:rsidRPr="0017127E">
        <w:rPr>
          <w:rFonts w:ascii="ＭＳ 明朝" w:eastAsia="ＭＳ 明朝" w:hAnsi="ＭＳ 明朝"/>
          <w:sz w:val="22"/>
          <w:szCs w:val="22"/>
        </w:rPr>
        <w:t>る。</w:t>
      </w:r>
      <w:bookmarkStart w:id="1" w:name="_heading=h.1fob9te" w:colFirst="0" w:colLast="0"/>
      <w:bookmarkEnd w:id="1"/>
    </w:p>
    <w:p w14:paraId="6D2003A1" w14:textId="51ED0F0A" w:rsidR="00EA68D7" w:rsidRPr="00031EAD" w:rsidRDefault="000F011C" w:rsidP="00501A42">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ア　</w:t>
      </w:r>
      <w:r w:rsidRPr="0017127E">
        <w:rPr>
          <w:rFonts w:ascii="ＭＳ 明朝" w:eastAsia="ＭＳ 明朝" w:hAnsi="ＭＳ 明朝"/>
          <w:sz w:val="22"/>
          <w:szCs w:val="22"/>
        </w:rPr>
        <w:t>施</w:t>
      </w:r>
      <w:r w:rsidR="00A45658" w:rsidRPr="0017127E">
        <w:rPr>
          <w:rFonts w:ascii="ＭＳ 明朝" w:eastAsia="ＭＳ 明朝" w:hAnsi="ＭＳ 明朝"/>
          <w:sz w:val="22"/>
          <w:szCs w:val="22"/>
        </w:rPr>
        <w:t>設</w:t>
      </w:r>
      <w:r w:rsidR="00A45658" w:rsidRPr="00031EAD">
        <w:rPr>
          <w:rFonts w:ascii="ＭＳ 明朝" w:eastAsia="ＭＳ 明朝" w:hAnsi="ＭＳ 明朝"/>
          <w:sz w:val="22"/>
          <w:szCs w:val="22"/>
        </w:rPr>
        <w:t>、施設職員、園児情報のエビデンスに基づいた施設型給付費や地域型保育給付費等の請求書作成</w:t>
      </w:r>
    </w:p>
    <w:p w14:paraId="00381A19" w14:textId="256E1A18" w:rsidR="00EA68D7" w:rsidRPr="00031EAD" w:rsidRDefault="000F011C" w:rsidP="00A62CEA">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イ　</w:t>
      </w:r>
      <w:r w:rsidR="00A45658" w:rsidRPr="00031EAD">
        <w:rPr>
          <w:rFonts w:ascii="ＭＳ 明朝" w:eastAsia="ＭＳ 明朝" w:hAnsi="ＭＳ 明朝"/>
          <w:sz w:val="22"/>
          <w:szCs w:val="22"/>
        </w:rPr>
        <w:t>職員配置等に基づいた各施設の施設型給付費等の費用の額の算定に係る加算申請及び交付申請</w:t>
      </w:r>
    </w:p>
    <w:p w14:paraId="30F76F49" w14:textId="77777777" w:rsidR="00A54D4B" w:rsidRDefault="000F011C" w:rsidP="00A54D4B">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ウ　</w:t>
      </w:r>
      <w:r w:rsidR="00A45658" w:rsidRPr="00031EAD">
        <w:rPr>
          <w:rFonts w:ascii="ＭＳ 明朝" w:eastAsia="ＭＳ 明朝" w:hAnsi="ＭＳ 明朝"/>
          <w:sz w:val="22"/>
          <w:szCs w:val="22"/>
        </w:rPr>
        <w:t>処遇改善等加算に係る加算率認定申請及び実績報告</w:t>
      </w:r>
    </w:p>
    <w:p w14:paraId="5E7F9109" w14:textId="2D27D349" w:rsidR="00EA68D7" w:rsidRPr="00031EAD" w:rsidRDefault="00740FD7" w:rsidP="00740FD7">
      <w:pPr>
        <w:widowControl w:val="0"/>
        <w:pBdr>
          <w:top w:val="nil"/>
          <w:left w:val="nil"/>
          <w:bottom w:val="nil"/>
          <w:right w:val="nil"/>
          <w:between w:val="nil"/>
        </w:pBdr>
        <w:ind w:firstLineChars="100" w:firstLine="227"/>
        <w:jc w:val="both"/>
        <w:rPr>
          <w:rFonts w:ascii="ＭＳ 明朝" w:eastAsia="ＭＳ 明朝" w:hAnsi="ＭＳ 明朝"/>
          <w:sz w:val="22"/>
          <w:szCs w:val="22"/>
        </w:rPr>
      </w:pPr>
      <w:r>
        <w:rPr>
          <w:rFonts w:ascii="ＭＳ 明朝" w:eastAsia="ＭＳ 明朝" w:hAnsi="ＭＳ 明朝" w:hint="eastAsia"/>
          <w:sz w:val="22"/>
          <w:szCs w:val="22"/>
        </w:rPr>
        <w:t xml:space="preserve">⑶　</w:t>
      </w:r>
      <w:r w:rsidR="00A45658" w:rsidRPr="00031EAD">
        <w:rPr>
          <w:rFonts w:ascii="ＭＳ 明朝" w:eastAsia="ＭＳ 明朝" w:hAnsi="ＭＳ 明朝"/>
          <w:sz w:val="22"/>
          <w:szCs w:val="22"/>
        </w:rPr>
        <w:t>対象の施設</w:t>
      </w:r>
      <w:r w:rsidR="00A73746">
        <w:rPr>
          <w:rFonts w:ascii="ＭＳ 明朝" w:eastAsia="ＭＳ 明朝" w:hAnsi="ＭＳ 明朝" w:hint="eastAsia"/>
          <w:sz w:val="22"/>
          <w:szCs w:val="22"/>
        </w:rPr>
        <w:t>及び</w:t>
      </w:r>
      <w:r w:rsidR="00A45658" w:rsidRPr="00031EAD">
        <w:rPr>
          <w:rFonts w:ascii="ＭＳ 明朝" w:eastAsia="ＭＳ 明朝" w:hAnsi="ＭＳ 明朝"/>
          <w:sz w:val="22"/>
          <w:szCs w:val="22"/>
        </w:rPr>
        <w:t>事業</w:t>
      </w:r>
    </w:p>
    <w:p w14:paraId="5EEBE856" w14:textId="6BE17301" w:rsidR="00EA68D7" w:rsidRPr="00031EAD" w:rsidRDefault="00A45658" w:rsidP="00501A42">
      <w:pPr>
        <w:widowControl w:val="0"/>
        <w:pBdr>
          <w:top w:val="nil"/>
          <w:left w:val="nil"/>
          <w:bottom w:val="nil"/>
          <w:right w:val="nil"/>
          <w:between w:val="nil"/>
        </w:pBdr>
        <w:ind w:firstLineChars="300" w:firstLine="680"/>
        <w:jc w:val="both"/>
        <w:rPr>
          <w:rFonts w:ascii="ＭＳ 明朝" w:eastAsia="ＭＳ 明朝" w:hAnsi="ＭＳ 明朝"/>
          <w:sz w:val="22"/>
          <w:szCs w:val="22"/>
        </w:rPr>
      </w:pPr>
      <w:r w:rsidRPr="00031EAD">
        <w:rPr>
          <w:rFonts w:ascii="ＭＳ 明朝" w:eastAsia="ＭＳ 明朝" w:hAnsi="ＭＳ 明朝"/>
          <w:sz w:val="22"/>
          <w:szCs w:val="22"/>
        </w:rPr>
        <w:t>下記の施設</w:t>
      </w:r>
      <w:r w:rsidR="00A73746">
        <w:rPr>
          <w:rFonts w:ascii="ＭＳ 明朝" w:eastAsia="ＭＳ 明朝" w:hAnsi="ＭＳ 明朝" w:hint="eastAsia"/>
          <w:sz w:val="22"/>
          <w:szCs w:val="22"/>
        </w:rPr>
        <w:t>及び</w:t>
      </w:r>
      <w:r w:rsidRPr="00031EAD">
        <w:rPr>
          <w:rFonts w:ascii="ＭＳ 明朝" w:eastAsia="ＭＳ 明朝" w:hAnsi="ＭＳ 明朝"/>
          <w:sz w:val="22"/>
          <w:szCs w:val="22"/>
        </w:rPr>
        <w:t>事業に対応すること。</w:t>
      </w:r>
    </w:p>
    <w:p w14:paraId="1B3D229B" w14:textId="004190BD" w:rsidR="00EA68D7" w:rsidRPr="00031EAD" w:rsidRDefault="00A54D4B" w:rsidP="00501A42">
      <w:pPr>
        <w:widowControl w:val="0"/>
        <w:pBdr>
          <w:top w:val="nil"/>
          <w:left w:val="nil"/>
          <w:bottom w:val="nil"/>
          <w:right w:val="nil"/>
          <w:between w:val="nil"/>
        </w:pBdr>
        <w:ind w:firstLineChars="200" w:firstLine="453"/>
        <w:jc w:val="both"/>
        <w:rPr>
          <w:rFonts w:ascii="ＭＳ 明朝" w:eastAsia="ＭＳ 明朝" w:hAnsi="ＭＳ 明朝"/>
          <w:color w:val="000000"/>
          <w:sz w:val="22"/>
          <w:szCs w:val="22"/>
        </w:rPr>
      </w:pPr>
      <w:bookmarkStart w:id="2" w:name="_heading=h.1t3h5sf" w:colFirst="0" w:colLast="0"/>
      <w:bookmarkEnd w:id="2"/>
      <w:r>
        <w:rPr>
          <w:rFonts w:ascii="ＭＳ 明朝" w:eastAsia="ＭＳ 明朝" w:hAnsi="ＭＳ 明朝" w:hint="eastAsia"/>
          <w:color w:val="000000"/>
          <w:sz w:val="22"/>
          <w:szCs w:val="22"/>
        </w:rPr>
        <w:t xml:space="preserve">ア　</w:t>
      </w:r>
      <w:r w:rsidRPr="00031EAD">
        <w:rPr>
          <w:rFonts w:ascii="ＭＳ 明朝" w:eastAsia="ＭＳ 明朝" w:hAnsi="ＭＳ 明朝"/>
          <w:color w:val="000000"/>
          <w:sz w:val="22"/>
          <w:szCs w:val="22"/>
        </w:rPr>
        <w:t>施</w:t>
      </w:r>
      <w:r w:rsidR="00A45658" w:rsidRPr="00031EAD">
        <w:rPr>
          <w:rFonts w:ascii="ＭＳ 明朝" w:eastAsia="ＭＳ 明朝" w:hAnsi="ＭＳ 明朝"/>
          <w:color w:val="000000"/>
          <w:sz w:val="22"/>
          <w:szCs w:val="22"/>
        </w:rPr>
        <w:t>設型給付</w:t>
      </w:r>
    </w:p>
    <w:p w14:paraId="13655559" w14:textId="028E2F3E" w:rsidR="00EA68D7" w:rsidRPr="00031EAD" w:rsidRDefault="003E2960" w:rsidP="00501A42">
      <w:pPr>
        <w:widowControl w:val="0"/>
        <w:pBdr>
          <w:top w:val="nil"/>
          <w:left w:val="nil"/>
          <w:bottom w:val="nil"/>
          <w:right w:val="nil"/>
          <w:between w:val="nil"/>
        </w:pBdr>
        <w:ind w:firstLineChars="300" w:firstLine="680"/>
        <w:jc w:val="both"/>
        <w:rPr>
          <w:rFonts w:ascii="ＭＳ 明朝" w:eastAsia="ＭＳ 明朝" w:hAnsi="ＭＳ 明朝"/>
          <w:color w:val="000000"/>
          <w:sz w:val="22"/>
          <w:szCs w:val="22"/>
        </w:rPr>
      </w:pPr>
      <w:r>
        <w:rPr>
          <w:rFonts w:ascii="ＭＳ 明朝" w:eastAsia="ＭＳ 明朝" w:hAnsi="ＭＳ 明朝" w:cs="ＭＳ 明朝" w:hint="eastAsia"/>
          <w:color w:val="000000"/>
          <w:sz w:val="22"/>
          <w:szCs w:val="22"/>
        </w:rPr>
        <w:t>(</w:t>
      </w:r>
      <w:r>
        <w:rPr>
          <w:rFonts w:ascii="ＭＳ 明朝" w:eastAsia="ＭＳ 明朝" w:hAnsi="ＭＳ 明朝" w:cs="ＭＳ 明朝"/>
          <w:color w:val="000000"/>
          <w:sz w:val="22"/>
          <w:szCs w:val="22"/>
        </w:rPr>
        <w:t>a</w:t>
      </w:r>
      <w:r>
        <w:rPr>
          <w:rFonts w:ascii="ＭＳ 明朝" w:eastAsia="ＭＳ 明朝" w:hAnsi="ＭＳ 明朝" w:cs="ＭＳ 明朝" w:hint="eastAsia"/>
          <w:color w:val="000000"/>
          <w:sz w:val="22"/>
          <w:szCs w:val="22"/>
        </w:rPr>
        <w:t>)</w:t>
      </w:r>
      <w:r w:rsidR="00F713CD">
        <w:rPr>
          <w:rFonts w:ascii="ＭＳ 明朝" w:eastAsia="ＭＳ 明朝" w:hAnsi="ＭＳ 明朝" w:cs="ＭＳ 明朝" w:hint="eastAsia"/>
          <w:color w:val="000000"/>
          <w:sz w:val="22"/>
          <w:szCs w:val="22"/>
        </w:rPr>
        <w:t xml:space="preserve">　</w:t>
      </w:r>
      <w:r w:rsidR="00A45658" w:rsidRPr="00031EAD">
        <w:rPr>
          <w:rFonts w:ascii="ＭＳ 明朝" w:eastAsia="ＭＳ 明朝" w:hAnsi="ＭＳ 明朝" w:cs="ＭＳ 明朝"/>
          <w:color w:val="000000"/>
          <w:sz w:val="22"/>
          <w:szCs w:val="22"/>
        </w:rPr>
        <w:t>保</w:t>
      </w:r>
      <w:r w:rsidR="00A45658" w:rsidRPr="00031EAD">
        <w:rPr>
          <w:rFonts w:ascii="ＭＳ 明朝" w:eastAsia="ＭＳ 明朝" w:hAnsi="ＭＳ 明朝"/>
          <w:color w:val="000000"/>
          <w:sz w:val="22"/>
          <w:szCs w:val="22"/>
        </w:rPr>
        <w:t>育所</w:t>
      </w:r>
    </w:p>
    <w:p w14:paraId="31880449" w14:textId="1F0D8169" w:rsidR="00EA68D7" w:rsidRPr="00031EAD" w:rsidRDefault="003E2960" w:rsidP="00501A42">
      <w:pPr>
        <w:widowControl w:val="0"/>
        <w:pBdr>
          <w:top w:val="nil"/>
          <w:left w:val="nil"/>
          <w:bottom w:val="nil"/>
          <w:right w:val="nil"/>
          <w:between w:val="nil"/>
        </w:pBdr>
        <w:ind w:firstLineChars="300" w:firstLine="680"/>
        <w:jc w:val="both"/>
        <w:rPr>
          <w:rFonts w:ascii="ＭＳ 明朝" w:eastAsia="ＭＳ 明朝" w:hAnsi="ＭＳ 明朝"/>
          <w:color w:val="000000"/>
          <w:sz w:val="22"/>
          <w:szCs w:val="22"/>
        </w:rPr>
      </w:pPr>
      <w:r>
        <w:rPr>
          <w:rFonts w:ascii="ＭＳ 明朝" w:eastAsia="ＭＳ 明朝" w:hAnsi="ＭＳ 明朝" w:hint="eastAsia"/>
          <w:color w:val="000000"/>
          <w:sz w:val="22"/>
          <w:szCs w:val="22"/>
        </w:rPr>
        <w:t>(</w:t>
      </w:r>
      <w:r>
        <w:rPr>
          <w:rFonts w:ascii="ＭＳ 明朝" w:eastAsia="ＭＳ 明朝" w:hAnsi="ＭＳ 明朝"/>
          <w:color w:val="000000"/>
          <w:sz w:val="22"/>
          <w:szCs w:val="22"/>
        </w:rPr>
        <w:t>b</w:t>
      </w:r>
      <w:r>
        <w:rPr>
          <w:rFonts w:ascii="ＭＳ 明朝" w:eastAsia="ＭＳ 明朝" w:hAnsi="ＭＳ 明朝" w:hint="eastAsia"/>
          <w:color w:val="000000"/>
          <w:sz w:val="22"/>
          <w:szCs w:val="22"/>
        </w:rPr>
        <w:t>)</w:t>
      </w:r>
      <w:r w:rsidR="00F713CD">
        <w:rPr>
          <w:rFonts w:ascii="ＭＳ 明朝" w:eastAsia="ＭＳ 明朝" w:hAnsi="ＭＳ 明朝" w:hint="eastAsia"/>
          <w:color w:val="000000"/>
          <w:sz w:val="22"/>
          <w:szCs w:val="22"/>
        </w:rPr>
        <w:t xml:space="preserve">　</w:t>
      </w:r>
      <w:r w:rsidR="00A45658" w:rsidRPr="00031EAD">
        <w:rPr>
          <w:rFonts w:ascii="ＭＳ 明朝" w:eastAsia="ＭＳ 明朝" w:hAnsi="ＭＳ 明朝"/>
          <w:color w:val="000000"/>
          <w:sz w:val="22"/>
          <w:szCs w:val="22"/>
        </w:rPr>
        <w:t>幼稚園</w:t>
      </w:r>
    </w:p>
    <w:p w14:paraId="4A192CE6" w14:textId="3FB058C4" w:rsidR="00EA68D7" w:rsidRPr="0017127E" w:rsidRDefault="003E2960" w:rsidP="00501A42">
      <w:pPr>
        <w:widowControl w:val="0"/>
        <w:pBdr>
          <w:top w:val="nil"/>
          <w:left w:val="nil"/>
          <w:bottom w:val="nil"/>
          <w:right w:val="nil"/>
          <w:between w:val="nil"/>
        </w:pBdr>
        <w:ind w:firstLineChars="300" w:firstLine="680"/>
        <w:jc w:val="both"/>
        <w:rPr>
          <w:rFonts w:ascii="ＭＳ 明朝" w:eastAsia="ＭＳ 明朝" w:hAnsi="ＭＳ 明朝"/>
          <w:color w:val="000000"/>
          <w:sz w:val="22"/>
          <w:szCs w:val="22"/>
        </w:rPr>
      </w:pPr>
      <w:r>
        <w:rPr>
          <w:rFonts w:ascii="ＭＳ 明朝" w:eastAsia="ＭＳ 明朝" w:hAnsi="ＭＳ 明朝" w:hint="eastAsia"/>
          <w:color w:val="000000"/>
          <w:sz w:val="22"/>
          <w:szCs w:val="22"/>
        </w:rPr>
        <w:t>(c)</w:t>
      </w:r>
      <w:r w:rsidR="00F713CD">
        <w:rPr>
          <w:rFonts w:ascii="ＭＳ 明朝" w:eastAsia="ＭＳ 明朝" w:hAnsi="ＭＳ 明朝" w:hint="eastAsia"/>
          <w:color w:val="000000"/>
          <w:sz w:val="22"/>
          <w:szCs w:val="22"/>
        </w:rPr>
        <w:t xml:space="preserve">　</w:t>
      </w:r>
      <w:r w:rsidR="00A45658" w:rsidRPr="0017127E">
        <w:rPr>
          <w:rFonts w:ascii="ＭＳ 明朝" w:eastAsia="ＭＳ 明朝" w:hAnsi="ＭＳ 明朝"/>
          <w:color w:val="000000"/>
          <w:sz w:val="22"/>
          <w:szCs w:val="22"/>
        </w:rPr>
        <w:t>認定こども園</w:t>
      </w:r>
    </w:p>
    <w:p w14:paraId="3E13829E" w14:textId="77777777" w:rsidR="00F713CD" w:rsidRDefault="00740FD7" w:rsidP="00501A42">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イ　</w:t>
      </w:r>
      <w:r w:rsidR="00A45658" w:rsidRPr="0017127E">
        <w:rPr>
          <w:rFonts w:ascii="ＭＳ 明朝" w:eastAsia="ＭＳ 明朝" w:hAnsi="ＭＳ 明朝"/>
          <w:sz w:val="22"/>
          <w:szCs w:val="22"/>
        </w:rPr>
        <w:t>地域型保育給付</w:t>
      </w:r>
    </w:p>
    <w:p w14:paraId="1B3E0E96" w14:textId="377EA9D3" w:rsidR="00EA68D7" w:rsidRPr="00F713CD" w:rsidRDefault="00F713CD" w:rsidP="00501A42">
      <w:pPr>
        <w:widowControl w:val="0"/>
        <w:pBdr>
          <w:top w:val="nil"/>
          <w:left w:val="nil"/>
          <w:bottom w:val="nil"/>
          <w:right w:val="nil"/>
          <w:between w:val="nil"/>
        </w:pBdr>
        <w:ind w:firstLineChars="300" w:firstLine="680"/>
        <w:jc w:val="both"/>
        <w:rPr>
          <w:rFonts w:ascii="ＭＳ 明朝" w:eastAsia="ＭＳ 明朝" w:hAnsi="ＭＳ 明朝"/>
          <w:sz w:val="22"/>
          <w:szCs w:val="22"/>
        </w:rPr>
      </w:pPr>
      <w:r>
        <w:rPr>
          <w:rFonts w:ascii="ＭＳ 明朝" w:eastAsia="ＭＳ 明朝" w:hAnsi="ＭＳ 明朝"/>
          <w:sz w:val="22"/>
          <w:szCs w:val="22"/>
        </w:rPr>
        <w:t>(a)</w:t>
      </w:r>
      <w:r>
        <w:rPr>
          <w:rFonts w:ascii="ＭＳ 明朝" w:eastAsia="ＭＳ 明朝" w:hAnsi="ＭＳ 明朝" w:hint="eastAsia"/>
          <w:sz w:val="22"/>
          <w:szCs w:val="22"/>
        </w:rPr>
        <w:t xml:space="preserve">　</w:t>
      </w:r>
      <w:r w:rsidR="00A45658" w:rsidRPr="0017127E">
        <w:rPr>
          <w:rFonts w:ascii="ＭＳ 明朝" w:eastAsia="ＭＳ 明朝" w:hAnsi="ＭＳ 明朝"/>
          <w:color w:val="000000"/>
          <w:sz w:val="22"/>
          <w:szCs w:val="22"/>
        </w:rPr>
        <w:t>小規模保育事業</w:t>
      </w:r>
    </w:p>
    <w:p w14:paraId="36C25427" w14:textId="11EF6E09" w:rsidR="00EA68D7" w:rsidRPr="0017127E" w:rsidRDefault="00F713CD" w:rsidP="00501A42">
      <w:pPr>
        <w:widowControl w:val="0"/>
        <w:pBdr>
          <w:top w:val="nil"/>
          <w:left w:val="nil"/>
          <w:bottom w:val="nil"/>
          <w:right w:val="nil"/>
          <w:between w:val="nil"/>
        </w:pBdr>
        <w:ind w:firstLineChars="300" w:firstLine="680"/>
        <w:jc w:val="both"/>
        <w:rPr>
          <w:rFonts w:ascii="ＭＳ 明朝" w:eastAsia="ＭＳ 明朝" w:hAnsi="ＭＳ 明朝"/>
          <w:color w:val="000000"/>
          <w:sz w:val="22"/>
          <w:szCs w:val="22"/>
        </w:rPr>
      </w:pPr>
      <w:r>
        <w:rPr>
          <w:rFonts w:ascii="ＭＳ 明朝" w:eastAsia="ＭＳ 明朝" w:hAnsi="ＭＳ 明朝" w:hint="eastAsia"/>
          <w:color w:val="000000"/>
          <w:sz w:val="22"/>
          <w:szCs w:val="22"/>
        </w:rPr>
        <w:t>(</w:t>
      </w:r>
      <w:r>
        <w:rPr>
          <w:rFonts w:ascii="ＭＳ 明朝" w:eastAsia="ＭＳ 明朝" w:hAnsi="ＭＳ 明朝"/>
          <w:color w:val="000000"/>
          <w:sz w:val="22"/>
          <w:szCs w:val="22"/>
        </w:rPr>
        <w:t>b</w:t>
      </w:r>
      <w:r>
        <w:rPr>
          <w:rFonts w:ascii="ＭＳ 明朝" w:eastAsia="ＭＳ 明朝" w:hAnsi="ＭＳ 明朝" w:hint="eastAsia"/>
          <w:color w:val="000000"/>
          <w:sz w:val="22"/>
          <w:szCs w:val="22"/>
        </w:rPr>
        <w:t xml:space="preserve">)　</w:t>
      </w:r>
      <w:r w:rsidR="00A45658" w:rsidRPr="0017127E">
        <w:rPr>
          <w:rFonts w:ascii="ＭＳ 明朝" w:eastAsia="ＭＳ 明朝" w:hAnsi="ＭＳ 明朝"/>
          <w:color w:val="000000"/>
          <w:sz w:val="22"/>
          <w:szCs w:val="22"/>
        </w:rPr>
        <w:t>家庭的保育事業</w:t>
      </w:r>
    </w:p>
    <w:p w14:paraId="1ADDFB3E" w14:textId="5ADA7067" w:rsidR="00EA68D7" w:rsidRPr="0017127E" w:rsidRDefault="00740FD7" w:rsidP="00501A42">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ウ　</w:t>
      </w:r>
      <w:r w:rsidR="00A45658" w:rsidRPr="0017127E">
        <w:rPr>
          <w:rFonts w:ascii="ＭＳ 明朝" w:eastAsia="ＭＳ 明朝" w:hAnsi="ＭＳ 明朝"/>
          <w:sz w:val="22"/>
          <w:szCs w:val="22"/>
        </w:rPr>
        <w:t>施設等利用給付</w:t>
      </w:r>
    </w:p>
    <w:p w14:paraId="56E26906" w14:textId="73620BA6" w:rsidR="00F713CD" w:rsidRDefault="00F713CD" w:rsidP="00501A42">
      <w:pPr>
        <w:widowControl w:val="0"/>
        <w:pBdr>
          <w:top w:val="nil"/>
          <w:left w:val="nil"/>
          <w:bottom w:val="nil"/>
          <w:right w:val="nil"/>
          <w:between w:val="nil"/>
        </w:pBdr>
        <w:ind w:firstLineChars="300" w:firstLine="680"/>
        <w:jc w:val="both"/>
        <w:rPr>
          <w:rFonts w:ascii="ＭＳ 明朝" w:eastAsia="ＭＳ 明朝" w:hAnsi="ＭＳ 明朝"/>
          <w:sz w:val="22"/>
          <w:szCs w:val="22"/>
        </w:rPr>
      </w:pPr>
      <w:r>
        <w:rPr>
          <w:rFonts w:ascii="ＭＳ 明朝" w:eastAsia="ＭＳ 明朝" w:hAnsi="ＭＳ 明朝" w:hint="eastAsia"/>
          <w:sz w:val="22"/>
          <w:szCs w:val="22"/>
        </w:rPr>
        <w:t xml:space="preserve">(a)　</w:t>
      </w:r>
      <w:r w:rsidR="00A45658" w:rsidRPr="0017127E">
        <w:rPr>
          <w:rFonts w:ascii="ＭＳ 明朝" w:eastAsia="ＭＳ 明朝" w:hAnsi="ＭＳ 明朝"/>
          <w:sz w:val="22"/>
          <w:szCs w:val="22"/>
        </w:rPr>
        <w:t>新制度未移行幼稚園</w:t>
      </w:r>
    </w:p>
    <w:p w14:paraId="79F77563" w14:textId="36C48476" w:rsidR="00EA68D7" w:rsidRPr="0017127E" w:rsidRDefault="00F713CD" w:rsidP="00501A42">
      <w:pPr>
        <w:widowControl w:val="0"/>
        <w:pBdr>
          <w:top w:val="nil"/>
          <w:left w:val="nil"/>
          <w:bottom w:val="nil"/>
          <w:right w:val="nil"/>
          <w:between w:val="nil"/>
        </w:pBdr>
        <w:ind w:firstLineChars="300" w:firstLine="680"/>
        <w:jc w:val="both"/>
        <w:rPr>
          <w:rFonts w:ascii="ＭＳ 明朝" w:eastAsia="ＭＳ 明朝" w:hAnsi="ＭＳ 明朝"/>
          <w:sz w:val="22"/>
          <w:szCs w:val="22"/>
        </w:rPr>
      </w:pPr>
      <w:r>
        <w:rPr>
          <w:rFonts w:ascii="ＭＳ 明朝" w:eastAsia="ＭＳ 明朝" w:hAnsi="ＭＳ 明朝" w:hint="eastAsia"/>
          <w:sz w:val="22"/>
          <w:szCs w:val="22"/>
        </w:rPr>
        <w:t xml:space="preserve">(b)　</w:t>
      </w:r>
      <w:r w:rsidR="00A45658" w:rsidRPr="0017127E">
        <w:rPr>
          <w:rFonts w:ascii="ＭＳ 明朝" w:eastAsia="ＭＳ 明朝" w:hAnsi="ＭＳ 明朝"/>
          <w:sz w:val="22"/>
          <w:szCs w:val="22"/>
        </w:rPr>
        <w:t>預かり保育事業</w:t>
      </w:r>
    </w:p>
    <w:p w14:paraId="72B4FD28" w14:textId="77777777" w:rsidR="00EA68D7" w:rsidRPr="0017127E" w:rsidRDefault="00EA68D7" w:rsidP="00501A42">
      <w:pPr>
        <w:widowControl w:val="0"/>
        <w:jc w:val="both"/>
        <w:rPr>
          <w:rFonts w:ascii="ＭＳ 明朝" w:eastAsia="ＭＳ 明朝" w:hAnsi="ＭＳ 明朝"/>
          <w:sz w:val="22"/>
          <w:szCs w:val="22"/>
        </w:rPr>
      </w:pPr>
    </w:p>
    <w:p w14:paraId="2460E1F7" w14:textId="29329189" w:rsidR="00EA68D7" w:rsidRPr="0017127E" w:rsidRDefault="00D74054">
      <w:pPr>
        <w:widowControl w:val="0"/>
        <w:jc w:val="both"/>
        <w:rPr>
          <w:rFonts w:ascii="ＭＳ 明朝" w:eastAsia="ＭＳ 明朝" w:hAnsi="ＭＳ 明朝"/>
          <w:sz w:val="22"/>
          <w:szCs w:val="22"/>
        </w:rPr>
      </w:pPr>
      <w:r>
        <w:rPr>
          <w:rFonts w:ascii="ＭＳ 明朝" w:eastAsia="ＭＳ 明朝" w:hAnsi="ＭＳ 明朝"/>
          <w:sz w:val="22"/>
          <w:szCs w:val="22"/>
        </w:rPr>
        <w:t>２</w:t>
      </w:r>
      <w:r>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契約期間</w:t>
      </w:r>
    </w:p>
    <w:p w14:paraId="33C99314" w14:textId="1286E05A" w:rsidR="00EA68D7" w:rsidRPr="0017127E" w:rsidRDefault="00A45658">
      <w:pPr>
        <w:widowControl w:val="0"/>
        <w:ind w:firstLine="360"/>
        <w:jc w:val="both"/>
        <w:rPr>
          <w:rFonts w:ascii="ＭＳ 明朝" w:eastAsia="ＭＳ 明朝" w:hAnsi="ＭＳ 明朝"/>
          <w:sz w:val="22"/>
          <w:szCs w:val="22"/>
        </w:rPr>
      </w:pPr>
      <w:bookmarkStart w:id="3" w:name="_heading=h.3znysh7" w:colFirst="0" w:colLast="0"/>
      <w:bookmarkEnd w:id="3"/>
      <w:r w:rsidRPr="0017127E">
        <w:rPr>
          <w:rFonts w:ascii="ＭＳ 明朝" w:eastAsia="ＭＳ 明朝" w:hAnsi="ＭＳ 明朝"/>
          <w:sz w:val="22"/>
          <w:szCs w:val="22"/>
        </w:rPr>
        <w:t>契約締結日から令和</w:t>
      </w:r>
      <w:r w:rsidR="00040F4F">
        <w:rPr>
          <w:rFonts w:ascii="ＭＳ 明朝" w:eastAsia="ＭＳ 明朝" w:hAnsi="ＭＳ 明朝" w:hint="eastAsia"/>
          <w:sz w:val="22"/>
          <w:szCs w:val="22"/>
        </w:rPr>
        <w:t>１３</w:t>
      </w:r>
      <w:r w:rsidRPr="0017127E">
        <w:rPr>
          <w:rFonts w:ascii="ＭＳ 明朝" w:eastAsia="ＭＳ 明朝" w:hAnsi="ＭＳ 明朝"/>
          <w:sz w:val="22"/>
          <w:szCs w:val="22"/>
        </w:rPr>
        <w:t>年</w:t>
      </w:r>
      <w:r w:rsidR="00045B28" w:rsidRPr="0017127E">
        <w:rPr>
          <w:rFonts w:ascii="ＭＳ 明朝" w:eastAsia="ＭＳ 明朝" w:hAnsi="ＭＳ 明朝" w:hint="eastAsia"/>
          <w:sz w:val="22"/>
          <w:szCs w:val="22"/>
        </w:rPr>
        <w:t>３</w:t>
      </w:r>
      <w:r w:rsidRPr="0017127E">
        <w:rPr>
          <w:rFonts w:ascii="ＭＳ 明朝" w:eastAsia="ＭＳ 明朝" w:hAnsi="ＭＳ 明朝"/>
          <w:sz w:val="22"/>
          <w:szCs w:val="22"/>
        </w:rPr>
        <w:t>月</w:t>
      </w:r>
      <w:r w:rsidR="00045B28" w:rsidRPr="0017127E">
        <w:rPr>
          <w:rFonts w:ascii="ＭＳ 明朝" w:eastAsia="ＭＳ 明朝" w:hAnsi="ＭＳ 明朝" w:hint="eastAsia"/>
          <w:sz w:val="22"/>
          <w:szCs w:val="22"/>
        </w:rPr>
        <w:t>３１</w:t>
      </w:r>
      <w:r w:rsidRPr="0017127E">
        <w:rPr>
          <w:rFonts w:ascii="ＭＳ 明朝" w:eastAsia="ＭＳ 明朝" w:hAnsi="ＭＳ 明朝"/>
          <w:sz w:val="22"/>
          <w:szCs w:val="22"/>
        </w:rPr>
        <w:t>日まで</w:t>
      </w:r>
    </w:p>
    <w:p w14:paraId="571C31A4" w14:textId="77777777" w:rsidR="00EA68D7" w:rsidRPr="0017127E" w:rsidRDefault="00EA68D7">
      <w:pPr>
        <w:widowControl w:val="0"/>
        <w:pBdr>
          <w:top w:val="nil"/>
          <w:left w:val="nil"/>
          <w:bottom w:val="nil"/>
          <w:right w:val="nil"/>
          <w:between w:val="nil"/>
        </w:pBdr>
        <w:jc w:val="both"/>
        <w:rPr>
          <w:rFonts w:ascii="ＭＳ 明朝" w:eastAsia="ＭＳ 明朝" w:hAnsi="ＭＳ 明朝"/>
          <w:sz w:val="22"/>
          <w:szCs w:val="22"/>
        </w:rPr>
      </w:pPr>
      <w:bookmarkStart w:id="4" w:name="_heading=h.2et92p0" w:colFirst="0" w:colLast="0"/>
      <w:bookmarkEnd w:id="4"/>
    </w:p>
    <w:p w14:paraId="6FA95670" w14:textId="0385EAC1" w:rsidR="00EA68D7" w:rsidRPr="0017127E" w:rsidRDefault="00D74054">
      <w:pPr>
        <w:widowControl w:val="0"/>
        <w:jc w:val="both"/>
        <w:rPr>
          <w:rFonts w:ascii="ＭＳ 明朝" w:eastAsia="ＭＳ 明朝" w:hAnsi="ＭＳ 明朝"/>
          <w:sz w:val="22"/>
          <w:szCs w:val="22"/>
        </w:rPr>
      </w:pPr>
      <w:r>
        <w:rPr>
          <w:rFonts w:ascii="ＭＳ 明朝" w:eastAsia="ＭＳ 明朝" w:hAnsi="ＭＳ 明朝"/>
          <w:sz w:val="22"/>
          <w:szCs w:val="22"/>
        </w:rPr>
        <w:t>３</w:t>
      </w:r>
      <w:r>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納入場所</w:t>
      </w:r>
    </w:p>
    <w:p w14:paraId="4E65FC2D" w14:textId="462B4C25" w:rsidR="00EA68D7" w:rsidRPr="0017127E" w:rsidRDefault="00A123E5">
      <w:pPr>
        <w:widowControl w:val="0"/>
        <w:ind w:firstLine="360"/>
        <w:jc w:val="both"/>
        <w:rPr>
          <w:rFonts w:ascii="ＭＳ 明朝" w:eastAsia="ＭＳ 明朝" w:hAnsi="ＭＳ 明朝"/>
          <w:sz w:val="22"/>
          <w:szCs w:val="22"/>
        </w:rPr>
      </w:pPr>
      <w:bookmarkStart w:id="5" w:name="_heading=h.4d34og8" w:colFirst="0" w:colLast="0"/>
      <w:bookmarkEnd w:id="5"/>
      <w:r w:rsidRPr="0017127E">
        <w:rPr>
          <w:rFonts w:ascii="ＭＳ 明朝" w:eastAsia="ＭＳ 明朝" w:hAnsi="ＭＳ 明朝" w:hint="eastAsia"/>
          <w:sz w:val="22"/>
          <w:szCs w:val="22"/>
        </w:rPr>
        <w:t>座間</w:t>
      </w:r>
      <w:r w:rsidRPr="0017127E">
        <w:rPr>
          <w:rFonts w:ascii="ＭＳ 明朝" w:eastAsia="ＭＳ 明朝" w:hAnsi="ＭＳ 明朝"/>
          <w:sz w:val="22"/>
          <w:szCs w:val="22"/>
        </w:rPr>
        <w:t>市</w:t>
      </w:r>
      <w:r w:rsidR="00D932CF">
        <w:rPr>
          <w:rFonts w:ascii="ＭＳ 明朝" w:eastAsia="ＭＳ 明朝" w:hAnsi="ＭＳ 明朝" w:hint="eastAsia"/>
          <w:sz w:val="22"/>
          <w:szCs w:val="22"/>
        </w:rPr>
        <w:t>保育・</w:t>
      </w:r>
      <w:r w:rsidRPr="0017127E">
        <w:rPr>
          <w:rFonts w:ascii="ＭＳ 明朝" w:eastAsia="ＭＳ 明朝" w:hAnsi="ＭＳ 明朝" w:hint="eastAsia"/>
          <w:sz w:val="22"/>
          <w:szCs w:val="22"/>
        </w:rPr>
        <w:t>幼稚園</w:t>
      </w:r>
      <w:r w:rsidR="00BF1640">
        <w:rPr>
          <w:rFonts w:ascii="ＭＳ 明朝" w:eastAsia="ＭＳ 明朝" w:hAnsi="ＭＳ 明朝"/>
          <w:sz w:val="22"/>
          <w:szCs w:val="22"/>
        </w:rPr>
        <w:t>課及び７</w:t>
      </w:r>
      <w:r w:rsidRPr="0017127E">
        <w:rPr>
          <w:rFonts w:ascii="ＭＳ 明朝" w:eastAsia="ＭＳ 明朝" w:hAnsi="ＭＳ 明朝"/>
          <w:sz w:val="22"/>
          <w:szCs w:val="22"/>
        </w:rPr>
        <w:t>表中の対象施設</w:t>
      </w:r>
      <w:r w:rsidR="00DF0ED4" w:rsidRPr="0017127E">
        <w:rPr>
          <w:rFonts w:ascii="ＭＳ 明朝" w:eastAsia="ＭＳ 明朝" w:hAnsi="ＭＳ 明朝" w:hint="eastAsia"/>
          <w:sz w:val="22"/>
          <w:szCs w:val="22"/>
        </w:rPr>
        <w:t>（以下、幼保施設という。）</w:t>
      </w:r>
    </w:p>
    <w:p w14:paraId="39881CFF" w14:textId="77777777" w:rsidR="00EA68D7" w:rsidRPr="0017127E" w:rsidRDefault="00EA68D7">
      <w:pPr>
        <w:widowControl w:val="0"/>
        <w:pBdr>
          <w:top w:val="nil"/>
          <w:left w:val="nil"/>
          <w:bottom w:val="nil"/>
          <w:right w:val="nil"/>
          <w:between w:val="nil"/>
        </w:pBdr>
        <w:jc w:val="both"/>
        <w:rPr>
          <w:rFonts w:ascii="ＭＳ 明朝" w:eastAsia="ＭＳ 明朝" w:hAnsi="ＭＳ 明朝"/>
          <w:sz w:val="22"/>
          <w:szCs w:val="22"/>
        </w:rPr>
      </w:pPr>
    </w:p>
    <w:p w14:paraId="35CD2387" w14:textId="5FB05146" w:rsidR="00EA68D7" w:rsidRPr="0017127E" w:rsidRDefault="00D74054">
      <w:pPr>
        <w:rPr>
          <w:rFonts w:ascii="ＭＳ 明朝" w:eastAsia="ＭＳ 明朝" w:hAnsi="ＭＳ 明朝"/>
          <w:sz w:val="22"/>
          <w:szCs w:val="22"/>
        </w:rPr>
      </w:pPr>
      <w:r>
        <w:rPr>
          <w:rFonts w:ascii="ＭＳ 明朝" w:eastAsia="ＭＳ 明朝" w:hAnsi="ＭＳ 明朝"/>
          <w:sz w:val="22"/>
          <w:szCs w:val="22"/>
        </w:rPr>
        <w:t>４</w:t>
      </w:r>
      <w:r>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支払方法</w:t>
      </w:r>
    </w:p>
    <w:p w14:paraId="19D8B10F" w14:textId="77777777" w:rsidR="00EA68D7" w:rsidRPr="0017127E" w:rsidRDefault="00A45658">
      <w:pPr>
        <w:widowControl w:val="0"/>
        <w:ind w:firstLine="360"/>
        <w:jc w:val="both"/>
        <w:rPr>
          <w:rFonts w:ascii="ＭＳ 明朝" w:eastAsia="ＭＳ 明朝" w:hAnsi="ＭＳ 明朝"/>
          <w:sz w:val="22"/>
          <w:szCs w:val="22"/>
        </w:rPr>
      </w:pPr>
      <w:r w:rsidRPr="0017127E">
        <w:rPr>
          <w:rFonts w:ascii="ＭＳ 明朝" w:eastAsia="ＭＳ 明朝" w:hAnsi="ＭＳ 明朝"/>
          <w:sz w:val="22"/>
          <w:szCs w:val="22"/>
        </w:rPr>
        <w:t>完了後の翌月末　一括払い</w:t>
      </w:r>
    </w:p>
    <w:p w14:paraId="290D5D13" w14:textId="77777777" w:rsidR="00EA68D7" w:rsidRPr="0017127E" w:rsidRDefault="00EA68D7">
      <w:pPr>
        <w:widowControl w:val="0"/>
        <w:jc w:val="both"/>
        <w:rPr>
          <w:rFonts w:ascii="ＭＳ 明朝" w:eastAsia="ＭＳ 明朝" w:hAnsi="ＭＳ 明朝"/>
          <w:sz w:val="22"/>
          <w:szCs w:val="22"/>
        </w:rPr>
      </w:pPr>
      <w:bookmarkStart w:id="6" w:name="_heading=h.tyjcwt" w:colFirst="0" w:colLast="0"/>
      <w:bookmarkEnd w:id="6"/>
    </w:p>
    <w:p w14:paraId="00B86677" w14:textId="6DBD3B14" w:rsidR="00EA68D7" w:rsidRPr="0017127E" w:rsidRDefault="00D74054">
      <w:pPr>
        <w:widowControl w:val="0"/>
        <w:jc w:val="both"/>
        <w:rPr>
          <w:rFonts w:ascii="ＭＳ 明朝" w:eastAsia="ＭＳ 明朝" w:hAnsi="ＭＳ 明朝"/>
          <w:sz w:val="22"/>
          <w:szCs w:val="22"/>
        </w:rPr>
      </w:pPr>
      <w:r>
        <w:rPr>
          <w:rFonts w:ascii="ＭＳ 明朝" w:eastAsia="ＭＳ 明朝" w:hAnsi="ＭＳ 明朝"/>
          <w:sz w:val="22"/>
          <w:szCs w:val="22"/>
        </w:rPr>
        <w:t>５</w:t>
      </w:r>
      <w:r>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業務内容</w:t>
      </w:r>
    </w:p>
    <w:p w14:paraId="3D3F9E6D" w14:textId="3E998C8A" w:rsidR="00EA68D7" w:rsidRPr="0017127E" w:rsidRDefault="00740FD7" w:rsidP="00740FD7">
      <w:pPr>
        <w:widowControl w:val="0"/>
        <w:ind w:firstLineChars="100" w:firstLine="227"/>
        <w:jc w:val="both"/>
        <w:rPr>
          <w:rFonts w:ascii="ＭＳ 明朝" w:eastAsia="ＭＳ 明朝" w:hAnsi="ＭＳ 明朝"/>
          <w:sz w:val="22"/>
          <w:szCs w:val="22"/>
        </w:rPr>
      </w:pPr>
      <w:r>
        <w:rPr>
          <w:rFonts w:ascii="ＭＳ 明朝" w:eastAsia="ＭＳ 明朝" w:hAnsi="ＭＳ 明朝" w:hint="eastAsia"/>
          <w:sz w:val="22"/>
          <w:szCs w:val="22"/>
        </w:rPr>
        <w:t xml:space="preserve">⑴　</w:t>
      </w:r>
      <w:r w:rsidR="00A45658" w:rsidRPr="0017127E">
        <w:rPr>
          <w:rFonts w:ascii="ＭＳ 明朝" w:eastAsia="ＭＳ 明朝" w:hAnsi="ＭＳ 明朝"/>
          <w:sz w:val="22"/>
          <w:szCs w:val="22"/>
        </w:rPr>
        <w:t>保育給付業務支援システムの導入</w:t>
      </w:r>
    </w:p>
    <w:p w14:paraId="4CAD821B" w14:textId="587A845F" w:rsidR="00EA68D7" w:rsidRPr="0017127E" w:rsidRDefault="00740FD7" w:rsidP="00740FD7">
      <w:pPr>
        <w:widowControl w:val="0"/>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ア　</w:t>
      </w:r>
      <w:r w:rsidR="00A45658" w:rsidRPr="0017127E">
        <w:rPr>
          <w:rFonts w:ascii="ＭＳ 明朝" w:eastAsia="ＭＳ 明朝" w:hAnsi="ＭＳ 明朝"/>
          <w:sz w:val="22"/>
          <w:szCs w:val="22"/>
        </w:rPr>
        <w:t>詳細要件のヒアリング</w:t>
      </w:r>
    </w:p>
    <w:p w14:paraId="37652831" w14:textId="3D23F40E" w:rsidR="00EA68D7" w:rsidRPr="00141C2B" w:rsidRDefault="00740FD7" w:rsidP="00740FD7">
      <w:pPr>
        <w:widowControl w:val="0"/>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イ　</w:t>
      </w:r>
      <w:r w:rsidR="00A45658" w:rsidRPr="0017127E">
        <w:rPr>
          <w:rFonts w:ascii="ＭＳ 明朝" w:eastAsia="ＭＳ 明朝" w:hAnsi="ＭＳ 明朝"/>
          <w:sz w:val="22"/>
          <w:szCs w:val="22"/>
        </w:rPr>
        <w:t>業務フ</w:t>
      </w:r>
      <w:r w:rsidR="00A45658" w:rsidRPr="00141C2B">
        <w:rPr>
          <w:rFonts w:ascii="ＭＳ 明朝" w:eastAsia="ＭＳ 明朝" w:hAnsi="ＭＳ 明朝"/>
          <w:sz w:val="22"/>
          <w:szCs w:val="22"/>
        </w:rPr>
        <w:t>ローの整理及び改善提案</w:t>
      </w:r>
    </w:p>
    <w:p w14:paraId="3EC3A63C" w14:textId="78D8C30D" w:rsidR="00EA68D7" w:rsidRPr="00141C2B" w:rsidRDefault="00740FD7" w:rsidP="00740FD7">
      <w:pPr>
        <w:widowControl w:val="0"/>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ウ　</w:t>
      </w:r>
      <w:r w:rsidR="00A45658" w:rsidRPr="00141C2B">
        <w:rPr>
          <w:rFonts w:ascii="ＭＳ 明朝" w:eastAsia="ＭＳ 明朝" w:hAnsi="ＭＳ 明朝"/>
          <w:sz w:val="22"/>
          <w:szCs w:val="22"/>
        </w:rPr>
        <w:t>カスタマイズ部分の設計・開発・テスト</w:t>
      </w:r>
    </w:p>
    <w:p w14:paraId="72CD1BBE" w14:textId="13DCC1D5" w:rsidR="00EA68D7" w:rsidRPr="00141C2B" w:rsidRDefault="00740FD7" w:rsidP="00740FD7">
      <w:pPr>
        <w:widowControl w:val="0"/>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エ　</w:t>
      </w:r>
      <w:r w:rsidR="00A45658" w:rsidRPr="00141C2B">
        <w:rPr>
          <w:rFonts w:ascii="ＭＳ 明朝" w:eastAsia="ＭＳ 明朝" w:hAnsi="ＭＳ 明朝"/>
          <w:sz w:val="22"/>
          <w:szCs w:val="22"/>
        </w:rPr>
        <w:t>アカウント作成（本市用、幼保施設用）</w:t>
      </w:r>
    </w:p>
    <w:p w14:paraId="41AE40F5" w14:textId="7D2E8E0D" w:rsidR="00EA68D7" w:rsidRPr="00141C2B" w:rsidRDefault="00BC1E17" w:rsidP="00740FD7">
      <w:pPr>
        <w:widowControl w:val="0"/>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オ</w:t>
      </w:r>
      <w:r w:rsidR="00740FD7">
        <w:rPr>
          <w:rFonts w:ascii="ＭＳ 明朝" w:eastAsia="ＭＳ 明朝" w:hAnsi="ＭＳ 明朝" w:hint="eastAsia"/>
          <w:sz w:val="22"/>
          <w:szCs w:val="22"/>
        </w:rPr>
        <w:t xml:space="preserve">　</w:t>
      </w:r>
      <w:r w:rsidR="00A45658" w:rsidRPr="00141C2B">
        <w:rPr>
          <w:rFonts w:ascii="ＭＳ 明朝" w:eastAsia="ＭＳ 明朝" w:hAnsi="ＭＳ 明朝"/>
          <w:sz w:val="22"/>
          <w:szCs w:val="22"/>
        </w:rPr>
        <w:t>初期データ登録（施設情報、職員情報、園児情報等）補助</w:t>
      </w:r>
    </w:p>
    <w:p w14:paraId="54FED770" w14:textId="0E80E612" w:rsidR="00EA68D7" w:rsidRPr="00141C2B" w:rsidRDefault="00740FD7" w:rsidP="00740FD7">
      <w:pPr>
        <w:widowControl w:val="0"/>
        <w:ind w:firstLineChars="100" w:firstLine="227"/>
        <w:jc w:val="both"/>
        <w:rPr>
          <w:rFonts w:ascii="ＭＳ 明朝" w:eastAsia="ＭＳ 明朝" w:hAnsi="ＭＳ 明朝"/>
          <w:sz w:val="22"/>
          <w:szCs w:val="22"/>
        </w:rPr>
      </w:pPr>
      <w:r>
        <w:rPr>
          <w:rFonts w:ascii="ＭＳ 明朝" w:eastAsia="ＭＳ 明朝" w:hAnsi="ＭＳ 明朝" w:hint="eastAsia"/>
          <w:sz w:val="22"/>
          <w:szCs w:val="22"/>
        </w:rPr>
        <w:t xml:space="preserve">⑵　</w:t>
      </w:r>
      <w:r w:rsidR="00A45658" w:rsidRPr="00141C2B">
        <w:rPr>
          <w:rFonts w:ascii="ＭＳ 明朝" w:eastAsia="ＭＳ 明朝" w:hAnsi="ＭＳ 明朝"/>
          <w:sz w:val="22"/>
          <w:szCs w:val="22"/>
        </w:rPr>
        <w:t>システムに関する操作マニュアルの提供及び更新</w:t>
      </w:r>
    </w:p>
    <w:p w14:paraId="2464030E" w14:textId="022865BD" w:rsidR="00C34DC4" w:rsidRDefault="00740FD7" w:rsidP="00740FD7">
      <w:pPr>
        <w:widowControl w:val="0"/>
        <w:ind w:firstLineChars="100" w:firstLine="227"/>
        <w:jc w:val="both"/>
        <w:rPr>
          <w:rFonts w:ascii="ＭＳ 明朝" w:eastAsia="ＭＳ 明朝" w:hAnsi="ＭＳ 明朝"/>
          <w:sz w:val="22"/>
          <w:szCs w:val="22"/>
        </w:rPr>
      </w:pPr>
      <w:r>
        <w:rPr>
          <w:rFonts w:ascii="ＭＳ 明朝" w:eastAsia="ＭＳ 明朝" w:hAnsi="ＭＳ 明朝" w:hint="eastAsia"/>
          <w:sz w:val="22"/>
          <w:szCs w:val="22"/>
        </w:rPr>
        <w:t xml:space="preserve">⑶　</w:t>
      </w:r>
      <w:r w:rsidR="00A45658" w:rsidRPr="00141C2B">
        <w:rPr>
          <w:rFonts w:ascii="ＭＳ 明朝" w:eastAsia="ＭＳ 明朝" w:hAnsi="ＭＳ 明朝"/>
          <w:sz w:val="22"/>
          <w:szCs w:val="22"/>
        </w:rPr>
        <w:t>システムの操作手順に関する研修の実施（本市用、幼保施設用）</w:t>
      </w:r>
    </w:p>
    <w:p w14:paraId="237264D9" w14:textId="543893B4" w:rsidR="00BB0BBB" w:rsidRPr="00C34DC4" w:rsidRDefault="00740FD7" w:rsidP="00740FD7">
      <w:pPr>
        <w:widowControl w:val="0"/>
        <w:ind w:firstLineChars="100" w:firstLine="227"/>
        <w:jc w:val="both"/>
        <w:rPr>
          <w:rFonts w:ascii="ＭＳ 明朝" w:eastAsia="ＭＳ 明朝" w:hAnsi="ＭＳ 明朝"/>
          <w:sz w:val="22"/>
          <w:szCs w:val="22"/>
        </w:rPr>
      </w:pPr>
      <w:r>
        <w:rPr>
          <w:rFonts w:ascii="ＭＳ 明朝" w:eastAsia="ＭＳ 明朝" w:hAnsi="ＭＳ 明朝" w:hint="eastAsia"/>
          <w:sz w:val="22"/>
          <w:szCs w:val="22"/>
        </w:rPr>
        <w:t xml:space="preserve">⑷　</w:t>
      </w:r>
      <w:r w:rsidR="00A45658" w:rsidRPr="00C34DC4">
        <w:rPr>
          <w:rFonts w:ascii="ＭＳ 明朝" w:eastAsia="ＭＳ 明朝" w:hAnsi="ＭＳ 明朝"/>
          <w:sz w:val="22"/>
          <w:szCs w:val="22"/>
        </w:rPr>
        <w:t>本市及び幼保施設からの電話/メール等による問合せの対応</w:t>
      </w:r>
    </w:p>
    <w:p w14:paraId="7693A1A9" w14:textId="77777777" w:rsidR="00EA68D7" w:rsidRPr="0017127E" w:rsidRDefault="00BB0BBB" w:rsidP="004C48F8">
      <w:pPr>
        <w:widowControl w:val="0"/>
        <w:pBdr>
          <w:top w:val="nil"/>
          <w:left w:val="nil"/>
          <w:bottom w:val="nil"/>
          <w:right w:val="nil"/>
          <w:between w:val="nil"/>
        </w:pBdr>
        <w:ind w:firstLineChars="200" w:firstLine="453"/>
        <w:jc w:val="both"/>
        <w:rPr>
          <w:rFonts w:ascii="ＭＳ 明朝" w:eastAsia="ＭＳ 明朝" w:hAnsi="ＭＳ 明朝"/>
          <w:sz w:val="22"/>
          <w:szCs w:val="22"/>
        </w:rPr>
      </w:pPr>
      <w:bookmarkStart w:id="7" w:name="_GoBack"/>
      <w:bookmarkEnd w:id="7"/>
      <w:r w:rsidRPr="00141C2B">
        <w:rPr>
          <w:rFonts w:ascii="ＭＳ 明朝" w:eastAsia="ＭＳ 明朝" w:hAnsi="ＭＳ 明朝" w:hint="eastAsia"/>
          <w:sz w:val="22"/>
          <w:szCs w:val="22"/>
        </w:rPr>
        <w:t>なお、各業務</w:t>
      </w:r>
      <w:r w:rsidRPr="0017127E">
        <w:rPr>
          <w:rFonts w:ascii="ＭＳ 明朝" w:eastAsia="ＭＳ 明朝" w:hAnsi="ＭＳ 明朝" w:hint="eastAsia"/>
          <w:sz w:val="22"/>
          <w:szCs w:val="22"/>
        </w:rPr>
        <w:t>内容の具体的な実施時期は、</w:t>
      </w:r>
      <w:r w:rsidRPr="0017127E">
        <w:rPr>
          <w:rFonts w:ascii="ＭＳ 明朝" w:eastAsia="ＭＳ 明朝" w:hAnsi="ＭＳ 明朝"/>
          <w:sz w:val="22"/>
          <w:szCs w:val="22"/>
        </w:rPr>
        <w:t>双方協議の上決定するものとする。</w:t>
      </w:r>
    </w:p>
    <w:p w14:paraId="18ADBF84" w14:textId="77777777" w:rsidR="00EA68D7" w:rsidRPr="0017127E" w:rsidRDefault="00EA68D7">
      <w:pPr>
        <w:rPr>
          <w:rFonts w:ascii="ＭＳ 明朝" w:eastAsia="ＭＳ 明朝" w:hAnsi="ＭＳ 明朝"/>
          <w:sz w:val="22"/>
          <w:szCs w:val="22"/>
        </w:rPr>
      </w:pPr>
    </w:p>
    <w:p w14:paraId="5C98ECD0" w14:textId="384223F1" w:rsidR="00EA68D7" w:rsidRPr="0017127E" w:rsidRDefault="00D74054">
      <w:pPr>
        <w:widowControl w:val="0"/>
        <w:jc w:val="both"/>
        <w:rPr>
          <w:rFonts w:ascii="ＭＳ 明朝" w:eastAsia="ＭＳ 明朝" w:hAnsi="ＭＳ 明朝"/>
          <w:sz w:val="22"/>
          <w:szCs w:val="22"/>
        </w:rPr>
      </w:pPr>
      <w:r>
        <w:rPr>
          <w:rFonts w:ascii="ＭＳ 明朝" w:eastAsia="ＭＳ 明朝" w:hAnsi="ＭＳ 明朝"/>
          <w:sz w:val="22"/>
          <w:szCs w:val="22"/>
        </w:rPr>
        <w:t>６</w:t>
      </w:r>
      <w:r>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調達範囲</w:t>
      </w:r>
    </w:p>
    <w:p w14:paraId="71C1DACD" w14:textId="6EB08AAE" w:rsidR="00EA68D7" w:rsidRPr="0017127E" w:rsidRDefault="00A45658" w:rsidP="00501A42">
      <w:pPr>
        <w:widowControl w:val="0"/>
        <w:ind w:leftChars="100" w:left="207" w:firstLineChars="100" w:firstLine="227"/>
        <w:jc w:val="both"/>
        <w:rPr>
          <w:rFonts w:ascii="ＭＳ 明朝" w:eastAsia="ＭＳ 明朝" w:hAnsi="ＭＳ 明朝"/>
          <w:sz w:val="22"/>
          <w:szCs w:val="22"/>
        </w:rPr>
      </w:pPr>
      <w:r w:rsidRPr="0017127E">
        <w:rPr>
          <w:rFonts w:ascii="ＭＳ 明朝" w:eastAsia="ＭＳ 明朝" w:hAnsi="ＭＳ 明朝"/>
          <w:sz w:val="22"/>
          <w:szCs w:val="22"/>
        </w:rPr>
        <w:t>本件の調達範囲は、幼保施設</w:t>
      </w:r>
      <w:r w:rsidRPr="00141C2B">
        <w:rPr>
          <w:rFonts w:ascii="ＭＳ 明朝" w:eastAsia="ＭＳ 明朝" w:hAnsi="ＭＳ 明朝"/>
          <w:sz w:val="22"/>
          <w:szCs w:val="22"/>
        </w:rPr>
        <w:t>と本市の</w:t>
      </w:r>
      <w:r w:rsidRPr="0017127E">
        <w:rPr>
          <w:rFonts w:ascii="ＭＳ 明朝" w:eastAsia="ＭＳ 明朝" w:hAnsi="ＭＳ 明朝"/>
          <w:sz w:val="22"/>
          <w:szCs w:val="22"/>
        </w:rPr>
        <w:t>職員が利用する</w:t>
      </w:r>
      <w:r w:rsidR="0071403C">
        <w:rPr>
          <w:rFonts w:ascii="ＭＳ 明朝" w:eastAsia="ＭＳ 明朝" w:hAnsi="ＭＳ 明朝" w:hint="eastAsia"/>
          <w:sz w:val="22"/>
          <w:szCs w:val="22"/>
        </w:rPr>
        <w:t>ｗ</w:t>
      </w:r>
      <w:r w:rsidR="0071403C">
        <w:rPr>
          <w:rFonts w:ascii="Segoe UI Symbol" w:eastAsia="ＭＳ 明朝" w:hAnsi="Segoe UI Symbol" w:cs="Segoe UI Symbol" w:hint="eastAsia"/>
          <w:sz w:val="22"/>
          <w:szCs w:val="22"/>
        </w:rPr>
        <w:t>ｅｂ</w:t>
      </w:r>
      <w:r w:rsidRPr="0017127E">
        <w:rPr>
          <w:rFonts w:ascii="ＭＳ 明朝" w:eastAsia="ＭＳ 明朝" w:hAnsi="ＭＳ 明朝"/>
          <w:sz w:val="22"/>
          <w:szCs w:val="22"/>
        </w:rPr>
        <w:t>一式（アカウントライセンス）とする。</w:t>
      </w:r>
    </w:p>
    <w:p w14:paraId="34F3D240" w14:textId="77777777" w:rsidR="00EA68D7" w:rsidRPr="0017127E" w:rsidRDefault="00A45658" w:rsidP="00501A42">
      <w:pPr>
        <w:widowControl w:val="0"/>
        <w:ind w:firstLineChars="200" w:firstLine="453"/>
        <w:jc w:val="both"/>
        <w:rPr>
          <w:rFonts w:ascii="ＭＳ 明朝" w:eastAsia="ＭＳ 明朝" w:hAnsi="ＭＳ 明朝"/>
          <w:sz w:val="22"/>
          <w:szCs w:val="22"/>
        </w:rPr>
      </w:pPr>
      <w:r w:rsidRPr="0017127E">
        <w:rPr>
          <w:rFonts w:ascii="ＭＳ 明朝" w:eastAsia="ＭＳ 明朝" w:hAnsi="ＭＳ 明朝"/>
          <w:sz w:val="22"/>
          <w:szCs w:val="22"/>
        </w:rPr>
        <w:t>端末やネットワーク回線は含めない。</w:t>
      </w:r>
    </w:p>
    <w:p w14:paraId="08D5AAC2" w14:textId="77777777" w:rsidR="00EA68D7" w:rsidRPr="0017127E" w:rsidRDefault="00EA68D7">
      <w:pPr>
        <w:rPr>
          <w:rFonts w:ascii="ＭＳ 明朝" w:eastAsia="ＭＳ 明朝" w:hAnsi="ＭＳ 明朝"/>
          <w:sz w:val="22"/>
          <w:szCs w:val="22"/>
        </w:rPr>
      </w:pPr>
    </w:p>
    <w:p w14:paraId="08048F39" w14:textId="77777777" w:rsidR="00EA68D7" w:rsidRPr="0017127E" w:rsidRDefault="00A45658">
      <w:pPr>
        <w:rPr>
          <w:rFonts w:ascii="ＭＳ 明朝" w:eastAsia="ＭＳ 明朝" w:hAnsi="ＭＳ 明朝"/>
          <w:sz w:val="22"/>
          <w:szCs w:val="22"/>
        </w:rPr>
      </w:pPr>
      <w:r w:rsidRPr="0017127E">
        <w:rPr>
          <w:rFonts w:ascii="ＭＳ 明朝" w:eastAsia="ＭＳ 明朝" w:hAnsi="ＭＳ 明朝"/>
          <w:noProof/>
          <w:sz w:val="22"/>
          <w:szCs w:val="22"/>
        </w:rPr>
        <w:drawing>
          <wp:inline distT="0" distB="0" distL="0" distR="0" wp14:anchorId="26EC2BB7" wp14:editId="4D55E252">
            <wp:extent cx="5998326" cy="150460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22542"/>
                    <a:stretch>
                      <a:fillRect/>
                    </a:stretch>
                  </pic:blipFill>
                  <pic:spPr>
                    <a:xfrm>
                      <a:off x="0" y="0"/>
                      <a:ext cx="5998326" cy="1504609"/>
                    </a:xfrm>
                    <a:prstGeom prst="rect">
                      <a:avLst/>
                    </a:prstGeom>
                    <a:ln/>
                  </pic:spPr>
                </pic:pic>
              </a:graphicData>
            </a:graphic>
          </wp:inline>
        </w:drawing>
      </w:r>
    </w:p>
    <w:p w14:paraId="31F740C5" w14:textId="77777777" w:rsidR="00EA68D7" w:rsidRPr="0017127E" w:rsidRDefault="00EA68D7">
      <w:pPr>
        <w:rPr>
          <w:rFonts w:ascii="ＭＳ 明朝" w:eastAsia="ＭＳ 明朝" w:hAnsi="ＭＳ 明朝"/>
          <w:sz w:val="22"/>
          <w:szCs w:val="22"/>
        </w:rPr>
      </w:pPr>
    </w:p>
    <w:p w14:paraId="757C8ED8" w14:textId="430E6F03" w:rsidR="00EA68D7" w:rsidRPr="0017127E" w:rsidRDefault="00D74054">
      <w:pPr>
        <w:widowControl w:val="0"/>
        <w:jc w:val="both"/>
        <w:rPr>
          <w:rFonts w:ascii="ＭＳ 明朝" w:eastAsia="ＭＳ 明朝" w:hAnsi="ＭＳ 明朝"/>
          <w:sz w:val="22"/>
          <w:szCs w:val="22"/>
        </w:rPr>
      </w:pPr>
      <w:r>
        <w:rPr>
          <w:rFonts w:ascii="ＭＳ 明朝" w:eastAsia="ＭＳ 明朝" w:hAnsi="ＭＳ 明朝"/>
          <w:sz w:val="22"/>
          <w:szCs w:val="22"/>
        </w:rPr>
        <w:t>７</w:t>
      </w:r>
      <w:r>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対象施設</w:t>
      </w:r>
    </w:p>
    <w:tbl>
      <w:tblPr>
        <w:tblStyle w:val="afb"/>
        <w:tblW w:w="4258"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2693"/>
        <w:gridCol w:w="992"/>
      </w:tblGrid>
      <w:tr w:rsidR="00EA68D7" w:rsidRPr="00031EAD" w14:paraId="6A80762A" w14:textId="77777777" w:rsidTr="00501A42">
        <w:trPr>
          <w:trHeight w:val="293"/>
        </w:trPr>
        <w:tc>
          <w:tcPr>
            <w:tcW w:w="573" w:type="dxa"/>
            <w:vAlign w:val="center"/>
          </w:tcPr>
          <w:p w14:paraId="4680E709" w14:textId="77777777" w:rsidR="00EA68D7" w:rsidRPr="00031EAD" w:rsidRDefault="00A45658">
            <w:pPr>
              <w:pBdr>
                <w:top w:val="nil"/>
                <w:left w:val="nil"/>
                <w:bottom w:val="nil"/>
                <w:right w:val="nil"/>
                <w:between w:val="nil"/>
              </w:pBdr>
              <w:jc w:val="center"/>
              <w:rPr>
                <w:rFonts w:ascii="ＭＳ 明朝" w:eastAsia="ＭＳ 明朝" w:hAnsi="ＭＳ 明朝" w:cs="Century"/>
                <w:sz w:val="22"/>
                <w:szCs w:val="22"/>
              </w:rPr>
            </w:pPr>
            <w:r w:rsidRPr="00031EAD">
              <w:rPr>
                <w:rFonts w:ascii="ＭＳ 明朝" w:eastAsia="ＭＳ 明朝" w:hAnsi="ＭＳ 明朝" w:cs="Century"/>
                <w:sz w:val="22"/>
                <w:szCs w:val="22"/>
              </w:rPr>
              <w:t>No.</w:t>
            </w:r>
          </w:p>
        </w:tc>
        <w:tc>
          <w:tcPr>
            <w:tcW w:w="2693" w:type="dxa"/>
            <w:vAlign w:val="center"/>
          </w:tcPr>
          <w:p w14:paraId="5A2C13C4" w14:textId="77777777" w:rsidR="00EA68D7" w:rsidRPr="00031EAD" w:rsidRDefault="00A45658">
            <w:pPr>
              <w:pBdr>
                <w:top w:val="nil"/>
                <w:left w:val="nil"/>
                <w:bottom w:val="nil"/>
                <w:right w:val="nil"/>
                <w:between w:val="nil"/>
              </w:pBdr>
              <w:jc w:val="center"/>
              <w:rPr>
                <w:rFonts w:ascii="ＭＳ 明朝" w:eastAsia="ＭＳ 明朝" w:hAnsi="ＭＳ 明朝" w:cs="Century"/>
                <w:sz w:val="22"/>
                <w:szCs w:val="22"/>
              </w:rPr>
            </w:pPr>
            <w:r w:rsidRPr="00031EAD">
              <w:rPr>
                <w:rFonts w:ascii="ＭＳ 明朝" w:eastAsia="ＭＳ 明朝" w:hAnsi="ＭＳ 明朝" w:cs="Century"/>
                <w:sz w:val="22"/>
                <w:szCs w:val="22"/>
              </w:rPr>
              <w:t>施設種別</w:t>
            </w:r>
          </w:p>
        </w:tc>
        <w:tc>
          <w:tcPr>
            <w:tcW w:w="992" w:type="dxa"/>
            <w:vAlign w:val="center"/>
          </w:tcPr>
          <w:p w14:paraId="45A1C7F2" w14:textId="130085C8" w:rsidR="00EA68D7" w:rsidRPr="00031EAD" w:rsidRDefault="005F419F" w:rsidP="005F419F">
            <w:pPr>
              <w:pBdr>
                <w:top w:val="nil"/>
                <w:left w:val="nil"/>
                <w:bottom w:val="nil"/>
                <w:right w:val="nil"/>
                <w:between w:val="nil"/>
              </w:pBdr>
              <w:jc w:val="center"/>
              <w:rPr>
                <w:rFonts w:ascii="ＭＳ 明朝" w:eastAsia="ＭＳ 明朝" w:hAnsi="ＭＳ 明朝" w:cs="Century"/>
                <w:sz w:val="22"/>
                <w:szCs w:val="22"/>
              </w:rPr>
            </w:pPr>
            <w:r w:rsidRPr="00031EAD">
              <w:rPr>
                <w:rFonts w:ascii="ＭＳ 明朝" w:eastAsia="ＭＳ 明朝" w:hAnsi="ＭＳ 明朝" w:cs="Century"/>
                <w:sz w:val="22"/>
                <w:szCs w:val="22"/>
              </w:rPr>
              <w:t>施設</w:t>
            </w:r>
            <w:r w:rsidRPr="00031EAD">
              <w:rPr>
                <w:rFonts w:ascii="ＭＳ 明朝" w:eastAsia="ＭＳ 明朝" w:hAnsi="ＭＳ 明朝" w:cs="Century" w:hint="eastAsia"/>
                <w:sz w:val="22"/>
                <w:szCs w:val="22"/>
              </w:rPr>
              <w:t>数</w:t>
            </w:r>
          </w:p>
        </w:tc>
      </w:tr>
      <w:tr w:rsidR="00EA68D7" w:rsidRPr="00031EAD" w14:paraId="70661250" w14:textId="77777777" w:rsidTr="00501A42">
        <w:trPr>
          <w:trHeight w:val="293"/>
        </w:trPr>
        <w:tc>
          <w:tcPr>
            <w:tcW w:w="573" w:type="dxa"/>
          </w:tcPr>
          <w:p w14:paraId="5D420EA2" w14:textId="2C1639BE" w:rsidR="00EA68D7" w:rsidRPr="00031EAD" w:rsidRDefault="009547B8">
            <w:pPr>
              <w:pBdr>
                <w:top w:val="nil"/>
                <w:left w:val="nil"/>
                <w:bottom w:val="nil"/>
                <w:right w:val="nil"/>
                <w:between w:val="nil"/>
              </w:pBdr>
              <w:jc w:val="right"/>
              <w:rPr>
                <w:rFonts w:ascii="ＭＳ 明朝" w:eastAsia="ＭＳ 明朝" w:hAnsi="ＭＳ 明朝" w:cs="Century"/>
                <w:sz w:val="22"/>
                <w:szCs w:val="22"/>
              </w:rPr>
            </w:pPr>
            <w:r>
              <w:rPr>
                <w:rFonts w:ascii="ＭＳ 明朝" w:eastAsia="ＭＳ 明朝" w:hAnsi="ＭＳ 明朝" w:cs="Century" w:hint="eastAsia"/>
                <w:sz w:val="22"/>
                <w:szCs w:val="22"/>
              </w:rPr>
              <w:t>１</w:t>
            </w:r>
          </w:p>
        </w:tc>
        <w:tc>
          <w:tcPr>
            <w:tcW w:w="2693" w:type="dxa"/>
          </w:tcPr>
          <w:p w14:paraId="4A3853D6" w14:textId="77777777" w:rsidR="00EA68D7" w:rsidRPr="00031EAD" w:rsidRDefault="00A45658">
            <w:pPr>
              <w:pBdr>
                <w:top w:val="nil"/>
                <w:left w:val="nil"/>
                <w:bottom w:val="nil"/>
                <w:right w:val="nil"/>
                <w:between w:val="nil"/>
              </w:pBdr>
              <w:rPr>
                <w:rFonts w:ascii="ＭＳ 明朝" w:eastAsia="ＭＳ 明朝" w:hAnsi="ＭＳ 明朝" w:cs="Century"/>
                <w:sz w:val="22"/>
                <w:szCs w:val="22"/>
              </w:rPr>
            </w:pPr>
            <w:r w:rsidRPr="00031EAD">
              <w:rPr>
                <w:rFonts w:ascii="ＭＳ 明朝" w:eastAsia="ＭＳ 明朝" w:hAnsi="ＭＳ 明朝"/>
                <w:sz w:val="22"/>
                <w:szCs w:val="22"/>
              </w:rPr>
              <w:t>保育所</w:t>
            </w:r>
          </w:p>
        </w:tc>
        <w:tc>
          <w:tcPr>
            <w:tcW w:w="992" w:type="dxa"/>
            <w:vAlign w:val="center"/>
          </w:tcPr>
          <w:p w14:paraId="6DF523AA" w14:textId="04459E9D" w:rsidR="00EA68D7" w:rsidRPr="00031EAD" w:rsidRDefault="005F419F" w:rsidP="005F419F">
            <w:pPr>
              <w:pBdr>
                <w:top w:val="nil"/>
                <w:left w:val="nil"/>
                <w:bottom w:val="nil"/>
                <w:right w:val="nil"/>
                <w:between w:val="nil"/>
              </w:pBdr>
              <w:jc w:val="right"/>
              <w:rPr>
                <w:rFonts w:ascii="ＭＳ 明朝" w:eastAsia="ＭＳ 明朝" w:hAnsi="ＭＳ 明朝" w:cs="Century"/>
                <w:sz w:val="22"/>
                <w:szCs w:val="22"/>
              </w:rPr>
            </w:pPr>
            <w:r w:rsidRPr="00031EAD">
              <w:rPr>
                <w:rFonts w:ascii="ＭＳ 明朝" w:eastAsia="ＭＳ 明朝" w:hAnsi="ＭＳ 明朝" w:hint="eastAsia"/>
                <w:sz w:val="22"/>
                <w:szCs w:val="22"/>
              </w:rPr>
              <w:t>１８</w:t>
            </w:r>
          </w:p>
        </w:tc>
      </w:tr>
      <w:tr w:rsidR="00EA68D7" w:rsidRPr="00031EAD" w14:paraId="091C35EA" w14:textId="77777777" w:rsidTr="00501A42">
        <w:trPr>
          <w:trHeight w:val="293"/>
        </w:trPr>
        <w:tc>
          <w:tcPr>
            <w:tcW w:w="573" w:type="dxa"/>
          </w:tcPr>
          <w:p w14:paraId="16D97416" w14:textId="4EFAEBF6" w:rsidR="00EA68D7" w:rsidRPr="00031EAD" w:rsidRDefault="009547B8">
            <w:pPr>
              <w:pBdr>
                <w:top w:val="nil"/>
                <w:left w:val="nil"/>
                <w:bottom w:val="nil"/>
                <w:right w:val="nil"/>
                <w:between w:val="nil"/>
              </w:pBdr>
              <w:jc w:val="right"/>
              <w:rPr>
                <w:rFonts w:ascii="ＭＳ 明朝" w:eastAsia="ＭＳ 明朝" w:hAnsi="ＭＳ 明朝" w:cs="Century"/>
                <w:sz w:val="22"/>
                <w:szCs w:val="22"/>
              </w:rPr>
            </w:pPr>
            <w:r>
              <w:rPr>
                <w:rFonts w:ascii="ＭＳ 明朝" w:eastAsia="ＭＳ 明朝" w:hAnsi="ＭＳ 明朝" w:cs="Century" w:hint="eastAsia"/>
                <w:sz w:val="22"/>
                <w:szCs w:val="22"/>
              </w:rPr>
              <w:t>２</w:t>
            </w:r>
          </w:p>
        </w:tc>
        <w:tc>
          <w:tcPr>
            <w:tcW w:w="2693" w:type="dxa"/>
          </w:tcPr>
          <w:p w14:paraId="2F472E8F" w14:textId="21EC7A03" w:rsidR="00EA68D7" w:rsidRPr="00031EAD" w:rsidRDefault="005F419F">
            <w:pPr>
              <w:widowControl w:val="0"/>
              <w:pBdr>
                <w:top w:val="nil"/>
                <w:left w:val="nil"/>
                <w:bottom w:val="nil"/>
                <w:right w:val="nil"/>
                <w:between w:val="nil"/>
              </w:pBdr>
              <w:spacing w:line="276" w:lineRule="auto"/>
              <w:rPr>
                <w:rFonts w:ascii="ＭＳ 明朝" w:eastAsia="ＭＳ 明朝" w:hAnsi="ＭＳ 明朝" w:cs="Century"/>
                <w:sz w:val="22"/>
                <w:szCs w:val="22"/>
              </w:rPr>
            </w:pPr>
            <w:r w:rsidRPr="00031EAD">
              <w:rPr>
                <w:rFonts w:ascii="ＭＳ 明朝" w:eastAsia="ＭＳ 明朝" w:hAnsi="ＭＳ 明朝" w:hint="eastAsia"/>
                <w:sz w:val="22"/>
                <w:szCs w:val="22"/>
              </w:rPr>
              <w:t>保育所（分園）</w:t>
            </w:r>
          </w:p>
        </w:tc>
        <w:tc>
          <w:tcPr>
            <w:tcW w:w="992" w:type="dxa"/>
            <w:vAlign w:val="center"/>
          </w:tcPr>
          <w:p w14:paraId="58D1F120" w14:textId="4FA24311" w:rsidR="00EA68D7" w:rsidRPr="00031EAD" w:rsidRDefault="005F419F" w:rsidP="005F419F">
            <w:pPr>
              <w:pBdr>
                <w:top w:val="nil"/>
                <w:left w:val="nil"/>
                <w:bottom w:val="nil"/>
                <w:right w:val="nil"/>
                <w:between w:val="nil"/>
              </w:pBdr>
              <w:jc w:val="right"/>
              <w:rPr>
                <w:rFonts w:ascii="ＭＳ 明朝" w:eastAsia="ＭＳ 明朝" w:hAnsi="ＭＳ 明朝" w:cs="Century"/>
                <w:sz w:val="22"/>
                <w:szCs w:val="22"/>
              </w:rPr>
            </w:pPr>
            <w:r w:rsidRPr="00031EAD">
              <w:rPr>
                <w:rFonts w:ascii="ＭＳ 明朝" w:eastAsia="ＭＳ 明朝" w:hAnsi="ＭＳ 明朝" w:hint="eastAsia"/>
                <w:sz w:val="22"/>
                <w:szCs w:val="22"/>
              </w:rPr>
              <w:t>２</w:t>
            </w:r>
          </w:p>
        </w:tc>
      </w:tr>
      <w:tr w:rsidR="00EA68D7" w:rsidRPr="00031EAD" w14:paraId="4BEE15D3" w14:textId="77777777" w:rsidTr="00501A42">
        <w:trPr>
          <w:trHeight w:val="293"/>
        </w:trPr>
        <w:tc>
          <w:tcPr>
            <w:tcW w:w="573" w:type="dxa"/>
          </w:tcPr>
          <w:p w14:paraId="1A4D0AF5" w14:textId="7634074B" w:rsidR="00EA68D7" w:rsidRPr="00031EAD" w:rsidRDefault="009547B8">
            <w:pPr>
              <w:pBdr>
                <w:top w:val="nil"/>
                <w:left w:val="nil"/>
                <w:bottom w:val="nil"/>
                <w:right w:val="nil"/>
                <w:between w:val="nil"/>
              </w:pBdr>
              <w:jc w:val="right"/>
              <w:rPr>
                <w:rFonts w:ascii="ＭＳ 明朝" w:eastAsia="ＭＳ 明朝" w:hAnsi="ＭＳ 明朝" w:cs="Century"/>
                <w:sz w:val="22"/>
                <w:szCs w:val="22"/>
              </w:rPr>
            </w:pPr>
            <w:r>
              <w:rPr>
                <w:rFonts w:ascii="ＭＳ 明朝" w:eastAsia="ＭＳ 明朝" w:hAnsi="ＭＳ 明朝" w:cs="Century" w:hint="eastAsia"/>
                <w:sz w:val="22"/>
                <w:szCs w:val="22"/>
              </w:rPr>
              <w:t>３</w:t>
            </w:r>
          </w:p>
        </w:tc>
        <w:tc>
          <w:tcPr>
            <w:tcW w:w="2693" w:type="dxa"/>
          </w:tcPr>
          <w:p w14:paraId="18AA0E48" w14:textId="751260D9" w:rsidR="00EA68D7" w:rsidRPr="00031EAD" w:rsidRDefault="005F419F">
            <w:pPr>
              <w:widowControl w:val="0"/>
              <w:pBdr>
                <w:top w:val="nil"/>
                <w:left w:val="nil"/>
                <w:bottom w:val="nil"/>
                <w:right w:val="nil"/>
                <w:between w:val="nil"/>
              </w:pBdr>
              <w:spacing w:line="276" w:lineRule="auto"/>
              <w:rPr>
                <w:rFonts w:ascii="ＭＳ 明朝" w:eastAsia="ＭＳ 明朝" w:hAnsi="ＭＳ 明朝" w:cs="Century"/>
                <w:sz w:val="22"/>
                <w:szCs w:val="22"/>
              </w:rPr>
            </w:pPr>
            <w:r w:rsidRPr="00031EAD">
              <w:rPr>
                <w:rFonts w:ascii="ＭＳ 明朝" w:eastAsia="ＭＳ 明朝" w:hAnsi="ＭＳ 明朝" w:cs="ＭＳ 明朝" w:hint="eastAsia"/>
                <w:sz w:val="22"/>
                <w:szCs w:val="22"/>
              </w:rPr>
              <w:t>幼稚園型</w:t>
            </w:r>
            <w:r w:rsidR="008100FF" w:rsidRPr="00031EAD">
              <w:rPr>
                <w:rFonts w:ascii="ＭＳ 明朝" w:eastAsia="ＭＳ 明朝" w:hAnsi="ＭＳ 明朝" w:cs="ＭＳ 明朝" w:hint="eastAsia"/>
                <w:sz w:val="22"/>
                <w:szCs w:val="22"/>
              </w:rPr>
              <w:t>認定こども園</w:t>
            </w:r>
          </w:p>
        </w:tc>
        <w:tc>
          <w:tcPr>
            <w:tcW w:w="992" w:type="dxa"/>
            <w:vAlign w:val="center"/>
          </w:tcPr>
          <w:p w14:paraId="4EF29940" w14:textId="2005D2BA" w:rsidR="00EA68D7" w:rsidRPr="00031EAD" w:rsidRDefault="005F419F" w:rsidP="005F419F">
            <w:pPr>
              <w:pBdr>
                <w:top w:val="nil"/>
                <w:left w:val="nil"/>
                <w:bottom w:val="nil"/>
                <w:right w:val="nil"/>
                <w:between w:val="nil"/>
              </w:pBdr>
              <w:jc w:val="right"/>
              <w:rPr>
                <w:rFonts w:ascii="ＭＳ 明朝" w:eastAsia="ＭＳ 明朝" w:hAnsi="ＭＳ 明朝" w:cs="Century"/>
                <w:sz w:val="22"/>
                <w:szCs w:val="22"/>
              </w:rPr>
            </w:pPr>
            <w:r w:rsidRPr="00031EAD">
              <w:rPr>
                <w:rFonts w:ascii="ＭＳ 明朝" w:eastAsia="ＭＳ 明朝" w:hAnsi="ＭＳ 明朝" w:hint="eastAsia"/>
                <w:sz w:val="22"/>
                <w:szCs w:val="22"/>
              </w:rPr>
              <w:t>２</w:t>
            </w:r>
          </w:p>
        </w:tc>
      </w:tr>
      <w:tr w:rsidR="00EA68D7" w:rsidRPr="00031EAD" w14:paraId="486B33F7" w14:textId="77777777" w:rsidTr="00501A42">
        <w:trPr>
          <w:trHeight w:val="293"/>
        </w:trPr>
        <w:tc>
          <w:tcPr>
            <w:tcW w:w="573" w:type="dxa"/>
          </w:tcPr>
          <w:p w14:paraId="07C816DF" w14:textId="509FD1F9" w:rsidR="00EA68D7" w:rsidRPr="00031EAD" w:rsidRDefault="009547B8">
            <w:pPr>
              <w:pBdr>
                <w:top w:val="nil"/>
                <w:left w:val="nil"/>
                <w:bottom w:val="nil"/>
                <w:right w:val="nil"/>
                <w:between w:val="nil"/>
              </w:pBdr>
              <w:jc w:val="right"/>
              <w:rPr>
                <w:rFonts w:ascii="ＭＳ 明朝" w:eastAsia="ＭＳ 明朝" w:hAnsi="ＭＳ 明朝" w:cs="Century"/>
                <w:sz w:val="22"/>
                <w:szCs w:val="22"/>
              </w:rPr>
            </w:pPr>
            <w:r>
              <w:rPr>
                <w:rFonts w:ascii="ＭＳ 明朝" w:eastAsia="ＭＳ 明朝" w:hAnsi="ＭＳ 明朝" w:cs="Century" w:hint="eastAsia"/>
                <w:sz w:val="22"/>
                <w:szCs w:val="22"/>
              </w:rPr>
              <w:t>４</w:t>
            </w:r>
          </w:p>
        </w:tc>
        <w:tc>
          <w:tcPr>
            <w:tcW w:w="2693" w:type="dxa"/>
          </w:tcPr>
          <w:p w14:paraId="22222CF9" w14:textId="363EB3E5" w:rsidR="00EA68D7" w:rsidRPr="00031EAD" w:rsidRDefault="00AB1CC2">
            <w:pPr>
              <w:widowControl w:val="0"/>
              <w:pBdr>
                <w:top w:val="nil"/>
                <w:left w:val="nil"/>
                <w:bottom w:val="nil"/>
                <w:right w:val="nil"/>
                <w:between w:val="nil"/>
              </w:pBdr>
              <w:spacing w:line="276" w:lineRule="auto"/>
              <w:rPr>
                <w:rFonts w:ascii="ＭＳ 明朝" w:eastAsia="ＭＳ 明朝" w:hAnsi="ＭＳ 明朝" w:cs="Century"/>
                <w:sz w:val="22"/>
                <w:szCs w:val="22"/>
              </w:rPr>
            </w:pPr>
            <w:r w:rsidRPr="00031EAD">
              <w:rPr>
                <w:rFonts w:ascii="ＭＳ 明朝" w:eastAsia="ＭＳ 明朝" w:hAnsi="ＭＳ 明朝" w:cs="ＭＳ 明朝" w:hint="eastAsia"/>
                <w:sz w:val="22"/>
                <w:szCs w:val="22"/>
              </w:rPr>
              <w:t>新制度</w:t>
            </w:r>
            <w:r w:rsidR="005F419F" w:rsidRPr="00031EAD">
              <w:rPr>
                <w:rFonts w:ascii="ＭＳ 明朝" w:eastAsia="ＭＳ 明朝" w:hAnsi="ＭＳ 明朝" w:cs="ＭＳ 明朝" w:hint="eastAsia"/>
                <w:sz w:val="22"/>
                <w:szCs w:val="22"/>
              </w:rPr>
              <w:t>移行</w:t>
            </w:r>
            <w:r w:rsidRPr="00031EAD">
              <w:rPr>
                <w:rFonts w:ascii="ＭＳ 明朝" w:eastAsia="ＭＳ 明朝" w:hAnsi="ＭＳ 明朝" w:cs="ＭＳ 明朝"/>
                <w:sz w:val="22"/>
                <w:szCs w:val="22"/>
              </w:rPr>
              <w:t>幼稚園</w:t>
            </w:r>
          </w:p>
        </w:tc>
        <w:tc>
          <w:tcPr>
            <w:tcW w:w="992" w:type="dxa"/>
            <w:vAlign w:val="center"/>
          </w:tcPr>
          <w:p w14:paraId="14241CA2" w14:textId="406E2226" w:rsidR="00EA68D7" w:rsidRPr="00031EAD" w:rsidRDefault="005F419F" w:rsidP="005F419F">
            <w:pPr>
              <w:pBdr>
                <w:top w:val="nil"/>
                <w:left w:val="nil"/>
                <w:bottom w:val="nil"/>
                <w:right w:val="nil"/>
                <w:between w:val="nil"/>
              </w:pBdr>
              <w:jc w:val="right"/>
              <w:rPr>
                <w:rFonts w:ascii="ＭＳ 明朝" w:eastAsia="ＭＳ 明朝" w:hAnsi="ＭＳ 明朝" w:cs="Century"/>
                <w:sz w:val="22"/>
                <w:szCs w:val="22"/>
              </w:rPr>
            </w:pPr>
            <w:r w:rsidRPr="00031EAD">
              <w:rPr>
                <w:rFonts w:ascii="ＭＳ 明朝" w:eastAsia="ＭＳ 明朝" w:hAnsi="ＭＳ 明朝" w:hint="eastAsia"/>
                <w:sz w:val="22"/>
                <w:szCs w:val="22"/>
              </w:rPr>
              <w:t>４</w:t>
            </w:r>
          </w:p>
        </w:tc>
      </w:tr>
      <w:tr w:rsidR="00EA68D7" w:rsidRPr="00031EAD" w14:paraId="67138295" w14:textId="77777777" w:rsidTr="00501A42">
        <w:trPr>
          <w:trHeight w:val="293"/>
        </w:trPr>
        <w:tc>
          <w:tcPr>
            <w:tcW w:w="573" w:type="dxa"/>
          </w:tcPr>
          <w:p w14:paraId="53B55EA6" w14:textId="5FA83DFC" w:rsidR="00EA68D7" w:rsidRPr="00031EAD" w:rsidRDefault="009547B8">
            <w:pPr>
              <w:pBdr>
                <w:top w:val="nil"/>
                <w:left w:val="nil"/>
                <w:bottom w:val="nil"/>
                <w:right w:val="nil"/>
                <w:between w:val="nil"/>
              </w:pBdr>
              <w:jc w:val="right"/>
              <w:rPr>
                <w:rFonts w:ascii="ＭＳ 明朝" w:eastAsia="ＭＳ 明朝" w:hAnsi="ＭＳ 明朝" w:cs="Century"/>
                <w:sz w:val="22"/>
                <w:szCs w:val="22"/>
              </w:rPr>
            </w:pPr>
            <w:r>
              <w:rPr>
                <w:rFonts w:ascii="ＭＳ 明朝" w:eastAsia="ＭＳ 明朝" w:hAnsi="ＭＳ 明朝" w:cs="Century" w:hint="eastAsia"/>
                <w:sz w:val="22"/>
                <w:szCs w:val="22"/>
              </w:rPr>
              <w:t>５</w:t>
            </w:r>
          </w:p>
        </w:tc>
        <w:tc>
          <w:tcPr>
            <w:tcW w:w="2693" w:type="dxa"/>
          </w:tcPr>
          <w:p w14:paraId="6FFCF0ED" w14:textId="661D690D" w:rsidR="00EA68D7" w:rsidRPr="00031EAD" w:rsidRDefault="005F419F">
            <w:pPr>
              <w:widowControl w:val="0"/>
              <w:pBdr>
                <w:top w:val="nil"/>
                <w:left w:val="nil"/>
                <w:bottom w:val="nil"/>
                <w:right w:val="nil"/>
                <w:between w:val="nil"/>
              </w:pBdr>
              <w:spacing w:line="276" w:lineRule="auto"/>
              <w:rPr>
                <w:rFonts w:ascii="ＭＳ 明朝" w:eastAsia="ＭＳ 明朝" w:hAnsi="ＭＳ 明朝" w:cs="Century"/>
                <w:sz w:val="22"/>
                <w:szCs w:val="22"/>
              </w:rPr>
            </w:pPr>
            <w:r w:rsidRPr="00031EAD">
              <w:rPr>
                <w:rFonts w:ascii="ＭＳ 明朝" w:eastAsia="ＭＳ 明朝" w:hAnsi="ＭＳ 明朝" w:cs="ＭＳ 明朝" w:hint="eastAsia"/>
                <w:sz w:val="22"/>
                <w:szCs w:val="22"/>
              </w:rPr>
              <w:t>未移行幼稚園</w:t>
            </w:r>
          </w:p>
        </w:tc>
        <w:tc>
          <w:tcPr>
            <w:tcW w:w="992" w:type="dxa"/>
            <w:vAlign w:val="center"/>
          </w:tcPr>
          <w:p w14:paraId="55B3A025" w14:textId="2D0E34AD" w:rsidR="00EA68D7" w:rsidRPr="00031EAD" w:rsidRDefault="005F419F" w:rsidP="005F419F">
            <w:pPr>
              <w:pBdr>
                <w:top w:val="nil"/>
                <w:left w:val="nil"/>
                <w:bottom w:val="nil"/>
                <w:right w:val="nil"/>
                <w:between w:val="nil"/>
              </w:pBdr>
              <w:jc w:val="right"/>
              <w:rPr>
                <w:rFonts w:ascii="ＭＳ 明朝" w:eastAsia="ＭＳ 明朝" w:hAnsi="ＭＳ 明朝" w:cs="Century"/>
                <w:sz w:val="22"/>
                <w:szCs w:val="22"/>
              </w:rPr>
            </w:pPr>
            <w:r w:rsidRPr="00031EAD">
              <w:rPr>
                <w:rFonts w:ascii="ＭＳ 明朝" w:eastAsia="ＭＳ 明朝" w:hAnsi="ＭＳ 明朝" w:hint="eastAsia"/>
                <w:sz w:val="22"/>
                <w:szCs w:val="22"/>
              </w:rPr>
              <w:t>３</w:t>
            </w:r>
          </w:p>
        </w:tc>
      </w:tr>
      <w:tr w:rsidR="00EA68D7" w:rsidRPr="00031EAD" w14:paraId="4048AD11" w14:textId="77777777" w:rsidTr="00501A42">
        <w:trPr>
          <w:trHeight w:val="293"/>
        </w:trPr>
        <w:tc>
          <w:tcPr>
            <w:tcW w:w="573" w:type="dxa"/>
          </w:tcPr>
          <w:p w14:paraId="7285717B" w14:textId="29C01386" w:rsidR="00EA68D7" w:rsidRPr="00031EAD" w:rsidRDefault="005F419F">
            <w:pPr>
              <w:pBdr>
                <w:top w:val="nil"/>
                <w:left w:val="nil"/>
                <w:bottom w:val="nil"/>
                <w:right w:val="nil"/>
                <w:between w:val="nil"/>
              </w:pBdr>
              <w:jc w:val="right"/>
              <w:rPr>
                <w:rFonts w:ascii="ＭＳ 明朝" w:eastAsia="ＭＳ 明朝" w:hAnsi="ＭＳ 明朝"/>
                <w:sz w:val="22"/>
                <w:szCs w:val="22"/>
              </w:rPr>
            </w:pPr>
            <w:r w:rsidRPr="00031EAD">
              <w:rPr>
                <w:rFonts w:ascii="ＭＳ 明朝" w:eastAsia="ＭＳ 明朝" w:hAnsi="ＭＳ 明朝"/>
                <w:sz w:val="22"/>
                <w:szCs w:val="22"/>
              </w:rPr>
              <w:t>６</w:t>
            </w:r>
          </w:p>
        </w:tc>
        <w:tc>
          <w:tcPr>
            <w:tcW w:w="2693" w:type="dxa"/>
          </w:tcPr>
          <w:p w14:paraId="045F7658" w14:textId="2C089EB5" w:rsidR="00EA68D7" w:rsidRPr="00031EAD" w:rsidRDefault="005F419F">
            <w:pPr>
              <w:widowControl w:val="0"/>
              <w:pBdr>
                <w:top w:val="nil"/>
                <w:left w:val="nil"/>
                <w:bottom w:val="nil"/>
                <w:right w:val="nil"/>
                <w:between w:val="nil"/>
              </w:pBdr>
              <w:spacing w:line="276" w:lineRule="auto"/>
              <w:rPr>
                <w:rFonts w:ascii="ＭＳ 明朝" w:eastAsia="ＭＳ 明朝" w:hAnsi="ＭＳ 明朝"/>
                <w:sz w:val="22"/>
                <w:szCs w:val="22"/>
              </w:rPr>
            </w:pPr>
            <w:r w:rsidRPr="00031EAD">
              <w:rPr>
                <w:rFonts w:ascii="ＭＳ 明朝" w:eastAsia="ＭＳ 明朝" w:hAnsi="ＭＳ 明朝" w:cs="ＭＳ 明朝" w:hint="eastAsia"/>
                <w:sz w:val="22"/>
                <w:szCs w:val="22"/>
              </w:rPr>
              <w:t>小規模保育事業</w:t>
            </w:r>
            <w:r w:rsidR="00031EAD">
              <w:rPr>
                <w:rFonts w:ascii="ＭＳ 明朝" w:eastAsia="ＭＳ 明朝" w:hAnsi="ＭＳ 明朝" w:cs="ＭＳ 明朝" w:hint="eastAsia"/>
                <w:sz w:val="22"/>
                <w:szCs w:val="22"/>
              </w:rPr>
              <w:t>Ａ</w:t>
            </w:r>
            <w:r w:rsidRPr="00031EAD">
              <w:rPr>
                <w:rFonts w:ascii="ＭＳ 明朝" w:eastAsia="ＭＳ 明朝" w:hAnsi="ＭＳ 明朝" w:cs="ＭＳ 明朝" w:hint="eastAsia"/>
                <w:sz w:val="22"/>
                <w:szCs w:val="22"/>
              </w:rPr>
              <w:t>型</w:t>
            </w:r>
          </w:p>
        </w:tc>
        <w:tc>
          <w:tcPr>
            <w:tcW w:w="992" w:type="dxa"/>
            <w:vAlign w:val="center"/>
          </w:tcPr>
          <w:p w14:paraId="5D4BCEC8" w14:textId="5D158F8B" w:rsidR="00EA68D7" w:rsidRPr="00031EAD" w:rsidRDefault="005F419F" w:rsidP="005F419F">
            <w:pPr>
              <w:pBdr>
                <w:top w:val="nil"/>
                <w:left w:val="nil"/>
                <w:bottom w:val="nil"/>
                <w:right w:val="nil"/>
                <w:between w:val="nil"/>
              </w:pBdr>
              <w:jc w:val="right"/>
              <w:rPr>
                <w:rFonts w:ascii="ＭＳ 明朝" w:eastAsia="ＭＳ 明朝" w:hAnsi="ＭＳ 明朝"/>
                <w:sz w:val="22"/>
                <w:szCs w:val="22"/>
              </w:rPr>
            </w:pPr>
            <w:r w:rsidRPr="00031EAD">
              <w:rPr>
                <w:rFonts w:ascii="ＭＳ 明朝" w:eastAsia="ＭＳ 明朝" w:hAnsi="ＭＳ 明朝" w:hint="eastAsia"/>
                <w:sz w:val="22"/>
                <w:szCs w:val="22"/>
              </w:rPr>
              <w:t>４</w:t>
            </w:r>
          </w:p>
        </w:tc>
      </w:tr>
      <w:tr w:rsidR="00EA68D7" w:rsidRPr="00031EAD" w14:paraId="232448F8" w14:textId="77777777" w:rsidTr="00501A42">
        <w:trPr>
          <w:trHeight w:val="293"/>
        </w:trPr>
        <w:tc>
          <w:tcPr>
            <w:tcW w:w="573" w:type="dxa"/>
          </w:tcPr>
          <w:p w14:paraId="3F2439EC" w14:textId="106A5441" w:rsidR="00EA68D7" w:rsidRPr="00031EAD" w:rsidRDefault="005F419F">
            <w:pPr>
              <w:pBdr>
                <w:top w:val="nil"/>
                <w:left w:val="nil"/>
                <w:bottom w:val="nil"/>
                <w:right w:val="nil"/>
                <w:between w:val="nil"/>
              </w:pBdr>
              <w:jc w:val="right"/>
              <w:rPr>
                <w:rFonts w:ascii="ＭＳ 明朝" w:eastAsia="ＭＳ 明朝" w:hAnsi="ＭＳ 明朝" w:cs="Century"/>
                <w:sz w:val="22"/>
                <w:szCs w:val="22"/>
              </w:rPr>
            </w:pPr>
            <w:r w:rsidRPr="00031EAD">
              <w:rPr>
                <w:rFonts w:ascii="ＭＳ 明朝" w:eastAsia="ＭＳ 明朝" w:hAnsi="ＭＳ 明朝" w:hint="eastAsia"/>
                <w:sz w:val="22"/>
                <w:szCs w:val="22"/>
              </w:rPr>
              <w:lastRenderedPageBreak/>
              <w:t>７</w:t>
            </w:r>
          </w:p>
        </w:tc>
        <w:tc>
          <w:tcPr>
            <w:tcW w:w="2693" w:type="dxa"/>
          </w:tcPr>
          <w:p w14:paraId="6BCED6EB" w14:textId="1ABB4052" w:rsidR="00EA68D7" w:rsidRPr="00031EAD" w:rsidRDefault="005F419F">
            <w:pPr>
              <w:pBdr>
                <w:top w:val="nil"/>
                <w:left w:val="nil"/>
                <w:bottom w:val="nil"/>
                <w:right w:val="nil"/>
                <w:between w:val="nil"/>
              </w:pBdr>
              <w:rPr>
                <w:rFonts w:ascii="ＭＳ 明朝" w:eastAsia="ＭＳ 明朝" w:hAnsi="ＭＳ 明朝" w:cs="Century"/>
                <w:sz w:val="22"/>
                <w:szCs w:val="22"/>
              </w:rPr>
            </w:pPr>
            <w:r w:rsidRPr="00031EAD">
              <w:rPr>
                <w:rFonts w:ascii="ＭＳ 明朝" w:eastAsia="ＭＳ 明朝" w:hAnsi="ＭＳ 明朝" w:cs="ＭＳ 明朝" w:hint="eastAsia"/>
                <w:sz w:val="22"/>
                <w:szCs w:val="22"/>
              </w:rPr>
              <w:t>家庭的保育事業</w:t>
            </w:r>
          </w:p>
        </w:tc>
        <w:tc>
          <w:tcPr>
            <w:tcW w:w="992" w:type="dxa"/>
            <w:vAlign w:val="center"/>
          </w:tcPr>
          <w:p w14:paraId="7917DA72" w14:textId="32EE9525" w:rsidR="00EA68D7" w:rsidRPr="00031EAD" w:rsidRDefault="005F419F" w:rsidP="005F419F">
            <w:pPr>
              <w:pBdr>
                <w:top w:val="nil"/>
                <w:left w:val="nil"/>
                <w:bottom w:val="nil"/>
                <w:right w:val="nil"/>
                <w:between w:val="nil"/>
              </w:pBdr>
              <w:jc w:val="right"/>
              <w:rPr>
                <w:rFonts w:ascii="ＭＳ 明朝" w:eastAsia="ＭＳ 明朝" w:hAnsi="ＭＳ 明朝" w:cs="Century"/>
                <w:sz w:val="22"/>
                <w:szCs w:val="22"/>
              </w:rPr>
            </w:pPr>
            <w:r w:rsidRPr="00031EAD">
              <w:rPr>
                <w:rFonts w:ascii="ＭＳ 明朝" w:eastAsia="ＭＳ 明朝" w:hAnsi="ＭＳ 明朝" w:hint="eastAsia"/>
                <w:sz w:val="22"/>
                <w:szCs w:val="22"/>
              </w:rPr>
              <w:t>２</w:t>
            </w:r>
          </w:p>
        </w:tc>
      </w:tr>
    </w:tbl>
    <w:p w14:paraId="421007D1" w14:textId="77777777" w:rsidR="00EA68D7" w:rsidRPr="00031EAD" w:rsidRDefault="00EA68D7">
      <w:pPr>
        <w:pBdr>
          <w:top w:val="nil"/>
          <w:left w:val="nil"/>
          <w:bottom w:val="nil"/>
          <w:right w:val="nil"/>
          <w:between w:val="nil"/>
        </w:pBdr>
        <w:ind w:left="840" w:firstLine="180"/>
        <w:rPr>
          <w:rFonts w:ascii="ＭＳ 明朝" w:eastAsia="ＭＳ 明朝" w:hAnsi="ＭＳ 明朝"/>
          <w:sz w:val="22"/>
          <w:szCs w:val="22"/>
        </w:rPr>
      </w:pPr>
    </w:p>
    <w:p w14:paraId="7C08BFD4" w14:textId="77777777" w:rsidR="00EA68D7" w:rsidRPr="00031EAD" w:rsidRDefault="00EA68D7">
      <w:pPr>
        <w:rPr>
          <w:rFonts w:ascii="ＭＳ 明朝" w:eastAsia="ＭＳ 明朝" w:hAnsi="ＭＳ 明朝"/>
          <w:sz w:val="22"/>
          <w:szCs w:val="22"/>
        </w:rPr>
      </w:pPr>
    </w:p>
    <w:p w14:paraId="76B41F39" w14:textId="720E0877" w:rsidR="00EA68D7" w:rsidRPr="00031EAD" w:rsidRDefault="00D74054">
      <w:pPr>
        <w:widowControl w:val="0"/>
        <w:jc w:val="both"/>
        <w:rPr>
          <w:rFonts w:ascii="ＭＳ 明朝" w:eastAsia="ＭＳ 明朝" w:hAnsi="ＭＳ 明朝"/>
          <w:sz w:val="22"/>
          <w:szCs w:val="22"/>
        </w:rPr>
      </w:pPr>
      <w:r>
        <w:rPr>
          <w:rFonts w:ascii="ＭＳ 明朝" w:eastAsia="ＭＳ 明朝" w:hAnsi="ＭＳ 明朝"/>
          <w:sz w:val="22"/>
          <w:szCs w:val="22"/>
        </w:rPr>
        <w:t>８</w:t>
      </w:r>
      <w:r>
        <w:rPr>
          <w:rFonts w:ascii="ＭＳ 明朝" w:eastAsia="ＭＳ 明朝" w:hAnsi="ＭＳ 明朝" w:hint="eastAsia"/>
          <w:sz w:val="22"/>
          <w:szCs w:val="22"/>
        </w:rPr>
        <w:t xml:space="preserve">　</w:t>
      </w:r>
      <w:r w:rsidR="00A45658" w:rsidRPr="00031EAD">
        <w:rPr>
          <w:rFonts w:ascii="ＭＳ 明朝" w:eastAsia="ＭＳ 明朝" w:hAnsi="ＭＳ 明朝"/>
          <w:sz w:val="22"/>
          <w:szCs w:val="22"/>
        </w:rPr>
        <w:t>システム要件</w:t>
      </w:r>
    </w:p>
    <w:p w14:paraId="771ECD9B" w14:textId="6001EE08" w:rsidR="00EA68D7" w:rsidRPr="00031EAD" w:rsidRDefault="00BC1E17" w:rsidP="00BC1E17">
      <w:pPr>
        <w:widowControl w:val="0"/>
        <w:pBdr>
          <w:top w:val="nil"/>
          <w:left w:val="nil"/>
          <w:bottom w:val="nil"/>
          <w:right w:val="nil"/>
          <w:between w:val="nil"/>
        </w:pBdr>
        <w:ind w:firstLineChars="100" w:firstLine="227"/>
        <w:jc w:val="both"/>
        <w:rPr>
          <w:rFonts w:ascii="ＭＳ 明朝" w:eastAsia="ＭＳ 明朝" w:hAnsi="ＭＳ 明朝"/>
          <w:sz w:val="22"/>
          <w:szCs w:val="22"/>
        </w:rPr>
      </w:pPr>
      <w:r>
        <w:rPr>
          <w:rFonts w:ascii="ＭＳ 明朝" w:eastAsia="ＭＳ 明朝" w:hAnsi="ＭＳ 明朝" w:hint="eastAsia"/>
          <w:sz w:val="22"/>
          <w:szCs w:val="22"/>
        </w:rPr>
        <w:t xml:space="preserve">⑴　</w:t>
      </w:r>
      <w:r w:rsidR="00A45658" w:rsidRPr="00031EAD">
        <w:rPr>
          <w:rFonts w:ascii="ＭＳ 明朝" w:eastAsia="ＭＳ 明朝" w:hAnsi="ＭＳ 明朝"/>
          <w:sz w:val="22"/>
          <w:szCs w:val="22"/>
        </w:rPr>
        <w:t>基本要件</w:t>
      </w:r>
    </w:p>
    <w:p w14:paraId="73C2B5E8" w14:textId="02230BBD" w:rsidR="00EA68D7" w:rsidRPr="00031EAD" w:rsidRDefault="00BC1E17" w:rsidP="002A6C35">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ア　</w:t>
      </w:r>
      <w:r w:rsidR="00A45658" w:rsidRPr="00031EAD">
        <w:rPr>
          <w:rFonts w:ascii="ＭＳ 明朝" w:eastAsia="ＭＳ 明朝" w:hAnsi="ＭＳ 明朝"/>
          <w:sz w:val="22"/>
          <w:szCs w:val="22"/>
        </w:rPr>
        <w:t>定期的なバージョンアップ（機能拡張）を図るため、</w:t>
      </w:r>
      <w:r w:rsidR="00E3014B" w:rsidRPr="00031EAD">
        <w:rPr>
          <w:rFonts w:ascii="ＭＳ 明朝" w:eastAsia="ＭＳ 明朝" w:hAnsi="ＭＳ 明朝" w:hint="eastAsia"/>
          <w:sz w:val="22"/>
          <w:szCs w:val="22"/>
        </w:rPr>
        <w:t>ＬＧＷＡＮ－ＡＳＰ</w:t>
      </w:r>
      <w:r w:rsidR="00A45658" w:rsidRPr="00031EAD">
        <w:rPr>
          <w:rFonts w:ascii="ＭＳ 明朝" w:eastAsia="ＭＳ 明朝" w:hAnsi="ＭＳ 明朝"/>
          <w:sz w:val="22"/>
          <w:szCs w:val="22"/>
        </w:rPr>
        <w:t>サービスの形態で提供すること。</w:t>
      </w:r>
    </w:p>
    <w:p w14:paraId="0FC97634" w14:textId="6CA75A9E" w:rsidR="00EA68D7" w:rsidRPr="0017127E" w:rsidRDefault="00BC1E17" w:rsidP="002A6C35">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イ　</w:t>
      </w:r>
      <w:r w:rsidR="00A45658" w:rsidRPr="0017127E">
        <w:rPr>
          <w:rFonts w:ascii="ＭＳ 明朝" w:eastAsia="ＭＳ 明朝" w:hAnsi="ＭＳ 明朝"/>
          <w:sz w:val="22"/>
          <w:szCs w:val="22"/>
        </w:rPr>
        <w:t>独自補助の単価や加算条件の変更時にパラメータの設定で対応できるなど、カスタマイズを必要最小限に抑えたシステム設計となっていること。</w:t>
      </w:r>
    </w:p>
    <w:p w14:paraId="3EC8522D" w14:textId="17B32B96" w:rsidR="00EA68D7" w:rsidRPr="00031EAD" w:rsidRDefault="00BC1E17" w:rsidP="002A6C35">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ウ　</w:t>
      </w:r>
      <w:r w:rsidR="00A45658" w:rsidRPr="0017127E">
        <w:rPr>
          <w:rFonts w:ascii="ＭＳ 明朝" w:eastAsia="ＭＳ 明朝" w:hAnsi="ＭＳ 明朝"/>
          <w:sz w:val="22"/>
          <w:szCs w:val="22"/>
        </w:rPr>
        <w:t>受託者</w:t>
      </w:r>
      <w:r w:rsidR="00323C93">
        <w:rPr>
          <w:rFonts w:ascii="ＭＳ 明朝" w:eastAsia="ＭＳ 明朝" w:hAnsi="ＭＳ 明朝"/>
          <w:sz w:val="22"/>
          <w:szCs w:val="22"/>
        </w:rPr>
        <w:t>はシステム</w:t>
      </w:r>
      <w:r w:rsidR="00323C93">
        <w:rPr>
          <w:rFonts w:ascii="ＭＳ 明朝" w:eastAsia="ＭＳ 明朝" w:hAnsi="ＭＳ 明朝" w:hint="eastAsia"/>
          <w:sz w:val="22"/>
          <w:szCs w:val="22"/>
        </w:rPr>
        <w:t>及び</w:t>
      </w:r>
      <w:r w:rsidR="00A45658" w:rsidRPr="00031EAD">
        <w:rPr>
          <w:rFonts w:ascii="ＭＳ 明朝" w:eastAsia="ＭＳ 明朝" w:hAnsi="ＭＳ 明朝"/>
          <w:sz w:val="22"/>
          <w:szCs w:val="22"/>
        </w:rPr>
        <w:t>成果物が、第三者の著作権、特許権、知的財産権、その他の権利を侵害していないことを保証するものとし、侵害している懸念がある場合については、事前に</w:t>
      </w:r>
      <w:r w:rsidR="00A45658" w:rsidRPr="00031EAD">
        <w:rPr>
          <w:rFonts w:ascii="ＭＳ 明朝" w:eastAsia="ＭＳ 明朝" w:hAnsi="ＭＳ 明朝" w:cs="ＭＳ 明朝"/>
          <w:sz w:val="22"/>
          <w:szCs w:val="22"/>
        </w:rPr>
        <w:t>本市</w:t>
      </w:r>
      <w:r w:rsidR="00A45658" w:rsidRPr="00031EAD">
        <w:rPr>
          <w:rFonts w:ascii="ＭＳ 明朝" w:eastAsia="ＭＳ 明朝" w:hAnsi="ＭＳ 明朝"/>
          <w:sz w:val="22"/>
          <w:szCs w:val="22"/>
        </w:rPr>
        <w:t>に報告すること。</w:t>
      </w:r>
    </w:p>
    <w:p w14:paraId="26056569" w14:textId="253FB5D0" w:rsidR="00EA68D7" w:rsidRPr="00031EAD" w:rsidRDefault="00BC1E17" w:rsidP="002A6C35">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bookmarkStart w:id="8" w:name="_heading=h.3dy6vkm" w:colFirst="0" w:colLast="0"/>
      <w:bookmarkEnd w:id="8"/>
      <w:r>
        <w:rPr>
          <w:rFonts w:ascii="ＭＳ 明朝" w:eastAsia="ＭＳ 明朝" w:hAnsi="ＭＳ 明朝" w:hint="eastAsia"/>
          <w:sz w:val="22"/>
          <w:szCs w:val="22"/>
        </w:rPr>
        <w:t xml:space="preserve">エ　</w:t>
      </w:r>
      <w:r w:rsidRPr="00031EAD">
        <w:rPr>
          <w:rFonts w:ascii="ＭＳ 明朝" w:eastAsia="ＭＳ 明朝" w:hAnsi="ＭＳ 明朝"/>
          <w:sz w:val="22"/>
          <w:szCs w:val="22"/>
        </w:rPr>
        <w:t>プ</w:t>
      </w:r>
      <w:r w:rsidR="00A45658" w:rsidRPr="00031EAD">
        <w:rPr>
          <w:rFonts w:ascii="ＭＳ 明朝" w:eastAsia="ＭＳ 明朝" w:hAnsi="ＭＳ 明朝"/>
          <w:sz w:val="22"/>
          <w:szCs w:val="22"/>
        </w:rPr>
        <w:t>ライバシーマーク及び</w:t>
      </w:r>
      <w:r w:rsidR="00E3014B" w:rsidRPr="00031EAD">
        <w:rPr>
          <w:rFonts w:ascii="ＭＳ 明朝" w:eastAsia="ＭＳ 明朝" w:hAnsi="ＭＳ 明朝" w:hint="eastAsia"/>
          <w:sz w:val="22"/>
          <w:szCs w:val="22"/>
        </w:rPr>
        <w:t>ＩＳＯ</w:t>
      </w:r>
      <w:r w:rsidR="00E3014B" w:rsidRPr="00031EAD">
        <w:rPr>
          <w:rFonts w:ascii="ＭＳ 明朝" w:eastAsia="ＭＳ 明朝" w:hAnsi="ＭＳ 明朝"/>
          <w:sz w:val="22"/>
          <w:szCs w:val="22"/>
        </w:rPr>
        <w:t>/</w:t>
      </w:r>
      <w:r w:rsidR="00E3014B" w:rsidRPr="00031EAD">
        <w:rPr>
          <w:rFonts w:ascii="ＭＳ 明朝" w:eastAsia="ＭＳ 明朝" w:hAnsi="ＭＳ 明朝" w:hint="eastAsia"/>
          <w:sz w:val="22"/>
          <w:szCs w:val="22"/>
        </w:rPr>
        <w:t>ＩＥＣ２７００１</w:t>
      </w:r>
      <w:r w:rsidR="00A45658" w:rsidRPr="00031EAD">
        <w:rPr>
          <w:rFonts w:ascii="ＭＳ 明朝" w:eastAsia="ＭＳ 明朝" w:hAnsi="ＭＳ 明朝"/>
          <w:sz w:val="22"/>
          <w:szCs w:val="22"/>
        </w:rPr>
        <w:t>（情報セキュリティマネジメントシステム）の認証・評価を受けていること。</w:t>
      </w:r>
    </w:p>
    <w:p w14:paraId="3810378D" w14:textId="7DBE9762" w:rsidR="00EA68D7" w:rsidRPr="00031EAD" w:rsidRDefault="00434DB0" w:rsidP="00434DB0">
      <w:pPr>
        <w:widowControl w:val="0"/>
        <w:pBdr>
          <w:top w:val="nil"/>
          <w:left w:val="nil"/>
          <w:bottom w:val="nil"/>
          <w:right w:val="nil"/>
          <w:between w:val="nil"/>
        </w:pBdr>
        <w:ind w:firstLineChars="200" w:firstLine="453"/>
        <w:jc w:val="both"/>
        <w:rPr>
          <w:rFonts w:ascii="ＭＳ 明朝" w:eastAsia="ＭＳ 明朝" w:hAnsi="ＭＳ 明朝"/>
          <w:sz w:val="22"/>
          <w:szCs w:val="22"/>
        </w:rPr>
      </w:pPr>
      <w:bookmarkStart w:id="9" w:name="_heading=h.sqcoxscu7ata" w:colFirst="0" w:colLast="0"/>
      <w:bookmarkEnd w:id="9"/>
      <w:r>
        <w:rPr>
          <w:rFonts w:ascii="ＭＳ 明朝" w:eastAsia="ＭＳ 明朝" w:hAnsi="ＭＳ 明朝" w:hint="eastAsia"/>
          <w:color w:val="000000" w:themeColor="text1"/>
          <w:sz w:val="22"/>
          <w:szCs w:val="22"/>
        </w:rPr>
        <w:t xml:space="preserve">オ　</w:t>
      </w:r>
      <w:r w:rsidRPr="00031EAD">
        <w:rPr>
          <w:rFonts w:ascii="ＭＳ 明朝" w:eastAsia="ＭＳ 明朝" w:hAnsi="ＭＳ 明朝" w:hint="eastAsia"/>
          <w:color w:val="000000" w:themeColor="text1"/>
          <w:sz w:val="22"/>
          <w:szCs w:val="22"/>
        </w:rPr>
        <w:t>１</w:t>
      </w:r>
      <w:r w:rsidR="00872C4B" w:rsidRPr="00031EAD">
        <w:rPr>
          <w:rFonts w:ascii="ＭＳ 明朝" w:eastAsia="ＭＳ 明朝" w:hAnsi="ＭＳ 明朝" w:hint="eastAsia"/>
          <w:color w:val="000000" w:themeColor="text1"/>
          <w:sz w:val="22"/>
          <w:szCs w:val="22"/>
        </w:rPr>
        <w:t>年以上かつ２団体以上の導入及び運用保守に関する実績があること。</w:t>
      </w:r>
    </w:p>
    <w:p w14:paraId="612FDDDC" w14:textId="1055EFAB" w:rsidR="00EA68D7" w:rsidRPr="00031EAD" w:rsidRDefault="00BC1E17" w:rsidP="00BC1E17">
      <w:pPr>
        <w:widowControl w:val="0"/>
        <w:pBdr>
          <w:top w:val="nil"/>
          <w:left w:val="nil"/>
          <w:bottom w:val="nil"/>
          <w:right w:val="nil"/>
          <w:between w:val="nil"/>
        </w:pBdr>
        <w:ind w:firstLineChars="100" w:firstLine="227"/>
        <w:jc w:val="both"/>
        <w:rPr>
          <w:rFonts w:ascii="ＭＳ 明朝" w:eastAsia="ＭＳ 明朝" w:hAnsi="ＭＳ 明朝"/>
          <w:sz w:val="22"/>
          <w:szCs w:val="22"/>
        </w:rPr>
      </w:pPr>
      <w:r>
        <w:rPr>
          <w:rFonts w:ascii="ＭＳ 明朝" w:eastAsia="ＭＳ 明朝" w:hAnsi="ＭＳ 明朝" w:hint="eastAsia"/>
          <w:sz w:val="22"/>
          <w:szCs w:val="22"/>
        </w:rPr>
        <w:t xml:space="preserve">⑵　</w:t>
      </w:r>
      <w:r w:rsidR="00A45658" w:rsidRPr="00031EAD">
        <w:rPr>
          <w:rFonts w:ascii="ＭＳ 明朝" w:eastAsia="ＭＳ 明朝" w:hAnsi="ＭＳ 明朝"/>
          <w:sz w:val="22"/>
          <w:szCs w:val="22"/>
        </w:rPr>
        <w:t>機能要件</w:t>
      </w:r>
    </w:p>
    <w:p w14:paraId="045F1F43" w14:textId="77777777" w:rsidR="00EA68D7" w:rsidRPr="00031EAD" w:rsidRDefault="00A45658" w:rsidP="00501A42">
      <w:pPr>
        <w:widowControl w:val="0"/>
        <w:pBdr>
          <w:top w:val="nil"/>
          <w:left w:val="nil"/>
          <w:bottom w:val="nil"/>
          <w:right w:val="nil"/>
          <w:between w:val="nil"/>
        </w:pBdr>
        <w:ind w:firstLineChars="300" w:firstLine="680"/>
        <w:jc w:val="both"/>
        <w:rPr>
          <w:rFonts w:ascii="ＭＳ 明朝" w:eastAsia="ＭＳ 明朝" w:hAnsi="ＭＳ 明朝"/>
          <w:sz w:val="22"/>
          <w:szCs w:val="22"/>
        </w:rPr>
      </w:pPr>
      <w:r w:rsidRPr="00031EAD">
        <w:rPr>
          <w:rFonts w:ascii="ＭＳ 明朝" w:eastAsia="ＭＳ 明朝" w:hAnsi="ＭＳ 明朝" w:cs="ＭＳ 明朝"/>
          <w:sz w:val="22"/>
          <w:szCs w:val="22"/>
        </w:rPr>
        <w:t>別</w:t>
      </w:r>
      <w:r w:rsidRPr="00031EAD">
        <w:rPr>
          <w:rFonts w:ascii="ＭＳ 明朝" w:eastAsia="ＭＳ 明朝" w:hAnsi="ＭＳ 明朝"/>
          <w:sz w:val="22"/>
          <w:szCs w:val="22"/>
        </w:rPr>
        <w:t>紙「機能要件一覧」に記載された機能を提供できること。</w:t>
      </w:r>
    </w:p>
    <w:p w14:paraId="1A40586C" w14:textId="644C2337" w:rsidR="00EA68D7" w:rsidRDefault="00BC1E17" w:rsidP="00211C4A">
      <w:pPr>
        <w:widowControl w:val="0"/>
        <w:pBdr>
          <w:top w:val="nil"/>
          <w:left w:val="nil"/>
          <w:bottom w:val="nil"/>
          <w:right w:val="nil"/>
          <w:between w:val="nil"/>
        </w:pBdr>
        <w:ind w:firstLineChars="100" w:firstLine="227"/>
        <w:jc w:val="both"/>
        <w:rPr>
          <w:rFonts w:ascii="ＭＳ 明朝" w:eastAsia="ＭＳ 明朝" w:hAnsi="ＭＳ 明朝"/>
          <w:sz w:val="22"/>
          <w:szCs w:val="22"/>
        </w:rPr>
      </w:pPr>
      <w:r>
        <w:rPr>
          <w:rFonts w:ascii="ＭＳ 明朝" w:eastAsia="ＭＳ 明朝" w:hAnsi="ＭＳ 明朝" w:hint="eastAsia"/>
          <w:sz w:val="22"/>
          <w:szCs w:val="22"/>
        </w:rPr>
        <w:t xml:space="preserve">⑶　</w:t>
      </w:r>
      <w:r w:rsidR="00A45658" w:rsidRPr="00031EAD">
        <w:rPr>
          <w:rFonts w:ascii="ＭＳ 明朝" w:eastAsia="ＭＳ 明朝" w:hAnsi="ＭＳ 明朝"/>
          <w:sz w:val="22"/>
          <w:szCs w:val="22"/>
        </w:rPr>
        <w:t>非機能要件</w:t>
      </w:r>
    </w:p>
    <w:p w14:paraId="0C42AA1F" w14:textId="198736DC" w:rsidR="002C428B" w:rsidRDefault="005C5372" w:rsidP="00150B37">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ア</w:t>
      </w:r>
      <w:r w:rsidR="002C428B">
        <w:rPr>
          <w:rFonts w:ascii="ＭＳ 明朝" w:eastAsia="ＭＳ 明朝" w:hAnsi="ＭＳ 明朝" w:cs="ＭＳ 明朝" w:hint="eastAsia"/>
          <w:sz w:val="22"/>
          <w:szCs w:val="22"/>
        </w:rPr>
        <w:t xml:space="preserve">　</w:t>
      </w:r>
      <w:r w:rsidR="00A45658" w:rsidRPr="00031EAD">
        <w:rPr>
          <w:rFonts w:ascii="ＭＳ 明朝" w:eastAsia="ＭＳ 明朝" w:hAnsi="ＭＳ 明朝" w:cs="ＭＳ 明朝"/>
          <w:sz w:val="22"/>
          <w:szCs w:val="22"/>
        </w:rPr>
        <w:t>本市</w:t>
      </w:r>
      <w:r w:rsidR="00A45658" w:rsidRPr="00031EAD">
        <w:rPr>
          <w:rFonts w:ascii="ＭＳ 明朝" w:eastAsia="ＭＳ 明朝" w:hAnsi="ＭＳ 明朝"/>
          <w:sz w:val="22"/>
          <w:szCs w:val="22"/>
        </w:rPr>
        <w:t>が利用する機能は、</w:t>
      </w:r>
      <w:r w:rsidR="00E3014B" w:rsidRPr="00031EAD">
        <w:rPr>
          <w:rFonts w:ascii="ＭＳ 明朝" w:eastAsia="ＭＳ 明朝" w:hAnsi="ＭＳ 明朝" w:hint="eastAsia"/>
          <w:sz w:val="22"/>
          <w:szCs w:val="22"/>
        </w:rPr>
        <w:t>ＬＧＷＡＮ</w:t>
      </w:r>
      <w:r w:rsidR="00A45658" w:rsidRPr="00031EAD">
        <w:rPr>
          <w:rFonts w:ascii="ＭＳ 明朝" w:eastAsia="ＭＳ 明朝" w:hAnsi="ＭＳ 明朝"/>
          <w:sz w:val="22"/>
          <w:szCs w:val="22"/>
        </w:rPr>
        <w:t>環境から</w:t>
      </w:r>
      <w:r w:rsidR="00E3014B" w:rsidRPr="00031EAD">
        <w:rPr>
          <w:rFonts w:ascii="ＭＳ 明朝" w:eastAsia="ＭＳ 明朝" w:hAnsi="ＭＳ 明朝" w:hint="eastAsia"/>
          <w:sz w:val="22"/>
          <w:szCs w:val="22"/>
        </w:rPr>
        <w:t>Ｗｅｂ</w:t>
      </w:r>
      <w:r w:rsidR="00A45658" w:rsidRPr="00031EAD">
        <w:rPr>
          <w:rFonts w:ascii="ＭＳ 明朝" w:eastAsia="ＭＳ 明朝" w:hAnsi="ＭＳ 明朝"/>
          <w:sz w:val="22"/>
          <w:szCs w:val="22"/>
        </w:rPr>
        <w:t>ブラウザで利用できること。</w:t>
      </w:r>
    </w:p>
    <w:p w14:paraId="50715398" w14:textId="7DEE1325" w:rsidR="002C428B" w:rsidRDefault="004609A5" w:rsidP="004609A5">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cs="ＭＳ 明朝" w:hint="eastAsia"/>
          <w:sz w:val="22"/>
          <w:szCs w:val="22"/>
        </w:rPr>
        <w:t>イ</w:t>
      </w:r>
      <w:r w:rsidR="002C428B">
        <w:rPr>
          <w:rFonts w:ascii="ＭＳ 明朝" w:eastAsia="ＭＳ 明朝" w:hAnsi="ＭＳ 明朝" w:cs="ＭＳ 明朝" w:hint="eastAsia"/>
          <w:sz w:val="22"/>
          <w:szCs w:val="22"/>
        </w:rPr>
        <w:t xml:space="preserve">　</w:t>
      </w:r>
      <w:r w:rsidR="00A45658" w:rsidRPr="00031EAD">
        <w:rPr>
          <w:rFonts w:ascii="ＭＳ 明朝" w:eastAsia="ＭＳ 明朝" w:hAnsi="ＭＳ 明朝" w:cs="ＭＳ 明朝"/>
          <w:sz w:val="22"/>
          <w:szCs w:val="22"/>
        </w:rPr>
        <w:t>幼保</w:t>
      </w:r>
      <w:r w:rsidR="00A45658" w:rsidRPr="00031EAD">
        <w:rPr>
          <w:rFonts w:ascii="ＭＳ 明朝" w:eastAsia="ＭＳ 明朝" w:hAnsi="ＭＳ 明朝"/>
          <w:sz w:val="22"/>
          <w:szCs w:val="22"/>
        </w:rPr>
        <w:t>施設が利用する機能は、インターネット環境から</w:t>
      </w:r>
      <w:r w:rsidR="00E3014B" w:rsidRPr="00031EAD">
        <w:rPr>
          <w:rFonts w:ascii="ＭＳ 明朝" w:eastAsia="ＭＳ 明朝" w:hAnsi="ＭＳ 明朝" w:hint="eastAsia"/>
          <w:sz w:val="22"/>
          <w:szCs w:val="22"/>
        </w:rPr>
        <w:t>Ｗｅｂ</w:t>
      </w:r>
      <w:r w:rsidR="00A45658" w:rsidRPr="00031EAD">
        <w:rPr>
          <w:rFonts w:ascii="ＭＳ 明朝" w:eastAsia="ＭＳ 明朝" w:hAnsi="ＭＳ 明朝"/>
          <w:sz w:val="22"/>
          <w:szCs w:val="22"/>
        </w:rPr>
        <w:t>ブラウザで利用でき</w:t>
      </w:r>
    </w:p>
    <w:p w14:paraId="0550170A" w14:textId="3A725D48" w:rsidR="00EA68D7" w:rsidRPr="0017127E" w:rsidRDefault="00A45658" w:rsidP="004609A5">
      <w:pPr>
        <w:widowControl w:val="0"/>
        <w:pBdr>
          <w:top w:val="nil"/>
          <w:left w:val="nil"/>
          <w:bottom w:val="nil"/>
          <w:right w:val="nil"/>
          <w:between w:val="nil"/>
        </w:pBdr>
        <w:ind w:firstLineChars="300" w:firstLine="680"/>
        <w:jc w:val="both"/>
        <w:rPr>
          <w:rFonts w:ascii="ＭＳ 明朝" w:eastAsia="ＭＳ 明朝" w:hAnsi="ＭＳ 明朝"/>
          <w:sz w:val="22"/>
          <w:szCs w:val="22"/>
        </w:rPr>
      </w:pPr>
      <w:r w:rsidRPr="00031EAD">
        <w:rPr>
          <w:rFonts w:ascii="ＭＳ 明朝" w:eastAsia="ＭＳ 明朝" w:hAnsi="ＭＳ 明朝"/>
          <w:sz w:val="22"/>
          <w:szCs w:val="22"/>
        </w:rPr>
        <w:t>るこ</w:t>
      </w:r>
      <w:r w:rsidRPr="0017127E">
        <w:rPr>
          <w:rFonts w:ascii="ＭＳ 明朝" w:eastAsia="ＭＳ 明朝" w:hAnsi="ＭＳ 明朝"/>
          <w:sz w:val="22"/>
          <w:szCs w:val="22"/>
        </w:rPr>
        <w:t>と。</w:t>
      </w:r>
    </w:p>
    <w:p w14:paraId="5A66E42F" w14:textId="77777777" w:rsidR="00211C4A" w:rsidRDefault="00211C4A" w:rsidP="00211C4A">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ウ　</w:t>
      </w:r>
      <w:r w:rsidR="00A45658" w:rsidRPr="0017127E">
        <w:rPr>
          <w:rFonts w:ascii="ＭＳ 明朝" w:eastAsia="ＭＳ 明朝" w:hAnsi="ＭＳ 明朝"/>
          <w:sz w:val="22"/>
          <w:szCs w:val="22"/>
        </w:rPr>
        <w:t>システムの稼働率を</w:t>
      </w:r>
      <w:r w:rsidR="00E3014B" w:rsidRPr="0017127E">
        <w:rPr>
          <w:rFonts w:ascii="ＭＳ 明朝" w:eastAsia="ＭＳ 明朝" w:hAnsi="ＭＳ 明朝" w:hint="eastAsia"/>
          <w:sz w:val="22"/>
          <w:szCs w:val="22"/>
        </w:rPr>
        <w:t>９９</w:t>
      </w:r>
      <w:r w:rsidR="00A45658" w:rsidRPr="0017127E">
        <w:rPr>
          <w:rFonts w:ascii="ＭＳ 明朝" w:eastAsia="ＭＳ 明朝" w:hAnsi="ＭＳ 明朝"/>
          <w:sz w:val="22"/>
          <w:szCs w:val="22"/>
        </w:rPr>
        <w:t>％以上確保すること。</w:t>
      </w:r>
    </w:p>
    <w:p w14:paraId="03071E8F" w14:textId="79C84705" w:rsidR="00EA68D7" w:rsidRPr="0017127E" w:rsidRDefault="00211C4A" w:rsidP="00A27C53">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エ　</w:t>
      </w:r>
      <w:r w:rsidR="00A45658" w:rsidRPr="0017127E">
        <w:rPr>
          <w:rFonts w:ascii="ＭＳ 明朝" w:eastAsia="ＭＳ 明朝" w:hAnsi="ＭＳ 明朝"/>
          <w:sz w:val="22"/>
          <w:szCs w:val="22"/>
        </w:rPr>
        <w:t>サーバー障害等によるデータ消去及び破壊のリスクを低減するため、サーバー、記憶装置等を冗長化する機能を設けること。</w:t>
      </w:r>
    </w:p>
    <w:p w14:paraId="432C13DD" w14:textId="735060EC" w:rsidR="00EA68D7" w:rsidRPr="0017127E" w:rsidRDefault="00211C4A" w:rsidP="00A27C53">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オ　</w:t>
      </w:r>
      <w:r w:rsidR="00A45658" w:rsidRPr="0017127E">
        <w:rPr>
          <w:rFonts w:ascii="ＭＳ 明朝" w:eastAsia="ＭＳ 明朝" w:hAnsi="ＭＳ 明朝"/>
          <w:sz w:val="22"/>
          <w:szCs w:val="22"/>
        </w:rPr>
        <w:t>システムへの負荷を考慮し、最適なバックアップ方法及び頻度が設定されていること。その際、バックアップ処理により</w:t>
      </w:r>
      <w:r w:rsidR="00A27C53">
        <w:rPr>
          <w:rFonts w:ascii="ＭＳ 明朝" w:eastAsia="ＭＳ 明朝" w:hAnsi="ＭＳ 明朝" w:hint="eastAsia"/>
          <w:sz w:val="22"/>
          <w:szCs w:val="22"/>
        </w:rPr>
        <w:t>、</w:t>
      </w:r>
      <w:r w:rsidR="00A45658" w:rsidRPr="0017127E">
        <w:rPr>
          <w:rFonts w:ascii="ＭＳ 明朝" w:eastAsia="ＭＳ 明朝" w:hAnsi="ＭＳ 明朝"/>
          <w:sz w:val="22"/>
          <w:szCs w:val="22"/>
        </w:rPr>
        <w:t>システムの性能要件を損なうことのないようにすること。</w:t>
      </w:r>
    </w:p>
    <w:p w14:paraId="41DD9B4F" w14:textId="434E9C27" w:rsidR="00EA68D7" w:rsidRPr="0017127E" w:rsidRDefault="00211C4A" w:rsidP="00A27C53">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カ　</w:t>
      </w:r>
      <w:r w:rsidR="00A45658" w:rsidRPr="0017127E">
        <w:rPr>
          <w:rFonts w:ascii="ＭＳ 明朝" w:eastAsia="ＭＳ 明朝" w:hAnsi="ＭＳ 明朝"/>
          <w:sz w:val="22"/>
          <w:szCs w:val="22"/>
        </w:rPr>
        <w:t>バックアップデータは、業務上の必要性を加味し最低限</w:t>
      </w:r>
      <w:r w:rsidR="00E3014B" w:rsidRPr="0017127E">
        <w:rPr>
          <w:rFonts w:ascii="ＭＳ 明朝" w:eastAsia="ＭＳ 明朝" w:hAnsi="ＭＳ 明朝" w:hint="eastAsia"/>
          <w:sz w:val="22"/>
          <w:szCs w:val="22"/>
        </w:rPr>
        <w:t>１４</w:t>
      </w:r>
      <w:r w:rsidR="00A45658" w:rsidRPr="0017127E">
        <w:rPr>
          <w:rFonts w:ascii="ＭＳ 明朝" w:eastAsia="ＭＳ 明朝" w:hAnsi="ＭＳ 明朝"/>
          <w:sz w:val="22"/>
          <w:szCs w:val="22"/>
        </w:rPr>
        <w:t>世代（日次）取得できるよう構築すること。</w:t>
      </w:r>
    </w:p>
    <w:p w14:paraId="6D9C02AF" w14:textId="65C3EB09" w:rsidR="00EA68D7" w:rsidRPr="0017127E" w:rsidRDefault="00211C4A" w:rsidP="00A27C53">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キ　</w:t>
      </w:r>
      <w:r w:rsidR="00A45658" w:rsidRPr="0017127E">
        <w:rPr>
          <w:rFonts w:ascii="ＭＳ 明朝" w:eastAsia="ＭＳ 明朝" w:hAnsi="ＭＳ 明朝"/>
          <w:sz w:val="22"/>
          <w:szCs w:val="22"/>
        </w:rPr>
        <w:t>コンピュータウイルス等、悪意あるプログラムの侵入を防止するため、アンチウイルスソフトウェアを活用する等の対策を講じること。</w:t>
      </w:r>
    </w:p>
    <w:p w14:paraId="151FDD60" w14:textId="66F8BAA9" w:rsidR="00EA68D7" w:rsidRPr="0017127E" w:rsidRDefault="00211C4A" w:rsidP="00A27C53">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ク　</w:t>
      </w:r>
      <w:r w:rsidR="00A45658" w:rsidRPr="0017127E">
        <w:rPr>
          <w:rFonts w:ascii="ＭＳ 明朝" w:eastAsia="ＭＳ 明朝" w:hAnsi="ＭＳ 明朝"/>
          <w:sz w:val="22"/>
          <w:szCs w:val="22"/>
        </w:rPr>
        <w:t>サイバー攻撃や改ざんに備え、システム監視やセキュリティホール対策を適切に講じること。</w:t>
      </w:r>
    </w:p>
    <w:p w14:paraId="027C71A3" w14:textId="6DA3371E" w:rsidR="00EA68D7" w:rsidRPr="0017127E" w:rsidRDefault="005709AC" w:rsidP="00A27C53">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ケ　</w:t>
      </w:r>
      <w:r w:rsidR="00A45658" w:rsidRPr="0017127E">
        <w:rPr>
          <w:rFonts w:ascii="ＭＳ 明朝" w:eastAsia="ＭＳ 明朝" w:hAnsi="ＭＳ 明朝"/>
          <w:sz w:val="22"/>
          <w:szCs w:val="22"/>
        </w:rPr>
        <w:t>個人情報を取り扱う保守作業については、入室制限がされたセキュリティルームを</w:t>
      </w:r>
      <w:r w:rsidR="00A45658" w:rsidRPr="0017127E">
        <w:rPr>
          <w:rFonts w:ascii="ＭＳ 明朝" w:eastAsia="ＭＳ 明朝" w:hAnsi="ＭＳ 明朝"/>
          <w:sz w:val="22"/>
          <w:szCs w:val="22"/>
        </w:rPr>
        <w:lastRenderedPageBreak/>
        <w:t>設置の</w:t>
      </w:r>
      <w:r w:rsidR="00B5310E">
        <w:rPr>
          <w:rFonts w:ascii="ＭＳ 明朝" w:eastAsia="ＭＳ 明朝" w:hAnsi="ＭＳ 明朝" w:hint="eastAsia"/>
          <w:sz w:val="22"/>
          <w:szCs w:val="22"/>
        </w:rPr>
        <w:t>上</w:t>
      </w:r>
      <w:r w:rsidR="00A45658" w:rsidRPr="0017127E">
        <w:rPr>
          <w:rFonts w:ascii="ＭＳ 明朝" w:eastAsia="ＭＳ 明朝" w:hAnsi="ＭＳ 明朝"/>
          <w:sz w:val="22"/>
          <w:szCs w:val="22"/>
        </w:rPr>
        <w:t>、防犯カメラによる保守エリア内の常時録画を行うこと。</w:t>
      </w:r>
    </w:p>
    <w:p w14:paraId="7B2031CF" w14:textId="0BC4FF2D" w:rsidR="00EA68D7" w:rsidRPr="005709AC" w:rsidRDefault="005709AC" w:rsidP="00A27C53">
      <w:pPr>
        <w:widowControl w:val="0"/>
        <w:pBdr>
          <w:top w:val="nil"/>
          <w:left w:val="nil"/>
          <w:bottom w:val="nil"/>
          <w:right w:val="nil"/>
          <w:between w:val="nil"/>
        </w:pBdr>
        <w:ind w:leftChars="200" w:left="640" w:hangingChars="100" w:hanging="227"/>
        <w:jc w:val="both"/>
        <w:rPr>
          <w:rFonts w:ascii="ＭＳ 明朝" w:eastAsia="ＭＳ 明朝" w:hAnsi="ＭＳ 明朝"/>
          <w:sz w:val="22"/>
          <w:szCs w:val="22"/>
        </w:rPr>
      </w:pPr>
      <w:r>
        <w:rPr>
          <w:rFonts w:ascii="ＭＳ 明朝" w:eastAsia="ＭＳ 明朝" w:hAnsi="ＭＳ 明朝" w:hint="eastAsia"/>
          <w:sz w:val="22"/>
          <w:szCs w:val="22"/>
        </w:rPr>
        <w:t xml:space="preserve">コ　</w:t>
      </w:r>
      <w:r w:rsidR="00A45658" w:rsidRPr="005709AC">
        <w:rPr>
          <w:rFonts w:ascii="ＭＳ 明朝" w:eastAsia="ＭＳ 明朝" w:hAnsi="ＭＳ 明朝"/>
          <w:sz w:val="22"/>
          <w:szCs w:val="22"/>
        </w:rPr>
        <w:t>通信及び蓄積データに対して暗号化を行う機能を設けること。また、一部の画面通信については</w:t>
      </w:r>
      <w:r w:rsidR="00B5310E">
        <w:rPr>
          <w:rFonts w:ascii="ＭＳ 明朝" w:eastAsia="ＭＳ 明朝" w:hAnsi="ＭＳ 明朝" w:hint="eastAsia"/>
          <w:sz w:val="22"/>
          <w:szCs w:val="22"/>
        </w:rPr>
        <w:t>、</w:t>
      </w:r>
      <w:r w:rsidR="00E3014B" w:rsidRPr="005709AC">
        <w:rPr>
          <w:rFonts w:ascii="ＭＳ 明朝" w:eastAsia="ＭＳ 明朝" w:hAnsi="ＭＳ 明朝" w:hint="eastAsia"/>
          <w:sz w:val="22"/>
          <w:szCs w:val="22"/>
        </w:rPr>
        <w:t>ＬＧＷＡＮ</w:t>
      </w:r>
      <w:r w:rsidR="00A45658" w:rsidRPr="005709AC">
        <w:rPr>
          <w:rFonts w:ascii="ＭＳ 明朝" w:eastAsia="ＭＳ 明朝" w:hAnsi="ＭＳ 明朝"/>
          <w:sz w:val="22"/>
          <w:szCs w:val="22"/>
        </w:rPr>
        <w:t>側・インターネット側ともに</w:t>
      </w:r>
      <w:r w:rsidR="00E3014B" w:rsidRPr="005709AC">
        <w:rPr>
          <w:rFonts w:ascii="ＭＳ 明朝" w:eastAsia="ＭＳ 明朝" w:hAnsi="ＭＳ 明朝" w:hint="eastAsia"/>
          <w:sz w:val="22"/>
          <w:szCs w:val="22"/>
        </w:rPr>
        <w:t>ＴＬＳ　１．２</w:t>
      </w:r>
      <w:r w:rsidR="00A45658" w:rsidRPr="005709AC">
        <w:rPr>
          <w:rFonts w:ascii="ＭＳ 明朝" w:eastAsia="ＭＳ 明朝" w:hAnsi="ＭＳ 明朝"/>
          <w:sz w:val="22"/>
          <w:szCs w:val="22"/>
        </w:rPr>
        <w:t>を実装し、通信経路上の暗号化を行うこと。</w:t>
      </w:r>
    </w:p>
    <w:p w14:paraId="1D23C9DD" w14:textId="18C3D66E" w:rsidR="00EA68D7" w:rsidRPr="0017127E" w:rsidRDefault="005709AC" w:rsidP="005709AC">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サ　</w:t>
      </w:r>
      <w:r w:rsidR="00A45658" w:rsidRPr="0017127E">
        <w:rPr>
          <w:rFonts w:ascii="ＭＳ 明朝" w:eastAsia="ＭＳ 明朝" w:hAnsi="ＭＳ 明朝"/>
          <w:sz w:val="22"/>
          <w:szCs w:val="22"/>
        </w:rPr>
        <w:t>ファイアーウォール等による不正アクセス対策を講じること。</w:t>
      </w:r>
    </w:p>
    <w:p w14:paraId="0103F0D7" w14:textId="3385E487" w:rsidR="00EA68D7" w:rsidRPr="0017127E" w:rsidRDefault="005709AC" w:rsidP="005709AC">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シ　</w:t>
      </w:r>
      <w:r w:rsidR="00E3014B" w:rsidRPr="0017127E">
        <w:rPr>
          <w:rFonts w:ascii="ＭＳ 明朝" w:eastAsia="ＭＳ 明朝" w:hAnsi="ＭＳ 明朝" w:hint="eastAsia"/>
          <w:sz w:val="22"/>
          <w:szCs w:val="22"/>
        </w:rPr>
        <w:t>ＬＧＷＡＮ</w:t>
      </w:r>
      <w:r w:rsidR="00A45658" w:rsidRPr="0017127E">
        <w:rPr>
          <w:rFonts w:ascii="ＭＳ 明朝" w:eastAsia="ＭＳ 明朝" w:hAnsi="ＭＳ 明朝"/>
          <w:sz w:val="22"/>
          <w:szCs w:val="22"/>
        </w:rPr>
        <w:t>環境内に無害化サーバーを設置し、ファイルの無害化を行うこと。</w:t>
      </w:r>
    </w:p>
    <w:p w14:paraId="0F3B1B82" w14:textId="7FF80B9C" w:rsidR="00EA68D7" w:rsidRPr="0017127E" w:rsidRDefault="005709AC" w:rsidP="005709AC">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ス　</w:t>
      </w:r>
      <w:r w:rsidR="00A45658" w:rsidRPr="0017127E">
        <w:rPr>
          <w:rFonts w:ascii="ＭＳ 明朝" w:eastAsia="ＭＳ 明朝" w:hAnsi="ＭＳ 明朝"/>
          <w:sz w:val="22"/>
          <w:szCs w:val="22"/>
        </w:rPr>
        <w:t>システムへのログイン時は、</w:t>
      </w:r>
      <w:r w:rsidR="00E3014B" w:rsidRPr="0017127E">
        <w:rPr>
          <w:rFonts w:ascii="ＭＳ 明朝" w:eastAsia="ＭＳ 明朝" w:hAnsi="ＭＳ 明朝" w:hint="eastAsia"/>
          <w:sz w:val="22"/>
          <w:szCs w:val="22"/>
        </w:rPr>
        <w:t>ＩＤ</w:t>
      </w:r>
      <w:r w:rsidR="00A45658" w:rsidRPr="0017127E">
        <w:rPr>
          <w:rFonts w:ascii="ＭＳ 明朝" w:eastAsia="ＭＳ 明朝" w:hAnsi="ＭＳ 明朝"/>
          <w:sz w:val="22"/>
          <w:szCs w:val="22"/>
        </w:rPr>
        <w:t>及びパスワード</w:t>
      </w:r>
      <w:r w:rsidR="001F763A" w:rsidRPr="0017127E">
        <w:rPr>
          <w:rFonts w:ascii="ＭＳ 明朝" w:eastAsia="ＭＳ 明朝" w:hAnsi="ＭＳ 明朝" w:hint="eastAsia"/>
          <w:sz w:val="22"/>
          <w:szCs w:val="22"/>
        </w:rPr>
        <w:t>で認証を</w:t>
      </w:r>
      <w:r w:rsidR="00A45658" w:rsidRPr="0017127E">
        <w:rPr>
          <w:rFonts w:ascii="ＭＳ 明朝" w:eastAsia="ＭＳ 明朝" w:hAnsi="ＭＳ 明朝"/>
          <w:sz w:val="22"/>
          <w:szCs w:val="22"/>
        </w:rPr>
        <w:t>行うこと。</w:t>
      </w:r>
    </w:p>
    <w:p w14:paraId="7A0B9A4E" w14:textId="77777777" w:rsidR="004609A5" w:rsidRDefault="00F2145E" w:rsidP="004609A5">
      <w:pPr>
        <w:widowControl w:val="0"/>
        <w:pBdr>
          <w:top w:val="nil"/>
          <w:left w:val="nil"/>
          <w:bottom w:val="nil"/>
          <w:right w:val="nil"/>
          <w:between w:val="nil"/>
        </w:pBdr>
        <w:ind w:left="287"/>
        <w:jc w:val="both"/>
        <w:rPr>
          <w:rFonts w:ascii="ＭＳ 明朝" w:eastAsia="ＭＳ 明朝" w:hAnsi="ＭＳ 明朝"/>
          <w:sz w:val="22"/>
          <w:szCs w:val="22"/>
        </w:rPr>
      </w:pPr>
      <w:r>
        <w:rPr>
          <w:rFonts w:ascii="ＭＳ 明朝" w:eastAsia="ＭＳ 明朝" w:hAnsi="ＭＳ 明朝" w:hint="eastAsia"/>
          <w:sz w:val="22"/>
          <w:szCs w:val="22"/>
        </w:rPr>
        <w:t xml:space="preserve">⑷　</w:t>
      </w:r>
      <w:r w:rsidR="00A45658" w:rsidRPr="0017127E">
        <w:rPr>
          <w:rFonts w:ascii="ＭＳ 明朝" w:eastAsia="ＭＳ 明朝" w:hAnsi="ＭＳ 明朝"/>
          <w:sz w:val="22"/>
          <w:szCs w:val="22"/>
        </w:rPr>
        <w:t>動作環境</w:t>
      </w:r>
    </w:p>
    <w:p w14:paraId="7D7ED778" w14:textId="1E6939B8" w:rsidR="00EA68D7" w:rsidRPr="0017127E" w:rsidRDefault="00A45658" w:rsidP="00501A42">
      <w:pPr>
        <w:widowControl w:val="0"/>
        <w:pBdr>
          <w:top w:val="nil"/>
          <w:left w:val="nil"/>
          <w:bottom w:val="nil"/>
          <w:right w:val="nil"/>
          <w:between w:val="nil"/>
        </w:pBdr>
        <w:ind w:leftChars="200" w:left="413" w:firstLineChars="100" w:firstLine="227"/>
        <w:jc w:val="both"/>
        <w:rPr>
          <w:rFonts w:ascii="ＭＳ 明朝" w:eastAsia="ＭＳ 明朝" w:hAnsi="ＭＳ 明朝"/>
          <w:sz w:val="22"/>
          <w:szCs w:val="22"/>
        </w:rPr>
      </w:pPr>
      <w:r w:rsidRPr="0017127E">
        <w:rPr>
          <w:rFonts w:ascii="ＭＳ 明朝" w:eastAsia="ＭＳ 明朝" w:hAnsi="ＭＳ 明朝"/>
          <w:sz w:val="22"/>
          <w:szCs w:val="22"/>
        </w:rPr>
        <w:t>以下の環境で動作すること。ただし</w:t>
      </w:r>
      <w:r w:rsidR="00B5310E">
        <w:rPr>
          <w:rFonts w:ascii="ＭＳ 明朝" w:eastAsia="ＭＳ 明朝" w:hAnsi="ＭＳ 明朝" w:hint="eastAsia"/>
          <w:sz w:val="22"/>
          <w:szCs w:val="22"/>
        </w:rPr>
        <w:t>、</w:t>
      </w:r>
      <w:r w:rsidRPr="0017127E">
        <w:rPr>
          <w:rFonts w:ascii="ＭＳ 明朝" w:eastAsia="ＭＳ 明朝" w:hAnsi="ＭＳ 明朝"/>
          <w:sz w:val="22"/>
          <w:szCs w:val="22"/>
        </w:rPr>
        <w:t>最新情報については</w:t>
      </w:r>
      <w:r w:rsidR="00B5310E">
        <w:rPr>
          <w:rFonts w:ascii="ＭＳ 明朝" w:eastAsia="ＭＳ 明朝" w:hAnsi="ＭＳ 明朝" w:hint="eastAsia"/>
          <w:sz w:val="22"/>
          <w:szCs w:val="22"/>
        </w:rPr>
        <w:t>、</w:t>
      </w:r>
      <w:r w:rsidRPr="0017127E">
        <w:rPr>
          <w:rFonts w:ascii="ＭＳ 明朝" w:eastAsia="ＭＳ 明朝" w:hAnsi="ＭＳ 明朝"/>
          <w:sz w:val="22"/>
          <w:szCs w:val="22"/>
        </w:rPr>
        <w:t>システム画面上の表記に準じる。</w:t>
      </w:r>
    </w:p>
    <w:tbl>
      <w:tblPr>
        <w:tblStyle w:val="afc"/>
        <w:tblW w:w="7092" w:type="dxa"/>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474"/>
        <w:gridCol w:w="5108"/>
      </w:tblGrid>
      <w:tr w:rsidR="00EA68D7" w:rsidRPr="0017127E" w14:paraId="58ADD876" w14:textId="77777777">
        <w:trPr>
          <w:trHeight w:val="435"/>
        </w:trPr>
        <w:tc>
          <w:tcPr>
            <w:tcW w:w="510" w:type="dxa"/>
            <w:vAlign w:val="center"/>
          </w:tcPr>
          <w:p w14:paraId="061D196C" w14:textId="77777777" w:rsidR="00EA68D7" w:rsidRPr="0017127E" w:rsidRDefault="00A45658">
            <w:pPr>
              <w:pBdr>
                <w:top w:val="nil"/>
                <w:left w:val="nil"/>
                <w:bottom w:val="nil"/>
                <w:right w:val="nil"/>
                <w:between w:val="nil"/>
              </w:pBdr>
              <w:jc w:val="center"/>
              <w:rPr>
                <w:rFonts w:ascii="ＭＳ 明朝" w:eastAsia="ＭＳ 明朝" w:hAnsi="ＭＳ 明朝" w:cs="Century"/>
                <w:sz w:val="22"/>
                <w:szCs w:val="22"/>
              </w:rPr>
            </w:pPr>
            <w:r w:rsidRPr="0017127E">
              <w:rPr>
                <w:rFonts w:ascii="ＭＳ 明朝" w:eastAsia="ＭＳ 明朝" w:hAnsi="ＭＳ 明朝" w:cs="Century"/>
                <w:sz w:val="22"/>
                <w:szCs w:val="22"/>
              </w:rPr>
              <w:t>No.</w:t>
            </w:r>
          </w:p>
        </w:tc>
        <w:tc>
          <w:tcPr>
            <w:tcW w:w="1474" w:type="dxa"/>
            <w:vAlign w:val="center"/>
          </w:tcPr>
          <w:p w14:paraId="2564FD68" w14:textId="77777777" w:rsidR="00EA68D7" w:rsidRPr="0017127E" w:rsidRDefault="00A45658">
            <w:pPr>
              <w:pBdr>
                <w:top w:val="nil"/>
                <w:left w:val="nil"/>
                <w:bottom w:val="nil"/>
                <w:right w:val="nil"/>
                <w:between w:val="nil"/>
              </w:pBdr>
              <w:jc w:val="center"/>
              <w:rPr>
                <w:rFonts w:ascii="ＭＳ 明朝" w:eastAsia="ＭＳ 明朝" w:hAnsi="ＭＳ 明朝" w:cs="Century"/>
                <w:sz w:val="22"/>
                <w:szCs w:val="22"/>
              </w:rPr>
            </w:pPr>
            <w:r w:rsidRPr="0017127E">
              <w:rPr>
                <w:rFonts w:ascii="ＭＳ 明朝" w:eastAsia="ＭＳ 明朝" w:hAnsi="ＭＳ 明朝" w:cs="Century"/>
                <w:sz w:val="22"/>
                <w:szCs w:val="22"/>
              </w:rPr>
              <w:t>種別</w:t>
            </w:r>
          </w:p>
        </w:tc>
        <w:tc>
          <w:tcPr>
            <w:tcW w:w="5108" w:type="dxa"/>
            <w:vAlign w:val="center"/>
          </w:tcPr>
          <w:p w14:paraId="2E5A48F6" w14:textId="77777777" w:rsidR="00EA68D7" w:rsidRPr="0017127E" w:rsidRDefault="00A45658">
            <w:pPr>
              <w:pBdr>
                <w:top w:val="nil"/>
                <w:left w:val="nil"/>
                <w:bottom w:val="nil"/>
                <w:right w:val="nil"/>
                <w:between w:val="nil"/>
              </w:pBdr>
              <w:jc w:val="center"/>
              <w:rPr>
                <w:rFonts w:ascii="ＭＳ 明朝" w:eastAsia="ＭＳ 明朝" w:hAnsi="ＭＳ 明朝" w:cs="Century"/>
                <w:sz w:val="22"/>
                <w:szCs w:val="22"/>
              </w:rPr>
            </w:pPr>
            <w:r w:rsidRPr="0017127E">
              <w:rPr>
                <w:rFonts w:ascii="ＭＳ 明朝" w:eastAsia="ＭＳ 明朝" w:hAnsi="ＭＳ 明朝" w:cs="Century"/>
                <w:sz w:val="22"/>
                <w:szCs w:val="22"/>
              </w:rPr>
              <w:t>動作環境</w:t>
            </w:r>
          </w:p>
        </w:tc>
      </w:tr>
      <w:tr w:rsidR="00EA68D7" w:rsidRPr="0017127E" w14:paraId="1FAA24C3" w14:textId="77777777">
        <w:tc>
          <w:tcPr>
            <w:tcW w:w="510" w:type="dxa"/>
            <w:vAlign w:val="center"/>
          </w:tcPr>
          <w:p w14:paraId="20561191" w14:textId="0BAA7C7D" w:rsidR="00EA68D7" w:rsidRPr="0017127E" w:rsidRDefault="00E15ED0">
            <w:pPr>
              <w:pBdr>
                <w:top w:val="nil"/>
                <w:left w:val="nil"/>
                <w:bottom w:val="nil"/>
                <w:right w:val="nil"/>
                <w:between w:val="nil"/>
              </w:pBdr>
              <w:jc w:val="both"/>
              <w:rPr>
                <w:rFonts w:ascii="ＭＳ 明朝" w:eastAsia="ＭＳ 明朝" w:hAnsi="ＭＳ 明朝" w:cs="Century"/>
                <w:sz w:val="22"/>
                <w:szCs w:val="22"/>
              </w:rPr>
            </w:pPr>
            <w:r>
              <w:rPr>
                <w:rFonts w:ascii="ＭＳ 明朝" w:eastAsia="ＭＳ 明朝" w:hAnsi="ＭＳ 明朝" w:cs="Century" w:hint="eastAsia"/>
                <w:sz w:val="22"/>
                <w:szCs w:val="22"/>
              </w:rPr>
              <w:t>１</w:t>
            </w:r>
          </w:p>
        </w:tc>
        <w:tc>
          <w:tcPr>
            <w:tcW w:w="1474" w:type="dxa"/>
            <w:vAlign w:val="center"/>
          </w:tcPr>
          <w:p w14:paraId="20ECB454" w14:textId="6653E195" w:rsidR="00EA68D7" w:rsidRPr="0017127E" w:rsidRDefault="00E3014B">
            <w:pPr>
              <w:pBdr>
                <w:top w:val="nil"/>
                <w:left w:val="nil"/>
                <w:bottom w:val="nil"/>
                <w:right w:val="nil"/>
                <w:between w:val="nil"/>
              </w:pBdr>
              <w:rPr>
                <w:rFonts w:ascii="ＭＳ 明朝" w:eastAsia="ＭＳ 明朝" w:hAnsi="ＭＳ 明朝" w:cs="Century"/>
                <w:sz w:val="22"/>
                <w:szCs w:val="22"/>
              </w:rPr>
            </w:pPr>
            <w:r w:rsidRPr="0017127E">
              <w:rPr>
                <w:rFonts w:ascii="ＭＳ 明朝" w:eastAsia="ＭＳ 明朝" w:hAnsi="ＭＳ 明朝" w:cs="Century" w:hint="eastAsia"/>
                <w:sz w:val="22"/>
                <w:szCs w:val="22"/>
              </w:rPr>
              <w:t>ＯＳ</w:t>
            </w:r>
          </w:p>
        </w:tc>
        <w:tc>
          <w:tcPr>
            <w:tcW w:w="5108" w:type="dxa"/>
            <w:vAlign w:val="center"/>
          </w:tcPr>
          <w:p w14:paraId="33CECD63" w14:textId="492BF615" w:rsidR="00EA68D7" w:rsidRPr="0017127E" w:rsidRDefault="00E3014B">
            <w:pPr>
              <w:pBdr>
                <w:top w:val="nil"/>
                <w:left w:val="nil"/>
                <w:bottom w:val="nil"/>
                <w:right w:val="nil"/>
                <w:between w:val="nil"/>
              </w:pBdr>
              <w:rPr>
                <w:rFonts w:ascii="ＭＳ 明朝" w:eastAsia="ＭＳ 明朝" w:hAnsi="ＭＳ 明朝" w:cs="Century"/>
                <w:sz w:val="22"/>
                <w:szCs w:val="22"/>
              </w:rPr>
            </w:pPr>
            <w:r w:rsidRPr="0017127E">
              <w:rPr>
                <w:rFonts w:ascii="ＭＳ 明朝" w:eastAsia="ＭＳ 明朝" w:hAnsi="ＭＳ 明朝" w:cs="Century" w:hint="eastAsia"/>
                <w:sz w:val="22"/>
                <w:szCs w:val="22"/>
              </w:rPr>
              <w:t>Ｗｉｎｄｏｗｓ　１０</w:t>
            </w:r>
            <w:r w:rsidR="00A45658" w:rsidRPr="0017127E">
              <w:rPr>
                <w:rFonts w:ascii="ＭＳ 明朝" w:eastAsia="ＭＳ 明朝" w:hAnsi="ＭＳ 明朝" w:cs="Century"/>
                <w:sz w:val="22"/>
                <w:szCs w:val="22"/>
              </w:rPr>
              <w:t>以降</w:t>
            </w:r>
          </w:p>
        </w:tc>
      </w:tr>
      <w:tr w:rsidR="00EA68D7" w:rsidRPr="0017127E" w14:paraId="5B7D12F3" w14:textId="77777777">
        <w:tc>
          <w:tcPr>
            <w:tcW w:w="510" w:type="dxa"/>
            <w:vAlign w:val="center"/>
          </w:tcPr>
          <w:p w14:paraId="5D50FF7D" w14:textId="2E00EDE8" w:rsidR="00EA68D7" w:rsidRPr="0017127E" w:rsidRDefault="00E15ED0">
            <w:pPr>
              <w:pBdr>
                <w:top w:val="nil"/>
                <w:left w:val="nil"/>
                <w:bottom w:val="nil"/>
                <w:right w:val="nil"/>
                <w:between w:val="nil"/>
              </w:pBdr>
              <w:jc w:val="both"/>
              <w:rPr>
                <w:rFonts w:ascii="ＭＳ 明朝" w:eastAsia="ＭＳ 明朝" w:hAnsi="ＭＳ 明朝" w:cs="Century"/>
                <w:sz w:val="22"/>
                <w:szCs w:val="22"/>
              </w:rPr>
            </w:pPr>
            <w:r>
              <w:rPr>
                <w:rFonts w:ascii="ＭＳ 明朝" w:eastAsia="ＭＳ 明朝" w:hAnsi="ＭＳ 明朝" w:cs="Century" w:hint="eastAsia"/>
                <w:sz w:val="22"/>
                <w:szCs w:val="22"/>
              </w:rPr>
              <w:t>２</w:t>
            </w:r>
          </w:p>
        </w:tc>
        <w:tc>
          <w:tcPr>
            <w:tcW w:w="1474" w:type="dxa"/>
            <w:vAlign w:val="center"/>
          </w:tcPr>
          <w:p w14:paraId="07665686" w14:textId="77777777" w:rsidR="00EA68D7" w:rsidRPr="0017127E" w:rsidRDefault="00A45658">
            <w:pPr>
              <w:pBdr>
                <w:top w:val="nil"/>
                <w:left w:val="nil"/>
                <w:bottom w:val="nil"/>
                <w:right w:val="nil"/>
                <w:between w:val="nil"/>
              </w:pBdr>
              <w:rPr>
                <w:rFonts w:ascii="ＭＳ 明朝" w:eastAsia="ＭＳ 明朝" w:hAnsi="ＭＳ 明朝" w:cs="Century"/>
                <w:sz w:val="22"/>
                <w:szCs w:val="22"/>
              </w:rPr>
            </w:pPr>
            <w:r w:rsidRPr="0017127E">
              <w:rPr>
                <w:rFonts w:ascii="ＭＳ 明朝" w:eastAsia="ＭＳ 明朝" w:hAnsi="ＭＳ 明朝" w:cs="Century"/>
                <w:sz w:val="22"/>
                <w:szCs w:val="22"/>
              </w:rPr>
              <w:t>メモリ</w:t>
            </w:r>
          </w:p>
        </w:tc>
        <w:tc>
          <w:tcPr>
            <w:tcW w:w="5108" w:type="dxa"/>
            <w:vAlign w:val="center"/>
          </w:tcPr>
          <w:p w14:paraId="7C120CAC" w14:textId="5C304B31" w:rsidR="00EA68D7" w:rsidRPr="0017127E" w:rsidRDefault="00E3014B">
            <w:pPr>
              <w:pBdr>
                <w:top w:val="nil"/>
                <w:left w:val="nil"/>
                <w:bottom w:val="nil"/>
                <w:right w:val="nil"/>
                <w:between w:val="nil"/>
              </w:pBdr>
              <w:rPr>
                <w:rFonts w:ascii="ＭＳ 明朝" w:eastAsia="ＭＳ 明朝" w:hAnsi="ＭＳ 明朝" w:cs="Century"/>
                <w:sz w:val="22"/>
                <w:szCs w:val="22"/>
              </w:rPr>
            </w:pPr>
            <w:r w:rsidRPr="0017127E">
              <w:rPr>
                <w:rFonts w:ascii="ＭＳ 明朝" w:eastAsia="ＭＳ 明朝" w:hAnsi="ＭＳ 明朝" w:cs="Century" w:hint="eastAsia"/>
                <w:sz w:val="22"/>
                <w:szCs w:val="22"/>
              </w:rPr>
              <w:t>８ＧＢ</w:t>
            </w:r>
            <w:r w:rsidR="00A45658" w:rsidRPr="0017127E">
              <w:rPr>
                <w:rFonts w:ascii="ＭＳ 明朝" w:eastAsia="ＭＳ 明朝" w:hAnsi="ＭＳ 明朝" w:cs="Century"/>
                <w:sz w:val="22"/>
                <w:szCs w:val="22"/>
              </w:rPr>
              <w:t>以上</w:t>
            </w:r>
          </w:p>
        </w:tc>
      </w:tr>
      <w:tr w:rsidR="00EA68D7" w:rsidRPr="0017127E" w14:paraId="5C0C471B" w14:textId="77777777">
        <w:tc>
          <w:tcPr>
            <w:tcW w:w="510" w:type="dxa"/>
            <w:vAlign w:val="center"/>
          </w:tcPr>
          <w:p w14:paraId="684CE6D7" w14:textId="66BCD910" w:rsidR="00EA68D7" w:rsidRPr="0017127E" w:rsidRDefault="00E15ED0">
            <w:pPr>
              <w:pBdr>
                <w:top w:val="nil"/>
                <w:left w:val="nil"/>
                <w:bottom w:val="nil"/>
                <w:right w:val="nil"/>
                <w:between w:val="nil"/>
              </w:pBdr>
              <w:jc w:val="both"/>
              <w:rPr>
                <w:rFonts w:ascii="ＭＳ 明朝" w:eastAsia="ＭＳ 明朝" w:hAnsi="ＭＳ 明朝" w:cs="Century"/>
                <w:sz w:val="22"/>
                <w:szCs w:val="22"/>
              </w:rPr>
            </w:pPr>
            <w:r>
              <w:rPr>
                <w:rFonts w:ascii="ＭＳ 明朝" w:eastAsia="ＭＳ 明朝" w:hAnsi="ＭＳ 明朝" w:cs="Century" w:hint="eastAsia"/>
                <w:sz w:val="22"/>
                <w:szCs w:val="22"/>
              </w:rPr>
              <w:t>３</w:t>
            </w:r>
          </w:p>
        </w:tc>
        <w:tc>
          <w:tcPr>
            <w:tcW w:w="1474" w:type="dxa"/>
            <w:vAlign w:val="center"/>
          </w:tcPr>
          <w:p w14:paraId="6940BBE4" w14:textId="77777777" w:rsidR="00EA68D7" w:rsidRPr="0017127E" w:rsidRDefault="00A45658">
            <w:pPr>
              <w:pBdr>
                <w:top w:val="nil"/>
                <w:left w:val="nil"/>
                <w:bottom w:val="nil"/>
                <w:right w:val="nil"/>
                <w:between w:val="nil"/>
              </w:pBdr>
              <w:rPr>
                <w:rFonts w:ascii="ＭＳ 明朝" w:eastAsia="ＭＳ 明朝" w:hAnsi="ＭＳ 明朝" w:cs="Century"/>
                <w:sz w:val="22"/>
                <w:szCs w:val="22"/>
              </w:rPr>
            </w:pPr>
            <w:r w:rsidRPr="0017127E">
              <w:rPr>
                <w:rFonts w:ascii="ＭＳ 明朝" w:eastAsia="ＭＳ 明朝" w:hAnsi="ＭＳ 明朝" w:cs="Century"/>
                <w:sz w:val="22"/>
                <w:szCs w:val="22"/>
              </w:rPr>
              <w:t>ブラウザ</w:t>
            </w:r>
          </w:p>
        </w:tc>
        <w:tc>
          <w:tcPr>
            <w:tcW w:w="5108" w:type="dxa"/>
            <w:vAlign w:val="center"/>
          </w:tcPr>
          <w:p w14:paraId="73750858" w14:textId="1BB02D8E" w:rsidR="00EA68D7" w:rsidRPr="0017127E" w:rsidRDefault="00A45658">
            <w:pPr>
              <w:widowControl w:val="0"/>
              <w:spacing w:line="276" w:lineRule="auto"/>
              <w:rPr>
                <w:rFonts w:ascii="ＭＳ 明朝" w:eastAsia="ＭＳ 明朝" w:hAnsi="ＭＳ 明朝"/>
                <w:sz w:val="22"/>
                <w:szCs w:val="22"/>
              </w:rPr>
            </w:pPr>
            <w:r w:rsidRPr="0017127E">
              <w:rPr>
                <w:rFonts w:ascii="ＭＳ 明朝" w:eastAsia="ＭＳ 明朝" w:hAnsi="ＭＳ 明朝"/>
                <w:sz w:val="22"/>
                <w:szCs w:val="22"/>
              </w:rPr>
              <w:t>・</w:t>
            </w:r>
            <w:r w:rsidR="00E3014B" w:rsidRPr="0017127E">
              <w:rPr>
                <w:rFonts w:ascii="ＭＳ 明朝" w:eastAsia="ＭＳ 明朝" w:hAnsi="ＭＳ 明朝" w:hint="eastAsia"/>
                <w:sz w:val="22"/>
                <w:szCs w:val="22"/>
              </w:rPr>
              <w:t>Ｇｏｏｇｌｅ　Ｃｈｒｏｍｅ</w:t>
            </w:r>
            <w:r w:rsidRPr="0017127E">
              <w:rPr>
                <w:rFonts w:ascii="ＭＳ 明朝" w:eastAsia="ＭＳ 明朝" w:hAnsi="ＭＳ 明朝"/>
                <w:sz w:val="22"/>
                <w:szCs w:val="22"/>
              </w:rPr>
              <w:t xml:space="preserve"> 最新版</w:t>
            </w:r>
          </w:p>
          <w:p w14:paraId="6BCE1519" w14:textId="20FA3854" w:rsidR="00EA68D7" w:rsidRPr="0017127E" w:rsidRDefault="00A45658">
            <w:pPr>
              <w:widowControl w:val="0"/>
              <w:spacing w:line="276" w:lineRule="auto"/>
              <w:rPr>
                <w:rFonts w:ascii="ＭＳ 明朝" w:eastAsia="ＭＳ 明朝" w:hAnsi="ＭＳ 明朝"/>
                <w:sz w:val="22"/>
                <w:szCs w:val="22"/>
              </w:rPr>
            </w:pPr>
            <w:r w:rsidRPr="0017127E">
              <w:rPr>
                <w:rFonts w:ascii="ＭＳ 明朝" w:eastAsia="ＭＳ 明朝" w:hAnsi="ＭＳ 明朝"/>
                <w:sz w:val="22"/>
                <w:szCs w:val="22"/>
              </w:rPr>
              <w:t>・</w:t>
            </w:r>
            <w:r w:rsidR="00E3014B" w:rsidRPr="0017127E">
              <w:rPr>
                <w:rFonts w:ascii="ＭＳ 明朝" w:eastAsia="ＭＳ 明朝" w:hAnsi="ＭＳ 明朝" w:hint="eastAsia"/>
                <w:sz w:val="22"/>
                <w:szCs w:val="22"/>
              </w:rPr>
              <w:t>Ｍｉｃｒｏｓｏｆｔ　Ｅｄｇｅ</w:t>
            </w:r>
            <w:r w:rsidRPr="0017127E">
              <w:rPr>
                <w:rFonts w:ascii="ＭＳ 明朝" w:eastAsia="ＭＳ 明朝" w:hAnsi="ＭＳ 明朝"/>
                <w:sz w:val="22"/>
                <w:szCs w:val="22"/>
              </w:rPr>
              <w:t xml:space="preserve"> 最新版</w:t>
            </w:r>
          </w:p>
        </w:tc>
      </w:tr>
    </w:tbl>
    <w:p w14:paraId="5E10CDB8" w14:textId="77777777" w:rsidR="00EA68D7" w:rsidRPr="0017127E" w:rsidRDefault="00EA68D7">
      <w:pPr>
        <w:rPr>
          <w:rFonts w:ascii="ＭＳ 明朝" w:eastAsia="ＭＳ 明朝" w:hAnsi="ＭＳ 明朝"/>
          <w:sz w:val="22"/>
          <w:szCs w:val="22"/>
        </w:rPr>
      </w:pPr>
    </w:p>
    <w:p w14:paraId="45B0EFCC" w14:textId="279889A1" w:rsidR="00EA68D7" w:rsidRPr="0017127E" w:rsidRDefault="00D74054">
      <w:pPr>
        <w:widowControl w:val="0"/>
        <w:jc w:val="both"/>
        <w:rPr>
          <w:rFonts w:ascii="ＭＳ 明朝" w:eastAsia="ＭＳ 明朝" w:hAnsi="ＭＳ 明朝"/>
          <w:sz w:val="22"/>
          <w:szCs w:val="22"/>
        </w:rPr>
      </w:pPr>
      <w:r>
        <w:rPr>
          <w:rFonts w:ascii="ＭＳ 明朝" w:eastAsia="ＭＳ 明朝" w:hAnsi="ＭＳ 明朝"/>
          <w:sz w:val="22"/>
          <w:szCs w:val="22"/>
        </w:rPr>
        <w:t>９</w:t>
      </w:r>
      <w:r>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導入作業</w:t>
      </w:r>
    </w:p>
    <w:p w14:paraId="4869B901" w14:textId="77777777" w:rsidR="00930FEE" w:rsidRDefault="00F2145E" w:rsidP="00930FEE">
      <w:pPr>
        <w:widowControl w:val="0"/>
        <w:pBdr>
          <w:top w:val="nil"/>
          <w:left w:val="nil"/>
          <w:bottom w:val="nil"/>
          <w:right w:val="nil"/>
          <w:between w:val="nil"/>
        </w:pBdr>
        <w:ind w:firstLineChars="100" w:firstLine="227"/>
        <w:jc w:val="both"/>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⑴　</w:t>
      </w:r>
      <w:r w:rsidR="00A45658" w:rsidRPr="0017127E">
        <w:rPr>
          <w:rFonts w:ascii="ＭＳ 明朝" w:eastAsia="ＭＳ 明朝" w:hAnsi="ＭＳ 明朝"/>
          <w:color w:val="000000"/>
          <w:sz w:val="22"/>
          <w:szCs w:val="22"/>
        </w:rPr>
        <w:t>全般</w:t>
      </w:r>
    </w:p>
    <w:p w14:paraId="2BAA890F" w14:textId="29865DA1" w:rsidR="00F2145E" w:rsidRPr="00930FEE" w:rsidRDefault="00F2145E" w:rsidP="00DA6004">
      <w:pPr>
        <w:widowControl w:val="0"/>
        <w:pBdr>
          <w:top w:val="nil"/>
          <w:left w:val="nil"/>
          <w:bottom w:val="nil"/>
          <w:right w:val="nil"/>
          <w:between w:val="nil"/>
        </w:pBdr>
        <w:ind w:firstLineChars="200" w:firstLine="453"/>
        <w:jc w:val="both"/>
        <w:rPr>
          <w:rFonts w:ascii="ＭＳ 明朝" w:eastAsia="ＭＳ 明朝" w:hAnsi="ＭＳ 明朝"/>
          <w:color w:val="000000"/>
          <w:sz w:val="22"/>
          <w:szCs w:val="22"/>
        </w:rPr>
      </w:pPr>
      <w:r>
        <w:rPr>
          <w:rFonts w:ascii="ＭＳ 明朝" w:eastAsia="ＭＳ 明朝" w:hAnsi="ＭＳ 明朝" w:cs="ＭＳ 明朝" w:hint="eastAsia"/>
          <w:sz w:val="22"/>
          <w:szCs w:val="22"/>
        </w:rPr>
        <w:t>ア</w:t>
      </w:r>
      <w:r w:rsidR="00930FEE">
        <w:rPr>
          <w:rFonts w:ascii="ＭＳ 明朝" w:eastAsia="ＭＳ 明朝" w:hAnsi="ＭＳ 明朝" w:cs="ＭＳ 明朝" w:hint="eastAsia"/>
          <w:sz w:val="22"/>
          <w:szCs w:val="22"/>
        </w:rPr>
        <w:t xml:space="preserve">　</w:t>
      </w:r>
      <w:r w:rsidR="00A45658" w:rsidRPr="0017127E">
        <w:rPr>
          <w:rFonts w:ascii="ＭＳ 明朝" w:eastAsia="ＭＳ 明朝" w:hAnsi="ＭＳ 明朝" w:cs="ＭＳ 明朝"/>
          <w:sz w:val="22"/>
          <w:szCs w:val="22"/>
        </w:rPr>
        <w:t>シ</w:t>
      </w:r>
      <w:r w:rsidR="00A45658" w:rsidRPr="0017127E">
        <w:rPr>
          <w:rFonts w:ascii="ＭＳ 明朝" w:eastAsia="ＭＳ 明朝" w:hAnsi="ＭＳ 明朝"/>
          <w:sz w:val="22"/>
          <w:szCs w:val="22"/>
        </w:rPr>
        <w:t>ステム導入に</w:t>
      </w:r>
      <w:r w:rsidR="00B5310E">
        <w:rPr>
          <w:rFonts w:ascii="ＭＳ 明朝" w:eastAsia="ＭＳ 明朝" w:hAnsi="ＭＳ 明朝" w:hint="eastAsia"/>
          <w:sz w:val="22"/>
          <w:szCs w:val="22"/>
        </w:rPr>
        <w:t>当</w:t>
      </w:r>
      <w:r w:rsidR="00A45658" w:rsidRPr="0017127E">
        <w:rPr>
          <w:rFonts w:ascii="ＭＳ 明朝" w:eastAsia="ＭＳ 明朝" w:hAnsi="ＭＳ 明朝"/>
          <w:sz w:val="22"/>
          <w:szCs w:val="22"/>
        </w:rPr>
        <w:t>たり、既存の業務フローをヒアリングし、システム化する範囲</w:t>
      </w:r>
    </w:p>
    <w:p w14:paraId="098D5C09" w14:textId="77777777" w:rsidR="00DA6004" w:rsidRDefault="00A45658" w:rsidP="003C66A3">
      <w:pPr>
        <w:widowControl w:val="0"/>
        <w:pBdr>
          <w:top w:val="nil"/>
          <w:left w:val="nil"/>
          <w:bottom w:val="nil"/>
          <w:right w:val="nil"/>
          <w:between w:val="nil"/>
        </w:pBdr>
        <w:ind w:firstLineChars="300" w:firstLine="680"/>
        <w:jc w:val="both"/>
        <w:rPr>
          <w:rFonts w:ascii="ＭＳ 明朝" w:eastAsia="ＭＳ 明朝" w:hAnsi="ＭＳ 明朝"/>
          <w:sz w:val="22"/>
          <w:szCs w:val="22"/>
        </w:rPr>
      </w:pPr>
      <w:r w:rsidRPr="0017127E">
        <w:rPr>
          <w:rFonts w:ascii="ＭＳ 明朝" w:eastAsia="ＭＳ 明朝" w:hAnsi="ＭＳ 明朝"/>
          <w:sz w:val="22"/>
          <w:szCs w:val="22"/>
        </w:rPr>
        <w:t>を整理して最適なシステム運用フローを提案すること。</w:t>
      </w:r>
    </w:p>
    <w:p w14:paraId="5F2BB8AF" w14:textId="043F402B" w:rsidR="00F2145E" w:rsidRDefault="00F2145E" w:rsidP="00DA6004">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イ　</w:t>
      </w:r>
      <w:r w:rsidR="00A45658" w:rsidRPr="0017127E">
        <w:rPr>
          <w:rFonts w:ascii="ＭＳ 明朝" w:eastAsia="ＭＳ 明朝" w:hAnsi="ＭＳ 明朝"/>
          <w:sz w:val="22"/>
          <w:szCs w:val="22"/>
        </w:rPr>
        <w:t>カスタマイズが必要な機能については、制度に則った正しい業務が可能となるよ</w:t>
      </w:r>
    </w:p>
    <w:p w14:paraId="5035A40B" w14:textId="77777777" w:rsidR="00A70630" w:rsidRDefault="00A45658" w:rsidP="00A70630">
      <w:pPr>
        <w:widowControl w:val="0"/>
        <w:pBdr>
          <w:top w:val="nil"/>
          <w:left w:val="nil"/>
          <w:bottom w:val="nil"/>
          <w:right w:val="nil"/>
          <w:between w:val="nil"/>
        </w:pBdr>
        <w:ind w:firstLineChars="300" w:firstLine="680"/>
        <w:jc w:val="both"/>
        <w:rPr>
          <w:rFonts w:ascii="ＭＳ 明朝" w:eastAsia="ＭＳ 明朝" w:hAnsi="ＭＳ 明朝"/>
          <w:sz w:val="22"/>
          <w:szCs w:val="22"/>
        </w:rPr>
      </w:pPr>
      <w:r w:rsidRPr="0017127E">
        <w:rPr>
          <w:rFonts w:ascii="ＭＳ 明朝" w:eastAsia="ＭＳ 明朝" w:hAnsi="ＭＳ 明朝"/>
          <w:sz w:val="22"/>
          <w:szCs w:val="22"/>
        </w:rPr>
        <w:t>う要件定義を行うこと。</w:t>
      </w:r>
    </w:p>
    <w:p w14:paraId="77915B2E" w14:textId="77777777" w:rsidR="00A70630" w:rsidRDefault="00F2145E" w:rsidP="00A70630">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ウ　</w:t>
      </w:r>
      <w:r w:rsidR="00A45658" w:rsidRPr="0017127E">
        <w:rPr>
          <w:rFonts w:ascii="ＭＳ 明朝" w:eastAsia="ＭＳ 明朝" w:hAnsi="ＭＳ 明朝"/>
          <w:sz w:val="22"/>
          <w:szCs w:val="22"/>
        </w:rPr>
        <w:t>契約後</w:t>
      </w:r>
      <w:r w:rsidR="00E12E15">
        <w:rPr>
          <w:rFonts w:ascii="ＭＳ 明朝" w:eastAsia="ＭＳ 明朝" w:hAnsi="ＭＳ 明朝" w:hint="eastAsia"/>
          <w:sz w:val="22"/>
          <w:szCs w:val="22"/>
        </w:rPr>
        <w:t>、</w:t>
      </w:r>
      <w:r w:rsidR="00A45658" w:rsidRPr="0017127E">
        <w:rPr>
          <w:rFonts w:ascii="ＭＳ 明朝" w:eastAsia="ＭＳ 明朝" w:hAnsi="ＭＳ 明朝"/>
          <w:sz w:val="22"/>
          <w:szCs w:val="22"/>
        </w:rPr>
        <w:t>速やかにキックオフ会議を実施すること。キックオフ会議では、運用開始</w:t>
      </w:r>
    </w:p>
    <w:p w14:paraId="713B2910" w14:textId="09E028FE" w:rsidR="00930FEE" w:rsidRDefault="00A45658" w:rsidP="00A70630">
      <w:pPr>
        <w:widowControl w:val="0"/>
        <w:pBdr>
          <w:top w:val="nil"/>
          <w:left w:val="nil"/>
          <w:bottom w:val="nil"/>
          <w:right w:val="nil"/>
          <w:between w:val="nil"/>
        </w:pBdr>
        <w:ind w:firstLineChars="300" w:firstLine="680"/>
        <w:jc w:val="both"/>
        <w:rPr>
          <w:rFonts w:ascii="ＭＳ 明朝" w:eastAsia="ＭＳ 明朝" w:hAnsi="ＭＳ 明朝"/>
          <w:sz w:val="22"/>
          <w:szCs w:val="22"/>
        </w:rPr>
      </w:pPr>
      <w:r w:rsidRPr="0017127E">
        <w:rPr>
          <w:rFonts w:ascii="ＭＳ 明朝" w:eastAsia="ＭＳ 明朝" w:hAnsi="ＭＳ 明朝"/>
          <w:sz w:val="22"/>
          <w:szCs w:val="22"/>
        </w:rPr>
        <w:t>までの詳細スケジュール及び初期設定内</w:t>
      </w:r>
      <w:r w:rsidRPr="00031EAD">
        <w:rPr>
          <w:rFonts w:ascii="ＭＳ 明朝" w:eastAsia="ＭＳ 明朝" w:hAnsi="ＭＳ 明朝"/>
          <w:sz w:val="22"/>
          <w:szCs w:val="22"/>
        </w:rPr>
        <w:t>容を</w:t>
      </w:r>
      <w:r w:rsidRPr="00031EAD">
        <w:rPr>
          <w:rFonts w:ascii="ＭＳ 明朝" w:eastAsia="ＭＳ 明朝" w:hAnsi="ＭＳ 明朝" w:cs="ＭＳ 明朝"/>
          <w:sz w:val="22"/>
          <w:szCs w:val="22"/>
        </w:rPr>
        <w:t>本市</w:t>
      </w:r>
      <w:r w:rsidRPr="00031EAD">
        <w:rPr>
          <w:rFonts w:ascii="ＭＳ 明朝" w:eastAsia="ＭＳ 明朝" w:hAnsi="ＭＳ 明朝"/>
          <w:sz w:val="22"/>
          <w:szCs w:val="22"/>
        </w:rPr>
        <w:t>に提案すること。</w:t>
      </w:r>
    </w:p>
    <w:p w14:paraId="2EC367F2" w14:textId="77777777" w:rsidR="00150B37" w:rsidRDefault="00F2145E" w:rsidP="00150B37">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エ　</w:t>
      </w:r>
      <w:r w:rsidR="00A45658" w:rsidRPr="00031EAD">
        <w:rPr>
          <w:rFonts w:ascii="ＭＳ 明朝" w:eastAsia="ＭＳ 明朝" w:hAnsi="ＭＳ 明朝"/>
          <w:sz w:val="22"/>
          <w:szCs w:val="22"/>
        </w:rPr>
        <w:t>初期データの登録においては、所定のフォーマットを準備すること。なお、</w:t>
      </w:r>
      <w:r w:rsidR="00A45658" w:rsidRPr="00031EAD">
        <w:rPr>
          <w:rFonts w:ascii="ＭＳ 明朝" w:eastAsia="ＭＳ 明朝" w:hAnsi="ＭＳ 明朝" w:cs="ＭＳ 明朝"/>
          <w:sz w:val="22"/>
          <w:szCs w:val="22"/>
        </w:rPr>
        <w:t>本市</w:t>
      </w:r>
      <w:r w:rsidR="00A45658" w:rsidRPr="00031EAD">
        <w:rPr>
          <w:rFonts w:ascii="ＭＳ 明朝" w:eastAsia="ＭＳ 明朝" w:hAnsi="ＭＳ 明朝"/>
          <w:sz w:val="22"/>
          <w:szCs w:val="22"/>
        </w:rPr>
        <w:t>や</w:t>
      </w:r>
    </w:p>
    <w:p w14:paraId="04AC6464" w14:textId="59DDD864" w:rsidR="00EA68D7" w:rsidRPr="0017127E" w:rsidRDefault="00A45658" w:rsidP="00A70630">
      <w:pPr>
        <w:widowControl w:val="0"/>
        <w:pBdr>
          <w:top w:val="nil"/>
          <w:left w:val="nil"/>
          <w:bottom w:val="nil"/>
          <w:right w:val="nil"/>
          <w:between w:val="nil"/>
        </w:pBdr>
        <w:ind w:firstLineChars="300" w:firstLine="680"/>
        <w:jc w:val="both"/>
        <w:rPr>
          <w:rFonts w:ascii="ＭＳ 明朝" w:eastAsia="ＭＳ 明朝" w:hAnsi="ＭＳ 明朝"/>
          <w:sz w:val="22"/>
          <w:szCs w:val="22"/>
        </w:rPr>
      </w:pPr>
      <w:r w:rsidRPr="0017127E">
        <w:rPr>
          <w:rFonts w:ascii="ＭＳ 明朝" w:eastAsia="ＭＳ 明朝" w:hAnsi="ＭＳ 明朝"/>
          <w:sz w:val="22"/>
          <w:szCs w:val="22"/>
        </w:rPr>
        <w:t>施設職員が入力する際に</w:t>
      </w:r>
      <w:r w:rsidR="00E12E15">
        <w:rPr>
          <w:rFonts w:ascii="ＭＳ 明朝" w:eastAsia="ＭＳ 明朝" w:hAnsi="ＭＳ 明朝" w:hint="eastAsia"/>
          <w:sz w:val="22"/>
          <w:szCs w:val="22"/>
        </w:rPr>
        <w:t>、</w:t>
      </w:r>
      <w:r w:rsidRPr="0017127E">
        <w:rPr>
          <w:rFonts w:ascii="ＭＳ 明朝" w:eastAsia="ＭＳ 明朝" w:hAnsi="ＭＳ 明朝"/>
          <w:sz w:val="22"/>
          <w:szCs w:val="22"/>
        </w:rPr>
        <w:t>入力漏れや入力誤りがないよう工夫すること。</w:t>
      </w:r>
    </w:p>
    <w:p w14:paraId="6493FB2F" w14:textId="199F4AF3" w:rsidR="00EA68D7" w:rsidRPr="0017127E" w:rsidRDefault="00F2145E" w:rsidP="00DA6004">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オ　</w:t>
      </w:r>
      <w:r w:rsidR="00A45658" w:rsidRPr="0017127E">
        <w:rPr>
          <w:rFonts w:ascii="ＭＳ 明朝" w:eastAsia="ＭＳ 明朝" w:hAnsi="ＭＳ 明朝"/>
          <w:sz w:val="22"/>
          <w:szCs w:val="22"/>
        </w:rPr>
        <w:t>運用開始に</w:t>
      </w:r>
      <w:r w:rsidR="00E12E15">
        <w:rPr>
          <w:rFonts w:ascii="ＭＳ 明朝" w:eastAsia="ＭＳ 明朝" w:hAnsi="ＭＳ 明朝" w:hint="eastAsia"/>
          <w:sz w:val="22"/>
          <w:szCs w:val="22"/>
        </w:rPr>
        <w:t>当</w:t>
      </w:r>
      <w:r w:rsidR="00A45658" w:rsidRPr="0017127E">
        <w:rPr>
          <w:rFonts w:ascii="ＭＳ 明朝" w:eastAsia="ＭＳ 明朝" w:hAnsi="ＭＳ 明朝"/>
          <w:sz w:val="22"/>
          <w:szCs w:val="22"/>
        </w:rPr>
        <w:t>たり、本市で実施する設定作業の支援を適宜行うこと。</w:t>
      </w:r>
    </w:p>
    <w:p w14:paraId="1C183662" w14:textId="73376C6E" w:rsidR="00EA68D7" w:rsidRPr="0017127E" w:rsidRDefault="00930FEE" w:rsidP="00930FEE">
      <w:pPr>
        <w:widowControl w:val="0"/>
        <w:pBdr>
          <w:top w:val="nil"/>
          <w:left w:val="nil"/>
          <w:bottom w:val="nil"/>
          <w:right w:val="nil"/>
          <w:between w:val="nil"/>
        </w:pBdr>
        <w:ind w:left="142"/>
        <w:jc w:val="both"/>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⑵　</w:t>
      </w:r>
      <w:r w:rsidR="00A45658" w:rsidRPr="0017127E">
        <w:rPr>
          <w:rFonts w:ascii="ＭＳ 明朝" w:eastAsia="ＭＳ 明朝" w:hAnsi="ＭＳ 明朝"/>
          <w:color w:val="000000"/>
          <w:sz w:val="22"/>
          <w:szCs w:val="22"/>
        </w:rPr>
        <w:t>操作マニュアル</w:t>
      </w:r>
    </w:p>
    <w:p w14:paraId="67EB0E30" w14:textId="09406C13" w:rsidR="00EA68D7" w:rsidRPr="00031EAD" w:rsidRDefault="00930FEE" w:rsidP="00150B37">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ア</w:t>
      </w:r>
      <w:r w:rsidR="00DA6004">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運用開始</w:t>
      </w:r>
      <w:r w:rsidR="00A45658" w:rsidRPr="00031EAD">
        <w:rPr>
          <w:rFonts w:ascii="ＭＳ 明朝" w:eastAsia="ＭＳ 明朝" w:hAnsi="ＭＳ 明朝"/>
          <w:sz w:val="22"/>
          <w:szCs w:val="22"/>
        </w:rPr>
        <w:t>までに</w:t>
      </w:r>
      <w:r w:rsidR="00A45658" w:rsidRPr="00031EAD">
        <w:rPr>
          <w:rFonts w:ascii="ＭＳ 明朝" w:eastAsia="ＭＳ 明朝" w:hAnsi="ＭＳ 明朝" w:cs="ＭＳ 明朝"/>
          <w:sz w:val="22"/>
          <w:szCs w:val="22"/>
        </w:rPr>
        <w:t>本市</w:t>
      </w:r>
      <w:r w:rsidR="00A45658" w:rsidRPr="00031EAD">
        <w:rPr>
          <w:rFonts w:ascii="ＭＳ 明朝" w:eastAsia="ＭＳ 明朝" w:hAnsi="ＭＳ 明朝"/>
          <w:sz w:val="22"/>
          <w:szCs w:val="22"/>
        </w:rPr>
        <w:t>及び施設職員向けの操作マニュアルを作成し、提出すること。</w:t>
      </w:r>
    </w:p>
    <w:p w14:paraId="03D3867A" w14:textId="77777777" w:rsidR="00150B37" w:rsidRDefault="00DA6004" w:rsidP="00150B37">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イ　</w:t>
      </w:r>
      <w:r w:rsidR="00A45658" w:rsidRPr="00031EAD">
        <w:rPr>
          <w:rFonts w:ascii="ＭＳ 明朝" w:eastAsia="ＭＳ 明朝" w:hAnsi="ＭＳ 明朝"/>
          <w:sz w:val="22"/>
          <w:szCs w:val="22"/>
        </w:rPr>
        <w:t>操作マニュアルは、</w:t>
      </w:r>
      <w:r w:rsidR="00E3014B" w:rsidRPr="00031EAD">
        <w:rPr>
          <w:rFonts w:ascii="ＭＳ 明朝" w:eastAsia="ＭＳ 明朝" w:hAnsi="ＭＳ 明朝" w:hint="eastAsia"/>
          <w:sz w:val="22"/>
          <w:szCs w:val="22"/>
        </w:rPr>
        <w:t>ＩＣＴ</w:t>
      </w:r>
      <w:r w:rsidR="00A45658" w:rsidRPr="00031EAD">
        <w:rPr>
          <w:rFonts w:ascii="ＭＳ 明朝" w:eastAsia="ＭＳ 明朝" w:hAnsi="ＭＳ 明朝"/>
          <w:sz w:val="22"/>
          <w:szCs w:val="22"/>
        </w:rPr>
        <w:t>知識のない者が理解できるよう、専門用語を極力用い</w:t>
      </w:r>
    </w:p>
    <w:p w14:paraId="3F8C374E" w14:textId="2CB701F9" w:rsidR="00EA68D7" w:rsidRPr="00031EAD" w:rsidRDefault="00A45658" w:rsidP="00150B37">
      <w:pPr>
        <w:widowControl w:val="0"/>
        <w:pBdr>
          <w:top w:val="nil"/>
          <w:left w:val="nil"/>
          <w:bottom w:val="nil"/>
          <w:right w:val="nil"/>
          <w:between w:val="nil"/>
        </w:pBdr>
        <w:ind w:firstLineChars="400" w:firstLine="906"/>
        <w:jc w:val="both"/>
        <w:rPr>
          <w:rFonts w:ascii="ＭＳ 明朝" w:eastAsia="ＭＳ 明朝" w:hAnsi="ＭＳ 明朝"/>
          <w:sz w:val="22"/>
          <w:szCs w:val="22"/>
        </w:rPr>
      </w:pPr>
      <w:r w:rsidRPr="00031EAD">
        <w:rPr>
          <w:rFonts w:ascii="ＭＳ 明朝" w:eastAsia="ＭＳ 明朝" w:hAnsi="ＭＳ 明朝"/>
          <w:sz w:val="22"/>
          <w:szCs w:val="22"/>
        </w:rPr>
        <w:t>ず、画面キャプチャを用いた分かりやすいものとすること。</w:t>
      </w:r>
    </w:p>
    <w:p w14:paraId="01328C72" w14:textId="4C471B75" w:rsidR="00EA68D7" w:rsidRPr="00031EAD" w:rsidRDefault="00DA6004" w:rsidP="00DA6004">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hint="eastAsia"/>
          <w:sz w:val="22"/>
          <w:szCs w:val="22"/>
        </w:rPr>
        <w:t xml:space="preserve">ウ　</w:t>
      </w:r>
      <w:r w:rsidR="00A45658" w:rsidRPr="00031EAD">
        <w:rPr>
          <w:rFonts w:ascii="ＭＳ 明朝" w:eastAsia="ＭＳ 明朝" w:hAnsi="ＭＳ 明朝"/>
          <w:sz w:val="22"/>
          <w:szCs w:val="22"/>
        </w:rPr>
        <w:t>内容に修正や変更が生じた場合は、随時改定を行うこと。</w:t>
      </w:r>
    </w:p>
    <w:p w14:paraId="0B42B47A" w14:textId="13FF8E60" w:rsidR="00EA68D7" w:rsidRPr="00031EAD" w:rsidRDefault="00DA6004" w:rsidP="00DA6004">
      <w:pPr>
        <w:widowControl w:val="0"/>
        <w:pBdr>
          <w:top w:val="nil"/>
          <w:left w:val="nil"/>
          <w:bottom w:val="nil"/>
          <w:right w:val="nil"/>
          <w:between w:val="nil"/>
        </w:pBdr>
        <w:ind w:firstLineChars="100" w:firstLine="227"/>
        <w:jc w:val="both"/>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⑶　</w:t>
      </w:r>
      <w:r w:rsidR="00A45658" w:rsidRPr="00031EAD">
        <w:rPr>
          <w:rFonts w:ascii="ＭＳ 明朝" w:eastAsia="ＭＳ 明朝" w:hAnsi="ＭＳ 明朝"/>
          <w:color w:val="000000"/>
          <w:sz w:val="22"/>
          <w:szCs w:val="22"/>
        </w:rPr>
        <w:t>研修</w:t>
      </w:r>
    </w:p>
    <w:p w14:paraId="22A76FC2" w14:textId="77777777" w:rsidR="000F3D43" w:rsidRDefault="00DA6004" w:rsidP="000F3D43">
      <w:pPr>
        <w:widowControl w:val="0"/>
        <w:pBdr>
          <w:top w:val="nil"/>
          <w:left w:val="nil"/>
          <w:bottom w:val="nil"/>
          <w:right w:val="nil"/>
          <w:between w:val="nil"/>
        </w:pBdr>
        <w:ind w:firstLineChars="200" w:firstLine="453"/>
        <w:jc w:val="both"/>
        <w:rPr>
          <w:rFonts w:ascii="ＭＳ 明朝" w:eastAsia="ＭＳ 明朝" w:hAnsi="ＭＳ 明朝"/>
          <w:sz w:val="22"/>
          <w:szCs w:val="22"/>
        </w:rPr>
      </w:pPr>
      <w:r>
        <w:rPr>
          <w:rFonts w:ascii="ＭＳ 明朝" w:eastAsia="ＭＳ 明朝" w:hAnsi="ＭＳ 明朝" w:cs="ＭＳ 明朝" w:hint="eastAsia"/>
          <w:sz w:val="22"/>
          <w:szCs w:val="22"/>
        </w:rPr>
        <w:lastRenderedPageBreak/>
        <w:t xml:space="preserve">ア　</w:t>
      </w:r>
      <w:r w:rsidR="00A45658" w:rsidRPr="00031EAD">
        <w:rPr>
          <w:rFonts w:ascii="ＭＳ 明朝" w:eastAsia="ＭＳ 明朝" w:hAnsi="ＭＳ 明朝" w:cs="ＭＳ 明朝"/>
          <w:sz w:val="22"/>
          <w:szCs w:val="22"/>
        </w:rPr>
        <w:t>本市</w:t>
      </w:r>
      <w:r w:rsidR="00A45658" w:rsidRPr="00031EAD">
        <w:rPr>
          <w:rFonts w:ascii="ＭＳ 明朝" w:eastAsia="ＭＳ 明朝" w:hAnsi="ＭＳ 明朝"/>
          <w:sz w:val="22"/>
          <w:szCs w:val="22"/>
        </w:rPr>
        <w:t>と受託者にて協議の</w:t>
      </w:r>
      <w:r w:rsidR="00FC5962">
        <w:rPr>
          <w:rFonts w:ascii="ＭＳ 明朝" w:eastAsia="ＭＳ 明朝" w:hAnsi="ＭＳ 明朝" w:hint="eastAsia"/>
          <w:sz w:val="22"/>
          <w:szCs w:val="22"/>
        </w:rPr>
        <w:t>上</w:t>
      </w:r>
      <w:r w:rsidR="00A45658" w:rsidRPr="00031EAD">
        <w:rPr>
          <w:rFonts w:ascii="ＭＳ 明朝" w:eastAsia="ＭＳ 明朝" w:hAnsi="ＭＳ 明朝"/>
          <w:sz w:val="22"/>
          <w:szCs w:val="22"/>
        </w:rPr>
        <w:t>、研修内容及びスケジュールを策定すること。</w:t>
      </w:r>
    </w:p>
    <w:p w14:paraId="66510E8A" w14:textId="77777777" w:rsidR="000F3D43" w:rsidRDefault="00DA6004" w:rsidP="000F3D43">
      <w:pPr>
        <w:widowControl w:val="0"/>
        <w:pBdr>
          <w:top w:val="nil"/>
          <w:left w:val="nil"/>
          <w:bottom w:val="nil"/>
          <w:right w:val="nil"/>
          <w:between w:val="nil"/>
        </w:pBdr>
        <w:ind w:firstLineChars="200" w:firstLine="453"/>
        <w:jc w:val="both"/>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イ　</w:t>
      </w:r>
      <w:r w:rsidR="00A45658" w:rsidRPr="00031EAD">
        <w:rPr>
          <w:rFonts w:ascii="ＭＳ 明朝" w:eastAsia="ＭＳ 明朝" w:hAnsi="ＭＳ 明朝"/>
          <w:color w:val="000000"/>
          <w:sz w:val="22"/>
          <w:szCs w:val="22"/>
        </w:rPr>
        <w:t>給付</w:t>
      </w:r>
      <w:r w:rsidR="00A45658" w:rsidRPr="00031EAD">
        <w:rPr>
          <w:rFonts w:ascii="ＭＳ 明朝" w:eastAsia="ＭＳ 明朝" w:hAnsi="ＭＳ 明朝" w:cs="ＭＳ 明朝"/>
          <w:color w:val="000000"/>
          <w:sz w:val="22"/>
          <w:szCs w:val="22"/>
        </w:rPr>
        <w:t>等</w:t>
      </w:r>
      <w:r w:rsidR="00A45658" w:rsidRPr="00031EAD">
        <w:rPr>
          <w:rFonts w:ascii="ＭＳ 明朝" w:eastAsia="ＭＳ 明朝" w:hAnsi="ＭＳ 明朝"/>
          <w:color w:val="000000"/>
          <w:sz w:val="22"/>
          <w:szCs w:val="22"/>
        </w:rPr>
        <w:t>管理システ</w:t>
      </w:r>
      <w:r w:rsidR="00A45658" w:rsidRPr="0017127E">
        <w:rPr>
          <w:rFonts w:ascii="ＭＳ 明朝" w:eastAsia="ＭＳ 明朝" w:hAnsi="ＭＳ 明朝"/>
          <w:color w:val="000000"/>
          <w:sz w:val="22"/>
          <w:szCs w:val="22"/>
        </w:rPr>
        <w:t>ムを使用するユーザを対象とし、操作方法の習得を目的とした研</w:t>
      </w:r>
    </w:p>
    <w:p w14:paraId="74366CA5" w14:textId="04A26D8B" w:rsidR="00EA68D7" w:rsidRPr="000F3D43" w:rsidRDefault="00A45658" w:rsidP="000F3D43">
      <w:pPr>
        <w:widowControl w:val="0"/>
        <w:pBdr>
          <w:top w:val="nil"/>
          <w:left w:val="nil"/>
          <w:bottom w:val="nil"/>
          <w:right w:val="nil"/>
          <w:between w:val="nil"/>
        </w:pBdr>
        <w:ind w:firstLineChars="400" w:firstLine="906"/>
        <w:jc w:val="both"/>
        <w:rPr>
          <w:rFonts w:ascii="ＭＳ 明朝" w:eastAsia="ＭＳ 明朝" w:hAnsi="ＭＳ 明朝"/>
          <w:sz w:val="22"/>
          <w:szCs w:val="22"/>
        </w:rPr>
      </w:pPr>
      <w:r w:rsidRPr="0017127E">
        <w:rPr>
          <w:rFonts w:ascii="ＭＳ 明朝" w:eastAsia="ＭＳ 明朝" w:hAnsi="ＭＳ 明朝"/>
          <w:color w:val="000000"/>
          <w:sz w:val="22"/>
          <w:szCs w:val="22"/>
        </w:rPr>
        <w:t>修をオンラインで実施すること。</w:t>
      </w:r>
    </w:p>
    <w:p w14:paraId="66F2FA60" w14:textId="37079DFF" w:rsidR="00EA68D7" w:rsidRPr="0017127E" w:rsidRDefault="00DA6004" w:rsidP="00DA6004">
      <w:pPr>
        <w:widowControl w:val="0"/>
        <w:pBdr>
          <w:top w:val="nil"/>
          <w:left w:val="nil"/>
          <w:bottom w:val="nil"/>
          <w:right w:val="nil"/>
          <w:between w:val="nil"/>
        </w:pBdr>
        <w:ind w:firstLineChars="200" w:firstLine="453"/>
        <w:jc w:val="both"/>
        <w:rPr>
          <w:rFonts w:ascii="ＭＳ 明朝" w:eastAsia="ＭＳ 明朝" w:hAnsi="ＭＳ 明朝"/>
          <w:sz w:val="22"/>
          <w:szCs w:val="22"/>
        </w:rPr>
      </w:pPr>
      <w:bookmarkStart w:id="10" w:name="_heading=h.gjdgxs" w:colFirst="0" w:colLast="0"/>
      <w:bookmarkEnd w:id="10"/>
      <w:r>
        <w:rPr>
          <w:rFonts w:ascii="ＭＳ 明朝" w:eastAsia="ＭＳ 明朝" w:hAnsi="ＭＳ 明朝" w:hint="eastAsia"/>
          <w:color w:val="000000"/>
          <w:sz w:val="22"/>
          <w:szCs w:val="22"/>
        </w:rPr>
        <w:t xml:space="preserve">ウ　</w:t>
      </w:r>
      <w:r w:rsidRPr="0017127E">
        <w:rPr>
          <w:rFonts w:ascii="ＭＳ 明朝" w:eastAsia="ＭＳ 明朝" w:hAnsi="ＭＳ 明朝"/>
          <w:color w:val="000000"/>
          <w:sz w:val="22"/>
          <w:szCs w:val="22"/>
        </w:rPr>
        <w:t>実</w:t>
      </w:r>
      <w:r w:rsidR="00A45658" w:rsidRPr="0017127E">
        <w:rPr>
          <w:rFonts w:ascii="ＭＳ 明朝" w:eastAsia="ＭＳ 明朝" w:hAnsi="ＭＳ 明朝"/>
          <w:color w:val="000000"/>
          <w:sz w:val="22"/>
          <w:szCs w:val="22"/>
        </w:rPr>
        <w:t>施方法、実施回数等の詳細については</w:t>
      </w:r>
      <w:r w:rsidR="00FC5962">
        <w:rPr>
          <w:rFonts w:ascii="ＭＳ 明朝" w:eastAsia="ＭＳ 明朝" w:hAnsi="ＭＳ 明朝" w:hint="eastAsia"/>
          <w:color w:val="000000"/>
          <w:sz w:val="22"/>
          <w:szCs w:val="22"/>
        </w:rPr>
        <w:t>、</w:t>
      </w:r>
      <w:r w:rsidR="00A45658" w:rsidRPr="0017127E">
        <w:rPr>
          <w:rFonts w:ascii="ＭＳ 明朝" w:eastAsia="ＭＳ 明朝" w:hAnsi="ＭＳ 明朝"/>
          <w:color w:val="000000"/>
          <w:sz w:val="22"/>
          <w:szCs w:val="22"/>
        </w:rPr>
        <w:t>受託後、協議の</w:t>
      </w:r>
      <w:r w:rsidR="00FC5962">
        <w:rPr>
          <w:rFonts w:ascii="ＭＳ 明朝" w:eastAsia="ＭＳ 明朝" w:hAnsi="ＭＳ 明朝" w:hint="eastAsia"/>
          <w:color w:val="000000"/>
          <w:sz w:val="22"/>
          <w:szCs w:val="22"/>
        </w:rPr>
        <w:t>上</w:t>
      </w:r>
      <w:r w:rsidR="00A45658" w:rsidRPr="0017127E">
        <w:rPr>
          <w:rFonts w:ascii="ＭＳ 明朝" w:eastAsia="ＭＳ 明朝" w:hAnsi="ＭＳ 明朝"/>
          <w:color w:val="000000"/>
          <w:sz w:val="22"/>
          <w:szCs w:val="22"/>
        </w:rPr>
        <w:t>決定するものとする。</w:t>
      </w:r>
    </w:p>
    <w:p w14:paraId="127C23D9" w14:textId="77777777" w:rsidR="00EA68D7" w:rsidRPr="0017127E" w:rsidRDefault="00EA68D7">
      <w:pPr>
        <w:widowControl w:val="0"/>
        <w:jc w:val="both"/>
        <w:rPr>
          <w:rFonts w:ascii="ＭＳ 明朝" w:eastAsia="ＭＳ 明朝" w:hAnsi="ＭＳ 明朝"/>
          <w:sz w:val="22"/>
          <w:szCs w:val="22"/>
        </w:rPr>
      </w:pPr>
    </w:p>
    <w:p w14:paraId="3F77EFAF" w14:textId="3A451CFF" w:rsidR="00EA68D7" w:rsidRPr="0017127E" w:rsidRDefault="00FC5962">
      <w:pPr>
        <w:widowControl w:val="0"/>
        <w:jc w:val="both"/>
        <w:rPr>
          <w:rFonts w:ascii="ＭＳ 明朝" w:eastAsia="ＭＳ 明朝" w:hAnsi="ＭＳ 明朝"/>
          <w:sz w:val="22"/>
          <w:szCs w:val="22"/>
        </w:rPr>
      </w:pPr>
      <w:r>
        <w:rPr>
          <w:rFonts w:ascii="ＭＳ 明朝" w:eastAsia="ＭＳ 明朝" w:hAnsi="ＭＳ 明朝" w:hint="eastAsia"/>
          <w:sz w:val="22"/>
          <w:szCs w:val="22"/>
        </w:rPr>
        <w:t>１０</w:t>
      </w:r>
      <w:r w:rsidR="00D74054">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秘密の保持</w:t>
      </w:r>
    </w:p>
    <w:p w14:paraId="29EB0CE3" w14:textId="087648EB" w:rsidR="00FC5962" w:rsidRDefault="00A45658" w:rsidP="00501A42">
      <w:pPr>
        <w:widowControl w:val="0"/>
        <w:pBdr>
          <w:top w:val="nil"/>
          <w:left w:val="nil"/>
          <w:bottom w:val="nil"/>
          <w:right w:val="nil"/>
          <w:between w:val="nil"/>
        </w:pBdr>
        <w:ind w:leftChars="100" w:left="207" w:firstLineChars="100" w:firstLine="227"/>
        <w:jc w:val="both"/>
        <w:rPr>
          <w:rFonts w:ascii="ＭＳ 明朝" w:eastAsia="ＭＳ 明朝" w:hAnsi="ＭＳ 明朝"/>
          <w:sz w:val="22"/>
          <w:szCs w:val="22"/>
        </w:rPr>
      </w:pPr>
      <w:r w:rsidRPr="0017127E">
        <w:rPr>
          <w:rFonts w:ascii="ＭＳ 明朝" w:eastAsia="ＭＳ 明朝" w:hAnsi="ＭＳ 明朝"/>
          <w:sz w:val="22"/>
          <w:szCs w:val="22"/>
        </w:rPr>
        <w:t>本業務の実施に</w:t>
      </w:r>
      <w:r w:rsidR="00FC5962">
        <w:rPr>
          <w:rFonts w:ascii="ＭＳ 明朝" w:eastAsia="ＭＳ 明朝" w:hAnsi="ＭＳ 明朝" w:hint="eastAsia"/>
          <w:sz w:val="22"/>
          <w:szCs w:val="22"/>
        </w:rPr>
        <w:t>当</w:t>
      </w:r>
      <w:r w:rsidRPr="0017127E">
        <w:rPr>
          <w:rFonts w:ascii="ＭＳ 明朝" w:eastAsia="ＭＳ 明朝" w:hAnsi="ＭＳ 明朝"/>
          <w:sz w:val="22"/>
          <w:szCs w:val="22"/>
        </w:rPr>
        <w:t>たり知り得た情報については、本業務の遂行のみに利用することとし、情報の流用、部外者への漏洩は一切禁ずるものとする。</w:t>
      </w:r>
    </w:p>
    <w:p w14:paraId="7732DAB9" w14:textId="3CD81086" w:rsidR="00EA68D7" w:rsidRPr="00B65578" w:rsidRDefault="00A45658" w:rsidP="00501A42">
      <w:pPr>
        <w:widowControl w:val="0"/>
        <w:pBdr>
          <w:top w:val="nil"/>
          <w:left w:val="nil"/>
          <w:bottom w:val="nil"/>
          <w:right w:val="nil"/>
          <w:between w:val="nil"/>
        </w:pBdr>
        <w:ind w:leftChars="100" w:left="207" w:firstLineChars="100" w:firstLine="227"/>
        <w:jc w:val="both"/>
        <w:rPr>
          <w:rFonts w:ascii="ＭＳ 明朝" w:eastAsia="ＭＳ 明朝" w:hAnsi="ＭＳ 明朝"/>
          <w:sz w:val="22"/>
          <w:szCs w:val="22"/>
        </w:rPr>
      </w:pPr>
      <w:r w:rsidRPr="0017127E">
        <w:rPr>
          <w:rFonts w:ascii="ＭＳ 明朝" w:eastAsia="ＭＳ 明朝" w:hAnsi="ＭＳ 明朝"/>
          <w:sz w:val="22"/>
          <w:szCs w:val="22"/>
        </w:rPr>
        <w:t>なお、</w:t>
      </w:r>
      <w:r w:rsidRPr="00B65578">
        <w:rPr>
          <w:rFonts w:ascii="ＭＳ 明朝" w:eastAsia="ＭＳ 明朝" w:hAnsi="ＭＳ 明朝"/>
          <w:sz w:val="22"/>
          <w:szCs w:val="22"/>
        </w:rPr>
        <w:t>受託者は</w:t>
      </w:r>
      <w:r w:rsidR="00FC5962">
        <w:rPr>
          <w:rFonts w:ascii="ＭＳ 明朝" w:eastAsia="ＭＳ 明朝" w:hAnsi="ＭＳ 明朝" w:hint="eastAsia"/>
          <w:sz w:val="22"/>
          <w:szCs w:val="22"/>
        </w:rPr>
        <w:t>、</w:t>
      </w:r>
      <w:r w:rsidRPr="00B65578">
        <w:rPr>
          <w:rFonts w:ascii="ＭＳ 明朝" w:eastAsia="ＭＳ 明朝" w:hAnsi="ＭＳ 明朝"/>
          <w:sz w:val="22"/>
          <w:szCs w:val="22"/>
        </w:rPr>
        <w:t>自己の親会社及び子会社等の関連会社及び委託先に対し、本業務を実施する上で合理的な範囲内において秘密情報等を開示することができる。ただし、秘密情報等を開示する場合は、</w:t>
      </w:r>
      <w:r w:rsidR="00FC5962" w:rsidRPr="00B65578">
        <w:rPr>
          <w:rFonts w:ascii="ＭＳ 明朝" w:eastAsia="ＭＳ 明朝" w:hAnsi="ＭＳ 明朝"/>
          <w:sz w:val="22"/>
          <w:szCs w:val="22"/>
        </w:rPr>
        <w:t>受託者</w:t>
      </w:r>
      <w:r w:rsidRPr="00B65578">
        <w:rPr>
          <w:rFonts w:ascii="ＭＳ 明朝" w:eastAsia="ＭＳ 明朝" w:hAnsi="ＭＳ 明朝"/>
          <w:sz w:val="22"/>
          <w:szCs w:val="22"/>
        </w:rPr>
        <w:t>が</w:t>
      </w:r>
      <w:r w:rsidRPr="00B65578">
        <w:rPr>
          <w:rFonts w:ascii="ＭＳ 明朝" w:eastAsia="ＭＳ 明朝" w:hAnsi="ＭＳ 明朝" w:cs="ＭＳ 明朝"/>
          <w:sz w:val="22"/>
          <w:szCs w:val="22"/>
        </w:rPr>
        <w:t>本市</w:t>
      </w:r>
      <w:r w:rsidRPr="00B65578">
        <w:rPr>
          <w:rFonts w:ascii="ＭＳ 明朝" w:eastAsia="ＭＳ 明朝" w:hAnsi="ＭＳ 明朝"/>
          <w:sz w:val="22"/>
          <w:szCs w:val="22"/>
        </w:rPr>
        <w:t>に対して負うのと同等の守秘義務を課し、当該開示先による漏洩についても</w:t>
      </w:r>
      <w:r w:rsidR="00FC5962">
        <w:rPr>
          <w:rFonts w:ascii="ＭＳ 明朝" w:eastAsia="ＭＳ 明朝" w:hAnsi="ＭＳ 明朝" w:hint="eastAsia"/>
          <w:sz w:val="22"/>
          <w:szCs w:val="22"/>
        </w:rPr>
        <w:t>、</w:t>
      </w:r>
      <w:r w:rsidRPr="00B65578">
        <w:rPr>
          <w:rFonts w:ascii="ＭＳ 明朝" w:eastAsia="ＭＳ 明朝" w:hAnsi="ＭＳ 明朝"/>
          <w:sz w:val="22"/>
          <w:szCs w:val="22"/>
        </w:rPr>
        <w:t>受託者が責任を負うものとする。</w:t>
      </w:r>
    </w:p>
    <w:p w14:paraId="74FDD65A" w14:textId="77777777" w:rsidR="00EA68D7" w:rsidRPr="00B65578" w:rsidRDefault="00EA68D7">
      <w:pPr>
        <w:rPr>
          <w:rFonts w:ascii="ＭＳ 明朝" w:eastAsia="ＭＳ 明朝" w:hAnsi="ＭＳ 明朝"/>
          <w:sz w:val="22"/>
          <w:szCs w:val="22"/>
        </w:rPr>
      </w:pPr>
    </w:p>
    <w:p w14:paraId="4915314E" w14:textId="47FEC483" w:rsidR="00EA68D7" w:rsidRPr="00B65578" w:rsidRDefault="00FC5962">
      <w:pPr>
        <w:widowControl w:val="0"/>
        <w:jc w:val="both"/>
        <w:rPr>
          <w:rFonts w:ascii="ＭＳ 明朝" w:eastAsia="ＭＳ 明朝" w:hAnsi="ＭＳ 明朝"/>
          <w:sz w:val="22"/>
          <w:szCs w:val="22"/>
        </w:rPr>
      </w:pPr>
      <w:r>
        <w:rPr>
          <w:rFonts w:ascii="ＭＳ 明朝" w:eastAsia="ＭＳ 明朝" w:hAnsi="ＭＳ 明朝" w:hint="eastAsia"/>
          <w:sz w:val="22"/>
          <w:szCs w:val="22"/>
        </w:rPr>
        <w:t>１１</w:t>
      </w:r>
      <w:r w:rsidR="00D74054">
        <w:rPr>
          <w:rFonts w:ascii="ＭＳ 明朝" w:eastAsia="ＭＳ 明朝" w:hAnsi="ＭＳ 明朝" w:hint="eastAsia"/>
          <w:sz w:val="22"/>
          <w:szCs w:val="22"/>
        </w:rPr>
        <w:t xml:space="preserve">　</w:t>
      </w:r>
      <w:r w:rsidR="00A45658" w:rsidRPr="00B65578">
        <w:rPr>
          <w:rFonts w:ascii="ＭＳ 明朝" w:eastAsia="ＭＳ 明朝" w:hAnsi="ＭＳ 明朝"/>
          <w:sz w:val="22"/>
          <w:szCs w:val="22"/>
        </w:rPr>
        <w:t>個人情報保護</w:t>
      </w:r>
    </w:p>
    <w:p w14:paraId="4D116BDB" w14:textId="13C5BBA5" w:rsidR="00EA68D7" w:rsidRPr="0017127E" w:rsidRDefault="00A45658" w:rsidP="00501A42">
      <w:pPr>
        <w:widowControl w:val="0"/>
        <w:pBdr>
          <w:top w:val="nil"/>
          <w:left w:val="nil"/>
          <w:bottom w:val="nil"/>
          <w:right w:val="nil"/>
          <w:between w:val="nil"/>
        </w:pBdr>
        <w:ind w:leftChars="100" w:left="207" w:firstLineChars="100" w:firstLine="227"/>
        <w:jc w:val="both"/>
        <w:rPr>
          <w:rFonts w:ascii="ＭＳ 明朝" w:eastAsia="ＭＳ 明朝" w:hAnsi="ＭＳ 明朝"/>
          <w:sz w:val="22"/>
          <w:szCs w:val="22"/>
        </w:rPr>
      </w:pPr>
      <w:r w:rsidRPr="00B65578">
        <w:rPr>
          <w:rFonts w:ascii="ＭＳ 明朝" w:eastAsia="ＭＳ 明朝" w:hAnsi="ＭＳ 明朝"/>
          <w:sz w:val="22"/>
          <w:szCs w:val="22"/>
        </w:rPr>
        <w:t>個人情報の</w:t>
      </w:r>
      <w:r w:rsidR="00FC5962">
        <w:rPr>
          <w:rFonts w:ascii="ＭＳ 明朝" w:eastAsia="ＭＳ 明朝" w:hAnsi="ＭＳ 明朝" w:hint="eastAsia"/>
          <w:sz w:val="22"/>
          <w:szCs w:val="22"/>
        </w:rPr>
        <w:t>取扱いには</w:t>
      </w:r>
      <w:r w:rsidR="00711B23">
        <w:rPr>
          <w:rFonts w:ascii="ＭＳ 明朝" w:eastAsia="ＭＳ 明朝" w:hAnsi="ＭＳ 明朝"/>
          <w:sz w:val="22"/>
          <w:szCs w:val="22"/>
        </w:rPr>
        <w:t>細心の注意を払い、外部に漏洩することがないように厳重に管理し、</w:t>
      </w:r>
      <w:r w:rsidR="00711B23">
        <w:rPr>
          <w:rFonts w:ascii="ＭＳ 明朝" w:eastAsia="ＭＳ 明朝" w:hAnsi="ＭＳ 明朝" w:hint="eastAsia"/>
          <w:sz w:val="22"/>
          <w:szCs w:val="22"/>
        </w:rPr>
        <w:t>個人情報の保護に関する法律のほか関係法令</w:t>
      </w:r>
      <w:r w:rsidRPr="00B65578">
        <w:rPr>
          <w:rFonts w:ascii="ＭＳ 明朝" w:eastAsia="ＭＳ 明朝" w:hAnsi="ＭＳ 明朝"/>
          <w:sz w:val="22"/>
          <w:szCs w:val="22"/>
        </w:rPr>
        <w:t>を遵守</w:t>
      </w:r>
      <w:r w:rsidRPr="0017127E">
        <w:rPr>
          <w:rFonts w:ascii="ＭＳ 明朝" w:eastAsia="ＭＳ 明朝" w:hAnsi="ＭＳ 明朝"/>
          <w:sz w:val="22"/>
          <w:szCs w:val="22"/>
        </w:rPr>
        <w:t>すること。</w:t>
      </w:r>
    </w:p>
    <w:p w14:paraId="5F17C747" w14:textId="77777777" w:rsidR="00EA68D7" w:rsidRPr="0017127E" w:rsidRDefault="00EA68D7">
      <w:pPr>
        <w:widowControl w:val="0"/>
        <w:jc w:val="both"/>
        <w:rPr>
          <w:rFonts w:ascii="ＭＳ 明朝" w:eastAsia="ＭＳ 明朝" w:hAnsi="ＭＳ 明朝"/>
          <w:sz w:val="22"/>
          <w:szCs w:val="22"/>
        </w:rPr>
      </w:pPr>
    </w:p>
    <w:p w14:paraId="2E44D7D8" w14:textId="23BC6B8E" w:rsidR="00EA68D7" w:rsidRPr="0017127E" w:rsidRDefault="00FC5962">
      <w:pPr>
        <w:widowControl w:val="0"/>
        <w:jc w:val="both"/>
        <w:rPr>
          <w:rFonts w:ascii="ＭＳ 明朝" w:eastAsia="ＭＳ 明朝" w:hAnsi="ＭＳ 明朝"/>
          <w:sz w:val="22"/>
          <w:szCs w:val="22"/>
        </w:rPr>
      </w:pPr>
      <w:r>
        <w:rPr>
          <w:rFonts w:ascii="ＭＳ 明朝" w:eastAsia="ＭＳ 明朝" w:hAnsi="ＭＳ 明朝" w:hint="eastAsia"/>
          <w:sz w:val="22"/>
          <w:szCs w:val="22"/>
        </w:rPr>
        <w:t>１２</w:t>
      </w:r>
      <w:r w:rsidR="00D74054">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契約不適合責任</w:t>
      </w:r>
    </w:p>
    <w:p w14:paraId="22194646" w14:textId="0E76EC6C" w:rsidR="00EA68D7" w:rsidRPr="0017127E" w:rsidRDefault="00A45658" w:rsidP="00501A42">
      <w:pPr>
        <w:widowControl w:val="0"/>
        <w:ind w:leftChars="100" w:left="207" w:firstLineChars="100" w:firstLine="227"/>
        <w:jc w:val="both"/>
        <w:rPr>
          <w:rFonts w:ascii="ＭＳ 明朝" w:eastAsia="ＭＳ 明朝" w:hAnsi="ＭＳ 明朝"/>
          <w:sz w:val="22"/>
          <w:szCs w:val="22"/>
        </w:rPr>
      </w:pPr>
      <w:r w:rsidRPr="0017127E">
        <w:rPr>
          <w:rFonts w:ascii="ＭＳ 明朝" w:eastAsia="ＭＳ 明朝" w:hAnsi="ＭＳ 明朝"/>
          <w:sz w:val="22"/>
          <w:szCs w:val="22"/>
        </w:rPr>
        <w:t>本システムの運用開始日から起算して１年以内に、本</w:t>
      </w:r>
      <w:r w:rsidRPr="00B65578">
        <w:rPr>
          <w:rFonts w:ascii="ＭＳ 明朝" w:eastAsia="ＭＳ 明朝" w:hAnsi="ＭＳ 明朝"/>
          <w:sz w:val="22"/>
          <w:szCs w:val="22"/>
        </w:rPr>
        <w:t>契約との不適合が判明した場合は、本市と協議の</w:t>
      </w:r>
      <w:r w:rsidR="00526A10">
        <w:rPr>
          <w:rFonts w:ascii="ＭＳ 明朝" w:eastAsia="ＭＳ 明朝" w:hAnsi="ＭＳ 明朝" w:hint="eastAsia"/>
          <w:sz w:val="22"/>
          <w:szCs w:val="22"/>
        </w:rPr>
        <w:t>上</w:t>
      </w:r>
      <w:r w:rsidRPr="00B65578">
        <w:rPr>
          <w:rFonts w:ascii="ＭＳ 明朝" w:eastAsia="ＭＳ 明朝" w:hAnsi="ＭＳ 明朝"/>
          <w:sz w:val="22"/>
          <w:szCs w:val="22"/>
        </w:rPr>
        <w:t>、無償で迅速かつ誠実に修正等の作業を実施すること。なお、この場合、不適合部分のみ修正することとし、修正のためにユーザーインターフェース及び操作内容を変更する必要が発生した場合には、事前に本市に報告すること。</w:t>
      </w:r>
    </w:p>
    <w:p w14:paraId="3EA9A5E0" w14:textId="77777777" w:rsidR="00EA68D7" w:rsidRPr="0017127E" w:rsidRDefault="00EA68D7">
      <w:pPr>
        <w:widowControl w:val="0"/>
        <w:jc w:val="both"/>
        <w:rPr>
          <w:rFonts w:ascii="ＭＳ 明朝" w:eastAsia="ＭＳ 明朝" w:hAnsi="ＭＳ 明朝"/>
          <w:sz w:val="22"/>
          <w:szCs w:val="22"/>
        </w:rPr>
      </w:pPr>
    </w:p>
    <w:p w14:paraId="0D4D4FEE" w14:textId="0358A9CE" w:rsidR="00EA68D7" w:rsidRPr="0017127E" w:rsidRDefault="00FC5962">
      <w:pPr>
        <w:widowControl w:val="0"/>
        <w:jc w:val="both"/>
        <w:rPr>
          <w:rFonts w:ascii="ＭＳ 明朝" w:eastAsia="ＭＳ 明朝" w:hAnsi="ＭＳ 明朝"/>
          <w:sz w:val="22"/>
          <w:szCs w:val="22"/>
        </w:rPr>
      </w:pPr>
      <w:r>
        <w:rPr>
          <w:rFonts w:ascii="ＭＳ 明朝" w:eastAsia="ＭＳ 明朝" w:hAnsi="ＭＳ 明朝" w:hint="eastAsia"/>
          <w:sz w:val="22"/>
          <w:szCs w:val="22"/>
        </w:rPr>
        <w:t>１３</w:t>
      </w:r>
      <w:r w:rsidR="00D74054">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権利帰属</w:t>
      </w:r>
    </w:p>
    <w:p w14:paraId="6A0010DC" w14:textId="7B76EAA5" w:rsidR="00EA68D7" w:rsidRPr="0017127E" w:rsidRDefault="00A45658" w:rsidP="00501A42">
      <w:pPr>
        <w:widowControl w:val="0"/>
        <w:ind w:leftChars="100" w:left="207" w:firstLineChars="100" w:firstLine="227"/>
        <w:jc w:val="both"/>
        <w:rPr>
          <w:rFonts w:ascii="ＭＳ 明朝" w:eastAsia="ＭＳ 明朝" w:hAnsi="ＭＳ 明朝"/>
          <w:sz w:val="22"/>
          <w:szCs w:val="22"/>
        </w:rPr>
      </w:pPr>
      <w:r w:rsidRPr="0017127E">
        <w:rPr>
          <w:rFonts w:ascii="ＭＳ 明朝" w:eastAsia="ＭＳ 明朝" w:hAnsi="ＭＳ 明朝"/>
          <w:sz w:val="22"/>
          <w:szCs w:val="22"/>
        </w:rPr>
        <w:t>本システムに関する知的財産権（本システムそのものの知的財産権の</w:t>
      </w:r>
      <w:r w:rsidR="00526A10">
        <w:rPr>
          <w:rFonts w:ascii="ＭＳ 明朝" w:eastAsia="ＭＳ 明朝" w:hAnsi="ＭＳ 明朝" w:hint="eastAsia"/>
          <w:sz w:val="22"/>
          <w:szCs w:val="22"/>
        </w:rPr>
        <w:t>ほか</w:t>
      </w:r>
      <w:r w:rsidRPr="0017127E">
        <w:rPr>
          <w:rFonts w:ascii="ＭＳ 明朝" w:eastAsia="ＭＳ 明朝" w:hAnsi="ＭＳ 明朝"/>
          <w:sz w:val="22"/>
          <w:szCs w:val="22"/>
        </w:rPr>
        <w:t>、本システムに関連して受託者が委託者に対して提供する操作マニュアル、研修資材等も含まれる。なお、これらに限られるものではない。）は</w:t>
      </w:r>
      <w:r w:rsidR="00526A10">
        <w:rPr>
          <w:rFonts w:ascii="ＭＳ 明朝" w:eastAsia="ＭＳ 明朝" w:hAnsi="ＭＳ 明朝" w:hint="eastAsia"/>
          <w:sz w:val="22"/>
          <w:szCs w:val="22"/>
        </w:rPr>
        <w:t>、</w:t>
      </w:r>
      <w:r w:rsidRPr="0017127E">
        <w:rPr>
          <w:rFonts w:ascii="ＭＳ 明朝" w:eastAsia="ＭＳ 明朝" w:hAnsi="ＭＳ 明朝"/>
          <w:sz w:val="22"/>
          <w:szCs w:val="22"/>
        </w:rPr>
        <w:t>本システムのユーザが登録したデータ等の知的財産権を除き、全て受託者又は正当な権利者に帰属するものであり、本契約の締結又は本システムの利用の許諾によっても、委託者又は本システムのユーザに移転するものではなく、本システム以外に利用等することを許諾するものでもない。</w:t>
      </w:r>
    </w:p>
    <w:p w14:paraId="1F93B8FE" w14:textId="77777777" w:rsidR="00EA68D7" w:rsidRPr="0017127E" w:rsidRDefault="00EA68D7">
      <w:pPr>
        <w:widowControl w:val="0"/>
        <w:jc w:val="both"/>
        <w:rPr>
          <w:rFonts w:ascii="ＭＳ 明朝" w:eastAsia="ＭＳ 明朝" w:hAnsi="ＭＳ 明朝"/>
          <w:sz w:val="22"/>
          <w:szCs w:val="22"/>
        </w:rPr>
      </w:pPr>
    </w:p>
    <w:p w14:paraId="012C9F6D" w14:textId="1C14BF98" w:rsidR="00EA68D7" w:rsidRPr="0017127E" w:rsidRDefault="00FC5962">
      <w:pPr>
        <w:widowControl w:val="0"/>
        <w:jc w:val="both"/>
        <w:rPr>
          <w:rFonts w:ascii="ＭＳ 明朝" w:eastAsia="ＭＳ 明朝" w:hAnsi="ＭＳ 明朝"/>
          <w:sz w:val="22"/>
          <w:szCs w:val="22"/>
        </w:rPr>
      </w:pPr>
      <w:r>
        <w:rPr>
          <w:rFonts w:ascii="ＭＳ 明朝" w:eastAsia="ＭＳ 明朝" w:hAnsi="ＭＳ 明朝" w:hint="eastAsia"/>
          <w:sz w:val="22"/>
          <w:szCs w:val="22"/>
        </w:rPr>
        <w:t>１４</w:t>
      </w:r>
      <w:r w:rsidR="00D74054">
        <w:rPr>
          <w:rFonts w:ascii="ＭＳ 明朝" w:eastAsia="ＭＳ 明朝" w:hAnsi="ＭＳ 明朝" w:hint="eastAsia"/>
          <w:sz w:val="22"/>
          <w:szCs w:val="22"/>
        </w:rPr>
        <w:t xml:space="preserve">　</w:t>
      </w:r>
      <w:r w:rsidR="00A45658" w:rsidRPr="0017127E">
        <w:rPr>
          <w:rFonts w:ascii="ＭＳ 明朝" w:eastAsia="ＭＳ 明朝" w:hAnsi="ＭＳ 明朝"/>
          <w:sz w:val="22"/>
          <w:szCs w:val="22"/>
        </w:rPr>
        <w:t>疑義の解釈</w:t>
      </w:r>
    </w:p>
    <w:p w14:paraId="27ECC016" w14:textId="77777777" w:rsidR="00EA68D7" w:rsidRPr="0017127E" w:rsidRDefault="00A45658" w:rsidP="00501A42">
      <w:pPr>
        <w:widowControl w:val="0"/>
        <w:pBdr>
          <w:top w:val="nil"/>
          <w:left w:val="nil"/>
          <w:bottom w:val="nil"/>
          <w:right w:val="nil"/>
          <w:between w:val="nil"/>
        </w:pBdr>
        <w:ind w:leftChars="100" w:left="207" w:firstLineChars="100" w:firstLine="227"/>
        <w:jc w:val="both"/>
        <w:rPr>
          <w:rFonts w:ascii="ＭＳ 明朝" w:eastAsia="ＭＳ 明朝" w:hAnsi="ＭＳ 明朝"/>
          <w:sz w:val="22"/>
          <w:szCs w:val="22"/>
        </w:rPr>
      </w:pPr>
      <w:r w:rsidRPr="0017127E">
        <w:rPr>
          <w:rFonts w:ascii="ＭＳ 明朝" w:eastAsia="ＭＳ 明朝" w:hAnsi="ＭＳ 明朝"/>
          <w:sz w:val="22"/>
          <w:szCs w:val="22"/>
        </w:rPr>
        <w:t>本仕様書に定める事項について、疑義が生じた場合、又は本仕様書に定めのない事項については、双方協議の上決定するものとする。</w:t>
      </w:r>
    </w:p>
    <w:sectPr w:rsidR="00EA68D7" w:rsidRPr="0017127E" w:rsidSect="00501A42">
      <w:footerReference w:type="default" r:id="rId9"/>
      <w:footerReference w:type="first" r:id="rId10"/>
      <w:pgSz w:w="11906" w:h="16838" w:code="9"/>
      <w:pgMar w:top="1134" w:right="1304" w:bottom="1134" w:left="1304" w:header="851" w:footer="567" w:gutter="0"/>
      <w:pgNumType w:start="1"/>
      <w:cols w:space="720"/>
      <w:docGrid w:type="linesAndChars" w:linePitch="416" w:charSpace="1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50236" w14:textId="77777777" w:rsidR="00B4463E" w:rsidRDefault="00B4463E">
      <w:r>
        <w:separator/>
      </w:r>
    </w:p>
  </w:endnote>
  <w:endnote w:type="continuationSeparator" w:id="0">
    <w:p w14:paraId="48D78692" w14:textId="77777777" w:rsidR="00B4463E" w:rsidRDefault="00B4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488065"/>
      <w:docPartObj>
        <w:docPartGallery w:val="Page Numbers (Bottom of Page)"/>
        <w:docPartUnique/>
      </w:docPartObj>
    </w:sdtPr>
    <w:sdtEndPr/>
    <w:sdtContent>
      <w:p w14:paraId="63A52968" w14:textId="4FA6D02C" w:rsidR="008B466E" w:rsidRDefault="00E15ED0" w:rsidP="00E15ED0">
        <w:pPr>
          <w:pStyle w:val="a9"/>
          <w:jc w:val="center"/>
        </w:pPr>
        <w:r>
          <w:fldChar w:fldCharType="begin"/>
        </w:r>
        <w:r>
          <w:instrText>PAGE   \* MERGEFORMAT</w:instrText>
        </w:r>
        <w:r>
          <w:fldChar w:fldCharType="separate"/>
        </w:r>
        <w:r w:rsidR="004C48F8" w:rsidRPr="004C48F8">
          <w:rPr>
            <w:noProof/>
            <w:lang w:val="ja-JP"/>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01EA0" w14:textId="77777777" w:rsidR="00EA68D7" w:rsidRDefault="00EA68D7">
    <w:pPr>
      <w:widowControl w:val="0"/>
      <w:tabs>
        <w:tab w:val="center" w:pos="4252"/>
        <w:tab w:val="right" w:pos="8504"/>
      </w:tabs>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FD9E1" w14:textId="77777777" w:rsidR="00B4463E" w:rsidRDefault="00B4463E">
      <w:r>
        <w:separator/>
      </w:r>
    </w:p>
  </w:footnote>
  <w:footnote w:type="continuationSeparator" w:id="0">
    <w:p w14:paraId="2A766F20" w14:textId="77777777" w:rsidR="00B4463E" w:rsidRDefault="00B44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381"/>
    <w:multiLevelType w:val="multilevel"/>
    <w:tmpl w:val="5A086086"/>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1" w15:restartNumberingAfterBreak="0">
    <w:nsid w:val="0DE3689D"/>
    <w:multiLevelType w:val="multilevel"/>
    <w:tmpl w:val="47842474"/>
    <w:lvl w:ilvl="0">
      <w:start w:val="1"/>
      <w:numFmt w:val="decimal"/>
      <w:lvlText w:val="%1."/>
      <w:lvlJc w:val="left"/>
      <w:pPr>
        <w:ind w:left="360" w:hanging="360"/>
      </w:pPr>
    </w:lvl>
    <w:lvl w:ilvl="1">
      <w:start w:val="1"/>
      <w:numFmt w:val="decimal"/>
      <w:lvlText w:val="（%2）"/>
      <w:lvlJc w:val="left"/>
      <w:pPr>
        <w:ind w:left="561" w:hanging="420"/>
      </w:pPr>
      <w:rPr>
        <w:color w:val="000000"/>
      </w:rPr>
    </w:lvl>
    <w:lvl w:ilvl="2">
      <w:start w:val="1"/>
      <w:numFmt w:val="decimal"/>
      <w:lvlText w:val="%3"/>
      <w:lvlJc w:val="left"/>
      <w:pPr>
        <w:ind w:left="1260" w:hanging="420"/>
      </w:pPr>
      <w:rPr>
        <w:color w:val="000000"/>
      </w:r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1DD7FBB"/>
    <w:multiLevelType w:val="multilevel"/>
    <w:tmpl w:val="19DC9088"/>
    <w:lvl w:ilvl="0">
      <w:start w:val="3"/>
      <w:numFmt w:val="decimal"/>
      <w:lvlText w:val="%1"/>
      <w:lvlJc w:val="left"/>
      <w:pPr>
        <w:ind w:left="1128" w:hanging="420"/>
      </w:pPr>
      <w:rPr>
        <w:color w:val="000000"/>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13C111DE"/>
    <w:multiLevelType w:val="multilevel"/>
    <w:tmpl w:val="30F6BBE4"/>
    <w:lvl w:ilvl="0">
      <w:start w:val="1"/>
      <w:numFmt w:val="decimal"/>
      <w:lvlText w:val="（%1）"/>
      <w:lvlJc w:val="left"/>
      <w:pPr>
        <w:ind w:left="562" w:hanging="420"/>
      </w:pPr>
      <w:rPr>
        <w:color w:val="000000"/>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4" w15:restartNumberingAfterBreak="0">
    <w:nsid w:val="1E2E0B39"/>
    <w:multiLevelType w:val="multilevel"/>
    <w:tmpl w:val="79261626"/>
    <w:lvl w:ilvl="0">
      <w:start w:val="1"/>
      <w:numFmt w:val="decimal"/>
      <w:lvlText w:val="（%1）"/>
      <w:lvlJc w:val="left"/>
      <w:pPr>
        <w:ind w:left="562" w:hanging="420"/>
      </w:pPr>
      <w:rPr>
        <w:color w:val="000000"/>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5" w15:restartNumberingAfterBreak="0">
    <w:nsid w:val="2A2801AD"/>
    <w:multiLevelType w:val="multilevel"/>
    <w:tmpl w:val="469C1D0C"/>
    <w:lvl w:ilvl="0">
      <w:start w:val="1"/>
      <w:numFmt w:val="decimal"/>
      <w:lvlText w:val="（%1）"/>
      <w:lvlJc w:val="left"/>
      <w:pPr>
        <w:ind w:left="704" w:hanging="417"/>
      </w:pPr>
      <w:rPr>
        <w:color w:val="000000"/>
      </w:rPr>
    </w:lvl>
    <w:lvl w:ilvl="1">
      <w:start w:val="2"/>
      <w:numFmt w:val="decimal"/>
      <w:lvlText w:val="（%2）"/>
      <w:lvlJc w:val="left"/>
      <w:pPr>
        <w:ind w:left="704" w:hanging="417"/>
      </w:pPr>
      <w:rPr>
        <w:color w:val="000000"/>
        <w:lang w:val="en-US"/>
      </w:rPr>
    </w:lvl>
    <w:lvl w:ilvl="2">
      <w:start w:val="1"/>
      <w:numFmt w:val="decimal"/>
      <w:lvlText w:val="%3"/>
      <w:lvlJc w:val="left"/>
      <w:pPr>
        <w:ind w:left="1260" w:hanging="420"/>
      </w:pPr>
    </w:lvl>
    <w:lvl w:ilvl="3">
      <w:start w:val="1"/>
      <w:numFmt w:val="decimal"/>
      <w:lvlText w:val="(%4)"/>
      <w:lvlJc w:val="left"/>
      <w:pPr>
        <w:ind w:left="1554"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2B08031D"/>
    <w:multiLevelType w:val="multilevel"/>
    <w:tmpl w:val="605C3BA8"/>
    <w:lvl w:ilvl="0">
      <w:start w:val="1"/>
      <w:numFmt w:val="decimal"/>
      <w:lvlText w:val="%1"/>
      <w:lvlJc w:val="left"/>
      <w:pPr>
        <w:ind w:left="1140" w:hanging="420"/>
      </w:pPr>
    </w:lvl>
    <w:lvl w:ilvl="1">
      <w:start w:val="1"/>
      <w:numFmt w:val="decimal"/>
      <w:lvlText w:val="(%2)"/>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7" w15:restartNumberingAfterBreak="0">
    <w:nsid w:val="4E1244A3"/>
    <w:multiLevelType w:val="multilevel"/>
    <w:tmpl w:val="C5C495EC"/>
    <w:lvl w:ilvl="0">
      <w:start w:val="1"/>
      <w:numFmt w:val="decimal"/>
      <w:lvlText w:val="%1"/>
      <w:lvlJc w:val="left"/>
      <w:pPr>
        <w:ind w:left="1129" w:hanging="420"/>
      </w:pPr>
    </w:lvl>
    <w:lvl w:ilvl="1">
      <w:start w:val="1"/>
      <w:numFmt w:val="decimal"/>
      <w:lvlText w:val="(%2)"/>
      <w:lvlJc w:val="left"/>
      <w:pPr>
        <w:ind w:left="1549" w:hanging="420"/>
      </w:pPr>
    </w:lvl>
    <w:lvl w:ilvl="2">
      <w:start w:val="1"/>
      <w:numFmt w:val="decimal"/>
      <w:lvlText w:val="%3"/>
      <w:lvlJc w:val="left"/>
      <w:pPr>
        <w:ind w:left="1969" w:hanging="420"/>
      </w:pPr>
    </w:lvl>
    <w:lvl w:ilvl="3">
      <w:start w:val="1"/>
      <w:numFmt w:val="decimal"/>
      <w:lvlText w:val="%4."/>
      <w:lvlJc w:val="left"/>
      <w:pPr>
        <w:ind w:left="2389" w:hanging="420"/>
      </w:pPr>
    </w:lvl>
    <w:lvl w:ilvl="4">
      <w:start w:val="1"/>
      <w:numFmt w:val="decimal"/>
      <w:lvlText w:val="(%5)"/>
      <w:lvlJc w:val="left"/>
      <w:pPr>
        <w:ind w:left="2809" w:hanging="420"/>
      </w:pPr>
    </w:lvl>
    <w:lvl w:ilvl="5">
      <w:start w:val="1"/>
      <w:numFmt w:val="decimal"/>
      <w:lvlText w:val="%6"/>
      <w:lvlJc w:val="left"/>
      <w:pPr>
        <w:ind w:left="3229" w:hanging="420"/>
      </w:pPr>
    </w:lvl>
    <w:lvl w:ilvl="6">
      <w:start w:val="1"/>
      <w:numFmt w:val="decimal"/>
      <w:lvlText w:val="%7."/>
      <w:lvlJc w:val="left"/>
      <w:pPr>
        <w:ind w:left="3649" w:hanging="420"/>
      </w:pPr>
    </w:lvl>
    <w:lvl w:ilvl="7">
      <w:start w:val="1"/>
      <w:numFmt w:val="decimal"/>
      <w:lvlText w:val="(%8)"/>
      <w:lvlJc w:val="left"/>
      <w:pPr>
        <w:ind w:left="4069" w:hanging="420"/>
      </w:pPr>
    </w:lvl>
    <w:lvl w:ilvl="8">
      <w:start w:val="1"/>
      <w:numFmt w:val="decimal"/>
      <w:lvlText w:val="%9"/>
      <w:lvlJc w:val="left"/>
      <w:pPr>
        <w:ind w:left="4489" w:hanging="420"/>
      </w:pPr>
    </w:lvl>
  </w:abstractNum>
  <w:abstractNum w:abstractNumId="8" w15:restartNumberingAfterBreak="0">
    <w:nsid w:val="4FE54E48"/>
    <w:multiLevelType w:val="multilevel"/>
    <w:tmpl w:val="B36EF6C8"/>
    <w:lvl w:ilvl="0">
      <w:start w:val="1"/>
      <w:numFmt w:val="decimal"/>
      <w:lvlText w:val="(%1)"/>
      <w:lvlJc w:val="left"/>
      <w:pPr>
        <w:ind w:left="1554" w:hanging="420"/>
      </w:pPr>
    </w:lvl>
    <w:lvl w:ilvl="1">
      <w:start w:val="1"/>
      <w:numFmt w:val="decimal"/>
      <w:lvlText w:val="(%2)"/>
      <w:lvlJc w:val="left"/>
      <w:pPr>
        <w:ind w:left="1974" w:hanging="420"/>
      </w:pPr>
    </w:lvl>
    <w:lvl w:ilvl="2">
      <w:start w:val="1"/>
      <w:numFmt w:val="decimal"/>
      <w:lvlText w:val="%3"/>
      <w:lvlJc w:val="left"/>
      <w:pPr>
        <w:ind w:left="2394" w:hanging="420"/>
      </w:pPr>
    </w:lvl>
    <w:lvl w:ilvl="3">
      <w:start w:val="1"/>
      <w:numFmt w:val="decimal"/>
      <w:lvlText w:val="%4."/>
      <w:lvlJc w:val="left"/>
      <w:pPr>
        <w:ind w:left="2814" w:hanging="420"/>
      </w:pPr>
    </w:lvl>
    <w:lvl w:ilvl="4">
      <w:start w:val="1"/>
      <w:numFmt w:val="decimal"/>
      <w:lvlText w:val="(%5)"/>
      <w:lvlJc w:val="left"/>
      <w:pPr>
        <w:ind w:left="3234" w:hanging="420"/>
      </w:pPr>
    </w:lvl>
    <w:lvl w:ilvl="5">
      <w:start w:val="1"/>
      <w:numFmt w:val="decimal"/>
      <w:lvlText w:val="%6"/>
      <w:lvlJc w:val="left"/>
      <w:pPr>
        <w:ind w:left="3654" w:hanging="420"/>
      </w:pPr>
    </w:lvl>
    <w:lvl w:ilvl="6">
      <w:start w:val="1"/>
      <w:numFmt w:val="decimal"/>
      <w:lvlText w:val="%7."/>
      <w:lvlJc w:val="left"/>
      <w:pPr>
        <w:ind w:left="4074" w:hanging="420"/>
      </w:pPr>
    </w:lvl>
    <w:lvl w:ilvl="7">
      <w:start w:val="1"/>
      <w:numFmt w:val="decimal"/>
      <w:lvlText w:val="(%8)"/>
      <w:lvlJc w:val="left"/>
      <w:pPr>
        <w:ind w:left="4494" w:hanging="420"/>
      </w:pPr>
    </w:lvl>
    <w:lvl w:ilvl="8">
      <w:start w:val="1"/>
      <w:numFmt w:val="decimal"/>
      <w:lvlText w:val="%9"/>
      <w:lvlJc w:val="left"/>
      <w:pPr>
        <w:ind w:left="4914" w:hanging="420"/>
      </w:pPr>
    </w:lvl>
  </w:abstractNum>
  <w:abstractNum w:abstractNumId="9" w15:restartNumberingAfterBreak="0">
    <w:nsid w:val="5A0C4148"/>
    <w:multiLevelType w:val="multilevel"/>
    <w:tmpl w:val="4E9416B6"/>
    <w:lvl w:ilvl="0">
      <w:start w:val="1"/>
      <w:numFmt w:val="decimal"/>
      <w:lvlText w:val="%1"/>
      <w:lvlJc w:val="left"/>
      <w:pPr>
        <w:ind w:left="982" w:hanging="420"/>
      </w:pPr>
    </w:lvl>
    <w:lvl w:ilvl="1">
      <w:start w:val="1"/>
      <w:numFmt w:val="decimal"/>
      <w:lvlText w:val="(%2)"/>
      <w:lvlJc w:val="left"/>
      <w:pPr>
        <w:ind w:left="1402" w:hanging="420"/>
      </w:pPr>
    </w:lvl>
    <w:lvl w:ilvl="2">
      <w:start w:val="1"/>
      <w:numFmt w:val="decimal"/>
      <w:lvlText w:val="%3"/>
      <w:lvlJc w:val="left"/>
      <w:pPr>
        <w:ind w:left="1822" w:hanging="420"/>
      </w:pPr>
    </w:lvl>
    <w:lvl w:ilvl="3">
      <w:start w:val="1"/>
      <w:numFmt w:val="decimal"/>
      <w:lvlText w:val="%4."/>
      <w:lvlJc w:val="left"/>
      <w:pPr>
        <w:ind w:left="2242" w:hanging="420"/>
      </w:pPr>
    </w:lvl>
    <w:lvl w:ilvl="4">
      <w:start w:val="1"/>
      <w:numFmt w:val="decimal"/>
      <w:lvlText w:val="(%5)"/>
      <w:lvlJc w:val="left"/>
      <w:pPr>
        <w:ind w:left="2662" w:hanging="420"/>
      </w:pPr>
    </w:lvl>
    <w:lvl w:ilvl="5">
      <w:start w:val="1"/>
      <w:numFmt w:val="decimal"/>
      <w:lvlText w:val="%6"/>
      <w:lvlJc w:val="left"/>
      <w:pPr>
        <w:ind w:left="3082" w:hanging="420"/>
      </w:pPr>
    </w:lvl>
    <w:lvl w:ilvl="6">
      <w:start w:val="1"/>
      <w:numFmt w:val="decimal"/>
      <w:lvlText w:val="%7."/>
      <w:lvlJc w:val="left"/>
      <w:pPr>
        <w:ind w:left="3502" w:hanging="420"/>
      </w:pPr>
    </w:lvl>
    <w:lvl w:ilvl="7">
      <w:start w:val="1"/>
      <w:numFmt w:val="decimal"/>
      <w:lvlText w:val="(%8)"/>
      <w:lvlJc w:val="left"/>
      <w:pPr>
        <w:ind w:left="3922" w:hanging="420"/>
      </w:pPr>
    </w:lvl>
    <w:lvl w:ilvl="8">
      <w:start w:val="1"/>
      <w:numFmt w:val="decimal"/>
      <w:lvlText w:val="%9"/>
      <w:lvlJc w:val="left"/>
      <w:pPr>
        <w:ind w:left="4342" w:hanging="420"/>
      </w:pPr>
    </w:lvl>
  </w:abstractNum>
  <w:abstractNum w:abstractNumId="10" w15:restartNumberingAfterBreak="0">
    <w:nsid w:val="5A5E08D5"/>
    <w:multiLevelType w:val="multilevel"/>
    <w:tmpl w:val="FB521D42"/>
    <w:lvl w:ilvl="0">
      <w:start w:val="1"/>
      <w:numFmt w:val="decimal"/>
      <w:lvlText w:val="（%1）"/>
      <w:lvlJc w:val="left"/>
      <w:pPr>
        <w:ind w:left="704" w:hanging="417"/>
      </w:pPr>
      <w:rPr>
        <w:color w:val="000000"/>
      </w:rPr>
    </w:lvl>
    <w:lvl w:ilvl="1">
      <w:start w:val="1"/>
      <w:numFmt w:val="decimal"/>
      <w:lvlText w:val="（%2）"/>
      <w:lvlJc w:val="left"/>
      <w:pPr>
        <w:ind w:left="704" w:hanging="417"/>
      </w:pPr>
      <w:rPr>
        <w:color w:val="000000"/>
      </w:rPr>
    </w:lvl>
    <w:lvl w:ilvl="2">
      <w:start w:val="1"/>
      <w:numFmt w:val="decimal"/>
      <w:lvlText w:val="%3"/>
      <w:lvlJc w:val="left"/>
      <w:pPr>
        <w:ind w:left="1129" w:hanging="420"/>
      </w:pPr>
    </w:lvl>
    <w:lvl w:ilvl="3">
      <w:start w:val="1"/>
      <w:numFmt w:val="decimal"/>
      <w:lvlText w:val="(%4)"/>
      <w:lvlJc w:val="left"/>
      <w:pPr>
        <w:ind w:left="1554"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15:restartNumberingAfterBreak="0">
    <w:nsid w:val="5D5F5132"/>
    <w:multiLevelType w:val="multilevel"/>
    <w:tmpl w:val="77B4D86A"/>
    <w:lvl w:ilvl="0">
      <w:start w:val="1"/>
      <w:numFmt w:val="decimal"/>
      <w:lvlText w:val="（%1）"/>
      <w:lvlJc w:val="left"/>
      <w:pPr>
        <w:ind w:left="562" w:hanging="420"/>
      </w:pPr>
      <w:rPr>
        <w:color w:val="000000"/>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12" w15:restartNumberingAfterBreak="0">
    <w:nsid w:val="76B831C9"/>
    <w:multiLevelType w:val="multilevel"/>
    <w:tmpl w:val="40B617F2"/>
    <w:lvl w:ilvl="0">
      <w:start w:val="1"/>
      <w:numFmt w:val="decimal"/>
      <w:lvlText w:val="（%1）"/>
      <w:lvlJc w:val="left"/>
      <w:pPr>
        <w:ind w:left="562" w:hanging="420"/>
      </w:pPr>
      <w:rPr>
        <w:color w:val="000000"/>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13" w15:restartNumberingAfterBreak="0">
    <w:nsid w:val="7ABA7177"/>
    <w:multiLevelType w:val="multilevel"/>
    <w:tmpl w:val="569C279E"/>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num w:numId="1">
    <w:abstractNumId w:val="5"/>
  </w:num>
  <w:num w:numId="2">
    <w:abstractNumId w:val="12"/>
  </w:num>
  <w:num w:numId="3">
    <w:abstractNumId w:val="6"/>
  </w:num>
  <w:num w:numId="4">
    <w:abstractNumId w:val="7"/>
  </w:num>
  <w:num w:numId="5">
    <w:abstractNumId w:val="2"/>
  </w:num>
  <w:num w:numId="6">
    <w:abstractNumId w:val="9"/>
  </w:num>
  <w:num w:numId="7">
    <w:abstractNumId w:val="0"/>
  </w:num>
  <w:num w:numId="8">
    <w:abstractNumId w:val="8"/>
  </w:num>
  <w:num w:numId="9">
    <w:abstractNumId w:val="3"/>
  </w:num>
  <w:num w:numId="10">
    <w:abstractNumId w:val="4"/>
  </w:num>
  <w:num w:numId="11">
    <w:abstractNumId w:val="10"/>
  </w:num>
  <w:num w:numId="12">
    <w:abstractNumId w:val="1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720"/>
  <w:drawingGridHorizontalSpacing w:val="207"/>
  <w:drawingGridVerticalSpacing w:val="208"/>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D7"/>
    <w:rsid w:val="00031EAD"/>
    <w:rsid w:val="00040F4F"/>
    <w:rsid w:val="00045B28"/>
    <w:rsid w:val="000563DC"/>
    <w:rsid w:val="0005695B"/>
    <w:rsid w:val="000C203A"/>
    <w:rsid w:val="000F011C"/>
    <w:rsid w:val="000F3D43"/>
    <w:rsid w:val="0012594A"/>
    <w:rsid w:val="0013009E"/>
    <w:rsid w:val="0013555D"/>
    <w:rsid w:val="00141C2B"/>
    <w:rsid w:val="0015022F"/>
    <w:rsid w:val="00150B37"/>
    <w:rsid w:val="0017127E"/>
    <w:rsid w:val="001743DC"/>
    <w:rsid w:val="001F763A"/>
    <w:rsid w:val="00211C4A"/>
    <w:rsid w:val="002A6C35"/>
    <w:rsid w:val="002C428B"/>
    <w:rsid w:val="003027C7"/>
    <w:rsid w:val="003055FB"/>
    <w:rsid w:val="00323C93"/>
    <w:rsid w:val="003418D0"/>
    <w:rsid w:val="0037635D"/>
    <w:rsid w:val="003C66A3"/>
    <w:rsid w:val="003D5D2C"/>
    <w:rsid w:val="003E2960"/>
    <w:rsid w:val="00434DB0"/>
    <w:rsid w:val="004609A5"/>
    <w:rsid w:val="004968B4"/>
    <w:rsid w:val="004C48F8"/>
    <w:rsid w:val="00501A42"/>
    <w:rsid w:val="00526A10"/>
    <w:rsid w:val="005709AC"/>
    <w:rsid w:val="005C5372"/>
    <w:rsid w:val="005E0E74"/>
    <w:rsid w:val="005E787C"/>
    <w:rsid w:val="005F419F"/>
    <w:rsid w:val="00616BAA"/>
    <w:rsid w:val="00652D20"/>
    <w:rsid w:val="006614B2"/>
    <w:rsid w:val="00697C07"/>
    <w:rsid w:val="006F7DDD"/>
    <w:rsid w:val="00711B23"/>
    <w:rsid w:val="0071403C"/>
    <w:rsid w:val="00740FD7"/>
    <w:rsid w:val="007B43DD"/>
    <w:rsid w:val="007C2FF3"/>
    <w:rsid w:val="008100FF"/>
    <w:rsid w:val="00860634"/>
    <w:rsid w:val="00872C4B"/>
    <w:rsid w:val="008B466E"/>
    <w:rsid w:val="008C7229"/>
    <w:rsid w:val="00912036"/>
    <w:rsid w:val="00920CD1"/>
    <w:rsid w:val="00930FEE"/>
    <w:rsid w:val="009461A5"/>
    <w:rsid w:val="00951047"/>
    <w:rsid w:val="009547B8"/>
    <w:rsid w:val="00990FA1"/>
    <w:rsid w:val="009A3AA2"/>
    <w:rsid w:val="009B5F44"/>
    <w:rsid w:val="009B6DBC"/>
    <w:rsid w:val="009E7B06"/>
    <w:rsid w:val="009F4A20"/>
    <w:rsid w:val="00A123E5"/>
    <w:rsid w:val="00A27C53"/>
    <w:rsid w:val="00A45658"/>
    <w:rsid w:val="00A54D4B"/>
    <w:rsid w:val="00A62CEA"/>
    <w:rsid w:val="00A70630"/>
    <w:rsid w:val="00A73746"/>
    <w:rsid w:val="00AB1CC2"/>
    <w:rsid w:val="00B32CB1"/>
    <w:rsid w:val="00B4463E"/>
    <w:rsid w:val="00B5310E"/>
    <w:rsid w:val="00B65578"/>
    <w:rsid w:val="00B902B9"/>
    <w:rsid w:val="00BA024F"/>
    <w:rsid w:val="00BB0BBB"/>
    <w:rsid w:val="00BC1E17"/>
    <w:rsid w:val="00BF1640"/>
    <w:rsid w:val="00C34DC4"/>
    <w:rsid w:val="00D02207"/>
    <w:rsid w:val="00D5105B"/>
    <w:rsid w:val="00D6519B"/>
    <w:rsid w:val="00D74054"/>
    <w:rsid w:val="00D932CF"/>
    <w:rsid w:val="00DA6004"/>
    <w:rsid w:val="00DF0ED4"/>
    <w:rsid w:val="00E12E15"/>
    <w:rsid w:val="00E15ED0"/>
    <w:rsid w:val="00E3014B"/>
    <w:rsid w:val="00E874F3"/>
    <w:rsid w:val="00EA68D7"/>
    <w:rsid w:val="00F053C3"/>
    <w:rsid w:val="00F2145E"/>
    <w:rsid w:val="00F67541"/>
    <w:rsid w:val="00F713CD"/>
    <w:rsid w:val="00FC5962"/>
    <w:rsid w:val="00FD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A49BEE"/>
  <w15:docId w15:val="{5C81482C-500C-4D73-B386-C55E96A8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54D"/>
  </w:style>
  <w:style w:type="paragraph" w:styleId="1">
    <w:name w:val="heading 1"/>
    <w:basedOn w:val="a"/>
    <w:next w:val="a"/>
    <w:uiPriority w:val="9"/>
    <w:qFormat/>
    <w:pPr>
      <w:keepNext/>
      <w:keepLines/>
      <w:spacing w:before="480" w:after="120"/>
      <w:outlineLvl w:val="0"/>
    </w:pPr>
    <w:rPr>
      <w:b/>
      <w:sz w:val="48"/>
    </w:rPr>
  </w:style>
  <w:style w:type="paragraph" w:styleId="2">
    <w:name w:val="heading 2"/>
    <w:basedOn w:val="a"/>
    <w:next w:val="a"/>
    <w:uiPriority w:val="9"/>
    <w:semiHidden/>
    <w:unhideWhenUsed/>
    <w:qFormat/>
    <w:pPr>
      <w:keepNext/>
      <w:keepLines/>
      <w:spacing w:before="360" w:after="80"/>
      <w:outlineLvl w:val="1"/>
    </w:pPr>
    <w:rPr>
      <w:b/>
      <w:sz w:val="36"/>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customStyle="1" w:styleId="TableNormal4">
    <w:name w:val="Table Normal"/>
    <w:basedOn w:val="a1"/>
    <w:tblPr>
      <w:tblStyleRowBandSize w:val="1"/>
      <w:tblStyleColBandSize w:val="1"/>
      <w:tblCellMar>
        <w:left w:w="0" w:type="dxa"/>
        <w:right w:w="0" w:type="dxa"/>
      </w:tblCellMar>
    </w:tblPr>
  </w:style>
  <w:style w:type="table" w:customStyle="1" w:styleId="30">
    <w:name w:val="3"/>
    <w:basedOn w:val="TableNormal4"/>
    <w:tblPr>
      <w:tblCellMar>
        <w:top w:w="100" w:type="dxa"/>
        <w:left w:w="100" w:type="dxa"/>
        <w:bottom w:w="100" w:type="dxa"/>
        <w:right w:w="100" w:type="dxa"/>
      </w:tblCellMar>
    </w:tblPr>
  </w:style>
  <w:style w:type="table" w:customStyle="1" w:styleId="40">
    <w:name w:val="4"/>
    <w:basedOn w:val="TableNormal4"/>
    <w:tblPr>
      <w:tblCellMar>
        <w:top w:w="100" w:type="dxa"/>
        <w:left w:w="100" w:type="dxa"/>
        <w:bottom w:w="100" w:type="dxa"/>
        <w:right w:w="100" w:type="dxa"/>
      </w:tblCellMar>
    </w:tblPr>
  </w:style>
  <w:style w:type="paragraph" w:styleId="a7">
    <w:name w:val="header"/>
    <w:basedOn w:val="a"/>
    <w:link w:val="a8"/>
    <w:uiPriority w:val="99"/>
    <w:unhideWhenUsed/>
    <w:rsid w:val="00653C11"/>
    <w:pPr>
      <w:tabs>
        <w:tab w:val="center" w:pos="4252"/>
        <w:tab w:val="right" w:pos="8504"/>
      </w:tabs>
      <w:snapToGrid w:val="0"/>
    </w:pPr>
  </w:style>
  <w:style w:type="character" w:customStyle="1" w:styleId="a8">
    <w:name w:val="ヘッダー (文字)"/>
    <w:basedOn w:val="a0"/>
    <w:link w:val="a7"/>
    <w:uiPriority w:val="99"/>
    <w:rsid w:val="00653C11"/>
  </w:style>
  <w:style w:type="paragraph" w:styleId="a9">
    <w:name w:val="footer"/>
    <w:basedOn w:val="a"/>
    <w:link w:val="aa"/>
    <w:uiPriority w:val="99"/>
    <w:unhideWhenUsed/>
    <w:rsid w:val="00653C11"/>
    <w:pPr>
      <w:tabs>
        <w:tab w:val="center" w:pos="4252"/>
        <w:tab w:val="right" w:pos="8504"/>
      </w:tabs>
      <w:snapToGrid w:val="0"/>
    </w:pPr>
  </w:style>
  <w:style w:type="character" w:customStyle="1" w:styleId="aa">
    <w:name w:val="フッター (文字)"/>
    <w:basedOn w:val="a0"/>
    <w:link w:val="a9"/>
    <w:uiPriority w:val="99"/>
    <w:rsid w:val="00653C11"/>
  </w:style>
  <w:style w:type="paragraph" w:styleId="ab">
    <w:name w:val="List Paragraph"/>
    <w:basedOn w:val="a"/>
    <w:uiPriority w:val="34"/>
    <w:qFormat/>
    <w:rsid w:val="00902603"/>
    <w:pPr>
      <w:ind w:leftChars="400" w:left="840"/>
    </w:pPr>
  </w:style>
  <w:style w:type="table" w:styleId="ac">
    <w:name w:val="Table Grid"/>
    <w:basedOn w:val="a1"/>
    <w:uiPriority w:val="39"/>
    <w:rsid w:val="00575280"/>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C12E1"/>
    <w:rPr>
      <w:sz w:val="18"/>
      <w:szCs w:val="18"/>
    </w:rPr>
  </w:style>
  <w:style w:type="paragraph" w:styleId="ae">
    <w:name w:val="annotation text"/>
    <w:basedOn w:val="a"/>
    <w:link w:val="af"/>
    <w:uiPriority w:val="99"/>
    <w:semiHidden/>
    <w:unhideWhenUsed/>
    <w:rsid w:val="007C12E1"/>
  </w:style>
  <w:style w:type="character" w:customStyle="1" w:styleId="af">
    <w:name w:val="コメント文字列 (文字)"/>
    <w:basedOn w:val="a0"/>
    <w:link w:val="ae"/>
    <w:uiPriority w:val="99"/>
    <w:semiHidden/>
    <w:rsid w:val="007C12E1"/>
  </w:style>
  <w:style w:type="paragraph" w:styleId="af0">
    <w:name w:val="annotation subject"/>
    <w:basedOn w:val="ae"/>
    <w:next w:val="ae"/>
    <w:link w:val="af1"/>
    <w:uiPriority w:val="99"/>
    <w:semiHidden/>
    <w:unhideWhenUsed/>
    <w:rsid w:val="007C12E1"/>
    <w:rPr>
      <w:b/>
      <w:bCs/>
    </w:rPr>
  </w:style>
  <w:style w:type="character" w:customStyle="1" w:styleId="af1">
    <w:name w:val="コメント内容 (文字)"/>
    <w:basedOn w:val="af"/>
    <w:link w:val="af0"/>
    <w:uiPriority w:val="99"/>
    <w:semiHidden/>
    <w:rsid w:val="007C12E1"/>
    <w:rPr>
      <w:b/>
      <w:bCs/>
    </w:rPr>
  </w:style>
  <w:style w:type="paragraph" w:styleId="af2">
    <w:name w:val="Revision"/>
    <w:hidden/>
    <w:uiPriority w:val="99"/>
    <w:semiHidden/>
    <w:rsid w:val="00945712"/>
  </w:style>
  <w:style w:type="table" w:customStyle="1" w:styleId="af3">
    <w:basedOn w:val="TableNormal4"/>
    <w:rPr>
      <w:rFonts w:ascii="Cambria" w:eastAsia="Cambria" w:hAnsi="Cambria" w:cs="Cambria"/>
      <w:sz w:val="21"/>
      <w:szCs w:val="21"/>
    </w:rPr>
    <w:tblPr>
      <w:tblCellMar>
        <w:top w:w="100" w:type="dxa"/>
        <w:left w:w="100" w:type="dxa"/>
        <w:bottom w:w="100" w:type="dxa"/>
        <w:right w:w="100" w:type="dxa"/>
      </w:tblCellMar>
    </w:tblPr>
  </w:style>
  <w:style w:type="table" w:customStyle="1" w:styleId="af4">
    <w:basedOn w:val="TableNormal4"/>
    <w:rPr>
      <w:rFonts w:ascii="Cambria" w:eastAsia="Cambria" w:hAnsi="Cambria" w:cs="Cambria"/>
      <w:sz w:val="21"/>
      <w:szCs w:val="21"/>
    </w:rPr>
    <w:tblPr>
      <w:tblCellMar>
        <w:top w:w="100" w:type="dxa"/>
        <w:left w:w="100" w:type="dxa"/>
        <w:bottom w:w="100" w:type="dxa"/>
        <w:right w:w="100" w:type="dxa"/>
      </w:tblCellMar>
    </w:tblPr>
  </w:style>
  <w:style w:type="table" w:customStyle="1" w:styleId="af5">
    <w:basedOn w:val="TableNormal3"/>
    <w:rPr>
      <w:rFonts w:ascii="Cambria" w:eastAsia="Cambria" w:hAnsi="Cambria" w:cs="Cambria"/>
      <w:sz w:val="21"/>
      <w:szCs w:val="21"/>
    </w:rPr>
    <w:tblPr>
      <w:tblStyleRowBandSize w:val="1"/>
      <w:tblStyleColBandSize w:val="1"/>
      <w:tblCellMar>
        <w:top w:w="100" w:type="dxa"/>
        <w:left w:w="100" w:type="dxa"/>
        <w:bottom w:w="100" w:type="dxa"/>
        <w:right w:w="100" w:type="dxa"/>
      </w:tblCellMar>
    </w:tblPr>
  </w:style>
  <w:style w:type="table" w:customStyle="1" w:styleId="af6">
    <w:basedOn w:val="TableNormal3"/>
    <w:rPr>
      <w:rFonts w:ascii="Cambria" w:eastAsia="Cambria" w:hAnsi="Cambria" w:cs="Cambria"/>
      <w:sz w:val="21"/>
      <w:szCs w:val="21"/>
    </w:rPr>
    <w:tblPr>
      <w:tblStyleRowBandSize w:val="1"/>
      <w:tblStyleColBandSize w:val="1"/>
      <w:tblCellMar>
        <w:top w:w="100" w:type="dxa"/>
        <w:left w:w="100" w:type="dxa"/>
        <w:bottom w:w="100" w:type="dxa"/>
        <w:right w:w="100" w:type="dxa"/>
      </w:tblCellMar>
    </w:tblPr>
  </w:style>
  <w:style w:type="table" w:customStyle="1" w:styleId="af7">
    <w:basedOn w:val="TableNormal2"/>
    <w:rPr>
      <w:rFonts w:ascii="Cambria" w:eastAsia="Cambria" w:hAnsi="Cambria" w:cs="Cambria"/>
      <w:sz w:val="21"/>
      <w:szCs w:val="21"/>
    </w:rPr>
    <w:tblPr>
      <w:tblStyleRowBandSize w:val="1"/>
      <w:tblStyleColBandSize w:val="1"/>
      <w:tblCellMar>
        <w:top w:w="100" w:type="dxa"/>
        <w:left w:w="100" w:type="dxa"/>
        <w:bottom w:w="100" w:type="dxa"/>
        <w:right w:w="100" w:type="dxa"/>
      </w:tblCellMar>
    </w:tblPr>
  </w:style>
  <w:style w:type="table" w:customStyle="1" w:styleId="af8">
    <w:basedOn w:val="TableNormal2"/>
    <w:rPr>
      <w:rFonts w:ascii="Cambria" w:eastAsia="Cambria" w:hAnsi="Cambria" w:cs="Cambria"/>
      <w:sz w:val="21"/>
      <w:szCs w:val="21"/>
    </w:rPr>
    <w:tblPr>
      <w:tblStyleRowBandSize w:val="1"/>
      <w:tblStyleColBandSize w:val="1"/>
      <w:tblCellMar>
        <w:top w:w="100" w:type="dxa"/>
        <w:left w:w="100" w:type="dxa"/>
        <w:bottom w:w="100" w:type="dxa"/>
        <w:right w:w="100" w:type="dxa"/>
      </w:tblCellMar>
    </w:tblPr>
  </w:style>
  <w:style w:type="table" w:customStyle="1" w:styleId="af9">
    <w:basedOn w:val="TableNormal1"/>
    <w:rPr>
      <w:rFonts w:ascii="Cambria" w:eastAsia="Cambria" w:hAnsi="Cambria" w:cs="Cambria"/>
      <w:sz w:val="21"/>
      <w:szCs w:val="21"/>
    </w:rPr>
    <w:tblPr>
      <w:tblStyleRowBandSize w:val="1"/>
      <w:tblStyleColBandSize w:val="1"/>
      <w:tblCellMar>
        <w:top w:w="100" w:type="dxa"/>
        <w:left w:w="100" w:type="dxa"/>
        <w:bottom w:w="100" w:type="dxa"/>
        <w:right w:w="100" w:type="dxa"/>
      </w:tblCellMar>
    </w:tblPr>
  </w:style>
  <w:style w:type="table" w:customStyle="1" w:styleId="afa">
    <w:basedOn w:val="TableNormal1"/>
    <w:rPr>
      <w:rFonts w:ascii="Cambria" w:eastAsia="Cambria" w:hAnsi="Cambria" w:cs="Cambria"/>
      <w:sz w:val="21"/>
      <w:szCs w:val="21"/>
    </w:rPr>
    <w:tblPr>
      <w:tblStyleRowBandSize w:val="1"/>
      <w:tblStyleColBandSize w:val="1"/>
      <w:tblCellMar>
        <w:top w:w="100" w:type="dxa"/>
        <w:left w:w="100" w:type="dxa"/>
        <w:bottom w:w="100" w:type="dxa"/>
        <w:right w:w="100" w:type="dxa"/>
      </w:tblCellMar>
    </w:tblPr>
  </w:style>
  <w:style w:type="table" w:customStyle="1" w:styleId="afb">
    <w:basedOn w:val="TableNormal0"/>
    <w:rPr>
      <w:rFonts w:ascii="Cambria" w:eastAsia="Cambria" w:hAnsi="Cambria" w:cs="Cambria"/>
      <w:sz w:val="21"/>
      <w:szCs w:val="21"/>
    </w:rPr>
    <w:tblPr>
      <w:tblStyleRowBandSize w:val="1"/>
      <w:tblStyleColBandSize w:val="1"/>
      <w:tblCellMar>
        <w:top w:w="100" w:type="dxa"/>
        <w:left w:w="100" w:type="dxa"/>
        <w:bottom w:w="100" w:type="dxa"/>
        <w:right w:w="100" w:type="dxa"/>
      </w:tblCellMar>
    </w:tblPr>
  </w:style>
  <w:style w:type="table" w:customStyle="1" w:styleId="afc">
    <w:basedOn w:val="TableNormal0"/>
    <w:rPr>
      <w:rFonts w:ascii="Cambria" w:eastAsia="Cambria" w:hAnsi="Cambria" w:cs="Cambria"/>
      <w:sz w:val="21"/>
      <w:szCs w:val="21"/>
    </w:rPr>
    <w:tblPr>
      <w:tblStyleRowBandSize w:val="1"/>
      <w:tblStyleColBandSize w:val="1"/>
      <w:tblCellMar>
        <w:top w:w="100" w:type="dxa"/>
        <w:left w:w="100" w:type="dxa"/>
        <w:bottom w:w="100" w:type="dxa"/>
        <w:right w:w="100" w:type="dxa"/>
      </w:tblCellMar>
    </w:tblPr>
  </w:style>
  <w:style w:type="paragraph" w:styleId="afd">
    <w:name w:val="Balloon Text"/>
    <w:basedOn w:val="a"/>
    <w:link w:val="afe"/>
    <w:uiPriority w:val="99"/>
    <w:semiHidden/>
    <w:unhideWhenUsed/>
    <w:rsid w:val="005F419F"/>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5F419F"/>
    <w:rPr>
      <w:rFonts w:asciiTheme="majorHAnsi" w:eastAsiaTheme="majorEastAsia" w:hAnsiTheme="majorHAnsi" w:cstheme="majorBidi"/>
      <w:sz w:val="18"/>
      <w:szCs w:val="18"/>
    </w:rPr>
  </w:style>
  <w:style w:type="paragraph" w:customStyle="1" w:styleId="Default">
    <w:name w:val="Default"/>
    <w:rsid w:val="00872C4B"/>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1203-E738-4ABB-AF06-C0F3A048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38</cp:revision>
  <dcterms:created xsi:type="dcterms:W3CDTF">2025-02-21T06:08:00Z</dcterms:created>
  <dcterms:modified xsi:type="dcterms:W3CDTF">2025-04-11T02:06:00Z</dcterms:modified>
</cp:coreProperties>
</file>