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F3" w:rsidRPr="00804A30" w:rsidRDefault="00474B76" w:rsidP="00804A30">
      <w:pPr>
        <w:spacing w:line="276" w:lineRule="auto"/>
        <w:ind w:right="-1"/>
        <w:jc w:val="center"/>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b/>
          <w:sz w:val="28"/>
          <w:szCs w:val="28"/>
        </w:rPr>
        <w:t>令和７</w:t>
      </w:r>
      <w:r w:rsidR="003C1FF3" w:rsidRPr="00804A30">
        <w:rPr>
          <w:rFonts w:ascii="HG丸ｺﾞｼｯｸM-PRO" w:eastAsia="HG丸ｺﾞｼｯｸM-PRO" w:hAnsi="HG丸ｺﾞｼｯｸM-PRO" w:hint="eastAsia"/>
          <w:b/>
          <w:sz w:val="28"/>
          <w:szCs w:val="28"/>
        </w:rPr>
        <w:t>年度座間市幼稚園型一時預かり事業について</w:t>
      </w:r>
    </w:p>
    <w:p w:rsidR="003C1FF3" w:rsidRDefault="003C1FF3" w:rsidP="00804A30">
      <w:pPr>
        <w:spacing w:line="276" w:lineRule="auto"/>
        <w:ind w:right="-1"/>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D8B633C" wp14:editId="676AE81C">
                <wp:simplePos x="0" y="0"/>
                <wp:positionH relativeFrom="column">
                  <wp:posOffset>198120</wp:posOffset>
                </wp:positionH>
                <wp:positionV relativeFrom="paragraph">
                  <wp:posOffset>50165</wp:posOffset>
                </wp:positionV>
                <wp:extent cx="5721350" cy="1320800"/>
                <wp:effectExtent l="0" t="0" r="12700" b="12700"/>
                <wp:wrapNone/>
                <wp:docPr id="9" name="角丸四角形 9"/>
                <wp:cNvGraphicFramePr/>
                <a:graphic xmlns:a="http://schemas.openxmlformats.org/drawingml/2006/main">
                  <a:graphicData uri="http://schemas.microsoft.com/office/word/2010/wordprocessingShape">
                    <wps:wsp>
                      <wps:cNvSpPr/>
                      <wps:spPr>
                        <a:xfrm>
                          <a:off x="0" y="0"/>
                          <a:ext cx="5721350" cy="1320800"/>
                        </a:xfrm>
                        <a:prstGeom prst="roundRect">
                          <a:avLst/>
                        </a:prstGeom>
                        <a:solidFill>
                          <a:sysClr val="window" lastClr="FFFFFF"/>
                        </a:solidFill>
                        <a:ln w="25400" cap="flat" cmpd="sng" algn="ctr">
                          <a:solidFill>
                            <a:srgbClr val="F79646"/>
                          </a:solidFill>
                          <a:prstDash val="solid"/>
                        </a:ln>
                        <a:effectLst/>
                      </wps:spPr>
                      <wps:txbx>
                        <w:txbxContent>
                          <w:p w:rsidR="003C1FF3" w:rsidRDefault="003C1FF3" w:rsidP="00093C0B">
                            <w:pPr>
                              <w:spacing w:line="276" w:lineRule="auto"/>
                              <w:ind w:right="-1"/>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◆昨年からの変更点</w:t>
                            </w:r>
                          </w:p>
                          <w:p w:rsidR="00E43877" w:rsidRDefault="00E45BA8" w:rsidP="00093C0B">
                            <w:pPr>
                              <w:spacing w:line="276" w:lineRule="auto"/>
                              <w:ind w:right="-1"/>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E43877">
                              <w:rPr>
                                <w:rFonts w:ascii="HG丸ｺﾞｼｯｸM-PRO" w:eastAsia="HG丸ｺﾞｼｯｸM-PRO" w:hAnsi="HG丸ｺﾞｼｯｸM-PRO"/>
                                <w:noProof/>
                              </w:rPr>
                              <w:t>幼稚園型Ⅰの</w:t>
                            </w:r>
                            <w:r w:rsidR="00E43877">
                              <w:rPr>
                                <w:rFonts w:ascii="HG丸ｺﾞｼｯｸM-PRO" w:eastAsia="HG丸ｺﾞｼｯｸM-PRO" w:hAnsi="HG丸ｺﾞｼｯｸM-PRO" w:hint="eastAsia"/>
                                <w:noProof/>
                              </w:rPr>
                              <w:t>基本分</w:t>
                            </w:r>
                            <w:r w:rsidR="00E43877">
                              <w:rPr>
                                <w:rFonts w:ascii="HG丸ｺﾞｼｯｸM-PRO" w:eastAsia="HG丸ｺﾞｼｯｸM-PRO" w:hAnsi="HG丸ｺﾞｼｯｸM-PRO"/>
                                <w:noProof/>
                              </w:rPr>
                              <w:t>単価が</w:t>
                            </w:r>
                            <w:r w:rsidR="00E43877">
                              <w:rPr>
                                <w:rFonts w:ascii="HG丸ｺﾞｼｯｸM-PRO" w:eastAsia="HG丸ｺﾞｼｯｸM-PRO" w:hAnsi="HG丸ｺﾞｼｯｸM-PRO" w:hint="eastAsia"/>
                                <w:noProof/>
                              </w:rPr>
                              <w:t>変更となりました</w:t>
                            </w:r>
                            <w:r w:rsidR="00E43877">
                              <w:rPr>
                                <w:rFonts w:ascii="HG丸ｺﾞｼｯｸM-PRO" w:eastAsia="HG丸ｺﾞｼｯｸM-PRO" w:hAnsi="HG丸ｺﾞｼｯｸM-PRO"/>
                                <w:noProof/>
                              </w:rPr>
                              <w:t>。</w:t>
                            </w:r>
                          </w:p>
                          <w:p w:rsidR="00E45BA8" w:rsidRDefault="00E45BA8" w:rsidP="00093C0B">
                            <w:pPr>
                              <w:spacing w:line="276" w:lineRule="auto"/>
                              <w:ind w:right="-1"/>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Pr>
                                <w:rFonts w:ascii="HG丸ｺﾞｼｯｸM-PRO" w:eastAsia="HG丸ｺﾞｼｯｸM-PRO" w:hAnsi="HG丸ｺﾞｼｯｸM-PRO"/>
                                <w:noProof/>
                              </w:rPr>
                              <w:t>特別な支援</w:t>
                            </w:r>
                            <w:r>
                              <w:rPr>
                                <w:rFonts w:ascii="HG丸ｺﾞｼｯｸM-PRO" w:eastAsia="HG丸ｺﾞｼｯｸM-PRO" w:hAnsi="HG丸ｺﾞｼｯｸM-PRO" w:hint="eastAsia"/>
                                <w:noProof/>
                              </w:rPr>
                              <w:t>を要する児童</w:t>
                            </w:r>
                            <w:r>
                              <w:rPr>
                                <w:rFonts w:ascii="HG丸ｺﾞｼｯｸM-PRO" w:eastAsia="HG丸ｺﾞｼｯｸM-PRO" w:hAnsi="HG丸ｺﾞｼｯｸM-PRO"/>
                                <w:noProof/>
                              </w:rPr>
                              <w:t>分</w:t>
                            </w:r>
                            <w:r>
                              <w:rPr>
                                <w:rFonts w:ascii="HG丸ｺﾞｼｯｸM-PRO" w:eastAsia="HG丸ｺﾞｼｯｸM-PRO" w:hAnsi="HG丸ｺﾞｼｯｸM-PRO" w:hint="eastAsia"/>
                                <w:noProof/>
                              </w:rPr>
                              <w:t>の単価が</w:t>
                            </w:r>
                            <w:r>
                              <w:rPr>
                                <w:rFonts w:ascii="HG丸ｺﾞｼｯｸM-PRO" w:eastAsia="HG丸ｺﾞｼｯｸM-PRO" w:hAnsi="HG丸ｺﾞｼｯｸM-PRO"/>
                                <w:noProof/>
                              </w:rPr>
                              <w:t>平日、</w:t>
                            </w:r>
                            <w:r>
                              <w:rPr>
                                <w:rFonts w:ascii="HG丸ｺﾞｼｯｸM-PRO" w:eastAsia="HG丸ｺﾞｼｯｸM-PRO" w:hAnsi="HG丸ｺﾞｼｯｸM-PRO" w:hint="eastAsia"/>
                                <w:noProof/>
                              </w:rPr>
                              <w:t>長期休業</w:t>
                            </w:r>
                            <w:r>
                              <w:rPr>
                                <w:rFonts w:ascii="HG丸ｺﾞｼｯｸM-PRO" w:eastAsia="HG丸ｺﾞｼｯｸM-PRO" w:hAnsi="HG丸ｺﾞｼｯｸM-PRO"/>
                                <w:noProof/>
                              </w:rPr>
                              <w:t>、</w:t>
                            </w:r>
                            <w:r>
                              <w:rPr>
                                <w:rFonts w:ascii="HG丸ｺﾞｼｯｸM-PRO" w:eastAsia="HG丸ｺﾞｼｯｸM-PRO" w:hAnsi="HG丸ｺﾞｼｯｸM-PRO" w:hint="eastAsia"/>
                                <w:noProof/>
                              </w:rPr>
                              <w:t>休日</w:t>
                            </w:r>
                            <w:r w:rsidR="00AC242D">
                              <w:rPr>
                                <w:rFonts w:ascii="HG丸ｺﾞｼｯｸM-PRO" w:eastAsia="HG丸ｺﾞｼｯｸM-PRO" w:hAnsi="HG丸ｺﾞｼｯｸM-PRO"/>
                                <w:noProof/>
                              </w:rPr>
                              <w:t>分</w:t>
                            </w:r>
                            <w:r w:rsidR="00AC242D">
                              <w:rPr>
                                <w:rFonts w:ascii="HG丸ｺﾞｼｯｸM-PRO" w:eastAsia="HG丸ｺﾞｼｯｸM-PRO" w:hAnsi="HG丸ｺﾞｼｯｸM-PRO" w:hint="eastAsia"/>
                                <w:noProof/>
                              </w:rPr>
                              <w:t>の３つに区</w:t>
                            </w:r>
                            <w:r>
                              <w:rPr>
                                <w:rFonts w:ascii="HG丸ｺﾞｼｯｸM-PRO" w:eastAsia="HG丸ｺﾞｼｯｸM-PRO" w:hAnsi="HG丸ｺﾞｼｯｸM-PRO" w:hint="eastAsia"/>
                                <w:noProof/>
                              </w:rPr>
                              <w:t>分けされました</w:t>
                            </w:r>
                            <w:r>
                              <w:rPr>
                                <w:rFonts w:ascii="HG丸ｺﾞｼｯｸM-PRO" w:eastAsia="HG丸ｺﾞｼｯｸM-PRO" w:hAnsi="HG丸ｺﾞｼｯｸM-PRO"/>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B633C" id="角丸四角形 9" o:spid="_x0000_s1026" style="position:absolute;margin-left:15.6pt;margin-top:3.95pt;width:450.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" fillcolor="window" strokecolor="#f79646" strokeweight="2pt">
                <v:textbox>
                  <w:txbxContent>
                    <w:p w:rsidR="003C1FF3" w:rsidRDefault="003C1FF3" w:rsidP="00093C0B">
                      <w:pPr>
                        <w:spacing w:line="276" w:lineRule="auto"/>
                        <w:ind w:right="-1"/>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◆昨年からの変更点</w:t>
                      </w:r>
                    </w:p>
                    <w:p w:rsidR="00E43877" w:rsidRDefault="00E45BA8" w:rsidP="00093C0B">
                      <w:pPr>
                        <w:spacing w:line="276" w:lineRule="auto"/>
                        <w:ind w:right="-1"/>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E43877">
                        <w:rPr>
                          <w:rFonts w:ascii="HG丸ｺﾞｼｯｸM-PRO" w:eastAsia="HG丸ｺﾞｼｯｸM-PRO" w:hAnsi="HG丸ｺﾞｼｯｸM-PRO"/>
                          <w:noProof/>
                        </w:rPr>
                        <w:t>幼稚園型Ⅰの</w:t>
                      </w:r>
                      <w:r w:rsidR="00E43877">
                        <w:rPr>
                          <w:rFonts w:ascii="HG丸ｺﾞｼｯｸM-PRO" w:eastAsia="HG丸ｺﾞｼｯｸM-PRO" w:hAnsi="HG丸ｺﾞｼｯｸM-PRO" w:hint="eastAsia"/>
                          <w:noProof/>
                        </w:rPr>
                        <w:t>基本分</w:t>
                      </w:r>
                      <w:r w:rsidR="00E43877">
                        <w:rPr>
                          <w:rFonts w:ascii="HG丸ｺﾞｼｯｸM-PRO" w:eastAsia="HG丸ｺﾞｼｯｸM-PRO" w:hAnsi="HG丸ｺﾞｼｯｸM-PRO"/>
                          <w:noProof/>
                        </w:rPr>
                        <w:t>単価が</w:t>
                      </w:r>
                      <w:r w:rsidR="00E43877">
                        <w:rPr>
                          <w:rFonts w:ascii="HG丸ｺﾞｼｯｸM-PRO" w:eastAsia="HG丸ｺﾞｼｯｸM-PRO" w:hAnsi="HG丸ｺﾞｼｯｸM-PRO" w:hint="eastAsia"/>
                          <w:noProof/>
                        </w:rPr>
                        <w:t>変更となりました</w:t>
                      </w:r>
                      <w:r w:rsidR="00E43877">
                        <w:rPr>
                          <w:rFonts w:ascii="HG丸ｺﾞｼｯｸM-PRO" w:eastAsia="HG丸ｺﾞｼｯｸM-PRO" w:hAnsi="HG丸ｺﾞｼｯｸM-PRO"/>
                          <w:noProof/>
                        </w:rPr>
                        <w:t>。</w:t>
                      </w:r>
                    </w:p>
                    <w:p w:rsidR="00E45BA8" w:rsidRDefault="00E45BA8" w:rsidP="00093C0B">
                      <w:pPr>
                        <w:spacing w:line="276" w:lineRule="auto"/>
                        <w:ind w:right="-1"/>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Pr>
                          <w:rFonts w:ascii="HG丸ｺﾞｼｯｸM-PRO" w:eastAsia="HG丸ｺﾞｼｯｸM-PRO" w:hAnsi="HG丸ｺﾞｼｯｸM-PRO"/>
                          <w:noProof/>
                        </w:rPr>
                        <w:t>特別な支援</w:t>
                      </w:r>
                      <w:r>
                        <w:rPr>
                          <w:rFonts w:ascii="HG丸ｺﾞｼｯｸM-PRO" w:eastAsia="HG丸ｺﾞｼｯｸM-PRO" w:hAnsi="HG丸ｺﾞｼｯｸM-PRO" w:hint="eastAsia"/>
                          <w:noProof/>
                        </w:rPr>
                        <w:t>を要する児童</w:t>
                      </w:r>
                      <w:r>
                        <w:rPr>
                          <w:rFonts w:ascii="HG丸ｺﾞｼｯｸM-PRO" w:eastAsia="HG丸ｺﾞｼｯｸM-PRO" w:hAnsi="HG丸ｺﾞｼｯｸM-PRO"/>
                          <w:noProof/>
                        </w:rPr>
                        <w:t>分</w:t>
                      </w:r>
                      <w:r>
                        <w:rPr>
                          <w:rFonts w:ascii="HG丸ｺﾞｼｯｸM-PRO" w:eastAsia="HG丸ｺﾞｼｯｸM-PRO" w:hAnsi="HG丸ｺﾞｼｯｸM-PRO" w:hint="eastAsia"/>
                          <w:noProof/>
                        </w:rPr>
                        <w:t>の単価が</w:t>
                      </w:r>
                      <w:r>
                        <w:rPr>
                          <w:rFonts w:ascii="HG丸ｺﾞｼｯｸM-PRO" w:eastAsia="HG丸ｺﾞｼｯｸM-PRO" w:hAnsi="HG丸ｺﾞｼｯｸM-PRO"/>
                          <w:noProof/>
                        </w:rPr>
                        <w:t>平日、</w:t>
                      </w:r>
                      <w:r>
                        <w:rPr>
                          <w:rFonts w:ascii="HG丸ｺﾞｼｯｸM-PRO" w:eastAsia="HG丸ｺﾞｼｯｸM-PRO" w:hAnsi="HG丸ｺﾞｼｯｸM-PRO" w:hint="eastAsia"/>
                          <w:noProof/>
                        </w:rPr>
                        <w:t>長期休業</w:t>
                      </w:r>
                      <w:r>
                        <w:rPr>
                          <w:rFonts w:ascii="HG丸ｺﾞｼｯｸM-PRO" w:eastAsia="HG丸ｺﾞｼｯｸM-PRO" w:hAnsi="HG丸ｺﾞｼｯｸM-PRO"/>
                          <w:noProof/>
                        </w:rPr>
                        <w:t>、</w:t>
                      </w:r>
                      <w:r>
                        <w:rPr>
                          <w:rFonts w:ascii="HG丸ｺﾞｼｯｸM-PRO" w:eastAsia="HG丸ｺﾞｼｯｸM-PRO" w:hAnsi="HG丸ｺﾞｼｯｸM-PRO" w:hint="eastAsia"/>
                          <w:noProof/>
                        </w:rPr>
                        <w:t>休日</w:t>
                      </w:r>
                      <w:r w:rsidR="00AC242D">
                        <w:rPr>
                          <w:rFonts w:ascii="HG丸ｺﾞｼｯｸM-PRO" w:eastAsia="HG丸ｺﾞｼｯｸM-PRO" w:hAnsi="HG丸ｺﾞｼｯｸM-PRO"/>
                          <w:noProof/>
                        </w:rPr>
                        <w:t>分</w:t>
                      </w:r>
                      <w:r w:rsidR="00AC242D">
                        <w:rPr>
                          <w:rFonts w:ascii="HG丸ｺﾞｼｯｸM-PRO" w:eastAsia="HG丸ｺﾞｼｯｸM-PRO" w:hAnsi="HG丸ｺﾞｼｯｸM-PRO" w:hint="eastAsia"/>
                          <w:noProof/>
                        </w:rPr>
                        <w:t>の３つに区</w:t>
                      </w:r>
                      <w:r>
                        <w:rPr>
                          <w:rFonts w:ascii="HG丸ｺﾞｼｯｸM-PRO" w:eastAsia="HG丸ｺﾞｼｯｸM-PRO" w:hAnsi="HG丸ｺﾞｼｯｸM-PRO" w:hint="eastAsia"/>
                          <w:noProof/>
                        </w:rPr>
                        <w:t>分けされました</w:t>
                      </w:r>
                      <w:r>
                        <w:rPr>
                          <w:rFonts w:ascii="HG丸ｺﾞｼｯｸM-PRO" w:eastAsia="HG丸ｺﾞｼｯｸM-PRO" w:hAnsi="HG丸ｺﾞｼｯｸM-PRO"/>
                          <w:noProof/>
                        </w:rPr>
                        <w:t>。</w:t>
                      </w:r>
                    </w:p>
                  </w:txbxContent>
                </v:textbox>
              </v:roundrect>
            </w:pict>
          </mc:Fallback>
        </mc:AlternateContent>
      </w:r>
      <w:r>
        <w:rPr>
          <w:rFonts w:ascii="HG丸ｺﾞｼｯｸM-PRO" w:eastAsia="HG丸ｺﾞｼｯｸM-PRO" w:hAnsi="HG丸ｺﾞｼｯｸM-PRO" w:hint="eastAsia"/>
          <w:noProof/>
        </w:rPr>
        <w:t xml:space="preserve">　</w:t>
      </w:r>
    </w:p>
    <w:p w:rsidR="003C1FF3" w:rsidRDefault="003C1FF3" w:rsidP="003C1FF3">
      <w:pPr>
        <w:spacing w:line="276" w:lineRule="auto"/>
        <w:ind w:right="-1" w:firstLineChars="100" w:firstLine="240"/>
        <w:jc w:val="left"/>
        <w:rPr>
          <w:rFonts w:ascii="HG丸ｺﾞｼｯｸM-PRO" w:eastAsia="HG丸ｺﾞｼｯｸM-PRO" w:hAnsi="HG丸ｺﾞｼｯｸM-PRO"/>
          <w:noProof/>
        </w:rPr>
      </w:pPr>
    </w:p>
    <w:p w:rsidR="003C1FF3" w:rsidRDefault="003C1FF3" w:rsidP="003C1FF3">
      <w:pPr>
        <w:spacing w:line="276" w:lineRule="auto"/>
        <w:ind w:right="-1"/>
        <w:jc w:val="left"/>
        <w:rPr>
          <w:rFonts w:ascii="HG丸ｺﾞｼｯｸM-PRO" w:eastAsia="HG丸ｺﾞｼｯｸM-PRO" w:hAnsi="HG丸ｺﾞｼｯｸM-PRO"/>
          <w:noProof/>
        </w:rPr>
      </w:pPr>
    </w:p>
    <w:p w:rsidR="00E45BA8" w:rsidRDefault="00E45BA8" w:rsidP="003C1FF3">
      <w:pPr>
        <w:spacing w:line="276" w:lineRule="auto"/>
        <w:ind w:right="-1"/>
        <w:jc w:val="left"/>
        <w:rPr>
          <w:rFonts w:ascii="HG丸ｺﾞｼｯｸM-PRO" w:eastAsia="HG丸ｺﾞｼｯｸM-PRO" w:hAnsi="HG丸ｺﾞｼｯｸM-PRO"/>
          <w:noProof/>
        </w:rPr>
      </w:pPr>
    </w:p>
    <w:p w:rsidR="00E45BA8" w:rsidRDefault="00E45BA8" w:rsidP="003C1FF3">
      <w:pPr>
        <w:spacing w:line="276" w:lineRule="auto"/>
        <w:ind w:right="-1"/>
        <w:jc w:val="left"/>
        <w:rPr>
          <w:rFonts w:ascii="HG丸ｺﾞｼｯｸM-PRO" w:eastAsia="HG丸ｺﾞｼｯｸM-PRO" w:hAnsi="HG丸ｺﾞｼｯｸM-PRO"/>
          <w:noProof/>
        </w:rPr>
      </w:pPr>
    </w:p>
    <w:p w:rsidR="00E45BA8" w:rsidRDefault="00E45BA8" w:rsidP="003C1FF3">
      <w:pPr>
        <w:spacing w:line="276" w:lineRule="auto"/>
        <w:ind w:right="-1"/>
        <w:jc w:val="left"/>
        <w:rPr>
          <w:rFonts w:ascii="HG丸ｺﾞｼｯｸM-PRO" w:eastAsia="HG丸ｺﾞｼｯｸM-PRO" w:hAnsi="HG丸ｺﾞｼｯｸM-PRO"/>
          <w:noProof/>
        </w:rPr>
      </w:pPr>
    </w:p>
    <w:p w:rsidR="003C1FF3" w:rsidRPr="00804A30" w:rsidRDefault="003C1FF3" w:rsidP="003C1FF3">
      <w:pPr>
        <w:spacing w:line="276" w:lineRule="auto"/>
        <w:ind w:right="-1"/>
        <w:jc w:val="left"/>
        <w:rPr>
          <w:rFonts w:ascii="HG丸ｺﾞｼｯｸM-PRO" w:eastAsia="HG丸ｺﾞｼｯｸM-PRO" w:hAnsi="HG丸ｺﾞｼｯｸM-PRO"/>
          <w:b/>
          <w:noProof/>
          <w:sz w:val="22"/>
          <w:szCs w:val="22"/>
        </w:rPr>
      </w:pPr>
      <w:r w:rsidRPr="00804A30">
        <w:rPr>
          <w:rFonts w:ascii="HG丸ｺﾞｼｯｸM-PRO" w:eastAsia="HG丸ｺﾞｼｯｸM-PRO" w:hAnsi="HG丸ｺﾞｼｯｸM-PRO" w:hint="eastAsia"/>
          <w:b/>
          <w:noProof/>
          <w:sz w:val="22"/>
          <w:szCs w:val="22"/>
        </w:rPr>
        <w:t>１．対象児童</w:t>
      </w:r>
    </w:p>
    <w:p w:rsidR="003C1FF3" w:rsidRPr="00787798" w:rsidRDefault="003C1FF3" w:rsidP="003C1FF3">
      <w:pPr>
        <w:pStyle w:val="a3"/>
        <w:spacing w:line="276" w:lineRule="auto"/>
        <w:ind w:leftChars="100" w:left="240" w:right="-1" w:firstLineChars="100" w:firstLine="220"/>
        <w:jc w:val="left"/>
        <w:rPr>
          <w:rFonts w:ascii="HG丸ｺﾞｼｯｸM-PRO" w:eastAsia="HG丸ｺﾞｼｯｸM-PRO" w:hAnsi="HG丸ｺﾞｼｯｸM-PRO"/>
          <w:sz w:val="22"/>
          <w:szCs w:val="22"/>
        </w:rPr>
      </w:pPr>
      <w:r w:rsidRPr="00787798">
        <w:rPr>
          <w:rFonts w:ascii="HG丸ｺﾞｼｯｸM-PRO" w:eastAsia="HG丸ｺﾞｼｯｸM-PRO" w:hAnsi="HG丸ｺﾞｼｯｸM-PRO" w:hint="eastAsia"/>
          <w:sz w:val="22"/>
          <w:szCs w:val="22"/>
        </w:rPr>
        <w:t>満3歳以上の</w:t>
      </w:r>
      <w:r>
        <w:rPr>
          <w:rFonts w:ascii="HG丸ｺﾞｼｯｸM-PRO" w:eastAsia="HG丸ｺﾞｼｯｸM-PRO" w:hAnsi="HG丸ｺﾞｼｯｸM-PRO" w:hint="eastAsia"/>
          <w:sz w:val="22"/>
          <w:szCs w:val="22"/>
        </w:rPr>
        <w:t>幼児で、教育時間の前後又は長期休業日等に一時的に保育を受ける者</w:t>
      </w:r>
      <w:r w:rsidRPr="00787798">
        <w:rPr>
          <w:rFonts w:ascii="HG丸ｺﾞｼｯｸM-PRO" w:eastAsia="HG丸ｺﾞｼｯｸM-PRO" w:hAnsi="HG丸ｺﾞｼｯｸM-PRO" w:hint="eastAsia"/>
          <w:sz w:val="22"/>
          <w:szCs w:val="22"/>
        </w:rPr>
        <w:t>。</w:t>
      </w:r>
      <w:r w:rsidRPr="0032673C">
        <w:rPr>
          <w:rFonts w:ascii="HG丸ｺﾞｼｯｸM-PRO" w:eastAsia="HG丸ｺﾞｼｯｸM-PRO" w:hAnsi="HG丸ｺﾞｼｯｸM-PRO" w:hint="eastAsia"/>
          <w:sz w:val="22"/>
          <w:szCs w:val="22"/>
        </w:rPr>
        <w:t>なお、座間市の</w:t>
      </w:r>
      <w:r w:rsidRPr="001F613F">
        <w:rPr>
          <w:rFonts w:ascii="HG丸ｺﾞｼｯｸM-PRO" w:eastAsia="HG丸ｺﾞｼｯｸM-PRO" w:hAnsi="HG丸ｺﾞｼｯｸM-PRO" w:hint="eastAsia"/>
          <w:sz w:val="22"/>
          <w:szCs w:val="22"/>
          <w:u w:val="single"/>
        </w:rPr>
        <w:t>補助対象となるのは</w:t>
      </w:r>
      <w:r w:rsidR="001F613F" w:rsidRPr="001F613F">
        <w:rPr>
          <w:rFonts w:ascii="HG丸ｺﾞｼｯｸM-PRO" w:eastAsia="HG丸ｺﾞｼｯｸM-PRO" w:hAnsi="HG丸ｺﾞｼｯｸM-PRO" w:hint="eastAsia"/>
          <w:sz w:val="22"/>
          <w:szCs w:val="22"/>
          <w:u w:val="single"/>
        </w:rPr>
        <w:t>、軍属の家族を除き</w:t>
      </w:r>
      <w:r w:rsidRPr="001F613F">
        <w:rPr>
          <w:rFonts w:ascii="HG丸ｺﾞｼｯｸM-PRO" w:eastAsia="HG丸ｺﾞｼｯｸM-PRO" w:hAnsi="HG丸ｺﾞｼｯｸM-PRO" w:hint="eastAsia"/>
          <w:sz w:val="22"/>
          <w:szCs w:val="22"/>
          <w:u w:val="single"/>
        </w:rPr>
        <w:t>座間市に住民票を有する幼児のみ</w:t>
      </w:r>
      <w:r w:rsidRPr="00787798">
        <w:rPr>
          <w:rFonts w:ascii="HG丸ｺﾞｼｯｸM-PRO" w:eastAsia="HG丸ｺﾞｼｯｸM-PRO" w:hAnsi="HG丸ｺﾞｼｯｸM-PRO" w:hint="eastAsia"/>
          <w:sz w:val="22"/>
          <w:szCs w:val="22"/>
        </w:rPr>
        <w:t>です。</w:t>
      </w:r>
      <w:r w:rsidR="004341E3">
        <w:rPr>
          <w:rFonts w:ascii="HG丸ｺﾞｼｯｸM-PRO" w:eastAsia="HG丸ｺﾞｼｯｸM-PRO" w:hAnsi="HG丸ｺﾞｼｯｸM-PRO" w:hint="eastAsia"/>
          <w:sz w:val="22"/>
          <w:szCs w:val="22"/>
        </w:rPr>
        <w:t>幼稚園型Ⅱ（保育を必要とする２歳児</w:t>
      </w:r>
      <w:r w:rsidR="001F613F">
        <w:rPr>
          <w:rFonts w:ascii="HG丸ｺﾞｼｯｸM-PRO" w:eastAsia="HG丸ｺﾞｼｯｸM-PRO" w:hAnsi="HG丸ｺﾞｼｯｸM-PRO" w:hint="eastAsia"/>
          <w:sz w:val="22"/>
          <w:szCs w:val="22"/>
        </w:rPr>
        <w:t>以下</w:t>
      </w:r>
      <w:r w:rsidR="004341E3">
        <w:rPr>
          <w:rFonts w:ascii="HG丸ｺﾞｼｯｸM-PRO" w:eastAsia="HG丸ｺﾞｼｯｸM-PRO" w:hAnsi="HG丸ｺﾞｼｯｸM-PRO" w:hint="eastAsia"/>
          <w:sz w:val="22"/>
          <w:szCs w:val="22"/>
        </w:rPr>
        <w:t>の</w:t>
      </w:r>
      <w:r w:rsidR="0038361E">
        <w:rPr>
          <w:rFonts w:ascii="HG丸ｺﾞｼｯｸM-PRO" w:eastAsia="HG丸ｺﾞｼｯｸM-PRO" w:hAnsi="HG丸ｺﾞｼｯｸM-PRO" w:hint="eastAsia"/>
          <w:sz w:val="22"/>
          <w:szCs w:val="22"/>
        </w:rPr>
        <w:t>定期的な</w:t>
      </w:r>
      <w:r w:rsidR="004341E3">
        <w:rPr>
          <w:rFonts w:ascii="HG丸ｺﾞｼｯｸM-PRO" w:eastAsia="HG丸ｺﾞｼｯｸM-PRO" w:hAnsi="HG丸ｺﾞｼｯｸM-PRO" w:hint="eastAsia"/>
          <w:sz w:val="22"/>
          <w:szCs w:val="22"/>
        </w:rPr>
        <w:t>受入れ）を実施する場合は、申請前に座間市保育</w:t>
      </w:r>
      <w:r w:rsidR="00BF3432">
        <w:rPr>
          <w:rFonts w:ascii="HG丸ｺﾞｼｯｸM-PRO" w:eastAsia="HG丸ｺﾞｼｯｸM-PRO" w:hAnsi="HG丸ｺﾞｼｯｸM-PRO" w:hint="eastAsia"/>
          <w:sz w:val="22"/>
          <w:szCs w:val="22"/>
        </w:rPr>
        <w:t>・幼稚園</w:t>
      </w:r>
      <w:r w:rsidR="004341E3">
        <w:rPr>
          <w:rFonts w:ascii="HG丸ｺﾞｼｯｸM-PRO" w:eastAsia="HG丸ｺﾞｼｯｸM-PRO" w:hAnsi="HG丸ｺﾞｼｯｸM-PRO" w:hint="eastAsia"/>
          <w:sz w:val="22"/>
          <w:szCs w:val="22"/>
        </w:rPr>
        <w:t>課までご連絡ください。県知事に届け出る必要があります。</w:t>
      </w:r>
    </w:p>
    <w:p w:rsidR="003C1FF3" w:rsidRPr="00787798" w:rsidRDefault="003C1FF3" w:rsidP="003C1FF3">
      <w:pPr>
        <w:pStyle w:val="a3"/>
        <w:spacing w:line="276" w:lineRule="auto"/>
        <w:ind w:leftChars="0" w:left="480" w:right="-1"/>
        <w:jc w:val="left"/>
        <w:rPr>
          <w:rFonts w:ascii="HG丸ｺﾞｼｯｸM-PRO" w:eastAsia="HG丸ｺﾞｼｯｸM-PRO" w:hAnsi="HG丸ｺﾞｼｯｸM-PRO"/>
          <w:sz w:val="22"/>
          <w:szCs w:val="22"/>
        </w:rPr>
      </w:pPr>
    </w:p>
    <w:p w:rsidR="003C1FF3" w:rsidRPr="00804A30" w:rsidRDefault="003C1FF3" w:rsidP="003C1FF3">
      <w:pPr>
        <w:spacing w:line="276" w:lineRule="auto"/>
        <w:ind w:right="-1"/>
        <w:jc w:val="left"/>
        <w:rPr>
          <w:rFonts w:ascii="HG丸ｺﾞｼｯｸM-PRO" w:eastAsia="HG丸ｺﾞｼｯｸM-PRO" w:hAnsi="HG丸ｺﾞｼｯｸM-PRO"/>
          <w:b/>
          <w:sz w:val="22"/>
          <w:szCs w:val="22"/>
        </w:rPr>
      </w:pPr>
      <w:r w:rsidRPr="00804A30">
        <w:rPr>
          <w:rFonts w:ascii="HG丸ｺﾞｼｯｸM-PRO" w:eastAsia="HG丸ｺﾞｼｯｸM-PRO" w:hAnsi="HG丸ｺﾞｼｯｸM-PRO" w:hint="eastAsia"/>
          <w:b/>
          <w:sz w:val="22"/>
          <w:szCs w:val="22"/>
        </w:rPr>
        <w:t>２．職員の配置要件</w:t>
      </w:r>
    </w:p>
    <w:p w:rsidR="003C1FF3" w:rsidRPr="00787798" w:rsidRDefault="003C1FF3" w:rsidP="003C1FF3">
      <w:pPr>
        <w:autoSpaceDE w:val="0"/>
        <w:autoSpaceDN w:val="0"/>
        <w:adjustRightInd w:val="0"/>
        <w:ind w:leftChars="100" w:left="240"/>
        <w:jc w:val="left"/>
        <w:rPr>
          <w:rFonts w:ascii="HG丸ｺﾞｼｯｸM-PRO" w:eastAsia="HG丸ｺﾞｼｯｸM-PRO" w:hAnsi="HG丸ｺﾞｼｯｸM-PRO" w:cs="ＭＳ明朝"/>
          <w:kern w:val="0"/>
          <w:sz w:val="22"/>
          <w:szCs w:val="22"/>
        </w:rPr>
      </w:pPr>
      <w:r w:rsidRPr="00787798">
        <w:rPr>
          <w:rFonts w:ascii="HG丸ｺﾞｼｯｸM-PRO" w:eastAsia="HG丸ｺﾞｼｯｸM-PRO" w:hAnsi="HG丸ｺﾞｼｯｸM-PRO" w:cs="ＭＳ明朝" w:hint="eastAsia"/>
          <w:kern w:val="0"/>
          <w:sz w:val="22"/>
          <w:szCs w:val="22"/>
        </w:rPr>
        <w:t>①児童福祉法施行規則36条の35第</w:t>
      </w:r>
      <w:r>
        <w:rPr>
          <w:rFonts w:ascii="HG丸ｺﾞｼｯｸM-PRO" w:eastAsia="HG丸ｺﾞｼｯｸM-PRO" w:hAnsi="HG丸ｺﾞｼｯｸM-PRO" w:cs="ＭＳ明朝" w:hint="eastAsia"/>
          <w:kern w:val="0"/>
          <w:sz w:val="22"/>
          <w:szCs w:val="22"/>
        </w:rPr>
        <w:t>２</w:t>
      </w:r>
      <w:r w:rsidRPr="00787798">
        <w:rPr>
          <w:rFonts w:ascii="HG丸ｺﾞｼｯｸM-PRO" w:eastAsia="HG丸ｺﾞｼｯｸM-PRO" w:hAnsi="HG丸ｺﾞｼｯｸM-PRO" w:cs="ＭＳ明朝" w:hint="eastAsia"/>
          <w:kern w:val="0"/>
          <w:sz w:val="22"/>
          <w:szCs w:val="22"/>
        </w:rPr>
        <w:t>号ロ及びハの規定に基づき、幼児の年齢及び人数に応じて当該</w:t>
      </w:r>
      <w:r>
        <w:rPr>
          <w:rFonts w:ascii="HG丸ｺﾞｼｯｸM-PRO" w:eastAsia="HG丸ｺﾞｼｯｸM-PRO" w:hAnsi="HG丸ｺﾞｼｯｸM-PRO" w:cs="ＭＳ明朝" w:hint="eastAsia"/>
          <w:kern w:val="0"/>
          <w:sz w:val="22"/>
          <w:szCs w:val="22"/>
        </w:rPr>
        <w:t>幼児の処遇を行う者を配置し、そのうち保育士又は幼稚園教諭免許状所有者を</w:t>
      </w:r>
      <w:r w:rsidRPr="00EE1A5B">
        <w:rPr>
          <w:rFonts w:ascii="HG丸ｺﾞｼｯｸM-PRO" w:eastAsia="HG丸ｺﾞｼｯｸM-PRO" w:hAnsi="HG丸ｺﾞｼｯｸM-PRO" w:cs="ＭＳ明朝" w:hint="eastAsia"/>
          <w:kern w:val="0"/>
          <w:sz w:val="22"/>
          <w:szCs w:val="22"/>
        </w:rPr>
        <w:t>１／２以上とすること。</w:t>
      </w:r>
    </w:p>
    <w:p w:rsidR="003C1FF3" w:rsidRPr="00787798" w:rsidRDefault="003C1FF3" w:rsidP="003C1FF3">
      <w:pPr>
        <w:autoSpaceDE w:val="0"/>
        <w:autoSpaceDN w:val="0"/>
        <w:adjustRightInd w:val="0"/>
        <w:ind w:leftChars="100" w:left="240" w:firstLineChars="100" w:firstLine="220"/>
        <w:jc w:val="left"/>
        <w:rPr>
          <w:rFonts w:ascii="HG丸ｺﾞｼｯｸM-PRO" w:eastAsia="HG丸ｺﾞｼｯｸM-PRO" w:hAnsi="HG丸ｺﾞｼｯｸM-PRO" w:cs="ＭＳ明朝"/>
          <w:kern w:val="0"/>
          <w:sz w:val="22"/>
          <w:szCs w:val="22"/>
        </w:rPr>
      </w:pPr>
      <w:r>
        <w:rPr>
          <w:rFonts w:ascii="HG丸ｺﾞｼｯｸM-PRO" w:eastAsia="HG丸ｺﾞｼｯｸM-PRO" w:hAnsi="HG丸ｺﾞｼｯｸM-PRO" w:cs="ＭＳ明朝" w:hint="eastAsia"/>
          <w:kern w:val="0"/>
          <w:sz w:val="22"/>
          <w:szCs w:val="22"/>
        </w:rPr>
        <w:t>また、上記は</w:t>
      </w:r>
      <w:r w:rsidRPr="00787798">
        <w:rPr>
          <w:rFonts w:ascii="HG丸ｺﾞｼｯｸM-PRO" w:eastAsia="HG丸ｺﾞｼｯｸM-PRO" w:hAnsi="HG丸ｺﾞｼｯｸM-PRO" w:cs="ＭＳ明朝" w:hint="eastAsia"/>
          <w:kern w:val="0"/>
          <w:sz w:val="22"/>
          <w:szCs w:val="22"/>
        </w:rPr>
        <w:t>２人</w:t>
      </w:r>
      <w:r>
        <w:rPr>
          <w:rFonts w:ascii="HG丸ｺﾞｼｯｸM-PRO" w:eastAsia="HG丸ｺﾞｼｯｸM-PRO" w:hAnsi="HG丸ｺﾞｼｯｸM-PRO" w:cs="ＭＳ明朝" w:hint="eastAsia"/>
          <w:kern w:val="0"/>
          <w:sz w:val="22"/>
          <w:szCs w:val="22"/>
        </w:rPr>
        <w:t>以上とすること。ただし、幼稚園</w:t>
      </w:r>
      <w:r w:rsidRPr="00787798">
        <w:rPr>
          <w:rFonts w:ascii="HG丸ｺﾞｼｯｸM-PRO" w:eastAsia="HG丸ｺﾞｼｯｸM-PRO" w:hAnsi="HG丸ｺﾞｼｯｸM-PRO" w:cs="ＭＳ明朝" w:hint="eastAsia"/>
          <w:kern w:val="0"/>
          <w:sz w:val="22"/>
          <w:szCs w:val="22"/>
        </w:rPr>
        <w:t>等と一体的に事業を実施し、当該</w:t>
      </w:r>
      <w:r>
        <w:rPr>
          <w:rFonts w:ascii="HG丸ｺﾞｼｯｸM-PRO" w:eastAsia="HG丸ｺﾞｼｯｸM-PRO" w:hAnsi="HG丸ｺﾞｼｯｸM-PRO" w:cs="ＭＳ明朝" w:hint="eastAsia"/>
          <w:kern w:val="0"/>
          <w:sz w:val="22"/>
          <w:szCs w:val="22"/>
        </w:rPr>
        <w:t>幼稚園等の職員（保育士又は幼稚園教諭免許状所有者</w:t>
      </w:r>
      <w:r w:rsidRPr="00787798">
        <w:rPr>
          <w:rFonts w:ascii="HG丸ｺﾞｼｯｸM-PRO" w:eastAsia="HG丸ｺﾞｼｯｸM-PRO" w:hAnsi="HG丸ｺﾞｼｯｸM-PRO" w:cs="ＭＳ明朝" w:hint="eastAsia"/>
          <w:kern w:val="0"/>
          <w:sz w:val="22"/>
          <w:szCs w:val="22"/>
        </w:rPr>
        <w:t>に限る。）による支援を受けられる場合には、</w:t>
      </w:r>
      <w:r>
        <w:rPr>
          <w:rFonts w:ascii="HG丸ｺﾞｼｯｸM-PRO" w:eastAsia="HG丸ｺﾞｼｯｸM-PRO" w:hAnsi="HG丸ｺﾞｼｯｸM-PRO" w:cs="ＭＳ明朝" w:hint="eastAsia"/>
          <w:kern w:val="0"/>
          <w:sz w:val="22"/>
          <w:szCs w:val="22"/>
        </w:rPr>
        <w:t>保育士又は幼稚園教諭免許状所有者</w:t>
      </w:r>
      <w:r w:rsidRPr="00787798">
        <w:rPr>
          <w:rFonts w:ascii="HG丸ｺﾞｼｯｸM-PRO" w:eastAsia="HG丸ｺﾞｼｯｸM-PRO" w:hAnsi="HG丸ｺﾞｼｯｸM-PRO" w:cs="ＭＳ明朝" w:hint="eastAsia"/>
          <w:kern w:val="0"/>
          <w:sz w:val="22"/>
          <w:szCs w:val="22"/>
        </w:rPr>
        <w:t>１人で処遇ができる幼児数の範囲内において、１人とすることができる。</w:t>
      </w:r>
    </w:p>
    <w:p w:rsidR="003C1FF3" w:rsidRPr="003835A0" w:rsidRDefault="003C1FF3" w:rsidP="003C1FF3">
      <w:pPr>
        <w:autoSpaceDE w:val="0"/>
        <w:autoSpaceDN w:val="0"/>
        <w:adjustRightInd w:val="0"/>
        <w:ind w:leftChars="100" w:left="240" w:firstLineChars="100" w:firstLine="220"/>
        <w:jc w:val="left"/>
        <w:rPr>
          <w:rFonts w:asciiTheme="minorEastAsia" w:eastAsiaTheme="minorEastAsia" w:hAnsiTheme="minorEastAsia" w:cs="ＭＳ明朝"/>
          <w:kern w:val="0"/>
          <w:sz w:val="22"/>
          <w:szCs w:val="22"/>
        </w:rPr>
      </w:pPr>
    </w:p>
    <w:p w:rsidR="003C1FF3" w:rsidRDefault="003C1FF3" w:rsidP="003C1FF3">
      <w:pPr>
        <w:autoSpaceDE w:val="0"/>
        <w:autoSpaceDN w:val="0"/>
        <w:adjustRightInd w:val="0"/>
        <w:ind w:left="220" w:hangingChars="100" w:hanging="220"/>
        <w:jc w:val="left"/>
        <w:rPr>
          <w:rFonts w:ascii="HG丸ｺﾞｼｯｸM-PRO" w:eastAsia="HG丸ｺﾞｼｯｸM-PRO" w:hAnsi="HG丸ｺﾞｼｯｸM-PRO" w:cs="ＭＳゴシック"/>
          <w:kern w:val="0"/>
          <w:sz w:val="22"/>
          <w:szCs w:val="22"/>
        </w:rPr>
      </w:pPr>
      <w:r w:rsidRPr="00787798">
        <w:rPr>
          <w:rFonts w:asciiTheme="minorEastAsia" w:eastAsiaTheme="minorEastAsia" w:hAnsiTheme="minorEastAsia" w:cs="ＭＳ明朝" w:hint="eastAsia"/>
          <w:kern w:val="0"/>
          <w:sz w:val="22"/>
          <w:szCs w:val="22"/>
        </w:rPr>
        <w:t xml:space="preserve">　</w:t>
      </w:r>
      <w:r w:rsidRPr="00787798">
        <w:rPr>
          <w:rFonts w:ascii="HG丸ｺﾞｼｯｸM-PRO" w:eastAsia="HG丸ｺﾞｼｯｸM-PRO" w:hAnsi="HG丸ｺﾞｼｯｸM-PRO" w:cs="ＭＳ明朝" w:hint="eastAsia"/>
          <w:kern w:val="0"/>
          <w:sz w:val="22"/>
          <w:szCs w:val="22"/>
        </w:rPr>
        <w:t>②</w:t>
      </w:r>
      <w:r w:rsidRPr="00787798">
        <w:rPr>
          <w:rFonts w:ascii="HG丸ｺﾞｼｯｸM-PRO" w:eastAsia="HG丸ｺﾞｼｯｸM-PRO" w:hAnsi="HG丸ｺﾞｼｯｸM-PRO" w:cs="ＭＳゴシック" w:hint="eastAsia"/>
          <w:kern w:val="0"/>
          <w:sz w:val="22"/>
          <w:szCs w:val="22"/>
        </w:rPr>
        <w:t>保育士又は幼稚園免許状所有者以外の教育・保育従事者の配置は、アに掲げる者又はイから</w:t>
      </w:r>
      <w:r>
        <w:rPr>
          <w:rFonts w:ascii="HG丸ｺﾞｼｯｸM-PRO" w:eastAsia="HG丸ｺﾞｼｯｸM-PRO" w:hAnsi="HG丸ｺﾞｼｯｸM-PRO" w:cs="ＭＳゴシック" w:hint="eastAsia"/>
          <w:kern w:val="0"/>
          <w:sz w:val="22"/>
          <w:szCs w:val="22"/>
        </w:rPr>
        <w:t>オ</w:t>
      </w:r>
      <w:r w:rsidRPr="00787798">
        <w:rPr>
          <w:rFonts w:ascii="HG丸ｺﾞｼｯｸM-PRO" w:eastAsia="HG丸ｺﾞｼｯｸM-PRO" w:hAnsi="HG丸ｺﾞｼｯｸM-PRO" w:cs="ＭＳゴシック" w:hint="eastAsia"/>
          <w:kern w:val="0"/>
          <w:sz w:val="22"/>
          <w:szCs w:val="22"/>
        </w:rPr>
        <w:t>までに掲げる者で市町村が適切と認める者とすること。なお、イから</w:t>
      </w:r>
      <w:r>
        <w:rPr>
          <w:rFonts w:ascii="HG丸ｺﾞｼｯｸM-PRO" w:eastAsia="HG丸ｺﾞｼｯｸM-PRO" w:hAnsi="HG丸ｺﾞｼｯｸM-PRO" w:cs="ＭＳゴシック" w:hint="eastAsia"/>
          <w:kern w:val="0"/>
          <w:sz w:val="22"/>
          <w:szCs w:val="22"/>
        </w:rPr>
        <w:t>オ</w:t>
      </w:r>
      <w:r w:rsidRPr="00787798">
        <w:rPr>
          <w:rFonts w:ascii="HG丸ｺﾞｼｯｸM-PRO" w:eastAsia="HG丸ｺﾞｼｯｸM-PRO" w:hAnsi="HG丸ｺﾞｼｯｸM-PRO" w:cs="ＭＳゴシック" w:hint="eastAsia"/>
          <w:kern w:val="0"/>
          <w:sz w:val="22"/>
          <w:szCs w:val="22"/>
        </w:rPr>
        <w:t>までに掲げる者を配置する場合には、園内研修を定期的に実施することなどにより、預かり業務に従事する上で必要な知識・技術等を十分に身につけさせる必要があること。</w:t>
      </w:r>
    </w:p>
    <w:p w:rsidR="003C1FF3" w:rsidRPr="00787798" w:rsidRDefault="003C1FF3" w:rsidP="003C1FF3">
      <w:pPr>
        <w:autoSpaceDE w:val="0"/>
        <w:autoSpaceDN w:val="0"/>
        <w:adjustRightInd w:val="0"/>
        <w:ind w:left="220" w:hangingChars="100" w:hanging="220"/>
        <w:jc w:val="left"/>
        <w:rPr>
          <w:rFonts w:ascii="HG丸ｺﾞｼｯｸM-PRO" w:eastAsia="HG丸ｺﾞｼｯｸM-PRO" w:hAnsi="HG丸ｺﾞｼｯｸM-PRO" w:cs="ＭＳゴシック"/>
          <w:kern w:val="0"/>
          <w:sz w:val="22"/>
          <w:szCs w:val="22"/>
        </w:rPr>
      </w:pPr>
      <w:r>
        <w:rPr>
          <w:rFonts w:ascii="HG丸ｺﾞｼｯｸM-PRO" w:eastAsia="HG丸ｺﾞｼｯｸM-PRO" w:hAnsi="HG丸ｺﾞｼｯｸM-PRO" w:cs="ＭＳゴシック" w:hint="eastAsia"/>
          <w:noProof/>
          <w:kern w:val="0"/>
          <w:sz w:val="22"/>
          <w:szCs w:val="22"/>
        </w:rPr>
        <mc:AlternateContent>
          <mc:Choice Requires="wps">
            <w:drawing>
              <wp:anchor distT="0" distB="0" distL="114300" distR="114300" simplePos="0" relativeHeight="251662336" behindDoc="0" locked="0" layoutInCell="1" allowOverlap="1" wp14:anchorId="220541D8" wp14:editId="3EBBC400">
                <wp:simplePos x="0" y="0"/>
                <wp:positionH relativeFrom="column">
                  <wp:posOffset>137795</wp:posOffset>
                </wp:positionH>
                <wp:positionV relativeFrom="paragraph">
                  <wp:posOffset>154304</wp:posOffset>
                </wp:positionV>
                <wp:extent cx="5743575" cy="2486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43575" cy="2486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9B5F4" id="正方形/長方形 3" o:spid="_x0000_s1026" style="position:absolute;left:0;text-align:left;margin-left:10.85pt;margin-top:12.15pt;width:452.25pt;height:1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" filled="f" strokecolor="#385d8a" strokeweight="2pt"/>
            </w:pict>
          </mc:Fallback>
        </mc:AlternateContent>
      </w:r>
    </w:p>
    <w:p w:rsidR="003C1FF3" w:rsidRPr="00787798"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2"/>
        </w:rPr>
      </w:pPr>
      <w:r w:rsidRPr="00787798">
        <w:rPr>
          <w:rFonts w:ascii="HG丸ｺﾞｼｯｸM-PRO" w:eastAsia="HG丸ｺﾞｼｯｸM-PRO" w:hAnsi="HG丸ｺﾞｼｯｸM-PRO" w:cs="ＭＳゴシック" w:hint="eastAsia"/>
          <w:kern w:val="0"/>
          <w:sz w:val="22"/>
          <w:szCs w:val="22"/>
        </w:rPr>
        <w:t>ア</w:t>
      </w:r>
      <w:r>
        <w:rPr>
          <w:rFonts w:ascii="HG丸ｺﾞｼｯｸM-PRO" w:eastAsia="HG丸ｺﾞｼｯｸM-PRO" w:hAnsi="HG丸ｺﾞｼｯｸM-PRO" w:cs="ＭＳゴシック" w:hint="eastAsia"/>
          <w:kern w:val="0"/>
          <w:sz w:val="22"/>
          <w:szCs w:val="22"/>
        </w:rPr>
        <w:t xml:space="preserve"> </w:t>
      </w:r>
      <w:r w:rsidRPr="00787798">
        <w:rPr>
          <w:rFonts w:ascii="HG丸ｺﾞｼｯｸM-PRO" w:eastAsia="HG丸ｺﾞｼｯｸM-PRO" w:hAnsi="HG丸ｺﾞｼｯｸM-PRO" w:cs="ＭＳゴシック"/>
          <w:kern w:val="0"/>
          <w:sz w:val="22"/>
          <w:szCs w:val="22"/>
        </w:rPr>
        <w:t xml:space="preserve"> </w:t>
      </w:r>
      <w:r w:rsidRPr="00787798">
        <w:rPr>
          <w:rFonts w:ascii="HG丸ｺﾞｼｯｸM-PRO" w:eastAsia="HG丸ｺﾞｼｯｸM-PRO" w:hAnsi="HG丸ｺﾞｼｯｸM-PRO" w:cs="ＭＳゴシック" w:hint="eastAsia"/>
          <w:kern w:val="0"/>
          <w:sz w:val="22"/>
          <w:szCs w:val="22"/>
        </w:rPr>
        <w:t>市町村長等が行う研修を修了した者</w:t>
      </w:r>
      <w:r>
        <w:rPr>
          <w:rFonts w:ascii="HG丸ｺﾞｼｯｸM-PRO" w:eastAsia="HG丸ｺﾞｼｯｸM-PRO" w:hAnsi="HG丸ｺﾞｼｯｸM-PRO" w:cs="ＭＳゴシック" w:hint="eastAsia"/>
          <w:kern w:val="0"/>
          <w:sz w:val="22"/>
          <w:szCs w:val="22"/>
        </w:rPr>
        <w:t>※</w:t>
      </w:r>
    </w:p>
    <w:p w:rsidR="003C1FF3" w:rsidRPr="00787798"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2"/>
        </w:rPr>
      </w:pPr>
      <w:r w:rsidRPr="00787798">
        <w:rPr>
          <w:rFonts w:ascii="HG丸ｺﾞｼｯｸM-PRO" w:eastAsia="HG丸ｺﾞｼｯｸM-PRO" w:hAnsi="HG丸ｺﾞｼｯｸM-PRO" w:cs="ＭＳゴシック" w:hint="eastAsia"/>
          <w:kern w:val="0"/>
          <w:sz w:val="22"/>
          <w:szCs w:val="22"/>
        </w:rPr>
        <w:t>イ</w:t>
      </w:r>
      <w:r w:rsidRPr="00787798">
        <w:rPr>
          <w:rFonts w:ascii="HG丸ｺﾞｼｯｸM-PRO" w:eastAsia="HG丸ｺﾞｼｯｸM-PRO" w:hAnsi="HG丸ｺﾞｼｯｸM-PRO" w:cs="ＭＳゴシック"/>
          <w:kern w:val="0"/>
          <w:sz w:val="22"/>
          <w:szCs w:val="22"/>
        </w:rPr>
        <w:t xml:space="preserve"> </w:t>
      </w:r>
      <w:r>
        <w:rPr>
          <w:rFonts w:ascii="HG丸ｺﾞｼｯｸM-PRO" w:eastAsia="HG丸ｺﾞｼｯｸM-PRO" w:hAnsi="HG丸ｺﾞｼｯｸM-PRO" w:cs="ＭＳゴシック" w:hint="eastAsia"/>
          <w:kern w:val="0"/>
          <w:sz w:val="22"/>
          <w:szCs w:val="22"/>
        </w:rPr>
        <w:t xml:space="preserve"> </w:t>
      </w:r>
      <w:r w:rsidRPr="00787798">
        <w:rPr>
          <w:rFonts w:ascii="HG丸ｺﾞｼｯｸM-PRO" w:eastAsia="HG丸ｺﾞｼｯｸM-PRO" w:hAnsi="HG丸ｺﾞｼｯｸM-PRO" w:cs="ＭＳゴシック" w:hint="eastAsia"/>
          <w:kern w:val="0"/>
          <w:sz w:val="22"/>
          <w:szCs w:val="22"/>
        </w:rPr>
        <w:t>小学校教諭普通免許状所有者</w:t>
      </w:r>
    </w:p>
    <w:p w:rsidR="003C1FF3" w:rsidRPr="00787798"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2"/>
        </w:rPr>
      </w:pPr>
      <w:r w:rsidRPr="00787798">
        <w:rPr>
          <w:rFonts w:ascii="HG丸ｺﾞｼｯｸM-PRO" w:eastAsia="HG丸ｺﾞｼｯｸM-PRO" w:hAnsi="HG丸ｺﾞｼｯｸM-PRO" w:cs="ＭＳゴシック" w:hint="eastAsia"/>
          <w:kern w:val="0"/>
          <w:sz w:val="22"/>
          <w:szCs w:val="22"/>
        </w:rPr>
        <w:t>ウ</w:t>
      </w:r>
      <w:r w:rsidRPr="00787798">
        <w:rPr>
          <w:rFonts w:ascii="HG丸ｺﾞｼｯｸM-PRO" w:eastAsia="HG丸ｺﾞｼｯｸM-PRO" w:hAnsi="HG丸ｺﾞｼｯｸM-PRO" w:cs="ＭＳゴシック"/>
          <w:kern w:val="0"/>
          <w:sz w:val="22"/>
          <w:szCs w:val="22"/>
        </w:rPr>
        <w:t xml:space="preserve"> </w:t>
      </w:r>
      <w:r>
        <w:rPr>
          <w:rFonts w:ascii="HG丸ｺﾞｼｯｸM-PRO" w:eastAsia="HG丸ｺﾞｼｯｸM-PRO" w:hAnsi="HG丸ｺﾞｼｯｸM-PRO" w:cs="ＭＳゴシック" w:hint="eastAsia"/>
          <w:kern w:val="0"/>
          <w:sz w:val="22"/>
          <w:szCs w:val="22"/>
        </w:rPr>
        <w:t xml:space="preserve"> </w:t>
      </w:r>
      <w:r w:rsidRPr="00787798">
        <w:rPr>
          <w:rFonts w:ascii="HG丸ｺﾞｼｯｸM-PRO" w:eastAsia="HG丸ｺﾞｼｯｸM-PRO" w:hAnsi="HG丸ｺﾞｼｯｸM-PRO" w:cs="ＭＳゴシック" w:hint="eastAsia"/>
          <w:kern w:val="0"/>
          <w:sz w:val="22"/>
          <w:szCs w:val="22"/>
        </w:rPr>
        <w:t>養護教諭普通免許状所有者</w:t>
      </w:r>
    </w:p>
    <w:p w:rsidR="003C1FF3" w:rsidRDefault="003C1FF3" w:rsidP="003C1FF3">
      <w:pPr>
        <w:autoSpaceDE w:val="0"/>
        <w:autoSpaceDN w:val="0"/>
        <w:adjustRightInd w:val="0"/>
        <w:ind w:firstLineChars="200" w:firstLine="440"/>
        <w:jc w:val="left"/>
        <w:rPr>
          <w:rFonts w:ascii="HG丸ｺﾞｼｯｸM-PRO" w:eastAsia="HG丸ｺﾞｼｯｸM-PRO" w:hAnsi="HG丸ｺﾞｼｯｸM-PRO" w:cs="ＭＳゴシック"/>
          <w:kern w:val="0"/>
          <w:sz w:val="22"/>
          <w:szCs w:val="21"/>
        </w:rPr>
      </w:pPr>
      <w:r w:rsidRPr="00787798">
        <w:rPr>
          <w:rFonts w:ascii="HG丸ｺﾞｼｯｸM-PRO" w:eastAsia="HG丸ｺﾞｼｯｸM-PRO" w:hAnsi="HG丸ｺﾞｼｯｸM-PRO" w:cs="ＭＳゴシック" w:hint="eastAsia"/>
          <w:kern w:val="0"/>
          <w:sz w:val="22"/>
          <w:szCs w:val="21"/>
        </w:rPr>
        <w:t>エ</w:t>
      </w:r>
      <w:r w:rsidRPr="00787798">
        <w:rPr>
          <w:rFonts w:ascii="HG丸ｺﾞｼｯｸM-PRO" w:eastAsia="HG丸ｺﾞｼｯｸM-PRO" w:hAnsi="HG丸ｺﾞｼｯｸM-PRO" w:cs="ＭＳゴシック"/>
          <w:kern w:val="0"/>
          <w:sz w:val="22"/>
          <w:szCs w:val="21"/>
        </w:rPr>
        <w:t xml:space="preserve"> </w:t>
      </w:r>
      <w:r>
        <w:rPr>
          <w:rFonts w:ascii="HG丸ｺﾞｼｯｸM-PRO" w:eastAsia="HG丸ｺﾞｼｯｸM-PRO" w:hAnsi="HG丸ｺﾞｼｯｸM-PRO" w:cs="ＭＳゴシック" w:hint="eastAsia"/>
          <w:kern w:val="0"/>
          <w:sz w:val="22"/>
          <w:szCs w:val="21"/>
        </w:rPr>
        <w:t xml:space="preserve"> </w:t>
      </w:r>
      <w:r w:rsidRPr="00787798">
        <w:rPr>
          <w:rFonts w:ascii="HG丸ｺﾞｼｯｸM-PRO" w:eastAsia="HG丸ｺﾞｼｯｸM-PRO" w:hAnsi="HG丸ｺﾞｼｯｸM-PRO" w:cs="ＭＳゴシック" w:hint="eastAsia"/>
          <w:kern w:val="0"/>
          <w:sz w:val="22"/>
          <w:szCs w:val="21"/>
        </w:rPr>
        <w:t>幼稚園教諭教職課程又は保育士養成課程を履修中の学生で、幼児の心身の発達や</w:t>
      </w:r>
    </w:p>
    <w:p w:rsidR="003C1FF3" w:rsidRDefault="003C1FF3" w:rsidP="003C1FF3">
      <w:pPr>
        <w:autoSpaceDE w:val="0"/>
        <w:autoSpaceDN w:val="0"/>
        <w:adjustRightInd w:val="0"/>
        <w:ind w:firstLineChars="300" w:firstLine="660"/>
        <w:jc w:val="left"/>
        <w:rPr>
          <w:rFonts w:ascii="HG丸ｺﾞｼｯｸM-PRO" w:eastAsia="HG丸ｺﾞｼｯｸM-PRO" w:hAnsi="HG丸ｺﾞｼｯｸM-PRO" w:cs="ＭＳゴシック"/>
          <w:kern w:val="0"/>
          <w:sz w:val="22"/>
          <w:szCs w:val="21"/>
        </w:rPr>
      </w:pPr>
      <w:r w:rsidRPr="00787798">
        <w:rPr>
          <w:rFonts w:ascii="HG丸ｺﾞｼｯｸM-PRO" w:eastAsia="HG丸ｺﾞｼｯｸM-PRO" w:hAnsi="HG丸ｺﾞｼｯｸM-PRO" w:cs="ＭＳゴシック" w:hint="eastAsia"/>
          <w:kern w:val="0"/>
          <w:sz w:val="22"/>
          <w:szCs w:val="21"/>
        </w:rPr>
        <w:t>幼児に対する教育・保育に係る基礎的な知識を習得していると認められる者</w:t>
      </w:r>
    </w:p>
    <w:p w:rsidR="003C1FF3" w:rsidRPr="00787798" w:rsidRDefault="003C1FF3" w:rsidP="003C1FF3">
      <w:pPr>
        <w:autoSpaceDE w:val="0"/>
        <w:autoSpaceDN w:val="0"/>
        <w:adjustRightInd w:val="0"/>
        <w:ind w:left="660" w:hangingChars="300" w:hanging="660"/>
        <w:jc w:val="left"/>
        <w:rPr>
          <w:rFonts w:ascii="HG丸ｺﾞｼｯｸM-PRO" w:eastAsia="HG丸ｺﾞｼｯｸM-PRO" w:hAnsi="HG丸ｺﾞｼｯｸM-PRO" w:cs="ＭＳ明朝"/>
          <w:kern w:val="0"/>
          <w:szCs w:val="22"/>
        </w:rPr>
      </w:pPr>
      <w:r>
        <w:rPr>
          <w:rFonts w:ascii="HG丸ｺﾞｼｯｸM-PRO" w:eastAsia="HG丸ｺﾞｼｯｸM-PRO" w:hAnsi="HG丸ｺﾞｼｯｸM-PRO" w:cs="ＭＳゴシック" w:hint="eastAsia"/>
          <w:kern w:val="0"/>
          <w:sz w:val="22"/>
          <w:szCs w:val="21"/>
        </w:rPr>
        <w:t xml:space="preserve">　　オ　幼稚園教諭、小学校教諭又は養護教諭の免許状を有していた者（教育職員免許法第１０条第１項又は第１１条第４項の規定により免許状が失効した者を除く）</w:t>
      </w:r>
    </w:p>
    <w:p w:rsidR="003C1FF3" w:rsidRDefault="003C1FF3" w:rsidP="003C1FF3">
      <w:pPr>
        <w:autoSpaceDE w:val="0"/>
        <w:autoSpaceDN w:val="0"/>
        <w:adjustRightInd w:val="0"/>
        <w:ind w:leftChars="100" w:left="240" w:firstLineChars="100" w:firstLine="240"/>
        <w:jc w:val="left"/>
        <w:rPr>
          <w:rFonts w:asciiTheme="minorEastAsia" w:eastAsiaTheme="minorEastAsia" w:hAnsiTheme="minorEastAsia" w:cs="ＭＳ明朝"/>
          <w:kern w:val="0"/>
        </w:rPr>
      </w:pPr>
    </w:p>
    <w:p w:rsidR="003C1FF3" w:rsidRDefault="003C1FF3" w:rsidP="003C1FF3">
      <w:pPr>
        <w:pStyle w:val="a3"/>
        <w:numPr>
          <w:ilvl w:val="0"/>
          <w:numId w:val="1"/>
        </w:numPr>
        <w:autoSpaceDE w:val="0"/>
        <w:autoSpaceDN w:val="0"/>
        <w:adjustRightInd w:val="0"/>
        <w:ind w:leftChars="0"/>
        <w:jc w:val="left"/>
        <w:rPr>
          <w:rFonts w:ascii="HG丸ｺﾞｼｯｸM-PRO" w:eastAsia="HG丸ｺﾞｼｯｸM-PRO" w:hAnsi="HG丸ｺﾞｼｯｸM-PRO" w:cs="ＭＳ明朝"/>
          <w:kern w:val="0"/>
          <w:sz w:val="22"/>
        </w:rPr>
      </w:pPr>
      <w:r w:rsidRPr="00787798">
        <w:rPr>
          <w:rFonts w:ascii="HG丸ｺﾞｼｯｸM-PRO" w:eastAsia="HG丸ｺﾞｼｯｸM-PRO" w:hAnsi="HG丸ｺﾞｼｯｸM-PRO" w:cs="ＭＳ明朝" w:hint="eastAsia"/>
          <w:kern w:val="0"/>
          <w:sz w:val="22"/>
        </w:rPr>
        <w:t>子育て支援員の研修になりますが、座間市では今年度の実施予定はありません。</w:t>
      </w:r>
    </w:p>
    <w:p w:rsidR="00AC0266" w:rsidRPr="00A81AAA" w:rsidRDefault="003C1FF3" w:rsidP="00A81AAA">
      <w:pPr>
        <w:pStyle w:val="a3"/>
        <w:autoSpaceDE w:val="0"/>
        <w:autoSpaceDN w:val="0"/>
        <w:adjustRightInd w:val="0"/>
        <w:ind w:leftChars="350"/>
        <w:jc w:val="left"/>
        <w:rPr>
          <w:rFonts w:ascii="HG丸ｺﾞｼｯｸM-PRO" w:eastAsia="HG丸ｺﾞｼｯｸM-PRO" w:hAnsi="HG丸ｺﾞｼｯｸM-PRO" w:cs="ＭＳ明朝" w:hint="eastAsia"/>
          <w:kern w:val="0"/>
          <w:sz w:val="22"/>
        </w:rPr>
      </w:pPr>
      <w:r>
        <w:rPr>
          <w:rFonts w:ascii="HG丸ｺﾞｼｯｸM-PRO" w:eastAsia="HG丸ｺﾞｼｯｸM-PRO" w:hAnsi="HG丸ｺﾞｼｯｸM-PRO" w:cs="ＭＳ明朝" w:hint="eastAsia"/>
          <w:kern w:val="0"/>
          <w:sz w:val="22"/>
        </w:rPr>
        <w:t>県や他市町村</w:t>
      </w:r>
      <w:r w:rsidRPr="00787798">
        <w:rPr>
          <w:rFonts w:ascii="HG丸ｺﾞｼｯｸM-PRO" w:eastAsia="HG丸ｺﾞｼｯｸM-PRO" w:hAnsi="HG丸ｺﾞｼｯｸM-PRO" w:cs="ＭＳ明朝" w:hint="eastAsia"/>
          <w:kern w:val="0"/>
          <w:sz w:val="22"/>
        </w:rPr>
        <w:t>の研修を修了した者は該当になります。</w:t>
      </w:r>
    </w:p>
    <w:p w:rsidR="003C1FF3" w:rsidRPr="00804A30" w:rsidRDefault="003C1FF3" w:rsidP="003C1FF3">
      <w:pPr>
        <w:autoSpaceDE w:val="0"/>
        <w:autoSpaceDN w:val="0"/>
        <w:adjustRightInd w:val="0"/>
        <w:jc w:val="left"/>
        <w:rPr>
          <w:rFonts w:ascii="HG丸ｺﾞｼｯｸM-PRO" w:eastAsia="HG丸ｺﾞｼｯｸM-PRO" w:hAnsi="HG丸ｺﾞｼｯｸM-PRO"/>
          <w:b/>
          <w:szCs w:val="22"/>
        </w:rPr>
      </w:pPr>
      <w:r w:rsidRPr="00804A30">
        <w:rPr>
          <w:rFonts w:ascii="HG丸ｺﾞｼｯｸM-PRO" w:eastAsia="HG丸ｺﾞｼｯｸM-PRO" w:hAnsi="HG丸ｺﾞｼｯｸM-PRO" w:cs="ＭＳ明朝" w:hint="eastAsia"/>
          <w:b/>
          <w:kern w:val="0"/>
        </w:rPr>
        <w:lastRenderedPageBreak/>
        <w:t>３.補助額</w:t>
      </w:r>
    </w:p>
    <w:p w:rsidR="003C1FF3" w:rsidRPr="001325D8" w:rsidRDefault="003C1FF3" w:rsidP="003C1FF3">
      <w:pPr>
        <w:autoSpaceDE w:val="0"/>
        <w:autoSpaceDN w:val="0"/>
        <w:adjustRightInd w:val="0"/>
        <w:jc w:val="left"/>
        <w:rPr>
          <w:rFonts w:ascii="HGP創英角ﾎﾟｯﾌﾟ体" w:eastAsia="HGP創英角ﾎﾟｯﾌﾟ体" w:hAnsi="HGP創英角ﾎﾟｯﾌﾟ体" w:cs="ＭＳ明朝"/>
          <w:kern w:val="0"/>
        </w:rPr>
      </w:pPr>
      <w:r w:rsidRPr="001325D8">
        <w:rPr>
          <w:rFonts w:ascii="HGP創英角ﾎﾟｯﾌﾟ体" w:eastAsia="HGP創英角ﾎﾟｯﾌﾟ体" w:hAnsi="HGP創英角ﾎﾟｯﾌﾟ体" w:cs="ＭＳ明朝" w:hint="eastAsia"/>
          <w:kern w:val="0"/>
        </w:rPr>
        <w:t xml:space="preserve">　　</w:t>
      </w:r>
    </w:p>
    <w:p w:rsidR="003C1FF3" w:rsidRPr="00BF43FD" w:rsidRDefault="003C1FF3" w:rsidP="00BF43FD">
      <w:pPr>
        <w:autoSpaceDE w:val="0"/>
        <w:autoSpaceDN w:val="0"/>
        <w:adjustRightInd w:val="0"/>
        <w:ind w:firstLineChars="200" w:firstLine="442"/>
        <w:jc w:val="left"/>
        <w:rPr>
          <w:rFonts w:ascii="HG丸ｺﾞｼｯｸM-PRO" w:eastAsia="HG丸ｺﾞｼｯｸM-PRO" w:hAnsi="HG丸ｺﾞｼｯｸM-PRO" w:cs="ＭＳ明朝"/>
          <w:b/>
          <w:kern w:val="0"/>
          <w:sz w:val="22"/>
          <w:szCs w:val="22"/>
        </w:rPr>
      </w:pPr>
      <w:r w:rsidRPr="00BF43FD">
        <w:rPr>
          <w:rFonts w:ascii="HG丸ｺﾞｼｯｸM-PRO" w:eastAsia="HG丸ｺﾞｼｯｸM-PRO" w:hAnsi="HG丸ｺﾞｼｯｸM-PRO" w:cs="ＭＳ明朝" w:hint="eastAsia"/>
          <w:b/>
          <w:kern w:val="0"/>
          <w:sz w:val="22"/>
          <w:szCs w:val="22"/>
        </w:rPr>
        <w:t>≪幼稚園型Ⅰ≫</w:t>
      </w:r>
    </w:p>
    <w:p w:rsidR="00F73309" w:rsidRPr="001325D8" w:rsidRDefault="003C1FF3" w:rsidP="00C14318">
      <w:pPr>
        <w:autoSpaceDE w:val="0"/>
        <w:autoSpaceDN w:val="0"/>
        <w:adjustRightInd w:val="0"/>
        <w:ind w:firstLineChars="200" w:firstLine="440"/>
        <w:jc w:val="left"/>
        <w:rPr>
          <w:rFonts w:ascii="HG丸ｺﾞｼｯｸM-PRO" w:eastAsia="HG丸ｺﾞｼｯｸM-PRO" w:hAnsi="HG丸ｺﾞｼｯｸM-PRO" w:cs="ＭＳ明朝"/>
          <w:kern w:val="0"/>
          <w:sz w:val="22"/>
          <w:szCs w:val="22"/>
        </w:rPr>
      </w:pPr>
      <w:r w:rsidRPr="001325D8">
        <w:rPr>
          <w:rFonts w:ascii="HG丸ｺﾞｼｯｸM-PRO" w:eastAsia="HG丸ｺﾞｼｯｸM-PRO" w:hAnsi="HG丸ｺﾞｼｯｸM-PRO" w:cs="ＭＳ明朝" w:hint="eastAsia"/>
          <w:kern w:val="0"/>
          <w:sz w:val="22"/>
          <w:szCs w:val="22"/>
        </w:rPr>
        <w:t>◆在園児</w:t>
      </w:r>
    </w:p>
    <w:p w:rsidR="003C1FF3" w:rsidRPr="001325D8" w:rsidRDefault="003C1FF3" w:rsidP="003C1FF3">
      <w:pPr>
        <w:pStyle w:val="a3"/>
        <w:autoSpaceDE w:val="0"/>
        <w:autoSpaceDN w:val="0"/>
        <w:adjustRightInd w:val="0"/>
        <w:ind w:leftChars="0" w:left="480"/>
        <w:jc w:val="left"/>
        <w:rPr>
          <w:rFonts w:ascii="HG丸ｺﾞｼｯｸM-PRO" w:eastAsia="HG丸ｺﾞｼｯｸM-PRO" w:hAnsi="HG丸ｺﾞｼｯｸM-PRO"/>
          <w:sz w:val="22"/>
          <w:szCs w:val="22"/>
        </w:rPr>
      </w:pPr>
      <w:r w:rsidRPr="001325D8">
        <w:rPr>
          <w:rFonts w:ascii="HG丸ｺﾞｼｯｸM-PRO" w:eastAsia="HG丸ｺﾞｼｯｸM-PRO" w:hAnsi="HG丸ｺﾞｼｯｸM-PRO" w:hint="eastAsia"/>
          <w:sz w:val="22"/>
          <w:szCs w:val="22"/>
        </w:rPr>
        <w:t>①基本分単価</w:t>
      </w:r>
    </w:p>
    <w:tbl>
      <w:tblPr>
        <w:tblStyle w:val="a4"/>
        <w:tblW w:w="0" w:type="auto"/>
        <w:tblInd w:w="480" w:type="dxa"/>
        <w:tblLook w:val="04A0" w:firstRow="1" w:lastRow="0" w:firstColumn="1" w:lastColumn="0" w:noHBand="0" w:noVBand="1"/>
      </w:tblPr>
      <w:tblGrid>
        <w:gridCol w:w="2038"/>
        <w:gridCol w:w="2552"/>
        <w:gridCol w:w="2409"/>
        <w:gridCol w:w="1807"/>
      </w:tblGrid>
      <w:tr w:rsidR="003C1FF3" w:rsidRPr="00C41760" w:rsidTr="00E43877">
        <w:tc>
          <w:tcPr>
            <w:tcW w:w="2038"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年間延べ利用者</w:t>
            </w:r>
            <w:r w:rsidRPr="00C41760">
              <w:rPr>
                <w:rFonts w:ascii="HG丸ｺﾞｼｯｸM-PRO" w:eastAsia="HG丸ｺﾞｼｯｸM-PRO" w:hAnsi="HG丸ｺﾞｼｯｸM-PRO" w:hint="eastAsia"/>
                <w:sz w:val="22"/>
                <w:szCs w:val="22"/>
              </w:rPr>
              <w:t>数</w:t>
            </w:r>
          </w:p>
        </w:tc>
        <w:tc>
          <w:tcPr>
            <w:tcW w:w="2552"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平日</w:t>
            </w:r>
          </w:p>
        </w:tc>
        <w:tc>
          <w:tcPr>
            <w:tcW w:w="2409"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長期休業中の平日</w:t>
            </w:r>
          </w:p>
        </w:tc>
        <w:tc>
          <w:tcPr>
            <w:tcW w:w="1807" w:type="dxa"/>
          </w:tcPr>
          <w:p w:rsidR="003C1FF3" w:rsidRPr="00C41760" w:rsidRDefault="003C1FF3" w:rsidP="009A6C72">
            <w:pPr>
              <w:pStyle w:val="a3"/>
              <w:autoSpaceDE w:val="0"/>
              <w:autoSpaceDN w:val="0"/>
              <w:adjustRightInd w:val="0"/>
              <w:ind w:leftChars="0" w:left="0"/>
              <w:jc w:val="center"/>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休日</w:t>
            </w:r>
            <w:r>
              <w:rPr>
                <w:rFonts w:ascii="HG丸ｺﾞｼｯｸM-PRO" w:eastAsia="HG丸ｺﾞｼｯｸM-PRO" w:hAnsi="HG丸ｺﾞｼｯｸM-PRO" w:hint="eastAsia"/>
                <w:sz w:val="22"/>
                <w:szCs w:val="22"/>
              </w:rPr>
              <w:t>（土日祝日）</w:t>
            </w:r>
          </w:p>
        </w:tc>
      </w:tr>
      <w:tr w:rsidR="00B97D54" w:rsidRPr="00C41760" w:rsidTr="00E43877">
        <w:trPr>
          <w:trHeight w:val="1161"/>
        </w:trPr>
        <w:tc>
          <w:tcPr>
            <w:tcW w:w="2038" w:type="dxa"/>
            <w:vAlign w:val="center"/>
          </w:tcPr>
          <w:p w:rsidR="00B97D54" w:rsidRPr="00C41760" w:rsidRDefault="00B97D54" w:rsidP="003D104A">
            <w:pPr>
              <w:pStyle w:val="a3"/>
              <w:autoSpaceDE w:val="0"/>
              <w:autoSpaceDN w:val="0"/>
              <w:adjustRightInd w:val="0"/>
              <w:spacing w:before="240"/>
              <w:ind w:leftChars="0" w:left="0"/>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2,001人以上</w:t>
            </w:r>
          </w:p>
        </w:tc>
        <w:tc>
          <w:tcPr>
            <w:tcW w:w="2552" w:type="dxa"/>
            <w:vAlign w:val="center"/>
          </w:tcPr>
          <w:p w:rsidR="00B97D54" w:rsidRPr="00B97D54" w:rsidRDefault="00B97D54" w:rsidP="00B97D54">
            <w:pPr>
              <w:autoSpaceDE w:val="0"/>
              <w:autoSpaceDN w:val="0"/>
              <w:adjustRightInd w:val="0"/>
              <w:spacing w:before="240"/>
              <w:jc w:val="center"/>
              <w:rPr>
                <w:rFonts w:ascii="HG丸ｺﾞｼｯｸM-PRO" w:eastAsia="HG丸ｺﾞｼｯｸM-PRO" w:hAnsi="HG丸ｺﾞｼｯｸM-PRO"/>
                <w:sz w:val="22"/>
                <w:szCs w:val="22"/>
              </w:rPr>
            </w:pPr>
            <w:r w:rsidRPr="00B97D54">
              <w:rPr>
                <w:rFonts w:ascii="HG丸ｺﾞｼｯｸM-PRO" w:eastAsia="HG丸ｺﾞｼｯｸM-PRO" w:hAnsi="HG丸ｺﾞｼｯｸM-PRO" w:hint="eastAsia"/>
                <w:sz w:val="22"/>
                <w:szCs w:val="22"/>
              </w:rPr>
              <w:t>4４０円</w:t>
            </w:r>
          </w:p>
        </w:tc>
        <w:tc>
          <w:tcPr>
            <w:tcW w:w="2409" w:type="dxa"/>
            <w:vAlign w:val="center"/>
          </w:tcPr>
          <w:p w:rsidR="00B97D54" w:rsidRDefault="00B97D54" w:rsidP="00B97D54">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８時間未満：４４０円</w:t>
            </w:r>
          </w:p>
          <w:p w:rsidR="00B97D54" w:rsidRDefault="00B97D54" w:rsidP="00B97D54">
            <w:pPr>
              <w:pStyle w:val="a3"/>
              <w:autoSpaceDE w:val="0"/>
              <w:autoSpaceDN w:val="0"/>
              <w:adjustRightInd w:val="0"/>
              <w:ind w:leftChars="0" w:left="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８時間以上：８８０円</w:t>
            </w:r>
          </w:p>
        </w:tc>
        <w:tc>
          <w:tcPr>
            <w:tcW w:w="1807" w:type="dxa"/>
            <w:vMerge w:val="restart"/>
            <w:vAlign w:val="center"/>
          </w:tcPr>
          <w:p w:rsidR="00B97D54" w:rsidRPr="00047BC2" w:rsidRDefault="00202116" w:rsidP="00B97D54">
            <w:pPr>
              <w:autoSpaceDE w:val="0"/>
              <w:autoSpaceDN w:val="0"/>
              <w:adjustRightInd w:val="0"/>
              <w:spacing w:before="24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８０</w:t>
            </w:r>
            <w:r w:rsidR="00B97D54">
              <w:rPr>
                <w:rFonts w:ascii="HG丸ｺﾞｼｯｸM-PRO" w:eastAsia="HG丸ｺﾞｼｯｸM-PRO" w:hAnsi="HG丸ｺﾞｼｯｸM-PRO" w:hint="eastAsia"/>
                <w:sz w:val="22"/>
                <w:szCs w:val="22"/>
              </w:rPr>
              <w:t>０円</w:t>
            </w:r>
          </w:p>
        </w:tc>
      </w:tr>
      <w:tr w:rsidR="00B97D54" w:rsidRPr="00C41760" w:rsidTr="00E43877">
        <w:tc>
          <w:tcPr>
            <w:tcW w:w="2038" w:type="dxa"/>
            <w:vAlign w:val="center"/>
          </w:tcPr>
          <w:p w:rsidR="00B97D54" w:rsidRPr="00C41760" w:rsidRDefault="00B97D54" w:rsidP="00B97D54">
            <w:pPr>
              <w:pStyle w:val="a3"/>
              <w:autoSpaceDE w:val="0"/>
              <w:autoSpaceDN w:val="0"/>
              <w:adjustRightInd w:val="0"/>
              <w:ind w:leftChars="0" w:left="0"/>
              <w:rPr>
                <w:rFonts w:ascii="HG丸ｺﾞｼｯｸM-PRO" w:eastAsia="HG丸ｺﾞｼｯｸM-PRO" w:hAnsi="HG丸ｺﾞｼｯｸM-PRO"/>
                <w:sz w:val="22"/>
                <w:szCs w:val="22"/>
              </w:rPr>
            </w:pPr>
            <w:r w:rsidRPr="00C41760">
              <w:rPr>
                <w:rFonts w:ascii="HG丸ｺﾞｼｯｸM-PRO" w:eastAsia="HG丸ｺﾞｼｯｸM-PRO" w:hAnsi="HG丸ｺﾞｼｯｸM-PRO" w:hint="eastAsia"/>
                <w:sz w:val="22"/>
                <w:szCs w:val="22"/>
              </w:rPr>
              <w:t>2,000人以下</w:t>
            </w:r>
          </w:p>
        </w:tc>
        <w:tc>
          <w:tcPr>
            <w:tcW w:w="2552" w:type="dxa"/>
          </w:tcPr>
          <w:p w:rsidR="00202116" w:rsidRDefault="00B97D54" w:rsidP="00E43877">
            <w:pPr>
              <w:pStyle w:val="a3"/>
              <w:autoSpaceDE w:val="0"/>
              <w:autoSpaceDN w:val="0"/>
              <w:adjustRightInd w:val="0"/>
              <w:ind w:leftChars="0" w:left="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41760">
              <w:rPr>
                <w:rFonts w:ascii="HG丸ｺﾞｼｯｸM-PRO" w:eastAsia="HG丸ｺﾞｼｯｸM-PRO" w:hAnsi="HG丸ｺﾞｼｯｸM-PRO" w:hint="eastAsia"/>
                <w:sz w:val="22"/>
                <w:szCs w:val="22"/>
              </w:rPr>
              <w:t>1,600,000</w:t>
            </w:r>
            <w:r w:rsidR="00202116">
              <w:rPr>
                <w:rFonts w:ascii="HG丸ｺﾞｼｯｸM-PRO" w:eastAsia="HG丸ｺﾞｼｯｸM-PRO" w:hAnsi="HG丸ｺﾞｼｯｸM-PRO" w:hint="eastAsia"/>
                <w:sz w:val="22"/>
                <w:szCs w:val="22"/>
              </w:rPr>
              <w:t>円÷年間延べ利用児童</w:t>
            </w:r>
            <w:r w:rsidRPr="00C41760">
              <w:rPr>
                <w:rFonts w:ascii="HG丸ｺﾞｼｯｸM-PRO" w:eastAsia="HG丸ｺﾞｼｯｸM-PRO" w:hAnsi="HG丸ｺﾞｼｯｸM-PRO" w:hint="eastAsia"/>
                <w:sz w:val="22"/>
                <w:szCs w:val="22"/>
              </w:rPr>
              <w:t>数</w:t>
            </w:r>
            <w:r>
              <w:rPr>
                <w:rFonts w:ascii="HG丸ｺﾞｼｯｸM-PRO" w:eastAsia="HG丸ｺﾞｼｯｸM-PRO" w:hAnsi="HG丸ｺﾞｼｯｸM-PRO" w:hint="eastAsia"/>
                <w:sz w:val="22"/>
                <w:szCs w:val="22"/>
              </w:rPr>
              <w:t>）</w:t>
            </w:r>
            <w:r w:rsidRPr="00C41760">
              <w:rPr>
                <w:rFonts w:ascii="HG丸ｺﾞｼｯｸM-PRO" w:eastAsia="HG丸ｺﾞｼｯｸM-PRO" w:hAnsi="HG丸ｺﾞｼｯｸM-PRO" w:hint="eastAsia"/>
                <w:sz w:val="22"/>
                <w:szCs w:val="22"/>
              </w:rPr>
              <w:t>－400円</w:t>
            </w:r>
          </w:p>
          <w:p w:rsidR="00B97D54" w:rsidRPr="00E43877" w:rsidRDefault="00B97D54" w:rsidP="00E43877">
            <w:pPr>
              <w:pStyle w:val="a3"/>
              <w:autoSpaceDE w:val="0"/>
              <w:autoSpaceDN w:val="0"/>
              <w:adjustRightInd w:val="0"/>
              <w:ind w:leftChars="0" w:left="0"/>
              <w:jc w:val="left"/>
              <w:rPr>
                <w:rFonts w:ascii="HG丸ｺﾞｼｯｸM-PRO" w:eastAsia="HG丸ｺﾞｼｯｸM-PRO" w:hAnsi="HG丸ｺﾞｼｯｸM-PRO"/>
                <w:sz w:val="22"/>
                <w:szCs w:val="22"/>
              </w:rPr>
            </w:pPr>
            <w:r w:rsidRPr="00E43877">
              <w:rPr>
                <w:rFonts w:ascii="HG丸ｺﾞｼｯｸM-PRO" w:eastAsia="HG丸ｺﾞｼｯｸM-PRO" w:hAnsi="HG丸ｺﾞｼｯｸM-PRO" w:hint="eastAsia"/>
                <w:sz w:val="22"/>
                <w:szCs w:val="22"/>
              </w:rPr>
              <w:t>＊10円未満切捨て</w:t>
            </w:r>
          </w:p>
        </w:tc>
        <w:tc>
          <w:tcPr>
            <w:tcW w:w="2409" w:type="dxa"/>
            <w:vAlign w:val="center"/>
          </w:tcPr>
          <w:p w:rsidR="00B97D54" w:rsidRPr="00B97D54" w:rsidRDefault="00B97D54" w:rsidP="00B97D54">
            <w:pPr>
              <w:pStyle w:val="a3"/>
              <w:autoSpaceDE w:val="0"/>
              <w:autoSpaceDN w:val="0"/>
              <w:adjustRightInd w:val="0"/>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８時間未満：</w:t>
            </w:r>
            <w:r w:rsidRPr="00B97D54">
              <w:rPr>
                <w:rFonts w:ascii="HG丸ｺﾞｼｯｸM-PRO" w:eastAsia="HG丸ｺﾞｼｯｸM-PRO" w:hAnsi="HG丸ｺﾞｼｯｸM-PRO" w:hint="eastAsia"/>
                <w:sz w:val="22"/>
                <w:szCs w:val="22"/>
              </w:rPr>
              <w:t>４００円</w:t>
            </w:r>
          </w:p>
          <w:p w:rsidR="00B97D54" w:rsidRPr="00C41760" w:rsidRDefault="00B97D54" w:rsidP="00B97D54">
            <w:pPr>
              <w:pStyle w:val="a3"/>
              <w:autoSpaceDE w:val="0"/>
              <w:autoSpaceDN w:val="0"/>
              <w:adjustRightInd w:val="0"/>
              <w:ind w:leftChars="0" w:left="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８時間以上：８００円</w:t>
            </w:r>
          </w:p>
        </w:tc>
        <w:tc>
          <w:tcPr>
            <w:tcW w:w="1807" w:type="dxa"/>
            <w:vMerge/>
          </w:tcPr>
          <w:p w:rsidR="00B97D54" w:rsidRPr="00C41760" w:rsidRDefault="00B97D54" w:rsidP="009A6C72">
            <w:pPr>
              <w:pStyle w:val="a3"/>
              <w:autoSpaceDE w:val="0"/>
              <w:autoSpaceDN w:val="0"/>
              <w:adjustRightInd w:val="0"/>
              <w:ind w:leftChars="0" w:left="0"/>
              <w:jc w:val="left"/>
              <w:rPr>
                <w:rFonts w:ascii="HG丸ｺﾞｼｯｸM-PRO" w:eastAsia="HG丸ｺﾞｼｯｸM-PRO" w:hAnsi="HG丸ｺﾞｼｯｸM-PRO"/>
                <w:sz w:val="22"/>
                <w:szCs w:val="22"/>
              </w:rPr>
            </w:pPr>
          </w:p>
        </w:tc>
      </w:tr>
    </w:tbl>
    <w:p w:rsidR="003C1FF3" w:rsidRPr="00C14318" w:rsidRDefault="003C1FF3" w:rsidP="00C14318">
      <w:pPr>
        <w:autoSpaceDE w:val="0"/>
        <w:autoSpaceDN w:val="0"/>
        <w:adjustRightInd w:val="0"/>
        <w:jc w:val="left"/>
        <w:rPr>
          <w:rFonts w:asciiTheme="minorEastAsia" w:eastAsiaTheme="minorEastAsia" w:hAnsiTheme="minorEastAsia"/>
          <w:sz w:val="22"/>
          <w:szCs w:val="22"/>
        </w:rPr>
      </w:pP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②長時間加算（延べ利用者数に係らず同一）</w:t>
      </w:r>
    </w:p>
    <w:tbl>
      <w:tblPr>
        <w:tblStyle w:val="a4"/>
        <w:tblW w:w="0" w:type="auto"/>
        <w:tblInd w:w="480" w:type="dxa"/>
        <w:tblLook w:val="04A0" w:firstRow="1" w:lastRow="0" w:firstColumn="1" w:lastColumn="0" w:noHBand="0" w:noVBand="1"/>
      </w:tblPr>
      <w:tblGrid>
        <w:gridCol w:w="2951"/>
        <w:gridCol w:w="5855"/>
      </w:tblGrid>
      <w:tr w:rsidR="003C1FF3" w:rsidTr="009A6C72">
        <w:tc>
          <w:tcPr>
            <w:tcW w:w="2951" w:type="dxa"/>
          </w:tcPr>
          <w:p w:rsidR="003C1FF3" w:rsidRDefault="003C1FF3" w:rsidP="009A6C72">
            <w:pPr>
              <w:autoSpaceDE w:val="0"/>
              <w:autoSpaceDN w:val="0"/>
              <w:adjustRightIn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条件</w:t>
            </w:r>
          </w:p>
        </w:tc>
        <w:tc>
          <w:tcPr>
            <w:tcW w:w="5855" w:type="dxa"/>
          </w:tcPr>
          <w:p w:rsidR="003C1FF3" w:rsidRDefault="003C1FF3" w:rsidP="009A6C72">
            <w:pPr>
              <w:autoSpaceDE w:val="0"/>
              <w:autoSpaceDN w:val="0"/>
              <w:adjustRightIn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超えた時間と加算額</w:t>
            </w:r>
          </w:p>
        </w:tc>
      </w:tr>
      <w:tr w:rsidR="003C1FF3" w:rsidTr="009A6C72">
        <w:trPr>
          <w:trHeight w:val="1191"/>
        </w:trPr>
        <w:tc>
          <w:tcPr>
            <w:tcW w:w="2951" w:type="dxa"/>
            <w:vAlign w:val="center"/>
          </w:tcPr>
          <w:p w:rsidR="003C1FF3" w:rsidRDefault="003C1FF3" w:rsidP="009A6C72">
            <w:pPr>
              <w:autoSpaceDE w:val="0"/>
              <w:autoSpaceDN w:val="0"/>
              <w:adjustRightInd w:val="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長期休業日（平日）の利用で４時間を超えたとき</w:t>
            </w:r>
          </w:p>
        </w:tc>
        <w:tc>
          <w:tcPr>
            <w:tcW w:w="5855" w:type="dxa"/>
          </w:tcPr>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・２時間未満　　　　　　　　１００円</w:t>
            </w: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・２時間以上３時間未満　　　２００円</w:t>
            </w:r>
          </w:p>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・３時間以上　　　　　　　　３００円</w:t>
            </w:r>
          </w:p>
        </w:tc>
      </w:tr>
      <w:tr w:rsidR="003C1FF3" w:rsidTr="009A6C72">
        <w:trPr>
          <w:trHeight w:val="70"/>
        </w:trPr>
        <w:tc>
          <w:tcPr>
            <w:tcW w:w="2951" w:type="dxa"/>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休日の利用で８時間を超えたとき</w:t>
            </w:r>
          </w:p>
        </w:tc>
        <w:tc>
          <w:tcPr>
            <w:tcW w:w="5855" w:type="dxa"/>
            <w:vMerge w:val="restart"/>
          </w:tcPr>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・２時間未満　　　　　　　　１５０円</w:t>
            </w: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・２時間以上３時間未満　　　３００円</w:t>
            </w:r>
          </w:p>
          <w:p w:rsidR="003C1FF3" w:rsidRDefault="003C1FF3" w:rsidP="009A6C72">
            <w:pPr>
              <w:autoSpaceDE w:val="0"/>
              <w:autoSpaceDN w:val="0"/>
              <w:adjustRightInd w:val="0"/>
              <w:ind w:firstLineChars="100" w:firstLine="220"/>
              <w:jc w:val="left"/>
              <w:rPr>
                <w:rFonts w:ascii="HG丸ｺﾞｼｯｸM-PRO" w:eastAsia="HG丸ｺﾞｼｯｸM-PRO" w:hAnsi="HG丸ｺﾞｼｯｸM-PRO"/>
                <w:sz w:val="22"/>
                <w:szCs w:val="22"/>
              </w:rPr>
            </w:pPr>
          </w:p>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・３時間以上　　　　　　　　４５０円</w:t>
            </w:r>
          </w:p>
        </w:tc>
      </w:tr>
      <w:tr w:rsidR="003C1FF3" w:rsidTr="009A6C72">
        <w:tc>
          <w:tcPr>
            <w:tcW w:w="2951" w:type="dxa"/>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平日、一時預かりのみの利用で４時間を超えたとき</w:t>
            </w:r>
          </w:p>
        </w:tc>
        <w:tc>
          <w:tcPr>
            <w:tcW w:w="5855" w:type="dxa"/>
            <w:vMerge/>
          </w:tcPr>
          <w:p w:rsidR="003C1FF3" w:rsidRPr="009E0AC5" w:rsidRDefault="003C1FF3" w:rsidP="009A6C72">
            <w:pPr>
              <w:autoSpaceDE w:val="0"/>
              <w:autoSpaceDN w:val="0"/>
              <w:adjustRightInd w:val="0"/>
              <w:jc w:val="left"/>
              <w:rPr>
                <w:rFonts w:ascii="HG丸ｺﾞｼｯｸM-PRO" w:eastAsia="HG丸ｺﾞｼｯｸM-PRO" w:hAnsi="HG丸ｺﾞｼｯｸM-PRO"/>
                <w:sz w:val="22"/>
                <w:szCs w:val="22"/>
              </w:rPr>
            </w:pPr>
          </w:p>
        </w:tc>
      </w:tr>
      <w:tr w:rsidR="003C1FF3" w:rsidTr="009A6C72">
        <w:trPr>
          <w:trHeight w:val="360"/>
        </w:trPr>
        <w:tc>
          <w:tcPr>
            <w:tcW w:w="2951" w:type="dxa"/>
          </w:tcPr>
          <w:p w:rsidR="003C1FF3" w:rsidRPr="00A5564C"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平日、教育時間と合計して８時間を超えたとき</w:t>
            </w:r>
          </w:p>
        </w:tc>
        <w:tc>
          <w:tcPr>
            <w:tcW w:w="5855" w:type="dxa"/>
            <w:vMerge/>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p>
        </w:tc>
      </w:tr>
      <w:tr w:rsidR="003C1FF3" w:rsidTr="009A6C72">
        <w:trPr>
          <w:trHeight w:val="360"/>
        </w:trPr>
        <w:tc>
          <w:tcPr>
            <w:tcW w:w="2951" w:type="dxa"/>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長期休業日（平日）の利用で８時間を超えたとき</w:t>
            </w:r>
          </w:p>
        </w:tc>
        <w:tc>
          <w:tcPr>
            <w:tcW w:w="5855" w:type="dxa"/>
            <w:vMerge/>
          </w:tcPr>
          <w:p w:rsidR="003C1FF3" w:rsidRDefault="003C1FF3" w:rsidP="009A6C72">
            <w:pPr>
              <w:autoSpaceDE w:val="0"/>
              <w:autoSpaceDN w:val="0"/>
              <w:adjustRightInd w:val="0"/>
              <w:jc w:val="left"/>
              <w:rPr>
                <w:rFonts w:ascii="HG丸ｺﾞｼｯｸM-PRO" w:eastAsia="HG丸ｺﾞｼｯｸM-PRO" w:hAnsi="HG丸ｺﾞｼｯｸM-PRO"/>
                <w:sz w:val="22"/>
                <w:szCs w:val="22"/>
              </w:rPr>
            </w:pPr>
          </w:p>
        </w:tc>
      </w:tr>
    </w:tbl>
    <w:p w:rsidR="001F613F" w:rsidRDefault="001F613F" w:rsidP="009A2EB6">
      <w:pPr>
        <w:autoSpaceDE w:val="0"/>
        <w:autoSpaceDN w:val="0"/>
        <w:adjustRightInd w:val="0"/>
        <w:jc w:val="left"/>
        <w:rPr>
          <w:rFonts w:ascii="HG丸ｺﾞｼｯｸM-PRO" w:eastAsia="HG丸ｺﾞｼｯｸM-PRO" w:hAnsi="HG丸ｺﾞｼｯｸM-PRO"/>
          <w:sz w:val="22"/>
          <w:szCs w:val="22"/>
        </w:rPr>
      </w:pPr>
    </w:p>
    <w:p w:rsidR="003C1FF3" w:rsidRDefault="001F613F"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③保育体制充実加算</w:t>
      </w:r>
    </w:p>
    <w:p w:rsidR="009A2EB6"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【加算適用条件</w:t>
      </w:r>
      <w:r w:rsidR="009A2EB6">
        <w:rPr>
          <w:rFonts w:ascii="HG丸ｺﾞｼｯｸM-PRO" w:eastAsia="HG丸ｺﾞｼｯｸM-PRO" w:hAnsi="HG丸ｺﾞｼｯｸM-PRO" w:hint="eastAsia"/>
          <w:sz w:val="22"/>
          <w:szCs w:val="22"/>
        </w:rPr>
        <w:t>と年額</w:t>
      </w:r>
      <w:r>
        <w:rPr>
          <w:rFonts w:ascii="HG丸ｺﾞｼｯｸM-PRO" w:eastAsia="HG丸ｺﾞｼｯｸM-PRO" w:hAnsi="HG丸ｺﾞｼｯｸM-PRO" w:hint="eastAsia"/>
          <w:sz w:val="22"/>
          <w:szCs w:val="22"/>
        </w:rPr>
        <w:t>】</w:t>
      </w:r>
    </w:p>
    <w:p w:rsidR="003C1FF3" w:rsidRDefault="0038361E"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2EB6">
        <w:rPr>
          <w:rFonts w:ascii="HG丸ｺﾞｼｯｸM-PRO" w:eastAsia="HG丸ｺﾞｼｯｸM-PRO" w:hAnsi="HG丸ｺﾞｼｯｸM-PRO" w:hint="eastAsia"/>
          <w:sz w:val="22"/>
          <w:szCs w:val="22"/>
        </w:rPr>
        <w:t>アまたはイの要件を満たした上</w:t>
      </w:r>
      <w:r w:rsidR="003C1FF3">
        <w:rPr>
          <w:rFonts w:ascii="HG丸ｺﾞｼｯｸM-PRO" w:eastAsia="HG丸ｺﾞｼｯｸM-PRO" w:hAnsi="HG丸ｺﾞｼｯｸM-PRO" w:hint="eastAsia"/>
          <w:sz w:val="22"/>
          <w:szCs w:val="22"/>
        </w:rPr>
        <w:t>で、ウ及びエの要件を満たす施設</w:t>
      </w:r>
      <w:r w:rsidR="009A2EB6">
        <w:rPr>
          <w:rFonts w:ascii="HG丸ｺﾞｼｯｸM-PRO" w:eastAsia="HG丸ｺﾞｼｯｸM-PRO" w:hAnsi="HG丸ｺﾞｼｯｸM-PRO" w:hint="eastAsia"/>
          <w:sz w:val="22"/>
          <w:szCs w:val="22"/>
        </w:rPr>
        <w:t>・・2,892,400円</w:t>
      </w:r>
    </w:p>
    <w:p w:rsidR="009A2EB6" w:rsidRDefault="0038361E"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2EB6">
        <w:rPr>
          <w:rFonts w:ascii="HG丸ｺﾞｼｯｸM-PRO" w:eastAsia="HG丸ｺﾞｼｯｸM-PRO" w:hAnsi="HG丸ｺﾞｼｯｸM-PRO" w:hint="eastAsia"/>
          <w:sz w:val="22"/>
          <w:szCs w:val="22"/>
        </w:rPr>
        <w:t>アまたはイの要件を満たした上で、ウ及びオの要件を満たす施設・・1,446,200円</w:t>
      </w:r>
    </w:p>
    <w:p w:rsidR="009A2EB6" w:rsidRDefault="009A2EB6" w:rsidP="003C1FF3">
      <w:pPr>
        <w:autoSpaceDE w:val="0"/>
        <w:autoSpaceDN w:val="0"/>
        <w:adjustRightInd w:val="0"/>
        <w:ind w:left="480"/>
        <w:jc w:val="left"/>
        <w:rPr>
          <w:rFonts w:ascii="HG丸ｺﾞｼｯｸM-PRO" w:eastAsia="HG丸ｺﾞｼｯｸM-PRO" w:hAnsi="HG丸ｺﾞｼｯｸM-PRO"/>
          <w:sz w:val="22"/>
          <w:szCs w:val="22"/>
        </w:rPr>
      </w:pP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ア：平日及び長期休業の双方において、原則１１時間以上（平日については教育時間含</w:t>
      </w:r>
    </w:p>
    <w:p w:rsidR="003C1FF3" w:rsidRDefault="003C1FF3" w:rsidP="003C1FF3">
      <w:pPr>
        <w:autoSpaceDE w:val="0"/>
        <w:autoSpaceDN w:val="0"/>
        <w:adjustRightInd w:val="0"/>
        <w:ind w:left="480" w:firstLineChars="200" w:firstLine="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む）の預かりを実施していること。</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イ：平日及び長期休業中の双方において、原則９時間以上（平日については教育時間含</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む）の預かりを実施するとともに、休日において４０日以上の預かりを実施してい</w:t>
      </w:r>
    </w:p>
    <w:p w:rsidR="003C1FF3" w:rsidRPr="000D5DFE" w:rsidRDefault="003C1FF3" w:rsidP="003C1FF3">
      <w:pPr>
        <w:autoSpaceDE w:val="0"/>
        <w:autoSpaceDN w:val="0"/>
        <w:adjustRightInd w:val="0"/>
        <w:ind w:left="480" w:firstLineChars="200" w:firstLine="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ること</w:t>
      </w:r>
      <w:r w:rsidR="001F613F">
        <w:rPr>
          <w:rFonts w:ascii="HG丸ｺﾞｼｯｸM-PRO" w:eastAsia="HG丸ｺﾞｼｯｸM-PRO" w:hAnsi="HG丸ｺﾞｼｯｸM-PRO" w:hint="eastAsia"/>
          <w:sz w:val="22"/>
          <w:szCs w:val="22"/>
        </w:rPr>
        <w:t>。</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ウ：年間延べ利用児童数が200</w:t>
      </w:r>
      <w:r w:rsidR="009A2EB6">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人以上の施設であること。</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エ：配置基準に基づいて配置する教育・保育従事者が、すべて保育士または幼稚園教諭</w:t>
      </w:r>
    </w:p>
    <w:p w:rsidR="003C1FF3" w:rsidRDefault="009A2EB6" w:rsidP="003C1FF3">
      <w:pPr>
        <w:autoSpaceDE w:val="0"/>
        <w:autoSpaceDN w:val="0"/>
        <w:adjustRightInd w:val="0"/>
        <w:ind w:left="480"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普通免許状保有者であり、教育・保育従事者の数が２名を下らないこと。</w:t>
      </w:r>
    </w:p>
    <w:p w:rsidR="009A2EB6" w:rsidRDefault="001F613F" w:rsidP="009A2EB6">
      <w:pPr>
        <w:autoSpaceDE w:val="0"/>
        <w:autoSpaceDN w:val="0"/>
        <w:adjustRightInd w:val="0"/>
        <w:ind w:leftChars="198" w:left="695"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オ：</w:t>
      </w:r>
      <w:r w:rsidR="009A2EB6">
        <w:rPr>
          <w:rFonts w:ascii="HG丸ｺﾞｼｯｸM-PRO" w:eastAsia="HG丸ｺﾞｼｯｸM-PRO" w:hAnsi="HG丸ｺﾞｼｯｸM-PRO" w:hint="eastAsia"/>
          <w:sz w:val="22"/>
          <w:szCs w:val="22"/>
        </w:rPr>
        <w:t>教育・保育従事者の概ね２分の１以上を保育士又は幼稚園教諭普通免許状保有者とすること。また、当該教育・保育従事者の数が２名を下らないこと。</w:t>
      </w:r>
    </w:p>
    <w:p w:rsidR="00804A30" w:rsidRDefault="00804A30" w:rsidP="004F3751">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8361E">
        <w:rPr>
          <w:rFonts w:ascii="HG丸ｺﾞｼｯｸM-PRO" w:eastAsia="HG丸ｺﾞｼｯｸM-PRO" w:hAnsi="HG丸ｺﾞｼｯｸM-PRO" w:hint="eastAsia"/>
          <w:sz w:val="22"/>
          <w:szCs w:val="22"/>
          <w:u w:val="single"/>
        </w:rPr>
        <w:t>施設所在市区町村にご申請ください</w:t>
      </w:r>
      <w:r>
        <w:rPr>
          <w:rFonts w:ascii="HG丸ｺﾞｼｯｸM-PRO" w:eastAsia="HG丸ｺﾞｼｯｸM-PRO" w:hAnsi="HG丸ｺﾞｼｯｸM-PRO" w:hint="eastAsia"/>
          <w:sz w:val="22"/>
          <w:szCs w:val="22"/>
        </w:rPr>
        <w:t>。施設所在市区町村が一時預かり事業の補助を行っていない場合</w:t>
      </w:r>
      <w:r w:rsidR="004F3751">
        <w:rPr>
          <w:rFonts w:ascii="HG丸ｺﾞｼｯｸM-PRO" w:eastAsia="HG丸ｺﾞｼｯｸM-PRO" w:hAnsi="HG丸ｺﾞｼｯｸM-PRO" w:hint="eastAsia"/>
          <w:sz w:val="22"/>
          <w:szCs w:val="22"/>
        </w:rPr>
        <w:t>は</w:t>
      </w:r>
      <w:r w:rsidR="0038361E">
        <w:rPr>
          <w:rFonts w:ascii="HG丸ｺﾞｼｯｸM-PRO" w:eastAsia="HG丸ｺﾞｼｯｸM-PRO" w:hAnsi="HG丸ｺﾞｼｯｸM-PRO" w:hint="eastAsia"/>
          <w:sz w:val="22"/>
          <w:szCs w:val="22"/>
        </w:rPr>
        <w:t>事前に</w:t>
      </w:r>
      <w:r>
        <w:rPr>
          <w:rFonts w:ascii="HG丸ｺﾞｼｯｸM-PRO" w:eastAsia="HG丸ｺﾞｼｯｸM-PRO" w:hAnsi="HG丸ｺﾞｼｯｸM-PRO" w:hint="eastAsia"/>
          <w:sz w:val="22"/>
          <w:szCs w:val="22"/>
        </w:rPr>
        <w:t>ご</w:t>
      </w:r>
      <w:r w:rsidR="004F3751">
        <w:rPr>
          <w:rFonts w:ascii="HG丸ｺﾞｼｯｸM-PRO" w:eastAsia="HG丸ｺﾞｼｯｸM-PRO" w:hAnsi="HG丸ｺﾞｼｯｸM-PRO" w:hint="eastAsia"/>
          <w:sz w:val="22"/>
          <w:szCs w:val="22"/>
        </w:rPr>
        <w:t>連絡</w:t>
      </w:r>
      <w:r>
        <w:rPr>
          <w:rFonts w:ascii="HG丸ｺﾞｼｯｸM-PRO" w:eastAsia="HG丸ｺﾞｼｯｸM-PRO" w:hAnsi="HG丸ｺﾞｼｯｸM-PRO" w:hint="eastAsia"/>
          <w:sz w:val="22"/>
          <w:szCs w:val="22"/>
        </w:rPr>
        <w:t>ください。</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④就労支援型施設加算（事務経費）　</w:t>
      </w:r>
      <w:r w:rsidR="00804A30">
        <w:rPr>
          <w:rFonts w:ascii="HG丸ｺﾞｼｯｸM-PRO" w:eastAsia="HG丸ｺﾞｼｯｸM-PRO" w:hAnsi="HG丸ｺﾞｼｯｸM-PRO" w:hint="eastAsia"/>
          <w:sz w:val="22"/>
          <w:szCs w:val="22"/>
        </w:rPr>
        <w:t>１</w:t>
      </w:r>
      <w:r w:rsidR="004F3751">
        <w:rPr>
          <w:rFonts w:ascii="HG丸ｺﾞｼｯｸM-PRO" w:eastAsia="HG丸ｺﾞｼｯｸM-PRO" w:hAnsi="HG丸ｺﾞｼｯｸM-PRO" w:hint="eastAsia"/>
          <w:sz w:val="22"/>
          <w:szCs w:val="22"/>
        </w:rPr>
        <w:t>か所</w:t>
      </w:r>
      <w:r w:rsidR="00804A30">
        <w:rPr>
          <w:rFonts w:ascii="HG丸ｺﾞｼｯｸM-PRO" w:eastAsia="HG丸ｺﾞｼｯｸM-PRO" w:hAnsi="HG丸ｺﾞｼｯｸM-PRO" w:hint="eastAsia"/>
          <w:sz w:val="22"/>
          <w:szCs w:val="22"/>
        </w:rPr>
        <w:t>あたり</w:t>
      </w:r>
      <w:r w:rsidR="004F3751">
        <w:rPr>
          <w:rFonts w:ascii="HG丸ｺﾞｼｯｸM-PRO" w:eastAsia="HG丸ｺﾞｼｯｸM-PRO" w:hAnsi="HG丸ｺﾞｼｯｸM-PRO" w:hint="eastAsia"/>
          <w:sz w:val="22"/>
          <w:szCs w:val="22"/>
        </w:rPr>
        <w:t>年額</w:t>
      </w:r>
      <w:r w:rsidR="00804A3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１，３８３，２００円</w:t>
      </w:r>
    </w:p>
    <w:p w:rsidR="003C1FF3" w:rsidRDefault="003C1FF3"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【加算適用条件】</w:t>
      </w:r>
      <w:r w:rsidR="004F3751">
        <w:rPr>
          <w:rFonts w:ascii="HG丸ｺﾞｼｯｸM-PRO" w:eastAsia="HG丸ｺﾞｼｯｸM-PRO" w:hAnsi="HG丸ｺﾞｼｯｸM-PRO" w:hint="eastAsia"/>
          <w:sz w:val="22"/>
          <w:szCs w:val="22"/>
        </w:rPr>
        <w:t>次の要件をすべて満たす施設</w:t>
      </w:r>
    </w:p>
    <w:p w:rsidR="003C1FF3" w:rsidRDefault="003C1FF3" w:rsidP="00D706E6">
      <w:pPr>
        <w:autoSpaceDE w:val="0"/>
        <w:autoSpaceDN w:val="0"/>
        <w:adjustRightInd w:val="0"/>
        <w:ind w:leftChars="236" w:left="84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w:t>
      </w:r>
      <w:r w:rsidRPr="004C20B0">
        <w:rPr>
          <w:rFonts w:ascii="HG丸ｺﾞｼｯｸM-PRO" w:eastAsia="HG丸ｺﾞｼｯｸM-PRO" w:hAnsi="HG丸ｺﾞｼｯｸM-PRO" w:hint="eastAsia"/>
          <w:sz w:val="22"/>
          <w:szCs w:val="22"/>
        </w:rPr>
        <w:t>平日及び長期休業中の双方において、8時間以上（平日については教育時間を含む）の預かりを実施していること。</w:t>
      </w:r>
    </w:p>
    <w:p w:rsidR="003C1FF3" w:rsidRDefault="003C1FF3" w:rsidP="00D706E6">
      <w:pPr>
        <w:autoSpaceDE w:val="0"/>
        <w:autoSpaceDN w:val="0"/>
        <w:adjustRightInd w:val="0"/>
        <w:ind w:leftChars="236" w:left="707" w:hanging="1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イ：特定地域型保育事業の連携施設であること</w:t>
      </w:r>
    </w:p>
    <w:p w:rsidR="003C1FF3" w:rsidRPr="004C20B0" w:rsidRDefault="003C1FF3" w:rsidP="00D706E6">
      <w:pPr>
        <w:autoSpaceDE w:val="0"/>
        <w:autoSpaceDN w:val="0"/>
        <w:adjustRightInd w:val="0"/>
        <w:ind w:leftChars="236" w:left="707" w:hanging="1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ウ：本事業の事務を担当する職員を追加で配置すること</w:t>
      </w:r>
    </w:p>
    <w:p w:rsidR="003C1FF3" w:rsidRDefault="003C1FF3" w:rsidP="00804A30">
      <w:pPr>
        <w:autoSpaceDE w:val="0"/>
        <w:autoSpaceDN w:val="0"/>
        <w:adjustRightInd w:val="0"/>
        <w:ind w:leftChars="218" w:left="52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※ただし、上記「ウ」に係る配置月数（1月に満たない端数を生じたときは、これを1月とする）が6月に満たない場合には、1か所当たり年額を691,600円とする</w:t>
      </w:r>
    </w:p>
    <w:p w:rsidR="003C1FF3" w:rsidRDefault="00804A30"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8361E">
        <w:rPr>
          <w:rFonts w:ascii="HG丸ｺﾞｼｯｸM-PRO" w:eastAsia="HG丸ｺﾞｼｯｸM-PRO" w:hAnsi="HG丸ｺﾞｼｯｸM-PRO" w:hint="eastAsia"/>
          <w:sz w:val="22"/>
          <w:szCs w:val="22"/>
          <w:u w:val="single"/>
        </w:rPr>
        <w:t>施設所在市区町村にご申請ください</w:t>
      </w:r>
      <w:r>
        <w:rPr>
          <w:rFonts w:ascii="HG丸ｺﾞｼｯｸM-PRO" w:eastAsia="HG丸ｺﾞｼｯｸM-PRO" w:hAnsi="HG丸ｺﾞｼｯｸM-PRO" w:hint="eastAsia"/>
          <w:sz w:val="22"/>
          <w:szCs w:val="22"/>
        </w:rPr>
        <w:t>。施設所在市区町村が一時預かり事業の補助を行っていない場合</w:t>
      </w:r>
      <w:r w:rsidR="004F3751">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ご</w:t>
      </w:r>
      <w:r w:rsidR="004F3751">
        <w:rPr>
          <w:rFonts w:ascii="HG丸ｺﾞｼｯｸM-PRO" w:eastAsia="HG丸ｺﾞｼｯｸM-PRO" w:hAnsi="HG丸ｺﾞｼｯｸM-PRO" w:hint="eastAsia"/>
          <w:sz w:val="22"/>
          <w:szCs w:val="22"/>
        </w:rPr>
        <w:t>連絡</w:t>
      </w:r>
      <w:r>
        <w:rPr>
          <w:rFonts w:ascii="HG丸ｺﾞｼｯｸM-PRO" w:eastAsia="HG丸ｺﾞｼｯｸM-PRO" w:hAnsi="HG丸ｺﾞｼｯｸM-PRO" w:hint="eastAsia"/>
          <w:sz w:val="22"/>
          <w:szCs w:val="22"/>
        </w:rPr>
        <w:t>ください。</w:t>
      </w:r>
    </w:p>
    <w:p w:rsidR="004F3751" w:rsidRDefault="004F3751" w:rsidP="003C1FF3">
      <w:pPr>
        <w:autoSpaceDE w:val="0"/>
        <w:autoSpaceDN w:val="0"/>
        <w:adjustRightInd w:val="0"/>
        <w:ind w:left="480"/>
        <w:jc w:val="left"/>
        <w:rPr>
          <w:rFonts w:ascii="HG丸ｺﾞｼｯｸM-PRO" w:eastAsia="HG丸ｺﾞｼｯｸM-PRO" w:hAnsi="HG丸ｺﾞｼｯｸM-PRO"/>
          <w:sz w:val="22"/>
          <w:szCs w:val="22"/>
        </w:rPr>
      </w:pPr>
    </w:p>
    <w:p w:rsidR="00F73309" w:rsidRDefault="004341E3" w:rsidP="00F73309">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26D38">
        <w:rPr>
          <w:rFonts w:ascii="HG丸ｺﾞｼｯｸM-PRO" w:eastAsia="HG丸ｺﾞｼｯｸM-PRO" w:hAnsi="HG丸ｺﾞｼｯｸM-PRO" w:hint="eastAsia"/>
          <w:sz w:val="22"/>
          <w:szCs w:val="22"/>
        </w:rPr>
        <w:t>非</w:t>
      </w:r>
      <w:r>
        <w:rPr>
          <w:rFonts w:ascii="HG丸ｺﾞｼｯｸM-PRO" w:eastAsia="HG丸ｺﾞｼｯｸM-PRO" w:hAnsi="HG丸ｺﾞｼｯｸM-PRO" w:hint="eastAsia"/>
          <w:sz w:val="22"/>
          <w:szCs w:val="22"/>
        </w:rPr>
        <w:t>在園児</w:t>
      </w:r>
    </w:p>
    <w:p w:rsidR="004341E3" w:rsidRDefault="00F73309"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①基本分単価（児童１人あたり日額）　８００円</w:t>
      </w:r>
    </w:p>
    <w:p w:rsidR="00F73309" w:rsidRDefault="00F73309" w:rsidP="00F73309">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②長時間加算（8時間を超えた利用）</w:t>
      </w:r>
    </w:p>
    <w:p w:rsidR="00F73309" w:rsidRDefault="00F73309" w:rsidP="00F73309">
      <w:pPr>
        <w:autoSpaceDE w:val="0"/>
        <w:autoSpaceDN w:val="0"/>
        <w:adjustRightInd w:val="0"/>
        <w:ind w:firstLineChars="300" w:firstLine="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・２時間未満　　　　　　　　１５０円</w:t>
      </w:r>
    </w:p>
    <w:p w:rsidR="00F73309" w:rsidRDefault="00F73309" w:rsidP="00F73309">
      <w:pPr>
        <w:autoSpaceDE w:val="0"/>
        <w:autoSpaceDN w:val="0"/>
        <w:adjustRightInd w:val="0"/>
        <w:ind w:firstLineChars="300" w:firstLine="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・２時間以上３時間未満　　　３００円</w:t>
      </w:r>
    </w:p>
    <w:p w:rsidR="00F73309" w:rsidRDefault="00F73309" w:rsidP="00F73309">
      <w:pPr>
        <w:autoSpaceDE w:val="0"/>
        <w:autoSpaceDN w:val="0"/>
        <w:adjustRightInd w:val="0"/>
        <w:ind w:firstLineChars="300" w:firstLine="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・３時間以上　　　　　　　　４５０円</w:t>
      </w:r>
    </w:p>
    <w:p w:rsidR="00026D38" w:rsidRPr="00F73309" w:rsidRDefault="00026D38" w:rsidP="00F73309">
      <w:pPr>
        <w:autoSpaceDE w:val="0"/>
        <w:autoSpaceDN w:val="0"/>
        <w:adjustRightInd w:val="0"/>
        <w:jc w:val="left"/>
        <w:rPr>
          <w:rFonts w:ascii="HG丸ｺﾞｼｯｸM-PRO" w:eastAsia="HG丸ｺﾞｼｯｸM-PRO" w:hAnsi="HG丸ｺﾞｼｯｸM-PRO"/>
          <w:sz w:val="22"/>
          <w:szCs w:val="22"/>
        </w:rPr>
      </w:pPr>
    </w:p>
    <w:p w:rsidR="00E43877" w:rsidRDefault="00026D38"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F3751">
        <w:rPr>
          <w:rFonts w:ascii="HG丸ｺﾞｼｯｸM-PRO" w:eastAsia="HG丸ｺﾞｼｯｸM-PRO" w:hAnsi="HG丸ｺﾞｼｯｸM-PRO" w:hint="eastAsia"/>
          <w:sz w:val="22"/>
          <w:szCs w:val="22"/>
        </w:rPr>
        <w:t>特別な支援を要する児童</w:t>
      </w:r>
      <w:r w:rsidR="00E43877">
        <w:rPr>
          <w:rFonts w:ascii="HG丸ｺﾞｼｯｸM-PRO" w:eastAsia="HG丸ｺﾞｼｯｸM-PRO" w:hAnsi="HG丸ｺﾞｼｯｸM-PRO" w:hint="eastAsia"/>
          <w:sz w:val="22"/>
          <w:szCs w:val="22"/>
        </w:rPr>
        <w:t>（児童１人あたり日額）</w:t>
      </w:r>
    </w:p>
    <w:p w:rsidR="00E43877" w:rsidRDefault="00E43877"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①平日分　</w:t>
      </w:r>
      <w:r w:rsidR="000A5C76">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４，０００円</w:t>
      </w:r>
    </w:p>
    <w:p w:rsidR="00E43877" w:rsidRDefault="00E43877" w:rsidP="00E43877">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②長期休業日</w:t>
      </w:r>
      <w:r w:rsidR="000A5C76">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８，０００円</w:t>
      </w:r>
    </w:p>
    <w:p w:rsidR="004F3751" w:rsidRDefault="00E43877" w:rsidP="00E43877">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③休日分（土曜日、日曜日及び国民の休日等の利用）　８，０００円</w:t>
      </w:r>
    </w:p>
    <w:p w:rsidR="00F73309" w:rsidRDefault="00F73309" w:rsidP="003C1FF3">
      <w:pPr>
        <w:autoSpaceDE w:val="0"/>
        <w:autoSpaceDN w:val="0"/>
        <w:adjustRightInd w:val="0"/>
        <w:ind w:left="4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【適用条件】</w:t>
      </w:r>
      <w:r w:rsidR="00C14318">
        <w:rPr>
          <w:rFonts w:ascii="HG丸ｺﾞｼｯｸM-PRO" w:eastAsia="HG丸ｺﾞｼｯｸM-PRO" w:hAnsi="HG丸ｺﾞｼｯｸM-PRO" w:hint="eastAsia"/>
          <w:sz w:val="22"/>
          <w:szCs w:val="22"/>
        </w:rPr>
        <w:t>以下のいずれかの要件を満たすと市町村</w:t>
      </w:r>
      <w:r w:rsidR="00D706E6">
        <w:rPr>
          <w:rFonts w:ascii="HG丸ｺﾞｼｯｸM-PRO" w:eastAsia="HG丸ｺﾞｼｯｸM-PRO" w:hAnsi="HG丸ｺﾞｼｯｸM-PRO" w:hint="eastAsia"/>
          <w:sz w:val="22"/>
          <w:szCs w:val="22"/>
        </w:rPr>
        <w:t>（施設所在市町村）</w:t>
      </w:r>
      <w:r w:rsidR="00C14318">
        <w:rPr>
          <w:rFonts w:ascii="HG丸ｺﾞｼｯｸM-PRO" w:eastAsia="HG丸ｺﾞｼｯｸM-PRO" w:hAnsi="HG丸ｺﾞｼｯｸM-PRO" w:hint="eastAsia"/>
          <w:sz w:val="22"/>
          <w:szCs w:val="22"/>
        </w:rPr>
        <w:t>が認める児童</w:t>
      </w:r>
    </w:p>
    <w:p w:rsidR="00026D38" w:rsidRDefault="00C14318" w:rsidP="00C14318">
      <w:pPr>
        <w:autoSpaceDE w:val="0"/>
        <w:autoSpaceDN w:val="0"/>
        <w:adjustRightInd w:val="0"/>
        <w:ind w:leftChars="177" w:left="850" w:hangingChars="193" w:hanging="4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ア：教育時間内において特別な支援を要するとして、すでに多様な事業者の参入促進・能力活用事業や都道府県等による補助事業等の対象となっている児童。</w:t>
      </w:r>
    </w:p>
    <w:p w:rsidR="00C14318" w:rsidRDefault="00C14318" w:rsidP="00C14318">
      <w:pPr>
        <w:autoSpaceDE w:val="0"/>
        <w:autoSpaceDN w:val="0"/>
        <w:adjustRightInd w:val="0"/>
        <w:ind w:leftChars="177" w:left="850" w:hangingChars="193" w:hanging="4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イ：特別児童扶養手当</w:t>
      </w:r>
      <w:r w:rsidR="00333CD0">
        <w:rPr>
          <w:rFonts w:ascii="HG丸ｺﾞｼｯｸM-PRO" w:eastAsia="HG丸ｺﾞｼｯｸM-PRO" w:hAnsi="HG丸ｺﾞｼｯｸM-PRO" w:hint="eastAsia"/>
          <w:sz w:val="22"/>
          <w:szCs w:val="22"/>
        </w:rPr>
        <w:t>受給証明</w:t>
      </w:r>
      <w:r>
        <w:rPr>
          <w:rFonts w:ascii="HG丸ｺﾞｼｯｸM-PRO" w:eastAsia="HG丸ｺﾞｼｯｸM-PRO" w:hAnsi="HG丸ｺﾞｼｯｸM-PRO" w:hint="eastAsia"/>
          <w:sz w:val="22"/>
          <w:szCs w:val="22"/>
        </w:rPr>
        <w:t>書を所持する児童、身体障害者手帳、療育手帳又は精神障害者福祉手帳を所持する児童、医師や巡回支援専門員等障害に関する専</w:t>
      </w:r>
      <w:r w:rsidR="00D706E6">
        <w:rPr>
          <w:rFonts w:ascii="HG丸ｺﾞｼｯｸM-PRO" w:eastAsia="HG丸ｺﾞｼｯｸM-PRO" w:hAnsi="HG丸ｺﾞｼｯｸM-PRO" w:hint="eastAsia"/>
          <w:sz w:val="22"/>
          <w:szCs w:val="22"/>
        </w:rPr>
        <w:t>門的知見を有する者による意見等により障害を有すると認められる児童</w:t>
      </w:r>
      <w:r>
        <w:rPr>
          <w:rFonts w:ascii="HG丸ｺﾞｼｯｸM-PRO" w:eastAsia="HG丸ｺﾞｼｯｸM-PRO" w:hAnsi="HG丸ｺﾞｼｯｸM-PRO" w:hint="eastAsia"/>
          <w:sz w:val="22"/>
          <w:szCs w:val="22"/>
        </w:rPr>
        <w:t>、その他の健康面・発達面において特別な支援を要すると市町村が認める児童。</w:t>
      </w:r>
    </w:p>
    <w:p w:rsidR="003C1FF3" w:rsidRDefault="006230F3" w:rsidP="00BF43FD">
      <w:pPr>
        <w:autoSpaceDE w:val="0"/>
        <w:autoSpaceDN w:val="0"/>
        <w:adjustRightInd w:val="0"/>
        <w:ind w:left="708" w:hangingChars="322" w:hanging="70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F43FD">
        <w:rPr>
          <w:rFonts w:ascii="HG丸ｺﾞｼｯｸM-PRO" w:eastAsia="HG丸ｺﾞｼｯｸM-PRO" w:hAnsi="HG丸ｺﾞｼｯｸM-PRO" w:hint="eastAsia"/>
          <w:sz w:val="22"/>
          <w:szCs w:val="22"/>
        </w:rPr>
        <w:t>申請する際に、「特別な支援を要する児童の調査票」に必要事項を記入の上、</w:t>
      </w:r>
      <w:r w:rsidR="00D706E6">
        <w:rPr>
          <w:rFonts w:ascii="HG丸ｺﾞｼｯｸM-PRO" w:eastAsia="HG丸ｺﾞｼｯｸM-PRO" w:hAnsi="HG丸ｺﾞｼｯｸM-PRO" w:hint="eastAsia"/>
          <w:sz w:val="22"/>
          <w:szCs w:val="22"/>
        </w:rPr>
        <w:t>障害の事実が把握可能な添付資料と</w:t>
      </w:r>
      <w:r w:rsidR="00BF43FD">
        <w:rPr>
          <w:rFonts w:ascii="HG丸ｺﾞｼｯｸM-PRO" w:eastAsia="HG丸ｺﾞｼｯｸM-PRO" w:hAnsi="HG丸ｺﾞｼｯｸM-PRO" w:hint="eastAsia"/>
          <w:sz w:val="22"/>
          <w:szCs w:val="22"/>
        </w:rPr>
        <w:t>併せてご提出ください。</w:t>
      </w:r>
    </w:p>
    <w:p w:rsidR="00404CCA" w:rsidRDefault="00404CCA" w:rsidP="00C14318">
      <w:pPr>
        <w:autoSpaceDE w:val="0"/>
        <w:autoSpaceDN w:val="0"/>
        <w:adjustRightInd w:val="0"/>
        <w:jc w:val="left"/>
        <w:rPr>
          <w:rFonts w:ascii="HG丸ｺﾞｼｯｸM-PRO" w:eastAsia="HG丸ｺﾞｼｯｸM-PRO" w:hAnsi="HG丸ｺﾞｼｯｸM-PRO"/>
          <w:sz w:val="22"/>
          <w:szCs w:val="22"/>
        </w:rPr>
      </w:pPr>
    </w:p>
    <w:p w:rsidR="00A81AAA" w:rsidRDefault="00A81AAA" w:rsidP="00C14318">
      <w:pPr>
        <w:autoSpaceDE w:val="0"/>
        <w:autoSpaceDN w:val="0"/>
        <w:adjustRightInd w:val="0"/>
        <w:jc w:val="left"/>
        <w:rPr>
          <w:rFonts w:ascii="HG丸ｺﾞｼｯｸM-PRO" w:eastAsia="HG丸ｺﾞｼｯｸM-PRO" w:hAnsi="HG丸ｺﾞｼｯｸM-PRO" w:hint="eastAsia"/>
          <w:sz w:val="22"/>
          <w:szCs w:val="22"/>
        </w:rPr>
      </w:pPr>
    </w:p>
    <w:p w:rsidR="003C1FF3" w:rsidRPr="00BF43FD" w:rsidRDefault="003C1FF3" w:rsidP="00BF43FD">
      <w:pPr>
        <w:autoSpaceDE w:val="0"/>
        <w:autoSpaceDN w:val="0"/>
        <w:adjustRightInd w:val="0"/>
        <w:ind w:firstLineChars="200" w:firstLine="442"/>
        <w:jc w:val="left"/>
        <w:rPr>
          <w:rFonts w:ascii="HG丸ｺﾞｼｯｸM-PRO" w:eastAsia="HG丸ｺﾞｼｯｸM-PRO" w:hAnsi="HG丸ｺﾞｼｯｸM-PRO" w:cs="ＭＳ明朝"/>
          <w:b/>
          <w:kern w:val="0"/>
          <w:sz w:val="22"/>
          <w:szCs w:val="22"/>
        </w:rPr>
      </w:pPr>
      <w:r w:rsidRPr="00BF43FD">
        <w:rPr>
          <w:rFonts w:ascii="HG丸ｺﾞｼｯｸM-PRO" w:eastAsia="HG丸ｺﾞｼｯｸM-PRO" w:hAnsi="HG丸ｺﾞｼｯｸM-PRO" w:cs="ＭＳ明朝" w:hint="eastAsia"/>
          <w:b/>
          <w:kern w:val="0"/>
          <w:sz w:val="22"/>
          <w:szCs w:val="22"/>
        </w:rPr>
        <w:lastRenderedPageBreak/>
        <w:t>≪幼稚園型Ⅱ≫</w:t>
      </w:r>
    </w:p>
    <w:p w:rsidR="003C1FF3" w:rsidRPr="000B6960" w:rsidRDefault="0038361E" w:rsidP="006230F3">
      <w:pPr>
        <w:autoSpaceDE w:val="0"/>
        <w:autoSpaceDN w:val="0"/>
        <w:adjustRightIn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別添の子ども・子育て支援交付金交付要綱（国）を参照。</w:t>
      </w:r>
    </w:p>
    <w:p w:rsidR="00AC0266" w:rsidRDefault="00AC0266" w:rsidP="003C1FF3">
      <w:pPr>
        <w:autoSpaceDE w:val="0"/>
        <w:autoSpaceDN w:val="0"/>
        <w:adjustRightInd w:val="0"/>
        <w:jc w:val="left"/>
        <w:rPr>
          <w:rFonts w:ascii="HGP創英角ﾎﾟｯﾌﾟ体" w:eastAsia="HGP創英角ﾎﾟｯﾌﾟ体" w:hAnsi="HGP創英角ﾎﾟｯﾌﾟ体" w:hint="eastAsia"/>
        </w:rPr>
      </w:pPr>
    </w:p>
    <w:p w:rsidR="003C1FF3" w:rsidRPr="00804A30" w:rsidRDefault="003C1FF3" w:rsidP="003C1FF3">
      <w:pPr>
        <w:autoSpaceDE w:val="0"/>
        <w:autoSpaceDN w:val="0"/>
        <w:adjustRightInd w:val="0"/>
        <w:jc w:val="left"/>
        <w:rPr>
          <w:rFonts w:ascii="HG丸ｺﾞｼｯｸM-PRO" w:eastAsia="HG丸ｺﾞｼｯｸM-PRO" w:hAnsi="HG丸ｺﾞｼｯｸM-PRO"/>
          <w:b/>
        </w:rPr>
      </w:pPr>
      <w:r w:rsidRPr="00804A30">
        <w:rPr>
          <w:rFonts w:ascii="HG丸ｺﾞｼｯｸM-PRO" w:eastAsia="HG丸ｺﾞｼｯｸM-PRO" w:hAnsi="HG丸ｺﾞｼｯｸM-PRO" w:hint="eastAsia"/>
          <w:b/>
        </w:rPr>
        <w:t>４．ご留意いただきたいこと</w:t>
      </w:r>
    </w:p>
    <w:p w:rsidR="003C1FF3" w:rsidRPr="00146539" w:rsidRDefault="003C1FF3" w:rsidP="003C1FF3">
      <w:pPr>
        <w:autoSpaceDE w:val="0"/>
        <w:autoSpaceDN w:val="0"/>
        <w:adjustRightInd w:val="0"/>
        <w:jc w:val="left"/>
        <w:rPr>
          <w:rFonts w:ascii="HG丸ｺﾞｼｯｸM-PRO" w:eastAsia="HG丸ｺﾞｼｯｸM-PRO" w:hAnsi="HG丸ｺﾞｼｯｸM-PRO"/>
        </w:rPr>
      </w:pPr>
    </w:p>
    <w:p w:rsidR="003C1FF3" w:rsidRPr="004E14BF" w:rsidRDefault="00317607" w:rsidP="003C1FF3">
      <w:pPr>
        <w:autoSpaceDE w:val="0"/>
        <w:autoSpaceDN w:val="0"/>
        <w:adjustRightInd w:val="0"/>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幼稚園型一時預かり事業は、各市が行うものになります。</w:t>
      </w:r>
    </w:p>
    <w:p w:rsidR="003C1FF3" w:rsidRPr="004E14BF" w:rsidRDefault="00BE7876" w:rsidP="003C1FF3">
      <w:pPr>
        <w:autoSpaceDE w:val="0"/>
        <w:autoSpaceDN w:val="0"/>
        <w:adjustRightInd w:val="0"/>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他市在住の園児が居る場合、その市が事業を実施するかどうかの確認が必要となり、</w:t>
      </w:r>
      <w:r w:rsidR="003C1FF3" w:rsidRPr="004E14BF">
        <w:rPr>
          <w:rFonts w:ascii="HG丸ｺﾞｼｯｸM-PRO" w:eastAsia="HG丸ｺﾞｼｯｸM-PRO" w:hAnsi="HG丸ｺﾞｼｯｸM-PRO" w:hint="eastAsia"/>
        </w:rPr>
        <w:t>各市に補助金の申請や、実績報告が必要になります。</w:t>
      </w:r>
    </w:p>
    <w:p w:rsidR="003C1FF3" w:rsidRDefault="003C1FF3" w:rsidP="00BE7876">
      <w:pPr>
        <w:autoSpaceDE w:val="0"/>
        <w:autoSpaceDN w:val="0"/>
        <w:adjustRightInd w:val="0"/>
        <w:ind w:firstLineChars="100" w:firstLine="240"/>
        <w:jc w:val="left"/>
        <w:rPr>
          <w:rFonts w:ascii="HG丸ｺﾞｼｯｸM-PRO" w:eastAsia="HG丸ｺﾞｼｯｸM-PRO" w:hAnsi="HG丸ｺﾞｼｯｸM-PRO"/>
        </w:rPr>
      </w:pPr>
      <w:r w:rsidRPr="004E14BF">
        <w:rPr>
          <w:rFonts w:ascii="HG丸ｺﾞｼｯｸM-PRO" w:eastAsia="HG丸ｺﾞｼｯｸM-PRO" w:hAnsi="HG丸ｺﾞｼｯｸM-PRO" w:hint="eastAsia"/>
        </w:rPr>
        <w:t>座間市で補助対象となるのは、軍属を除き座間市</w:t>
      </w:r>
      <w:r>
        <w:rPr>
          <w:rFonts w:ascii="HG丸ｺﾞｼｯｸM-PRO" w:eastAsia="HG丸ｺﾞｼｯｸM-PRO" w:hAnsi="HG丸ｺﾞｼｯｸM-PRO" w:hint="eastAsia"/>
        </w:rPr>
        <w:t>に住民票を有する者</w:t>
      </w:r>
      <w:r w:rsidRPr="004E14BF">
        <w:rPr>
          <w:rFonts w:ascii="HG丸ｺﾞｼｯｸM-PRO" w:eastAsia="HG丸ｺﾞｼｯｸM-PRO" w:hAnsi="HG丸ｺﾞｼｯｸM-PRO" w:hint="eastAsia"/>
        </w:rPr>
        <w:t>のみになります。また、私学助成との併用はできません。</w:t>
      </w:r>
    </w:p>
    <w:p w:rsidR="003C1FF3" w:rsidRPr="00BE7876" w:rsidRDefault="003C1FF3" w:rsidP="003C1FF3">
      <w:pPr>
        <w:autoSpaceDE w:val="0"/>
        <w:autoSpaceDN w:val="0"/>
        <w:adjustRightInd w:val="0"/>
        <w:ind w:firstLineChars="100" w:firstLine="240"/>
        <w:jc w:val="left"/>
        <w:rPr>
          <w:rFonts w:ascii="HG丸ｺﾞｼｯｸM-PRO" w:eastAsia="HG丸ｺﾞｼｯｸM-PRO" w:hAnsi="HG丸ｺﾞｼｯｸM-PRO"/>
        </w:rPr>
      </w:pPr>
    </w:p>
    <w:p w:rsidR="003C1FF3" w:rsidRDefault="003C1FF3" w:rsidP="005965E6">
      <w:pPr>
        <w:autoSpaceDE w:val="0"/>
        <w:autoSpaceDN w:val="0"/>
        <w:adjustRightInd w:val="0"/>
        <w:ind w:firstLineChars="100" w:firstLine="240"/>
        <w:jc w:val="left"/>
        <w:rPr>
          <w:rFonts w:ascii="HG丸ｺﾞｼｯｸM-PRO" w:eastAsia="HG丸ｺﾞｼｯｸM-PRO" w:hAnsi="HG丸ｺﾞｼｯｸM-PRO"/>
        </w:rPr>
      </w:pPr>
      <w:r w:rsidRPr="008B6D88">
        <w:rPr>
          <w:rFonts w:ascii="HG丸ｺﾞｼｯｸM-PRO" w:eastAsia="HG丸ｺﾞｼｯｸM-PRO" w:hAnsi="HG丸ｺﾞｼｯｸM-PRO" w:hint="eastAsia"/>
        </w:rPr>
        <w:t>また、利用者が園に支払う一時預かりの利用料（保育料）については、座間市は各園に委ねておりますが、市によっては市が定めることもありますので、同じ時間を利用しても、保護者の支払う額に差異が発生すること</w:t>
      </w:r>
      <w:r>
        <w:rPr>
          <w:rFonts w:ascii="HG丸ｺﾞｼｯｸM-PRO" w:eastAsia="HG丸ｺﾞｼｯｸM-PRO" w:hAnsi="HG丸ｺﾞｼｯｸM-PRO" w:hint="eastAsia"/>
        </w:rPr>
        <w:t>があります</w:t>
      </w:r>
      <w:r w:rsidRPr="008B6D88">
        <w:rPr>
          <w:rFonts w:ascii="HG丸ｺﾞｼｯｸM-PRO" w:eastAsia="HG丸ｺﾞｼｯｸM-PRO" w:hAnsi="HG丸ｺﾞｼｯｸM-PRO" w:hint="eastAsia"/>
        </w:rPr>
        <w:t>。</w:t>
      </w:r>
    </w:p>
    <w:p w:rsidR="00BE7876" w:rsidRPr="005965E6" w:rsidRDefault="00BE7876" w:rsidP="002E00BF">
      <w:pPr>
        <w:autoSpaceDE w:val="0"/>
        <w:autoSpaceDN w:val="0"/>
        <w:adjustRightInd w:val="0"/>
        <w:jc w:val="left"/>
        <w:rPr>
          <w:rFonts w:ascii="HG丸ｺﾞｼｯｸM-PRO" w:eastAsia="HG丸ｺﾞｼｯｸM-PRO" w:hAnsi="HG丸ｺﾞｼｯｸM-PRO"/>
        </w:rPr>
      </w:pPr>
    </w:p>
    <w:p w:rsidR="003C1FF3" w:rsidRDefault="003C1FF3" w:rsidP="003C1FF3">
      <w:pPr>
        <w:autoSpaceDE w:val="0"/>
        <w:autoSpaceDN w:val="0"/>
        <w:adjustRightInd w:val="0"/>
        <w:jc w:val="left"/>
        <w:rPr>
          <w:rFonts w:ascii="HG丸ｺﾞｼｯｸM-PRO" w:eastAsia="HG丸ｺﾞｼｯｸM-PRO" w:hAnsi="HG丸ｺﾞｼｯｸM-PRO"/>
          <w:b/>
        </w:rPr>
      </w:pPr>
      <w:bookmarkStart w:id="0" w:name="_GoBack"/>
      <w:bookmarkEnd w:id="0"/>
    </w:p>
    <w:p w:rsidR="003C1FF3" w:rsidRDefault="003C1FF3" w:rsidP="003C1FF3">
      <w:pPr>
        <w:autoSpaceDE w:val="0"/>
        <w:autoSpaceDN w:val="0"/>
        <w:adjustRightInd w:val="0"/>
        <w:jc w:val="left"/>
        <w:rPr>
          <w:rFonts w:ascii="HG丸ｺﾞｼｯｸM-PRO" w:eastAsia="HG丸ｺﾞｼｯｸM-PRO" w:hAnsi="HG丸ｺﾞｼｯｸM-PRO"/>
          <w:b/>
        </w:rPr>
      </w:pPr>
      <w:r w:rsidRPr="00146539">
        <w:rPr>
          <w:rFonts w:ascii="HG丸ｺﾞｼｯｸM-PRO" w:eastAsia="HG丸ｺﾞｼｯｸM-PRO" w:hAnsi="HG丸ｺﾞｼｯｸM-PRO" w:hint="eastAsia"/>
          <w:b/>
        </w:rPr>
        <w:t>◆</w:t>
      </w:r>
      <w:r>
        <w:rPr>
          <w:rFonts w:ascii="HG丸ｺﾞｼｯｸM-PRO" w:eastAsia="HG丸ｺﾞｼｯｸM-PRO" w:hAnsi="HG丸ｺﾞｼｯｸM-PRO" w:hint="eastAsia"/>
          <w:b/>
        </w:rPr>
        <w:t>座間市幼稚園型一時預かり事業</w:t>
      </w:r>
      <w:r w:rsidRPr="00146539">
        <w:rPr>
          <w:rFonts w:ascii="HG丸ｺﾞｼｯｸM-PRO" w:eastAsia="HG丸ｺﾞｼｯｸM-PRO" w:hAnsi="HG丸ｺﾞｼｯｸM-PRO" w:hint="eastAsia"/>
          <w:b/>
        </w:rPr>
        <w:t>補助金交付までの流れ</w:t>
      </w:r>
      <w:r>
        <w:rPr>
          <w:rFonts w:ascii="HG丸ｺﾞｼｯｸM-PRO" w:eastAsia="HG丸ｺﾞｼｯｸM-PRO" w:hAnsi="HG丸ｺﾞｼｯｸM-PRO" w:hint="eastAsia"/>
          <w:b/>
        </w:rPr>
        <w:t>（予定）</w:t>
      </w:r>
    </w:p>
    <w:p w:rsidR="003C1FF3" w:rsidRDefault="003C1FF3" w:rsidP="003C1FF3">
      <w:pPr>
        <w:autoSpaceDE w:val="0"/>
        <w:autoSpaceDN w:val="0"/>
        <w:adjustRightInd w:val="0"/>
        <w:jc w:val="left"/>
        <w:rPr>
          <w:rFonts w:ascii="HG丸ｺﾞｼｯｸM-PRO" w:eastAsia="HG丸ｺﾞｼｯｸM-PRO" w:hAnsi="HG丸ｺﾞｼｯｸM-PRO"/>
          <w:b/>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1CC71C5A" wp14:editId="1D977799">
                <wp:simplePos x="0" y="0"/>
                <wp:positionH relativeFrom="column">
                  <wp:posOffset>-52705</wp:posOffset>
                </wp:positionH>
                <wp:positionV relativeFrom="paragraph">
                  <wp:posOffset>62230</wp:posOffset>
                </wp:positionV>
                <wp:extent cx="6115050" cy="31718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115050" cy="3171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47761" id="角丸四角形 2" o:spid="_x0000_s1026" style="position:absolute;left:0;text-align:left;margin-left:-4.15pt;margin-top:4.9pt;width:481.5pt;height:2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" filled="f" strokecolor="#385d8a" strokeweight="2pt"/>
            </w:pict>
          </mc:Fallback>
        </mc:AlternateContent>
      </w:r>
    </w:p>
    <w:p w:rsidR="003C1FF3" w:rsidRPr="00146539" w:rsidRDefault="003C1FF3" w:rsidP="003C1FF3">
      <w:pPr>
        <w:pStyle w:val="a3"/>
        <w:autoSpaceDE w:val="0"/>
        <w:autoSpaceDN w:val="0"/>
        <w:adjustRightInd w:val="0"/>
        <w:ind w:leftChars="0" w:left="480"/>
        <w:jc w:val="left"/>
        <w:rPr>
          <w:rFonts w:ascii="HG丸ｺﾞｼｯｸM-PRO" w:eastAsia="HG丸ｺﾞｼｯｸM-PRO" w:hAnsi="HG丸ｺﾞｼｯｸM-PRO"/>
        </w:rPr>
      </w:pPr>
      <w:r>
        <w:rPr>
          <w:rFonts w:ascii="HG丸ｺﾞｼｯｸM-PRO" w:eastAsia="HG丸ｺﾞｼｯｸM-PRO" w:hAnsi="HG丸ｺﾞｼｯｸM-PRO" w:hint="eastAsia"/>
        </w:rPr>
        <w:t>補助金等交付申請書</w:t>
      </w:r>
      <w:r w:rsidRPr="00146539">
        <w:rPr>
          <w:rFonts w:ascii="HG丸ｺﾞｼｯｸM-PRO" w:eastAsia="HG丸ｺﾞｼｯｸM-PRO" w:hAnsi="HG丸ｺﾞｼｯｸM-PRO" w:hint="eastAsia"/>
        </w:rPr>
        <w:t>、事業</w:t>
      </w:r>
      <w:r w:rsidR="005965E6">
        <w:rPr>
          <w:rFonts w:ascii="HG丸ｺﾞｼｯｸM-PRO" w:eastAsia="HG丸ｺﾞｼｯｸM-PRO" w:hAnsi="HG丸ｺﾞｼｯｸM-PRO" w:hint="eastAsia"/>
        </w:rPr>
        <w:t>実施</w:t>
      </w:r>
      <w:r w:rsidRPr="00146539">
        <w:rPr>
          <w:rFonts w:ascii="HG丸ｺﾞｼｯｸM-PRO" w:eastAsia="HG丸ｺﾞｼｯｸM-PRO" w:hAnsi="HG丸ｺﾞｼｯｸM-PRO" w:hint="eastAsia"/>
        </w:rPr>
        <w:t>計画書（1年間の実施見込み日数と見込み人数等）及び職員配置</w:t>
      </w:r>
      <w:r w:rsidR="002E00BF">
        <w:rPr>
          <w:rFonts w:ascii="HG丸ｺﾞｼｯｸM-PRO" w:eastAsia="HG丸ｺﾞｼｯｸM-PRO" w:hAnsi="HG丸ｺﾞｼｯｸM-PRO" w:hint="eastAsia"/>
        </w:rPr>
        <w:t xml:space="preserve">申出書等の提出　　</w:t>
      </w:r>
      <w:r w:rsidR="00C41125">
        <w:rPr>
          <w:rFonts w:ascii="HG丸ｺﾞｼｯｸM-PRO" w:eastAsia="HG丸ｺﾞｼｯｸM-PRO" w:hAnsi="HG丸ｺﾞｼｯｸM-PRO" w:hint="eastAsia"/>
          <w:bdr w:val="single" w:sz="4" w:space="0" w:color="auto"/>
        </w:rPr>
        <w:t>１１</w:t>
      </w:r>
      <w:r>
        <w:rPr>
          <w:rFonts w:ascii="HG丸ｺﾞｼｯｸM-PRO" w:eastAsia="HG丸ｺﾞｼｯｸM-PRO" w:hAnsi="HG丸ｺﾞｼｯｸM-PRO" w:hint="eastAsia"/>
          <w:bdr w:val="single" w:sz="4" w:space="0" w:color="auto"/>
        </w:rPr>
        <w:t>月</w:t>
      </w:r>
      <w:r w:rsidR="00C41125">
        <w:rPr>
          <w:rFonts w:ascii="HG丸ｺﾞｼｯｸM-PRO" w:eastAsia="HG丸ｺﾞｼｯｸM-PRO" w:hAnsi="HG丸ｺﾞｼｯｸM-PRO" w:hint="eastAsia"/>
          <w:bdr w:val="single" w:sz="4" w:space="0" w:color="auto"/>
        </w:rPr>
        <w:t>当初</w:t>
      </w:r>
    </w:p>
    <w:p w:rsidR="003C1FF3" w:rsidRDefault="003C1FF3" w:rsidP="003C1FF3">
      <w:pPr>
        <w:pStyle w:val="a3"/>
        <w:autoSpaceDE w:val="0"/>
        <w:autoSpaceDN w:val="0"/>
        <w:adjustRightInd w:val="0"/>
        <w:ind w:leftChars="0" w:left="480"/>
        <w:jc w:val="left"/>
        <w:rPr>
          <w:rFonts w:ascii="HG丸ｺﾞｼｯｸM-PRO" w:eastAsia="HG丸ｺﾞｼｯｸM-PRO" w:hAnsi="HG丸ｺﾞｼｯｸM-PRO"/>
        </w:rPr>
      </w:pPr>
      <w:r w:rsidRPr="00146539">
        <w:rPr>
          <w:rFonts w:ascii="HG丸ｺﾞｼｯｸM-PRO" w:eastAsia="HG丸ｺﾞｼｯｸM-PRO" w:hAnsi="HG丸ｺﾞｼｯｸM-PRO" w:hint="eastAsia"/>
        </w:rPr>
        <w:t xml:space="preserve">　↓</w:t>
      </w:r>
    </w:p>
    <w:p w:rsidR="002E00BF" w:rsidRDefault="002E00BF" w:rsidP="003C1FF3">
      <w:pPr>
        <w:pStyle w:val="a3"/>
        <w:autoSpaceDE w:val="0"/>
        <w:autoSpaceDN w:val="0"/>
        <w:adjustRightInd w:val="0"/>
        <w:ind w:leftChars="0" w:left="4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交付決定　　</w:t>
      </w:r>
      <w:r w:rsidRPr="002E00BF">
        <w:rPr>
          <w:rFonts w:ascii="HG丸ｺﾞｼｯｸM-PRO" w:eastAsia="HG丸ｺﾞｼｯｸM-PRO" w:hAnsi="HG丸ｺﾞｼｯｸM-PRO" w:hint="eastAsia"/>
          <w:bdr w:val="single" w:sz="4" w:space="0" w:color="auto"/>
        </w:rPr>
        <w:t>１１月</w:t>
      </w:r>
      <w:r w:rsidR="00C41125">
        <w:rPr>
          <w:rFonts w:ascii="HG丸ｺﾞｼｯｸM-PRO" w:eastAsia="HG丸ｺﾞｼｯｸM-PRO" w:hAnsi="HG丸ｺﾞｼｯｸM-PRO" w:hint="eastAsia"/>
          <w:bdr w:val="single" w:sz="4" w:space="0" w:color="auto"/>
        </w:rPr>
        <w:t>末</w:t>
      </w:r>
      <w:r w:rsidRPr="002E00BF">
        <w:rPr>
          <w:rFonts w:ascii="HG丸ｺﾞｼｯｸM-PRO" w:eastAsia="HG丸ｺﾞｼｯｸM-PRO" w:hAnsi="HG丸ｺﾞｼｯｸM-PRO" w:hint="eastAsia"/>
          <w:bdr w:val="single" w:sz="4" w:space="0" w:color="auto"/>
        </w:rPr>
        <w:t>頃</w:t>
      </w:r>
    </w:p>
    <w:p w:rsidR="002E00BF" w:rsidRPr="00146539" w:rsidRDefault="002E00BF" w:rsidP="003C1FF3">
      <w:pPr>
        <w:pStyle w:val="a3"/>
        <w:autoSpaceDE w:val="0"/>
        <w:autoSpaceDN w:val="0"/>
        <w:adjustRightInd w:val="0"/>
        <w:ind w:leftChars="0" w:left="4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C1FF3" w:rsidRDefault="003C1FF3" w:rsidP="003C1FF3">
      <w:pPr>
        <w:pStyle w:val="a3"/>
        <w:autoSpaceDE w:val="0"/>
        <w:autoSpaceDN w:val="0"/>
        <w:adjustRightInd w:val="0"/>
        <w:ind w:leftChars="0" w:left="480"/>
        <w:jc w:val="left"/>
        <w:rPr>
          <w:rFonts w:ascii="HG丸ｺﾞｼｯｸM-PRO" w:eastAsia="HG丸ｺﾞｼｯｸM-PRO" w:hAnsi="HG丸ｺﾞｼｯｸM-PRO"/>
        </w:rPr>
      </w:pPr>
      <w:r w:rsidRPr="00146539">
        <w:rPr>
          <w:rFonts w:ascii="HG丸ｺﾞｼｯｸM-PRO" w:eastAsia="HG丸ｺﾞｼｯｸM-PRO" w:hAnsi="HG丸ｺﾞｼｯｸM-PRO" w:hint="eastAsia"/>
        </w:rPr>
        <w:t>（計画に大幅な変更があった場合</w:t>
      </w:r>
      <w:r w:rsidR="00317607">
        <w:rPr>
          <w:rFonts w:ascii="HG丸ｺﾞｼｯｸM-PRO" w:eastAsia="HG丸ｺﾞｼｯｸM-PRO" w:hAnsi="HG丸ｺﾞｼｯｸM-PRO" w:hint="eastAsia"/>
        </w:rPr>
        <w:t>にのみ、事前にお申し出いただき</w:t>
      </w:r>
      <w:r w:rsidR="00C3284E">
        <w:rPr>
          <w:rFonts w:ascii="HG丸ｺﾞｼｯｸM-PRO" w:eastAsia="HG丸ｺﾞｼｯｸM-PRO" w:hAnsi="HG丸ｺﾞｼｯｸM-PRO" w:hint="eastAsia"/>
        </w:rPr>
        <w:t>、</w:t>
      </w:r>
      <w:r w:rsidRPr="00146539">
        <w:rPr>
          <w:rFonts w:ascii="HG丸ｺﾞｼｯｸM-PRO" w:eastAsia="HG丸ｺﾞｼｯｸM-PRO" w:hAnsi="HG丸ｺﾞｼｯｸM-PRO" w:hint="eastAsia"/>
        </w:rPr>
        <w:t>）</w:t>
      </w:r>
    </w:p>
    <w:p w:rsidR="003C1FF3" w:rsidRPr="00B32D23" w:rsidRDefault="00317607" w:rsidP="003C1FF3">
      <w:pPr>
        <w:autoSpaceDE w:val="0"/>
        <w:autoSpaceDN w:val="0"/>
        <w:adjustRightInd w:val="0"/>
        <w:ind w:firstLineChars="200" w:firstLine="480"/>
        <w:jc w:val="left"/>
        <w:rPr>
          <w:rFonts w:ascii="HG丸ｺﾞｼｯｸM-PRO" w:eastAsia="HG丸ｺﾞｼｯｸM-PRO" w:hAnsi="HG丸ｺﾞｼｯｸM-PRO"/>
        </w:rPr>
      </w:pPr>
      <w:r>
        <w:rPr>
          <w:rFonts w:ascii="HG丸ｺﾞｼｯｸM-PRO" w:eastAsia="HG丸ｺﾞｼｯｸM-PRO" w:hAnsi="HG丸ｺﾞｼｯｸM-PRO" w:hint="eastAsia"/>
        </w:rPr>
        <w:t>計画</w:t>
      </w:r>
      <w:r w:rsidR="005965E6">
        <w:rPr>
          <w:rFonts w:ascii="HG丸ｺﾞｼｯｸM-PRO" w:eastAsia="HG丸ｺﾞｼｯｸM-PRO" w:hAnsi="HG丸ｺﾞｼｯｸM-PRO" w:hint="eastAsia"/>
        </w:rPr>
        <w:t>変更申請書及び</w:t>
      </w:r>
      <w:r>
        <w:rPr>
          <w:rFonts w:ascii="HG丸ｺﾞｼｯｸM-PRO" w:eastAsia="HG丸ｺﾞｼｯｸM-PRO" w:hAnsi="HG丸ｺﾞｼｯｸM-PRO" w:hint="eastAsia"/>
        </w:rPr>
        <w:t>実施状況報告書</w:t>
      </w:r>
      <w:r w:rsidR="005965E6">
        <w:rPr>
          <w:rFonts w:ascii="HG丸ｺﾞｼｯｸM-PRO" w:eastAsia="HG丸ｺﾞｼｯｸM-PRO" w:hAnsi="HG丸ｺﾞｼｯｸM-PRO" w:hint="eastAsia"/>
        </w:rPr>
        <w:t>の</w:t>
      </w:r>
      <w:r w:rsidR="003C1FF3" w:rsidRPr="00B32D23">
        <w:rPr>
          <w:rFonts w:ascii="HG丸ｺﾞｼｯｸM-PRO" w:eastAsia="HG丸ｺﾞｼｯｸM-PRO" w:hAnsi="HG丸ｺﾞｼｯｸM-PRO" w:hint="eastAsia"/>
        </w:rPr>
        <w:t xml:space="preserve">提出　　</w:t>
      </w:r>
      <w:r w:rsidR="003C1FF3" w:rsidRPr="00B32D23">
        <w:rPr>
          <w:rFonts w:ascii="HG丸ｺﾞｼｯｸM-PRO" w:eastAsia="HG丸ｺﾞｼｯｸM-PRO" w:hAnsi="HG丸ｺﾞｼｯｸM-PRO" w:hint="eastAsia"/>
          <w:bdr w:val="single" w:sz="4" w:space="0" w:color="auto"/>
        </w:rPr>
        <w:t>１月</w:t>
      </w:r>
      <w:r w:rsidR="003C1FF3">
        <w:rPr>
          <w:rFonts w:ascii="HG丸ｺﾞｼｯｸM-PRO" w:eastAsia="HG丸ｺﾞｼｯｸM-PRO" w:hAnsi="HG丸ｺﾞｼｯｸM-PRO" w:hint="eastAsia"/>
          <w:bdr w:val="single" w:sz="4" w:space="0" w:color="auto"/>
        </w:rPr>
        <w:t>頃</w:t>
      </w:r>
    </w:p>
    <w:p w:rsidR="003C1FF3" w:rsidRPr="00146539" w:rsidRDefault="003C1FF3" w:rsidP="003C1FF3">
      <w:pPr>
        <w:pStyle w:val="a3"/>
        <w:autoSpaceDE w:val="0"/>
        <w:autoSpaceDN w:val="0"/>
        <w:adjustRightInd w:val="0"/>
        <w:ind w:leftChars="0" w:left="480"/>
        <w:jc w:val="left"/>
        <w:rPr>
          <w:rFonts w:ascii="HG丸ｺﾞｼｯｸM-PRO" w:eastAsia="HG丸ｺﾞｼｯｸM-PRO" w:hAnsi="HG丸ｺﾞｼｯｸM-PRO"/>
        </w:rPr>
      </w:pPr>
      <w:r w:rsidRPr="00146539">
        <w:rPr>
          <w:rFonts w:ascii="HG丸ｺﾞｼｯｸM-PRO" w:eastAsia="HG丸ｺﾞｼｯｸM-PRO" w:hAnsi="HG丸ｺﾞｼｯｸM-PRO" w:hint="eastAsia"/>
        </w:rPr>
        <w:t xml:space="preserve">　↓</w:t>
      </w:r>
    </w:p>
    <w:p w:rsidR="00317607" w:rsidRDefault="00317607" w:rsidP="005965E6">
      <w:pPr>
        <w:pStyle w:val="a3"/>
        <w:autoSpaceDE w:val="0"/>
        <w:autoSpaceDN w:val="0"/>
        <w:adjustRightInd w:val="0"/>
        <w:ind w:leftChars="200" w:left="480"/>
        <w:jc w:val="left"/>
        <w:rPr>
          <w:rFonts w:ascii="HG丸ｺﾞｼｯｸM-PRO" w:eastAsia="HG丸ｺﾞｼｯｸM-PRO" w:hAnsi="HG丸ｺﾞｼｯｸM-PRO"/>
        </w:rPr>
      </w:pPr>
      <w:r>
        <w:rPr>
          <w:rFonts w:ascii="HG丸ｺﾞｼｯｸM-PRO" w:eastAsia="HG丸ｺﾞｼｯｸM-PRO" w:hAnsi="HG丸ｺﾞｼｯｸM-PRO" w:hint="eastAsia"/>
        </w:rPr>
        <w:t>実施</w:t>
      </w:r>
      <w:r w:rsidR="003C1FF3">
        <w:rPr>
          <w:rFonts w:ascii="HG丸ｺﾞｼｯｸM-PRO" w:eastAsia="HG丸ｺﾞｼｯｸM-PRO" w:hAnsi="HG丸ｺﾞｼｯｸM-PRO" w:hint="eastAsia"/>
        </w:rPr>
        <w:t>人数</w:t>
      </w:r>
      <w:r>
        <w:rPr>
          <w:rFonts w:ascii="HG丸ｺﾞｼｯｸM-PRO" w:eastAsia="HG丸ｺﾞｼｯｸM-PRO" w:hAnsi="HG丸ｺﾞｼｯｸM-PRO" w:hint="eastAsia"/>
        </w:rPr>
        <w:t>の</w:t>
      </w:r>
      <w:r w:rsidR="003C1FF3">
        <w:rPr>
          <w:rFonts w:ascii="HG丸ｺﾞｼｯｸM-PRO" w:eastAsia="HG丸ｺﾞｼｯｸM-PRO" w:hAnsi="HG丸ｺﾞｼｯｸM-PRO" w:hint="eastAsia"/>
        </w:rPr>
        <w:t>確定後</w:t>
      </w:r>
      <w:r w:rsidR="00BE7876">
        <w:rPr>
          <w:rFonts w:ascii="HG丸ｺﾞｼｯｸM-PRO" w:eastAsia="HG丸ｺﾞｼｯｸM-PRO" w:hAnsi="HG丸ｺﾞｼｯｸM-PRO" w:hint="eastAsia"/>
        </w:rPr>
        <w:t>に</w:t>
      </w:r>
      <w:r w:rsidR="003C1FF3">
        <w:rPr>
          <w:rFonts w:ascii="HG丸ｺﾞｼｯｸM-PRO" w:eastAsia="HG丸ｺﾞｼｯｸM-PRO" w:hAnsi="HG丸ｺﾞｼｯｸM-PRO" w:hint="eastAsia"/>
        </w:rPr>
        <w:t>、</w:t>
      </w:r>
      <w:r w:rsidR="005965E6">
        <w:rPr>
          <w:rFonts w:ascii="HG丸ｺﾞｼｯｸM-PRO" w:eastAsia="HG丸ｺﾞｼｯｸM-PRO" w:hAnsi="HG丸ｺﾞｼｯｸM-PRO" w:hint="eastAsia"/>
        </w:rPr>
        <w:t>計画</w:t>
      </w:r>
      <w:r w:rsidR="000B6960">
        <w:rPr>
          <w:rFonts w:ascii="HG丸ｺﾞｼｯｸM-PRO" w:eastAsia="HG丸ｺﾞｼｯｸM-PRO" w:hAnsi="HG丸ｺﾞｼｯｸM-PRO" w:hint="eastAsia"/>
        </w:rPr>
        <w:t>変更申請書・</w:t>
      </w:r>
      <w:r w:rsidR="005965E6" w:rsidRPr="005965E6">
        <w:rPr>
          <w:rFonts w:ascii="HG丸ｺﾞｼｯｸM-PRO" w:eastAsia="HG丸ｺﾞｼｯｸM-PRO" w:hAnsi="HG丸ｺﾞｼｯｸM-PRO" w:hint="eastAsia"/>
        </w:rPr>
        <w:t>実施状況報告書</w:t>
      </w:r>
      <w:r w:rsidR="000B6960">
        <w:rPr>
          <w:rFonts w:ascii="HG丸ｺﾞｼｯｸM-PRO" w:eastAsia="HG丸ｺﾞｼｯｸM-PRO" w:hAnsi="HG丸ｺﾞｼｯｸM-PRO" w:hint="eastAsia"/>
        </w:rPr>
        <w:t>・</w:t>
      </w:r>
    </w:p>
    <w:p w:rsidR="003C1FF3" w:rsidRPr="00317607" w:rsidRDefault="000B6960" w:rsidP="00317607">
      <w:pPr>
        <w:pStyle w:val="a3"/>
        <w:autoSpaceDE w:val="0"/>
        <w:autoSpaceDN w:val="0"/>
        <w:adjustRightInd w:val="0"/>
        <w:ind w:leftChars="200" w:left="480"/>
        <w:jc w:val="left"/>
        <w:rPr>
          <w:rFonts w:ascii="HG丸ｺﾞｼｯｸM-PRO" w:eastAsia="HG丸ｺﾞｼｯｸM-PRO" w:hAnsi="HG丸ｺﾞｼｯｸM-PRO"/>
        </w:rPr>
      </w:pPr>
      <w:r>
        <w:rPr>
          <w:rFonts w:ascii="HG丸ｺﾞｼｯｸM-PRO" w:eastAsia="HG丸ｺﾞｼｯｸM-PRO" w:hAnsi="HG丸ｺﾞｼｯｸM-PRO" w:hint="eastAsia"/>
        </w:rPr>
        <w:t>実績報告書・</w:t>
      </w:r>
      <w:r w:rsidR="00317607">
        <w:rPr>
          <w:rFonts w:ascii="HG丸ｺﾞｼｯｸM-PRO" w:eastAsia="HG丸ｺﾞｼｯｸM-PRO" w:hAnsi="HG丸ｺﾞｼｯｸM-PRO" w:hint="eastAsia"/>
        </w:rPr>
        <w:t xml:space="preserve">補助金振込口座票の提出　</w:t>
      </w:r>
      <w:r w:rsidR="003C1FF3" w:rsidRPr="005965E6">
        <w:rPr>
          <w:rFonts w:ascii="HG丸ｺﾞｼｯｸM-PRO" w:eastAsia="HG丸ｺﾞｼｯｸM-PRO" w:hAnsi="HG丸ｺﾞｼｯｸM-PRO" w:hint="eastAsia"/>
        </w:rPr>
        <w:t xml:space="preserve">　</w:t>
      </w:r>
      <w:r w:rsidR="00317607">
        <w:rPr>
          <w:rFonts w:ascii="HG丸ｺﾞｼｯｸM-PRO" w:eastAsia="HG丸ｺﾞｼｯｸM-PRO" w:hAnsi="HG丸ｺﾞｼｯｸM-PRO" w:hint="eastAsia"/>
        </w:rPr>
        <w:t xml:space="preserve">　</w:t>
      </w:r>
      <w:r w:rsidR="003C1FF3" w:rsidRPr="005965E6">
        <w:rPr>
          <w:rFonts w:ascii="HG丸ｺﾞｼｯｸM-PRO" w:eastAsia="HG丸ｺﾞｼｯｸM-PRO" w:hAnsi="HG丸ｺﾞｼｯｸM-PRO" w:hint="eastAsia"/>
        </w:rPr>
        <w:t xml:space="preserve"> </w:t>
      </w:r>
      <w:r w:rsidR="003C1FF3" w:rsidRPr="005965E6">
        <w:rPr>
          <w:rFonts w:ascii="HG丸ｺﾞｼｯｸM-PRO" w:eastAsia="HG丸ｺﾞｼｯｸM-PRO" w:hAnsi="HG丸ｺﾞｼｯｸM-PRO" w:hint="eastAsia"/>
          <w:bdr w:val="single" w:sz="4" w:space="0" w:color="auto"/>
        </w:rPr>
        <w:t>3月下旬</w:t>
      </w:r>
      <w:r w:rsidR="005965E6" w:rsidRPr="005965E6">
        <w:rPr>
          <w:rFonts w:ascii="HG丸ｺﾞｼｯｸM-PRO" w:eastAsia="HG丸ｺﾞｼｯｸM-PRO" w:hAnsi="HG丸ｺﾞｼｯｸM-PRO" w:hint="eastAsia"/>
          <w:bdr w:val="single" w:sz="4" w:space="0" w:color="auto"/>
        </w:rPr>
        <w:t>～４月</w:t>
      </w:r>
      <w:r w:rsidR="00317607">
        <w:rPr>
          <w:rFonts w:ascii="HG丸ｺﾞｼｯｸM-PRO" w:eastAsia="HG丸ｺﾞｼｯｸM-PRO" w:hAnsi="HG丸ｺﾞｼｯｸM-PRO" w:hint="eastAsia"/>
          <w:bdr w:val="single" w:sz="4" w:space="0" w:color="auto"/>
        </w:rPr>
        <w:t>上旬</w:t>
      </w:r>
    </w:p>
    <w:p w:rsidR="009B2D4F" w:rsidRDefault="009B2D4F" w:rsidP="009B2D4F">
      <w:pPr>
        <w:pStyle w:val="a3"/>
        <w:autoSpaceDE w:val="0"/>
        <w:autoSpaceDN w:val="0"/>
        <w:adjustRightInd w:val="0"/>
        <w:ind w:leftChars="0" w:left="480"/>
        <w:jc w:val="left"/>
        <w:rPr>
          <w:rFonts w:ascii="HG丸ｺﾞｼｯｸM-PRO" w:eastAsia="HG丸ｺﾞｼｯｸM-PRO" w:hAnsi="HG丸ｺﾞｼｯｸM-PRO"/>
        </w:rPr>
      </w:pPr>
      <w:r w:rsidRPr="00146539">
        <w:rPr>
          <w:rFonts w:ascii="HG丸ｺﾞｼｯｸM-PRO" w:eastAsia="HG丸ｺﾞｼｯｸM-PRO" w:hAnsi="HG丸ｺﾞｼｯｸM-PRO" w:hint="eastAsia"/>
        </w:rPr>
        <w:t xml:space="preserve">　↓</w:t>
      </w:r>
    </w:p>
    <w:p w:rsidR="009B2D4F" w:rsidRPr="00146539" w:rsidRDefault="002E00BF" w:rsidP="009B2D4F">
      <w:pPr>
        <w:pStyle w:val="a3"/>
        <w:autoSpaceDE w:val="0"/>
        <w:autoSpaceDN w:val="0"/>
        <w:adjustRightInd w:val="0"/>
        <w:ind w:leftChars="0" w:left="480"/>
        <w:jc w:val="left"/>
        <w:rPr>
          <w:rFonts w:ascii="HG丸ｺﾞｼｯｸM-PRO" w:eastAsia="HG丸ｺﾞｼｯｸM-PRO" w:hAnsi="HG丸ｺﾞｼｯｸM-PRO"/>
        </w:rPr>
      </w:pPr>
      <w:r>
        <w:rPr>
          <w:rFonts w:ascii="HG丸ｺﾞｼｯｸM-PRO" w:eastAsia="HG丸ｺﾞｼｯｸM-PRO" w:hAnsi="HG丸ｺﾞｼｯｸM-PRO" w:hint="eastAsia"/>
        </w:rPr>
        <w:t>額の確定、</w:t>
      </w:r>
      <w:r w:rsidR="009B2D4F" w:rsidRPr="00146539">
        <w:rPr>
          <w:rFonts w:ascii="HG丸ｺﾞｼｯｸM-PRO" w:eastAsia="HG丸ｺﾞｼｯｸM-PRO" w:hAnsi="HG丸ｺﾞｼｯｸM-PRO" w:hint="eastAsia"/>
        </w:rPr>
        <w:t>補助金振込み</w:t>
      </w:r>
      <w:r w:rsidR="009B2D4F">
        <w:rPr>
          <w:rFonts w:ascii="HG丸ｺﾞｼｯｸM-PRO" w:eastAsia="HG丸ｺﾞｼｯｸM-PRO" w:hAnsi="HG丸ｺﾞｼｯｸM-PRO" w:hint="eastAsia"/>
        </w:rPr>
        <w:t xml:space="preserve">　　　</w:t>
      </w:r>
      <w:r w:rsidR="009B2D4F" w:rsidRPr="00B32D23">
        <w:rPr>
          <w:rFonts w:ascii="HG丸ｺﾞｼｯｸM-PRO" w:eastAsia="HG丸ｺﾞｼｯｸM-PRO" w:hAnsi="HG丸ｺﾞｼｯｸM-PRO" w:hint="eastAsia"/>
          <w:bdr w:val="single" w:sz="4" w:space="0" w:color="auto"/>
        </w:rPr>
        <w:t>４月</w:t>
      </w:r>
      <w:r w:rsidR="00316475">
        <w:rPr>
          <w:rFonts w:ascii="HG丸ｺﾞｼｯｸM-PRO" w:eastAsia="HG丸ｺﾞｼｯｸM-PRO" w:hAnsi="HG丸ｺﾞｼｯｸM-PRO" w:hint="eastAsia"/>
          <w:bdr w:val="single" w:sz="4" w:space="0" w:color="auto"/>
        </w:rPr>
        <w:t>下旬～５月中</w:t>
      </w:r>
      <w:r w:rsidR="009B2D4F">
        <w:rPr>
          <w:rFonts w:ascii="HG丸ｺﾞｼｯｸM-PRO" w:eastAsia="HG丸ｺﾞｼｯｸM-PRO" w:hAnsi="HG丸ｺﾞｼｯｸM-PRO" w:hint="eastAsia"/>
          <w:bdr w:val="single" w:sz="4" w:space="0" w:color="auto"/>
        </w:rPr>
        <w:t>旬</w:t>
      </w:r>
    </w:p>
    <w:p w:rsidR="003C1FF3" w:rsidRPr="009B2D4F" w:rsidRDefault="003C1FF3" w:rsidP="003C1FF3">
      <w:pPr>
        <w:pStyle w:val="a3"/>
        <w:autoSpaceDE w:val="0"/>
        <w:autoSpaceDN w:val="0"/>
        <w:adjustRightInd w:val="0"/>
        <w:ind w:leftChars="0" w:left="480"/>
        <w:jc w:val="left"/>
        <w:rPr>
          <w:rFonts w:ascii="HG丸ｺﾞｼｯｸM-PRO" w:eastAsia="HG丸ｺﾞｼｯｸM-PRO" w:hAnsi="HG丸ｺﾞｼｯｸM-PRO"/>
        </w:rPr>
      </w:pPr>
    </w:p>
    <w:p w:rsidR="00317607" w:rsidRPr="00466ADC" w:rsidRDefault="00317607" w:rsidP="00466ADC">
      <w:pPr>
        <w:autoSpaceDE w:val="0"/>
        <w:autoSpaceDN w:val="0"/>
        <w:adjustRightInd w:val="0"/>
        <w:jc w:val="left"/>
        <w:rPr>
          <w:rFonts w:ascii="HG丸ｺﾞｼｯｸM-PRO" w:eastAsia="HG丸ｺﾞｼｯｸM-PRO" w:hAnsi="HG丸ｺﾞｼｯｸM-PRO"/>
        </w:rPr>
      </w:pPr>
    </w:p>
    <w:p w:rsidR="003C1FF3" w:rsidRDefault="00466ADC" w:rsidP="003C1FF3">
      <w:pPr>
        <w:pStyle w:val="a3"/>
        <w:autoSpaceDE w:val="0"/>
        <w:autoSpaceDN w:val="0"/>
        <w:adjustRightInd w:val="0"/>
        <w:ind w:leftChars="0" w:left="480"/>
        <w:jc w:val="left"/>
        <w:rPr>
          <w:rFonts w:ascii="HG丸ｺﾞｼｯｸM-PRO" w:eastAsia="HG丸ｺﾞｼｯｸM-PRO" w:hAnsi="HG丸ｺﾞｼｯｸM-PRO"/>
        </w:rPr>
      </w:pPr>
      <w:r w:rsidRPr="00804A30">
        <w:rPr>
          <w:rFonts w:ascii="HG丸ｺﾞｼｯｸM-PRO" w:eastAsia="HG丸ｺﾞｼｯｸM-PRO" w:hAnsi="HG丸ｺﾞｼｯｸM-PRO" w:hint="eastAsia"/>
          <w:b/>
          <w:noProof/>
        </w:rPr>
        <w:drawing>
          <wp:anchor distT="0" distB="0" distL="114300" distR="114300" simplePos="0" relativeHeight="251659264" behindDoc="0" locked="0" layoutInCell="1" allowOverlap="1" wp14:anchorId="4B1EFEB0" wp14:editId="7F1D8910">
            <wp:simplePos x="0" y="0"/>
            <wp:positionH relativeFrom="column">
              <wp:posOffset>4281170</wp:posOffset>
            </wp:positionH>
            <wp:positionV relativeFrom="paragraph">
              <wp:posOffset>294640</wp:posOffset>
            </wp:positionV>
            <wp:extent cx="1066800" cy="1383045"/>
            <wp:effectExtent l="0" t="0" r="0" b="7620"/>
            <wp:wrapNone/>
            <wp:docPr id="1" name="図 1" descr="ざまりんイラスト（教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ざまりんイラスト（教育）-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38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607">
        <w:rPr>
          <w:rFonts w:ascii="HG丸ｺﾞｼｯｸM-PRO" w:eastAsia="HG丸ｺﾞｼｯｸM-PRO" w:hAnsi="HG丸ｺﾞｼｯｸM-PRO" w:hint="eastAsia"/>
        </w:rPr>
        <w:t>・</w:t>
      </w:r>
      <w:r w:rsidR="003C1FF3">
        <w:rPr>
          <w:rFonts w:ascii="HG丸ｺﾞｼｯｸM-PRO" w:eastAsia="HG丸ｺﾞｼｯｸM-PRO" w:hAnsi="HG丸ｺﾞｼｯｸM-PRO" w:hint="eastAsia"/>
        </w:rPr>
        <w:t>実績報告時には利用者名簿等は求めませんが、監査等を実施する場合、個別の利用実績をお示しいただくことがあります。</w:t>
      </w:r>
    </w:p>
    <w:p w:rsidR="000B6960" w:rsidRDefault="000B6960" w:rsidP="003C1FF3">
      <w:pPr>
        <w:pStyle w:val="a3"/>
        <w:autoSpaceDE w:val="0"/>
        <w:autoSpaceDN w:val="0"/>
        <w:adjustRightInd w:val="0"/>
        <w:ind w:leftChars="0" w:left="480"/>
        <w:jc w:val="left"/>
        <w:rPr>
          <w:rFonts w:ascii="HG丸ｺﾞｼｯｸM-PRO" w:eastAsia="HG丸ｺﾞｼｯｸM-PRO" w:hAnsi="HG丸ｺﾞｼｯｸM-PRO"/>
        </w:rPr>
      </w:pPr>
    </w:p>
    <w:p w:rsidR="003C1FF3" w:rsidRPr="00146539" w:rsidRDefault="00317607" w:rsidP="00317607">
      <w:pPr>
        <w:spacing w:line="276" w:lineRule="auto"/>
        <w:ind w:right="-1"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w:t>
      </w:r>
      <w:r w:rsidR="003C1FF3">
        <w:rPr>
          <w:rFonts w:ascii="HG丸ｺﾞｼｯｸM-PRO" w:eastAsia="HG丸ｺﾞｼｯｸM-PRO" w:hAnsi="HG丸ｺﾞｼｯｸM-PRO" w:hint="eastAsia"/>
        </w:rPr>
        <w:t>申請に係る書類は５年保存をお願いいたします。</w:t>
      </w:r>
    </w:p>
    <w:p w:rsidR="008461F9" w:rsidRPr="003C1FF3" w:rsidRDefault="008461F9"/>
    <w:sectPr w:rsidR="008461F9" w:rsidRPr="003C1FF3" w:rsidSect="0028227C">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75" w:rsidRDefault="00316475" w:rsidP="00316475">
      <w:r>
        <w:separator/>
      </w:r>
    </w:p>
  </w:endnote>
  <w:endnote w:type="continuationSeparator" w:id="0">
    <w:p w:rsidR="00316475" w:rsidRDefault="00316475" w:rsidP="003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75" w:rsidRDefault="00316475" w:rsidP="00316475">
      <w:r>
        <w:separator/>
      </w:r>
    </w:p>
  </w:footnote>
  <w:footnote w:type="continuationSeparator" w:id="0">
    <w:p w:rsidR="00316475" w:rsidRDefault="00316475" w:rsidP="0031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E2E"/>
    <w:multiLevelType w:val="hybridMultilevel"/>
    <w:tmpl w:val="F99EA428"/>
    <w:lvl w:ilvl="0" w:tplc="9EF23B7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4286F9D"/>
    <w:multiLevelType w:val="hybridMultilevel"/>
    <w:tmpl w:val="35149DF2"/>
    <w:lvl w:ilvl="0" w:tplc="E586E0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F297EE2"/>
    <w:multiLevelType w:val="hybridMultilevel"/>
    <w:tmpl w:val="3A7C1848"/>
    <w:lvl w:ilvl="0" w:tplc="962E060C">
      <w:start w:val="2"/>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9EA4D23"/>
    <w:multiLevelType w:val="hybridMultilevel"/>
    <w:tmpl w:val="7E4CB9CE"/>
    <w:lvl w:ilvl="0" w:tplc="6C4E5D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F3"/>
    <w:rsid w:val="00026D38"/>
    <w:rsid w:val="00093C0B"/>
    <w:rsid w:val="000A5C76"/>
    <w:rsid w:val="000B6960"/>
    <w:rsid w:val="00140EDF"/>
    <w:rsid w:val="001F613F"/>
    <w:rsid w:val="00202116"/>
    <w:rsid w:val="002B4F47"/>
    <w:rsid w:val="002E00BF"/>
    <w:rsid w:val="002F7BBC"/>
    <w:rsid w:val="00316475"/>
    <w:rsid w:val="00317607"/>
    <w:rsid w:val="0032673C"/>
    <w:rsid w:val="00333CD0"/>
    <w:rsid w:val="00337EDE"/>
    <w:rsid w:val="0038361E"/>
    <w:rsid w:val="003C1FF3"/>
    <w:rsid w:val="003D104A"/>
    <w:rsid w:val="00404CCA"/>
    <w:rsid w:val="004341E3"/>
    <w:rsid w:val="00466ADC"/>
    <w:rsid w:val="00474B76"/>
    <w:rsid w:val="004C0EEA"/>
    <w:rsid w:val="004F3751"/>
    <w:rsid w:val="005965E6"/>
    <w:rsid w:val="006230F3"/>
    <w:rsid w:val="006C20A4"/>
    <w:rsid w:val="00804A30"/>
    <w:rsid w:val="008461F9"/>
    <w:rsid w:val="0092013F"/>
    <w:rsid w:val="009A2EB6"/>
    <w:rsid w:val="009B2D4F"/>
    <w:rsid w:val="00A55CFE"/>
    <w:rsid w:val="00A81AAA"/>
    <w:rsid w:val="00AC0266"/>
    <w:rsid w:val="00AC242D"/>
    <w:rsid w:val="00B3236F"/>
    <w:rsid w:val="00B97D54"/>
    <w:rsid w:val="00BE7876"/>
    <w:rsid w:val="00BF3432"/>
    <w:rsid w:val="00BF43FD"/>
    <w:rsid w:val="00C14318"/>
    <w:rsid w:val="00C3284E"/>
    <w:rsid w:val="00C41125"/>
    <w:rsid w:val="00CD5F6D"/>
    <w:rsid w:val="00D706E6"/>
    <w:rsid w:val="00DC3549"/>
    <w:rsid w:val="00E43877"/>
    <w:rsid w:val="00E45BA8"/>
    <w:rsid w:val="00F73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5B6BB2"/>
  <w15:docId w15:val="{9F8BD43A-5389-4830-BAEA-8F97346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FF3"/>
    <w:pPr>
      <w:widowControl w:val="0"/>
      <w:jc w:val="both"/>
    </w:pPr>
    <w:rPr>
      <w:rFonts w:ascii="ＭＳ 明朝" w:hAnsi="ＭＳ 明朝"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FF3"/>
    <w:pPr>
      <w:ind w:leftChars="400" w:left="840"/>
    </w:pPr>
  </w:style>
  <w:style w:type="table" w:styleId="a4">
    <w:name w:val="Table Grid"/>
    <w:basedOn w:val="a1"/>
    <w:uiPriority w:val="59"/>
    <w:rsid w:val="003C1FF3"/>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6475"/>
    <w:pPr>
      <w:tabs>
        <w:tab w:val="center" w:pos="4252"/>
        <w:tab w:val="right" w:pos="8504"/>
      </w:tabs>
      <w:snapToGrid w:val="0"/>
    </w:pPr>
  </w:style>
  <w:style w:type="character" w:customStyle="1" w:styleId="a6">
    <w:name w:val="ヘッダー (文字)"/>
    <w:basedOn w:val="a0"/>
    <w:link w:val="a5"/>
    <w:uiPriority w:val="99"/>
    <w:rsid w:val="00316475"/>
    <w:rPr>
      <w:rFonts w:ascii="ＭＳ 明朝" w:hAnsi="ＭＳ 明朝" w:cstheme="minorBidi"/>
      <w:kern w:val="2"/>
      <w:sz w:val="24"/>
      <w:szCs w:val="24"/>
    </w:rPr>
  </w:style>
  <w:style w:type="paragraph" w:styleId="a7">
    <w:name w:val="footer"/>
    <w:basedOn w:val="a"/>
    <w:link w:val="a8"/>
    <w:uiPriority w:val="99"/>
    <w:unhideWhenUsed/>
    <w:rsid w:val="00316475"/>
    <w:pPr>
      <w:tabs>
        <w:tab w:val="center" w:pos="4252"/>
        <w:tab w:val="right" w:pos="8504"/>
      </w:tabs>
      <w:snapToGrid w:val="0"/>
    </w:pPr>
  </w:style>
  <w:style w:type="character" w:customStyle="1" w:styleId="a8">
    <w:name w:val="フッター (文字)"/>
    <w:basedOn w:val="a0"/>
    <w:link w:val="a7"/>
    <w:uiPriority w:val="99"/>
    <w:rsid w:val="00316475"/>
    <w:rPr>
      <w:rFonts w:ascii="ＭＳ 明朝" w:hAnsi="ＭＳ 明朝" w:cstheme="minorBidi"/>
      <w:kern w:val="2"/>
      <w:sz w:val="24"/>
      <w:szCs w:val="24"/>
    </w:rPr>
  </w:style>
  <w:style w:type="paragraph" w:styleId="a9">
    <w:name w:val="Balloon Text"/>
    <w:basedOn w:val="a"/>
    <w:link w:val="aa"/>
    <w:uiPriority w:val="99"/>
    <w:semiHidden/>
    <w:unhideWhenUsed/>
    <w:rsid w:val="00337E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E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4</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18270 山西　麻美</dc:creator>
  <cp:lastModifiedBy>座間市</cp:lastModifiedBy>
  <cp:revision>29</cp:revision>
  <cp:lastPrinted>2023-09-29T10:48:00Z</cp:lastPrinted>
  <dcterms:created xsi:type="dcterms:W3CDTF">2019-10-01T05:49:00Z</dcterms:created>
  <dcterms:modified xsi:type="dcterms:W3CDTF">2025-08-15T06:12:00Z</dcterms:modified>
</cp:coreProperties>
</file>