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28666965"/>
    <w:bookmarkStart w:id="1" w:name="_Toc529819278"/>
    <w:bookmarkStart w:id="2" w:name="_Toc529981048"/>
    <w:bookmarkStart w:id="3" w:name="_Toc7100442"/>
    <w:bookmarkStart w:id="4" w:name="_Toc8403587"/>
    <w:bookmarkStart w:id="5" w:name="_Toc10661091"/>
    <w:bookmarkStart w:id="6" w:name="_Toc11953884"/>
    <w:bookmarkStart w:id="7" w:name="_Toc12295293"/>
    <w:bookmarkStart w:id="8" w:name="_Toc14419910"/>
    <w:bookmarkStart w:id="9" w:name="_Toc14420036"/>
    <w:bookmarkStart w:id="10" w:name="_Toc14783430"/>
    <w:bookmarkStart w:id="11" w:name="_Toc14786853"/>
    <w:bookmarkStart w:id="12" w:name="_Toc15477212"/>
    <w:bookmarkStart w:id="13" w:name="_Toc15550261"/>
    <w:bookmarkStart w:id="14" w:name="_Toc15821074"/>
    <w:bookmarkStart w:id="15" w:name="_Toc15993473"/>
    <w:p w14:paraId="28C77BC6" w14:textId="3D8B4E45" w:rsidR="004A0BC2" w:rsidRPr="000F553D" w:rsidRDefault="005F3CB0" w:rsidP="006E7349">
      <w:pPr>
        <w:pStyle w:val="a3"/>
        <w:spacing w:beforeLines="550" w:before="1980" w:line="720" w:lineRule="exact"/>
        <w:jc w:val="right"/>
        <w:rPr>
          <w:sz w:val="56"/>
          <w:szCs w:val="56"/>
          <w14:shadow w14:blurRad="0" w14:dist="25400" w14:dir="2700000" w14:sx="100000" w14:sy="100000" w14:kx="0" w14:ky="0" w14:algn="tl">
            <w14:schemeClr w14:val="bg1"/>
          </w14:shadow>
        </w:rPr>
      </w:pPr>
      <w:r w:rsidRPr="000F553D">
        <w:rPr>
          <w:rFonts w:hint="eastAsia"/>
          <w:noProof/>
          <w:sz w:val="56"/>
          <w:szCs w:val="56"/>
          <w:lang w:val="ja-JP"/>
          <w14:shadow w14:blurRad="0" w14:dist="25400" w14:dir="2700000" w14:sx="100000" w14:sy="100000" w14:kx="0" w14:ky="0" w14:algn="tl">
            <w14:schemeClr w14:val="bg1"/>
          </w14:shadow>
        </w:rPr>
        <mc:AlternateContent>
          <mc:Choice Requires="wps">
            <w:drawing>
              <wp:anchor distT="0" distB="0" distL="114300" distR="114300" simplePos="0" relativeHeight="251969536" behindDoc="1" locked="0" layoutInCell="1" allowOverlap="1" wp14:anchorId="41523E9A" wp14:editId="76954543">
                <wp:simplePos x="0" y="0"/>
                <wp:positionH relativeFrom="page">
                  <wp:posOffset>-46990</wp:posOffset>
                </wp:positionH>
                <wp:positionV relativeFrom="paragraph">
                  <wp:posOffset>737870</wp:posOffset>
                </wp:positionV>
                <wp:extent cx="7599680" cy="96454"/>
                <wp:effectExtent l="0" t="0" r="1270" b="0"/>
                <wp:wrapNone/>
                <wp:docPr id="118667260" name="正方形/長方形 7"/>
                <wp:cNvGraphicFramePr/>
                <a:graphic xmlns:a="http://schemas.openxmlformats.org/drawingml/2006/main">
                  <a:graphicData uri="http://schemas.microsoft.com/office/word/2010/wordprocessingShape">
                    <wps:wsp>
                      <wps:cNvSpPr/>
                      <wps:spPr>
                        <a:xfrm>
                          <a:off x="0" y="0"/>
                          <a:ext cx="7599680" cy="96454"/>
                        </a:xfrm>
                        <a:prstGeom prst="rect">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CC3A84" id="正方形/長方形 7" o:spid="_x0000_s1026" style="position:absolute;left:0;text-align:left;margin-left:-3.7pt;margin-top:58.1pt;width:598.4pt;height:7.6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" fillcolor="#005a4f [2406]" stroked="f" strokeweight="1pt">
                <w10:wrap anchorx="page"/>
              </v:rect>
            </w:pict>
          </mc:Fallback>
        </mc:AlternateContent>
      </w:r>
      <w:r w:rsidR="00F416EB" w:rsidRPr="000F553D">
        <w:rPr>
          <w:rFonts w:hint="eastAsia"/>
          <w:noProof/>
          <w:sz w:val="56"/>
          <w:szCs w:val="56"/>
          <w:lang w:val="ja-JP"/>
          <w14:shadow w14:blurRad="0" w14:dist="25400" w14:dir="2700000" w14:sx="100000" w14:sy="100000" w14:kx="0" w14:ky="0" w14:algn="tl">
            <w14:schemeClr w14:val="bg1"/>
          </w14:shadow>
        </w:rPr>
        <mc:AlternateContent>
          <mc:Choice Requires="wps">
            <w:drawing>
              <wp:anchor distT="0" distB="0" distL="114300" distR="114300" simplePos="0" relativeHeight="251960320" behindDoc="1" locked="0" layoutInCell="1" allowOverlap="1" wp14:anchorId="5DFFB959" wp14:editId="4E2C4D47">
                <wp:simplePos x="0" y="0"/>
                <wp:positionH relativeFrom="page">
                  <wp:posOffset>-40640</wp:posOffset>
                </wp:positionH>
                <wp:positionV relativeFrom="paragraph">
                  <wp:posOffset>869950</wp:posOffset>
                </wp:positionV>
                <wp:extent cx="7600208" cy="2114550"/>
                <wp:effectExtent l="0" t="0" r="1270" b="0"/>
                <wp:wrapNone/>
                <wp:docPr id="524598038" name="正方形/長方形 7"/>
                <wp:cNvGraphicFramePr/>
                <a:graphic xmlns:a="http://schemas.openxmlformats.org/drawingml/2006/main">
                  <a:graphicData uri="http://schemas.microsoft.com/office/word/2010/wordprocessingShape">
                    <wps:wsp>
                      <wps:cNvSpPr/>
                      <wps:spPr>
                        <a:xfrm>
                          <a:off x="0" y="0"/>
                          <a:ext cx="7600208" cy="2114550"/>
                        </a:xfrm>
                        <a:prstGeom prst="rect">
                          <a:avLst/>
                        </a:prstGeom>
                        <a:solidFill>
                          <a:srgbClr val="E0F2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0E8266C" id="正方形/長方形 7" o:spid="_x0000_s1026" style="position:absolute;left:0;text-align:left;margin-left:-3.2pt;margin-top:68.5pt;width:598.45pt;height:166.5pt;z-index:-251356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" fillcolor="#e0f2f1" stroked="f" strokeweight="1pt">
                <w10:wrap anchorx="page"/>
              </v:rect>
            </w:pict>
          </mc:Fallback>
        </mc:AlternateContent>
      </w:r>
      <w:r w:rsidR="00C763CF" w:rsidRPr="000F553D">
        <w:rPr>
          <w:rFonts w:hint="eastAsia"/>
          <w:sz w:val="56"/>
          <w:szCs w:val="56"/>
          <w14:shadow w14:blurRad="0" w14:dist="25400" w14:dir="2700000" w14:sx="100000" w14:sy="100000" w14:kx="0" w14:ky="0" w14:algn="tl">
            <w14:schemeClr w14:val="bg1"/>
          </w14:shadow>
        </w:rPr>
        <w:t>座間市障害者計画</w:t>
      </w:r>
    </w:p>
    <w:p w14:paraId="07E416A7" w14:textId="1511D647" w:rsidR="004A0BC2" w:rsidRPr="00DA1185" w:rsidRDefault="00131832" w:rsidP="00F416EB">
      <w:pPr>
        <w:pStyle w:val="a3"/>
        <w:spacing w:beforeLines="0" w:before="0" w:line="720" w:lineRule="exact"/>
        <w:jc w:val="right"/>
      </w:pPr>
      <w:r w:rsidRPr="000F553D">
        <w:rPr>
          <w:noProof/>
          <w14:shadow w14:blurRad="0" w14:dist="25400" w14:dir="2700000" w14:sx="100000" w14:sy="100000" w14:kx="0" w14:ky="0" w14:algn="tl">
            <w14:schemeClr w14:val="bg1"/>
          </w14:shadow>
        </w:rPr>
        <w:drawing>
          <wp:anchor distT="0" distB="0" distL="114300" distR="114300" simplePos="0" relativeHeight="251959296" behindDoc="1" locked="0" layoutInCell="1" allowOverlap="1" wp14:anchorId="4035B4DC" wp14:editId="295F7586">
            <wp:simplePos x="0" y="0"/>
            <wp:positionH relativeFrom="page">
              <wp:align>left</wp:align>
            </wp:positionH>
            <wp:positionV relativeFrom="paragraph">
              <wp:posOffset>806340</wp:posOffset>
            </wp:positionV>
            <wp:extent cx="7553325" cy="5661943"/>
            <wp:effectExtent l="0" t="0" r="0" b="0"/>
            <wp:wrapNone/>
            <wp:docPr id="21118924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553325" cy="5661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3CF" w:rsidRPr="000F553D">
        <w:rPr>
          <w:rFonts w:hint="eastAsia"/>
          <w:sz w:val="44"/>
          <w:szCs w:val="44"/>
          <w14:shadow w14:blurRad="0" w14:dist="25400" w14:dir="2700000" w14:sx="100000" w14:sy="100000" w14:kx="0" w14:ky="0" w14:algn="tl">
            <w14:schemeClr w14:val="bg1"/>
          </w14:shadow>
        </w:rPr>
        <w:t>第七期障害福祉計画・第三期障害児福祉計画</w:t>
      </w:r>
      <w:r w:rsidR="004A0BC2" w:rsidRPr="004A0BC2">
        <w:rPr>
          <w:sz w:val="56"/>
          <w:szCs w:val="56"/>
        </w:rPr>
        <w:br/>
      </w:r>
      <w:bookmarkEnd w:id="0"/>
      <w:bookmarkEnd w:id="1"/>
      <w:bookmarkEnd w:id="2"/>
      <w:r w:rsidR="004A0BC2" w:rsidRPr="007958DF">
        <w:rPr>
          <w:rFonts w:hint="eastAsia"/>
          <w:sz w:val="36"/>
          <w:szCs w:val="36"/>
        </w:rPr>
        <w:t>【令和</w:t>
      </w:r>
      <w:r w:rsidR="004A0BC2">
        <w:rPr>
          <w:rFonts w:hint="eastAsia"/>
          <w:sz w:val="36"/>
          <w:szCs w:val="36"/>
        </w:rPr>
        <w:t>６</w:t>
      </w:r>
      <w:r w:rsidR="004A0BC2" w:rsidRPr="007958DF">
        <w:rPr>
          <w:sz w:val="36"/>
          <w:szCs w:val="36"/>
        </w:rPr>
        <w:t>年度～</w:t>
      </w:r>
      <w:r w:rsidR="004A0BC2" w:rsidRPr="007958DF">
        <w:rPr>
          <w:rFonts w:hint="eastAsia"/>
          <w:sz w:val="36"/>
          <w:szCs w:val="36"/>
        </w:rPr>
        <w:t>令和</w:t>
      </w:r>
      <w:r w:rsidR="004A0BC2">
        <w:rPr>
          <w:rFonts w:hint="eastAsia"/>
          <w:sz w:val="36"/>
          <w:szCs w:val="36"/>
        </w:rPr>
        <w:t>８</w:t>
      </w:r>
      <w:r w:rsidR="004A0BC2" w:rsidRPr="007958DF">
        <w:rPr>
          <w:sz w:val="36"/>
          <w:szCs w:val="36"/>
        </w:rPr>
        <w:t>年度</w:t>
      </w:r>
      <w:r w:rsidR="004A0BC2" w:rsidRPr="007958DF">
        <w:rPr>
          <w:rFonts w:hint="eastAsia"/>
          <w:sz w:val="36"/>
          <w:szCs w:val="36"/>
        </w:rPr>
        <w:t>】</w:t>
      </w:r>
      <w:bookmarkEnd w:id="3"/>
      <w:bookmarkEnd w:id="4"/>
      <w:bookmarkEnd w:id="5"/>
      <w:bookmarkEnd w:id="6"/>
      <w:bookmarkEnd w:id="7"/>
      <w:bookmarkEnd w:id="8"/>
      <w:bookmarkEnd w:id="9"/>
      <w:bookmarkEnd w:id="10"/>
      <w:bookmarkEnd w:id="11"/>
      <w:bookmarkEnd w:id="12"/>
      <w:bookmarkEnd w:id="13"/>
      <w:bookmarkEnd w:id="14"/>
      <w:bookmarkEnd w:id="15"/>
    </w:p>
    <w:p w14:paraId="3018A99D" w14:textId="592755EE" w:rsidR="006075E0" w:rsidRDefault="006075E0" w:rsidP="006075E0"/>
    <w:p w14:paraId="3D2FC2BA" w14:textId="22ADDFE7" w:rsidR="006075E0" w:rsidRDefault="00750B4A" w:rsidP="006075E0">
      <w:r>
        <w:rPr>
          <w:rFonts w:hint="eastAsia"/>
          <w:noProof/>
          <w:sz w:val="44"/>
          <w:szCs w:val="44"/>
        </w:rPr>
        <w:drawing>
          <wp:anchor distT="0" distB="0" distL="114300" distR="114300" simplePos="0" relativeHeight="251971584" behindDoc="0" locked="0" layoutInCell="1" allowOverlap="1" wp14:anchorId="3EA1E636" wp14:editId="7BFD86E7">
            <wp:simplePos x="0" y="0"/>
            <wp:positionH relativeFrom="page">
              <wp:posOffset>804290</wp:posOffset>
            </wp:positionH>
            <wp:positionV relativeFrom="paragraph">
              <wp:posOffset>103275</wp:posOffset>
            </wp:positionV>
            <wp:extent cx="6299592" cy="4733083"/>
            <wp:effectExtent l="152400" t="0" r="0" b="0"/>
            <wp:wrapNone/>
            <wp:docPr id="44269509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900000">
                      <a:off x="0" y="0"/>
                      <a:ext cx="6299592" cy="4733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CB0">
        <w:rPr>
          <w:rFonts w:hint="eastAsia"/>
          <w:noProof/>
          <w:sz w:val="56"/>
          <w:szCs w:val="56"/>
          <w:lang w:val="ja-JP"/>
        </w:rPr>
        <mc:AlternateContent>
          <mc:Choice Requires="wps">
            <w:drawing>
              <wp:anchor distT="0" distB="0" distL="114300" distR="114300" simplePos="0" relativeHeight="251967488" behindDoc="1" locked="0" layoutInCell="1" allowOverlap="1" wp14:anchorId="3E7E3C23" wp14:editId="51478964">
                <wp:simplePos x="0" y="0"/>
                <wp:positionH relativeFrom="page">
                  <wp:posOffset>-46990</wp:posOffset>
                </wp:positionH>
                <wp:positionV relativeFrom="paragraph">
                  <wp:posOffset>175260</wp:posOffset>
                </wp:positionV>
                <wp:extent cx="7599680" cy="95885"/>
                <wp:effectExtent l="0" t="0" r="1270" b="0"/>
                <wp:wrapNone/>
                <wp:docPr id="1222512883" name="正方形/長方形 7"/>
                <wp:cNvGraphicFramePr/>
                <a:graphic xmlns:a="http://schemas.openxmlformats.org/drawingml/2006/main">
                  <a:graphicData uri="http://schemas.microsoft.com/office/word/2010/wordprocessingShape">
                    <wps:wsp>
                      <wps:cNvSpPr/>
                      <wps:spPr>
                        <a:xfrm>
                          <a:off x="0" y="0"/>
                          <a:ext cx="7599680" cy="95885"/>
                        </a:xfrm>
                        <a:prstGeom prst="rect">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EEDB88C" id="正方形/長方形 7" o:spid="_x0000_s1026" style="position:absolute;left:0;text-align:left;margin-left:-3.7pt;margin-top:13.8pt;width:598.4pt;height:7.5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" fillcolor="#005a4f [2406]" stroked="f" strokeweight="1pt">
                <w10:wrap anchorx="page"/>
              </v:rect>
            </w:pict>
          </mc:Fallback>
        </mc:AlternateContent>
      </w:r>
    </w:p>
    <w:p w14:paraId="3C824458" w14:textId="4E2C210F" w:rsidR="003922F4" w:rsidRDefault="003922F4" w:rsidP="00DF1A1A"/>
    <w:p w14:paraId="0FFFEA58" w14:textId="6834BAAD" w:rsidR="006075E0" w:rsidRPr="005F3CB0" w:rsidRDefault="00AF2D9D" w:rsidP="00DF1A1A">
      <w:r>
        <w:rPr>
          <w:noProof/>
        </w:rPr>
        <w:drawing>
          <wp:anchor distT="0" distB="0" distL="114300" distR="114300" simplePos="0" relativeHeight="251979776" behindDoc="0" locked="0" layoutInCell="1" allowOverlap="1" wp14:anchorId="6E2B44AF" wp14:editId="09931824">
            <wp:simplePos x="0" y="0"/>
            <wp:positionH relativeFrom="page">
              <wp:posOffset>6301105</wp:posOffset>
            </wp:positionH>
            <wp:positionV relativeFrom="page">
              <wp:posOffset>9432925</wp:posOffset>
            </wp:positionV>
            <wp:extent cx="716400" cy="716400"/>
            <wp:effectExtent l="0" t="0" r="7620" b="7620"/>
            <wp:wrapNone/>
            <wp:docPr id="5876540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47163" w14:textId="5AE6768B" w:rsidR="003922F4" w:rsidRDefault="003922F4" w:rsidP="00DF1A1A"/>
    <w:p w14:paraId="22CABC50" w14:textId="12524EA1" w:rsidR="00131832" w:rsidRDefault="00131832" w:rsidP="00DF1A1A"/>
    <w:p w14:paraId="713AB0B8" w14:textId="5D0AE1A5" w:rsidR="006E7349" w:rsidRDefault="006E7349" w:rsidP="00DF1A1A"/>
    <w:p w14:paraId="06551B22" w14:textId="39D7617B" w:rsidR="006E7349" w:rsidRDefault="006E7349" w:rsidP="00DF1A1A"/>
    <w:p w14:paraId="001C3F2D" w14:textId="59DBF7BD" w:rsidR="00131832" w:rsidRDefault="00131832" w:rsidP="00DF1A1A"/>
    <w:p w14:paraId="45C9F34A" w14:textId="0054F95C" w:rsidR="00131832" w:rsidRDefault="00131832" w:rsidP="00DF1A1A"/>
    <w:p w14:paraId="40147F18" w14:textId="3780A46F" w:rsidR="003922F4" w:rsidRDefault="003922F4" w:rsidP="00DF1A1A"/>
    <w:p w14:paraId="14B15750" w14:textId="3DF0A22C" w:rsidR="003922F4" w:rsidRDefault="003922F4" w:rsidP="00DF1A1A"/>
    <w:p w14:paraId="342D2DBC" w14:textId="45A164C2" w:rsidR="003922F4" w:rsidRPr="00192097" w:rsidRDefault="003922F4" w:rsidP="00DF1A1A"/>
    <w:p w14:paraId="7914DDA6" w14:textId="2A3C8991" w:rsidR="001E0FEF" w:rsidRPr="0078260C" w:rsidRDefault="001E0FEF" w:rsidP="001E0FEF"/>
    <w:p w14:paraId="308822FD" w14:textId="49023473" w:rsidR="001E0FEF" w:rsidRDefault="001E0FEF" w:rsidP="001E0FEF"/>
    <w:p w14:paraId="719CDC8A" w14:textId="252C05D5" w:rsidR="00DF1A1A" w:rsidRPr="00505943" w:rsidRDefault="00DF1A1A" w:rsidP="00DF1A1A"/>
    <w:p w14:paraId="303F8ED2" w14:textId="283959B4" w:rsidR="00DF1A1A" w:rsidRPr="00505943" w:rsidRDefault="00DF1A1A" w:rsidP="00DF1A1A"/>
    <w:p w14:paraId="1156D7B9" w14:textId="62F4234F" w:rsidR="00DF1A1A" w:rsidRPr="00505943" w:rsidRDefault="00DF1A1A" w:rsidP="00DF1A1A"/>
    <w:p w14:paraId="4B9E87FB" w14:textId="67111B92" w:rsidR="00DF1A1A" w:rsidRPr="00505943" w:rsidRDefault="00DF1A1A" w:rsidP="00DF1A1A"/>
    <w:p w14:paraId="1BD395BB" w14:textId="76FFC8F5" w:rsidR="00DF1A1A" w:rsidRPr="00505943" w:rsidRDefault="000F553D" w:rsidP="004A0BC2">
      <w:pPr>
        <w:spacing w:line="720" w:lineRule="exact"/>
        <w:jc w:val="center"/>
        <w:rPr>
          <w:rFonts w:ascii="メイリオ" w:eastAsia="メイリオ" w:hAnsi="メイリオ"/>
          <w:b/>
          <w:sz w:val="40"/>
          <w:szCs w:val="40"/>
        </w:rPr>
      </w:pPr>
      <w:r>
        <w:rPr>
          <w:rFonts w:ascii="メイリオ" w:eastAsia="メイリオ" w:hAnsi="メイリオ" w:hint="eastAsia"/>
          <w:b/>
          <w:noProof/>
          <w:sz w:val="40"/>
          <w:szCs w:val="40"/>
        </w:rPr>
        <mc:AlternateContent>
          <mc:Choice Requires="wps">
            <w:drawing>
              <wp:anchor distT="0" distB="0" distL="114300" distR="114300" simplePos="0" relativeHeight="251972608" behindDoc="1" locked="0" layoutInCell="1" allowOverlap="1" wp14:anchorId="734D1998" wp14:editId="061A80E1">
                <wp:simplePos x="0" y="0"/>
                <wp:positionH relativeFrom="margin">
                  <wp:align>center</wp:align>
                </wp:positionH>
                <wp:positionV relativeFrom="paragraph">
                  <wp:posOffset>12486</wp:posOffset>
                </wp:positionV>
                <wp:extent cx="1864426" cy="914400"/>
                <wp:effectExtent l="0" t="0" r="2540" b="0"/>
                <wp:wrapNone/>
                <wp:docPr id="1654102420" name="四角形: 角を丸くする 11"/>
                <wp:cNvGraphicFramePr/>
                <a:graphic xmlns:a="http://schemas.openxmlformats.org/drawingml/2006/main">
                  <a:graphicData uri="http://schemas.microsoft.com/office/word/2010/wordprocessingShape">
                    <wps:wsp>
                      <wps:cNvSpPr/>
                      <wps:spPr>
                        <a:xfrm>
                          <a:off x="0" y="0"/>
                          <a:ext cx="1864426" cy="914400"/>
                        </a:xfrm>
                        <a:prstGeom prst="roundRect">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24F100DA" id="四角形: 角を丸くする 11" o:spid="_x0000_s1026" style="position:absolute;left:0;text-align:left;margin-left:0;margin-top:1pt;width:146.8pt;height:1in;z-index:-25134387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" stroked="f" strokeweight="1pt">
                <v:fill opacity="52428f"/>
                <v:stroke joinstyle="miter"/>
                <w10:wrap anchorx="margin"/>
              </v:roundrect>
            </w:pict>
          </mc:Fallback>
        </mc:AlternateContent>
      </w:r>
      <w:r w:rsidR="00DF1A1A" w:rsidRPr="00505943">
        <w:rPr>
          <w:rFonts w:ascii="メイリオ" w:eastAsia="メイリオ" w:hAnsi="メイリオ" w:hint="eastAsia"/>
          <w:b/>
          <w:sz w:val="40"/>
          <w:szCs w:val="40"/>
        </w:rPr>
        <w:t>令和</w:t>
      </w:r>
      <w:r w:rsidR="00313568" w:rsidRPr="00505943">
        <w:rPr>
          <w:rFonts w:ascii="メイリオ" w:eastAsia="メイリオ" w:hAnsi="メイリオ" w:hint="eastAsia"/>
          <w:b/>
          <w:sz w:val="40"/>
          <w:szCs w:val="40"/>
        </w:rPr>
        <w:t>６</w:t>
      </w:r>
      <w:r w:rsidR="00DF1A1A" w:rsidRPr="00505943">
        <w:rPr>
          <w:rFonts w:ascii="メイリオ" w:eastAsia="メイリオ" w:hAnsi="メイリオ" w:hint="eastAsia"/>
          <w:b/>
          <w:sz w:val="40"/>
          <w:szCs w:val="40"/>
        </w:rPr>
        <w:t>年</w:t>
      </w:r>
      <w:r w:rsidR="006075E0">
        <w:rPr>
          <w:rFonts w:ascii="メイリオ" w:eastAsia="メイリオ" w:hAnsi="メイリオ" w:hint="eastAsia"/>
          <w:b/>
          <w:sz w:val="40"/>
          <w:szCs w:val="40"/>
        </w:rPr>
        <w:t>３</w:t>
      </w:r>
      <w:r w:rsidR="00DF1A1A" w:rsidRPr="00505943">
        <w:rPr>
          <w:rFonts w:ascii="メイリオ" w:eastAsia="メイリオ" w:hAnsi="メイリオ" w:hint="eastAsia"/>
          <w:b/>
          <w:sz w:val="40"/>
          <w:szCs w:val="40"/>
        </w:rPr>
        <w:t>月</w:t>
      </w:r>
    </w:p>
    <w:p w14:paraId="1F23EFD7" w14:textId="000B731F" w:rsidR="00DF1A1A" w:rsidRPr="004A0BC2" w:rsidRDefault="00131832" w:rsidP="004A0BC2">
      <w:pPr>
        <w:spacing w:line="720" w:lineRule="exact"/>
        <w:jc w:val="center"/>
        <w:rPr>
          <w:rFonts w:ascii="メイリオ" w:eastAsia="メイリオ" w:hAnsi="メイリオ"/>
          <w:sz w:val="40"/>
          <w:szCs w:val="40"/>
        </w:rPr>
      </w:pPr>
      <w:r>
        <w:rPr>
          <w:noProof/>
        </w:rPr>
        <mc:AlternateContent>
          <mc:Choice Requires="wps">
            <w:drawing>
              <wp:anchor distT="0" distB="0" distL="114300" distR="114300" simplePos="0" relativeHeight="251954176" behindDoc="0" locked="0" layoutInCell="1" allowOverlap="1" wp14:anchorId="60D9F527" wp14:editId="708C1CFA">
                <wp:simplePos x="0" y="0"/>
                <wp:positionH relativeFrom="margin">
                  <wp:posOffset>152771</wp:posOffset>
                </wp:positionH>
                <wp:positionV relativeFrom="page">
                  <wp:posOffset>9401810</wp:posOffset>
                </wp:positionV>
                <wp:extent cx="5095240" cy="78994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095240" cy="789940"/>
                        </a:xfrm>
                        <a:prstGeom prst="rect">
                          <a:avLst/>
                        </a:prstGeom>
                        <a:noFill/>
                        <a:ln w="6350">
                          <a:noFill/>
                        </a:ln>
                      </wps:spPr>
                      <wps:txbx>
                        <w:txbxContent>
                          <w:p w14:paraId="11412DD2" w14:textId="77777777" w:rsidR="00131832" w:rsidRPr="00131832" w:rsidRDefault="00131832" w:rsidP="00131832">
                            <w:pPr>
                              <w:wordWrap w:val="0"/>
                              <w:ind w:leftChars="-100" w:left="-240"/>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音声コード　U</w:t>
                            </w:r>
                            <w:r w:rsidRPr="00131832">
                              <w:rPr>
                                <w:rFonts w:ascii="BIZ UDゴシック" w:eastAsia="BIZ UDゴシック" w:hAnsi="BIZ UDゴシック"/>
                                <w:color w:val="000000" w:themeColor="text1"/>
                                <w:sz w:val="20"/>
                                <w:szCs w:val="20"/>
                              </w:rPr>
                              <w:t>ni-Voice</w:t>
                            </w:r>
                            <w:r w:rsidRPr="00131832">
                              <w:rPr>
                                <w:rFonts w:ascii="BIZ UDゴシック" w:eastAsia="BIZ UDゴシック" w:hAnsi="BIZ UDゴシック" w:hint="eastAsia"/>
                                <w:color w:val="000000" w:themeColor="text1"/>
                                <w:sz w:val="20"/>
                                <w:szCs w:val="20"/>
                              </w:rPr>
                              <w:t xml:space="preserve"> </w:t>
                            </w:r>
                            <w:r w:rsidRPr="00131832">
                              <w:rPr>
                                <w:rFonts w:ascii="BIZ UDゴシック" w:eastAsia="BIZ UDゴシック" w:hAnsi="BIZ UDゴシック"/>
                                <w:color w:val="000000" w:themeColor="text1"/>
                                <w:sz w:val="20"/>
                                <w:szCs w:val="20"/>
                              </w:rPr>
                              <w:t xml:space="preserve"> </w:t>
                            </w:r>
                          </w:p>
                          <w:p w14:paraId="0C87951A" w14:textId="77777777" w:rsidR="00131832" w:rsidRPr="00131832" w:rsidRDefault="00131832" w:rsidP="00131832">
                            <w:pPr>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この２次元コードは目の不自由な方のための音声コードです。</w:t>
                            </w:r>
                          </w:p>
                          <w:p w14:paraId="486FC8AF" w14:textId="77777777" w:rsidR="00131832" w:rsidRPr="00131832" w:rsidRDefault="00131832" w:rsidP="00131832">
                            <w:pPr>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利用するには、スマートフォン等に専用アプリをダウンロードする必要があります。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9F527" id="_x0000_t202" coordsize="21600,21600" o:spt="202" path="m,l,21600r21600,l21600,xe">
                <v:stroke joinstyle="miter"/>
                <v:path gradientshapeok="t" o:connecttype="rect"/>
              </v:shapetype>
              <v:shape id="テキスト ボックス 85" o:spid="_x0000_s1026" type="#_x0000_t202" style="position:absolute;left:0;text-align:left;margin-left:12.05pt;margin-top:740.3pt;width:401.2pt;height:62.2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" filled="f" stroked="f" strokeweight=".5pt">
                <v:textbox>
                  <w:txbxContent>
                    <w:p w14:paraId="11412DD2" w14:textId="77777777" w:rsidR="00131832" w:rsidRPr="00131832" w:rsidRDefault="00131832" w:rsidP="00131832">
                      <w:pPr>
                        <w:wordWrap w:val="0"/>
                        <w:ind w:leftChars="-100" w:left="-240"/>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音声コード　U</w:t>
                      </w:r>
                      <w:r w:rsidRPr="00131832">
                        <w:rPr>
                          <w:rFonts w:ascii="BIZ UDゴシック" w:eastAsia="BIZ UDゴシック" w:hAnsi="BIZ UDゴシック"/>
                          <w:color w:val="000000" w:themeColor="text1"/>
                          <w:sz w:val="20"/>
                          <w:szCs w:val="20"/>
                        </w:rPr>
                        <w:t>ni-Voice</w:t>
                      </w:r>
                      <w:r w:rsidRPr="00131832">
                        <w:rPr>
                          <w:rFonts w:ascii="BIZ UDゴシック" w:eastAsia="BIZ UDゴシック" w:hAnsi="BIZ UDゴシック" w:hint="eastAsia"/>
                          <w:color w:val="000000" w:themeColor="text1"/>
                          <w:sz w:val="20"/>
                          <w:szCs w:val="20"/>
                        </w:rPr>
                        <w:t xml:space="preserve"> </w:t>
                      </w:r>
                      <w:r w:rsidRPr="00131832">
                        <w:rPr>
                          <w:rFonts w:ascii="BIZ UDゴシック" w:eastAsia="BIZ UDゴシック" w:hAnsi="BIZ UDゴシック"/>
                          <w:color w:val="000000" w:themeColor="text1"/>
                          <w:sz w:val="20"/>
                          <w:szCs w:val="20"/>
                        </w:rPr>
                        <w:t xml:space="preserve"> </w:t>
                      </w:r>
                    </w:p>
                    <w:p w14:paraId="0C87951A" w14:textId="77777777" w:rsidR="00131832" w:rsidRPr="00131832" w:rsidRDefault="00131832" w:rsidP="00131832">
                      <w:pPr>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この２次元コードは目の不自由な方のための音声コードです。</w:t>
                      </w:r>
                    </w:p>
                    <w:p w14:paraId="486FC8AF" w14:textId="77777777" w:rsidR="00131832" w:rsidRPr="00131832" w:rsidRDefault="00131832" w:rsidP="00131832">
                      <w:pPr>
                        <w:jc w:val="right"/>
                        <w:rPr>
                          <w:rFonts w:ascii="BIZ UDゴシック" w:eastAsia="BIZ UDゴシック" w:hAnsi="BIZ UDゴシック"/>
                          <w:color w:val="000000" w:themeColor="text1"/>
                          <w:sz w:val="20"/>
                          <w:szCs w:val="20"/>
                        </w:rPr>
                      </w:pPr>
                      <w:r w:rsidRPr="00131832">
                        <w:rPr>
                          <w:rFonts w:ascii="BIZ UDゴシック" w:eastAsia="BIZ UDゴシック" w:hAnsi="BIZ UDゴシック" w:hint="eastAsia"/>
                          <w:color w:val="000000" w:themeColor="text1"/>
                          <w:sz w:val="20"/>
                          <w:szCs w:val="20"/>
                        </w:rPr>
                        <w:t>利用するには、スマートフォン等に専用アプリをダウンロードする必要があります。</w:t>
                      </w:r>
                    </w:p>
                  </w:txbxContent>
                </v:textbox>
                <w10:wrap anchorx="margin" anchory="page"/>
              </v:shape>
            </w:pict>
          </mc:Fallback>
        </mc:AlternateContent>
      </w:r>
      <w:r w:rsidR="00C763CF">
        <w:rPr>
          <w:rFonts w:ascii="メイリオ" w:eastAsia="メイリオ" w:hAnsi="メイリオ" w:hint="eastAsia"/>
          <w:b/>
          <w:kern w:val="0"/>
          <w:sz w:val="40"/>
          <w:szCs w:val="40"/>
        </w:rPr>
        <w:t>座間</w:t>
      </w:r>
      <w:r w:rsidR="004A0BC2" w:rsidRPr="004A0BC2">
        <w:rPr>
          <w:rFonts w:ascii="メイリオ" w:eastAsia="メイリオ" w:hAnsi="メイリオ" w:hint="eastAsia"/>
          <w:b/>
          <w:kern w:val="0"/>
          <w:sz w:val="40"/>
          <w:szCs w:val="40"/>
        </w:rPr>
        <w:t>市</w:t>
      </w:r>
      <w:r w:rsidR="00DF1A1A" w:rsidRPr="004A0BC2">
        <w:rPr>
          <w:rFonts w:ascii="メイリオ" w:eastAsia="メイリオ" w:hAnsi="メイリオ"/>
          <w:sz w:val="40"/>
          <w:szCs w:val="40"/>
        </w:rPr>
        <w:br w:type="page"/>
      </w:r>
    </w:p>
    <w:p w14:paraId="6726F775" w14:textId="1F4537E7" w:rsidR="00F60820" w:rsidRDefault="00F60820"/>
    <w:p w14:paraId="5CF0213D" w14:textId="0050399D" w:rsidR="00F60820" w:rsidRDefault="00F60820"/>
    <w:p w14:paraId="033803EB" w14:textId="5BFF557C" w:rsidR="00F60820" w:rsidRDefault="00F60820"/>
    <w:p w14:paraId="16FB1149" w14:textId="3D7BEDA1" w:rsidR="00F60820" w:rsidRDefault="00F60820"/>
    <w:p w14:paraId="38D2D8DE" w14:textId="2AD73653" w:rsidR="00F60820" w:rsidRDefault="00AF2D9D">
      <w:r>
        <w:rPr>
          <w:noProof/>
        </w:rPr>
        <w:drawing>
          <wp:anchor distT="0" distB="0" distL="114300" distR="114300" simplePos="0" relativeHeight="251980800" behindDoc="0" locked="0" layoutInCell="1" allowOverlap="1" wp14:anchorId="695367F3" wp14:editId="6B6F7599">
            <wp:simplePos x="0" y="0"/>
            <wp:positionH relativeFrom="page">
              <wp:posOffset>540385</wp:posOffset>
            </wp:positionH>
            <wp:positionV relativeFrom="page">
              <wp:posOffset>9432925</wp:posOffset>
            </wp:positionV>
            <wp:extent cx="716400" cy="716400"/>
            <wp:effectExtent l="0" t="0" r="7620" b="7620"/>
            <wp:wrapNone/>
            <wp:docPr id="120607790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681BC" w14:textId="77777777" w:rsidR="00F60820" w:rsidRDefault="00F60820"/>
    <w:p w14:paraId="3F3BCEE8" w14:textId="77777777" w:rsidR="00F60820" w:rsidRDefault="00F60820"/>
    <w:p w14:paraId="747D6A4D" w14:textId="77777777" w:rsidR="00F60820" w:rsidRDefault="00F60820"/>
    <w:p w14:paraId="0A640BE1" w14:textId="2F4FE7C7" w:rsidR="00F60820" w:rsidRDefault="00F60820"/>
    <w:p w14:paraId="3B286C9D" w14:textId="77777777" w:rsidR="00F60820" w:rsidRDefault="00F60820"/>
    <w:p w14:paraId="18DB8D84" w14:textId="77777777" w:rsidR="00F60820" w:rsidRDefault="00F60820"/>
    <w:p w14:paraId="39D0C98F" w14:textId="77777777" w:rsidR="00F60820" w:rsidRDefault="00F60820"/>
    <w:p w14:paraId="19D14D2A" w14:textId="20D791FE" w:rsidR="00F60820" w:rsidRDefault="00F60820"/>
    <w:p w14:paraId="0D8A1269" w14:textId="75C3E262" w:rsidR="00F60820" w:rsidRDefault="00F60820"/>
    <w:p w14:paraId="04F10AEF" w14:textId="77777777" w:rsidR="00F60820" w:rsidRDefault="00F60820">
      <w:pPr>
        <w:sectPr w:rsidR="00F60820" w:rsidSect="00E13DF6">
          <w:pgSz w:w="11906" w:h="16838" w:code="9"/>
          <w:pgMar w:top="1418" w:right="1304" w:bottom="1418" w:left="1304" w:header="851" w:footer="992" w:gutter="0"/>
          <w:cols w:space="425"/>
          <w:docGrid w:type="lines" w:linePitch="360"/>
        </w:sectPr>
      </w:pPr>
    </w:p>
    <w:p w14:paraId="653F3F4E" w14:textId="76DBD1DB" w:rsidR="000C6A0B" w:rsidRPr="004A0BC2" w:rsidRDefault="00C763CF" w:rsidP="009163FF">
      <w:pPr>
        <w:spacing w:beforeLines="50" w:before="180" w:line="480" w:lineRule="exact"/>
        <w:ind w:leftChars="200" w:left="480"/>
        <w:rPr>
          <w:rFonts w:ascii="メイリオ" w:eastAsia="メイリオ" w:hAnsi="メイリオ"/>
          <w:b/>
          <w:bCs/>
          <w:sz w:val="32"/>
          <w:szCs w:val="32"/>
        </w:rPr>
      </w:pPr>
      <w:bookmarkStart w:id="16" w:name="_Toc528666966"/>
      <w:bookmarkStart w:id="17" w:name="_Toc529819235"/>
      <w:bookmarkStart w:id="18" w:name="_Toc529819279"/>
      <w:bookmarkStart w:id="19" w:name="_Toc529981049"/>
      <w:bookmarkStart w:id="20" w:name="_Toc7100443"/>
      <w:bookmarkStart w:id="21" w:name="_Toc7174589"/>
      <w:bookmarkStart w:id="22" w:name="_Toc7788459"/>
      <w:bookmarkStart w:id="23" w:name="_Toc8403588"/>
      <w:bookmarkStart w:id="24" w:name="_Toc10661092"/>
      <w:bookmarkStart w:id="25" w:name="_Toc11949066"/>
      <w:bookmarkStart w:id="26" w:name="_Toc11953885"/>
      <w:bookmarkStart w:id="27" w:name="_Toc12295294"/>
      <w:bookmarkStart w:id="28" w:name="_Toc14419911"/>
      <w:bookmarkStart w:id="29" w:name="_Toc14420037"/>
      <w:bookmarkStart w:id="30" w:name="_Toc14783431"/>
      <w:bookmarkStart w:id="31" w:name="_Toc14786854"/>
      <w:bookmarkStart w:id="32" w:name="_Toc15477213"/>
      <w:bookmarkStart w:id="33" w:name="_Toc15821129"/>
      <w:bookmarkStart w:id="34" w:name="_Toc15994544"/>
      <w:bookmarkStart w:id="35" w:name="_Toc16175265"/>
      <w:bookmarkStart w:id="36" w:name="_Toc17731169"/>
      <w:bookmarkStart w:id="37" w:name="_Toc18162810"/>
      <w:bookmarkStart w:id="38" w:name="_Toc19800174"/>
      <w:bookmarkStart w:id="39" w:name="_Toc23159274"/>
      <w:bookmarkStart w:id="40" w:name="_Toc31626665"/>
      <w:bookmarkStart w:id="41" w:name="_Toc32422721"/>
      <w:bookmarkStart w:id="42" w:name="_Toc32423028"/>
      <w:r>
        <w:rPr>
          <w:rFonts w:ascii="メイリオ" w:eastAsia="メイリオ" w:hAnsi="メイリオ" w:hint="eastAsia"/>
          <w:b/>
          <w:bCs/>
          <w:sz w:val="32"/>
          <w:szCs w:val="32"/>
        </w:rPr>
        <w:lastRenderedPageBreak/>
        <w:t>～はじめに～</w:t>
      </w:r>
    </w:p>
    <w:p w14:paraId="7C494079" w14:textId="0E1968CD" w:rsidR="000C6A0B" w:rsidRPr="0049118A" w:rsidRDefault="000C6A0B" w:rsidP="009163FF"/>
    <w:p w14:paraId="185DA0C6" w14:textId="77777777" w:rsidR="009163FF"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わが国の障がい福祉施策は、障がいの有無にかかわらず、等しく基本的人権を享有するかけがえのない個人として尊重されるという理念にのっとり、全ての国民が分け隔てられることなく、相互に人格と個性を尊重し合いながら共生する社会の実現を目指しています。</w:t>
      </w:r>
    </w:p>
    <w:p w14:paraId="5AED7B6F" w14:textId="784F6E3E" w:rsidR="009163FF"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本市においてもこの理念の下、平成１５年３月から「障害者計画」を、平成１８年４月の障害者自立支援法施行に基づき「障害福祉計画」を、平成３０年４月の児童福祉法の改正に伴い「障害児福祉計画」を策定し、その時代に即した改定を行ってまいりました。</w:t>
      </w:r>
    </w:p>
    <w:p w14:paraId="63A5314E" w14:textId="77777777" w:rsidR="009163FF"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令和３年には「障害を理由とする差別の解消の推進に関する法律の一部を改正する法律」が成立し、令和６年４月に施行されます。これまで行政機関等は義務、事業者は努力義務とされていた障がいのある人への「合理的配慮の提供」が事業者も義務になるなど、国民の皆様一人ひとりが障がいについて理解し、障がいを理由とした不当な差別に気づき、解消していくことが求められています。</w:t>
      </w:r>
    </w:p>
    <w:p w14:paraId="53617153" w14:textId="77777777" w:rsidR="009163FF"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こうした背景の中、本市において令和６年度から令和８年度までの３か年の「座間市障害者計画　障害福祉計画（第七期）・障害児福祉計画（第三期）」を一体的に策定いたしました。</w:t>
      </w:r>
    </w:p>
    <w:p w14:paraId="5C455DE2" w14:textId="77777777" w:rsidR="009163FF"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今後も引き続き地域生活を支える体制づくりや安定したサービスの提供に努め、「第五次座間市総合計画－ざま未来プラン－」に掲げている「共に認め合い、支え合うまちづくり」にまい進することをお誓い申し上げます。</w:t>
      </w:r>
    </w:p>
    <w:p w14:paraId="10C1ACA6" w14:textId="1A45314B" w:rsidR="004A0BC2" w:rsidRPr="009163FF" w:rsidRDefault="009163FF" w:rsidP="009163FF">
      <w:pPr>
        <w:pStyle w:val="afa"/>
        <w:spacing w:line="288" w:lineRule="auto"/>
        <w:ind w:left="360" w:right="240" w:firstLine="240"/>
        <w:rPr>
          <w:rFonts w:ascii="BIZ UDP明朝 Medium" w:eastAsia="BIZ UDP明朝 Medium" w:hAnsi="BIZ UDP明朝 Medium"/>
        </w:rPr>
      </w:pPr>
      <w:r w:rsidRPr="009163FF">
        <w:rPr>
          <w:rFonts w:ascii="BIZ UDP明朝 Medium" w:eastAsia="BIZ UDP明朝 Medium" w:hAnsi="BIZ UDP明朝 Medium" w:hint="eastAsia"/>
        </w:rPr>
        <w:t>結びに、今回の計画改定にあたり、貴重なご意見、ご提言をいただきました関係各位に深く感謝申し上げ、発刊のことばとさせていただきます。</w:t>
      </w:r>
    </w:p>
    <w:p w14:paraId="3547F231" w14:textId="77777777" w:rsidR="00583632" w:rsidRPr="009163FF" w:rsidRDefault="00583632" w:rsidP="000C6A0B">
      <w:pPr>
        <w:rPr>
          <w:rFonts w:ascii="BIZ UDP明朝 Medium" w:eastAsia="BIZ UDP明朝 Medium" w:hAnsi="BIZ UDP明朝 Medium"/>
        </w:rPr>
      </w:pPr>
    </w:p>
    <w:p w14:paraId="3CEBF453" w14:textId="07F37B3C" w:rsidR="00583632" w:rsidRPr="009163FF" w:rsidRDefault="009163FF" w:rsidP="009163FF">
      <w:pPr>
        <w:ind w:leftChars="150" w:left="360"/>
        <w:rPr>
          <w:rFonts w:ascii="BIZ UDP明朝 Medium" w:eastAsia="BIZ UDP明朝 Medium" w:hAnsi="BIZ UDP明朝 Medium"/>
        </w:rPr>
      </w:pPr>
      <w:r w:rsidRPr="009163FF">
        <w:rPr>
          <w:rFonts w:ascii="BIZ UDP明朝 Medium" w:eastAsia="BIZ UDP明朝 Medium" w:hAnsi="BIZ UDP明朝 Medium" w:hint="eastAsia"/>
        </w:rPr>
        <w:t>令和６年３月</w:t>
      </w:r>
    </w:p>
    <w:p w14:paraId="47294BC2" w14:textId="358CEAE1" w:rsidR="00583632" w:rsidRDefault="0050396C" w:rsidP="000C6A0B">
      <w:r>
        <w:rPr>
          <w:noProof/>
        </w:rPr>
        <w:drawing>
          <wp:anchor distT="0" distB="0" distL="114300" distR="114300" simplePos="0" relativeHeight="251950080" behindDoc="0" locked="0" layoutInCell="1" allowOverlap="1" wp14:anchorId="7E2E6E63" wp14:editId="415A6E41">
            <wp:simplePos x="0" y="0"/>
            <wp:positionH relativeFrom="column">
              <wp:posOffset>3248025</wp:posOffset>
            </wp:positionH>
            <wp:positionV relativeFrom="paragraph">
              <wp:posOffset>25959</wp:posOffset>
            </wp:positionV>
            <wp:extent cx="2399107" cy="441352"/>
            <wp:effectExtent l="0" t="0" r="1270" b="0"/>
            <wp:wrapNone/>
            <wp:docPr id="20892909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107" cy="441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2C2D7" w14:textId="344B701B" w:rsidR="0050396C" w:rsidRDefault="00AF2D9D" w:rsidP="000C6A0B">
      <w:r>
        <w:rPr>
          <w:noProof/>
        </w:rPr>
        <w:drawing>
          <wp:anchor distT="0" distB="0" distL="114300" distR="114300" simplePos="0" relativeHeight="251981824" behindDoc="0" locked="0" layoutInCell="1" allowOverlap="1" wp14:anchorId="01442A61" wp14:editId="2FC9518B">
            <wp:simplePos x="0" y="0"/>
            <wp:positionH relativeFrom="page">
              <wp:posOffset>6301105</wp:posOffset>
            </wp:positionH>
            <wp:positionV relativeFrom="page">
              <wp:posOffset>9432925</wp:posOffset>
            </wp:positionV>
            <wp:extent cx="716400" cy="716400"/>
            <wp:effectExtent l="0" t="0" r="7620" b="7620"/>
            <wp:wrapNone/>
            <wp:docPr id="14041240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19735" w14:textId="6ACCA04C" w:rsidR="00583632" w:rsidRDefault="00583632" w:rsidP="000C6A0B"/>
    <w:p w14:paraId="78F84CD5" w14:textId="2775101A" w:rsidR="004A0BC2" w:rsidRDefault="004A0BC2">
      <w:pPr>
        <w:widowControl/>
        <w:jc w:val="left"/>
      </w:pPr>
      <w:r>
        <w:br w:type="page"/>
      </w:r>
    </w:p>
    <w:p w14:paraId="229765C6" w14:textId="487CDECC" w:rsidR="004A0BC2" w:rsidRPr="000C6A0B" w:rsidRDefault="00AF2D9D" w:rsidP="000C6A0B">
      <w:r>
        <w:rPr>
          <w:noProof/>
        </w:rPr>
        <w:lastRenderedPageBreak/>
        <w:drawing>
          <wp:anchor distT="0" distB="0" distL="114300" distR="114300" simplePos="0" relativeHeight="251982848" behindDoc="0" locked="0" layoutInCell="1" allowOverlap="1" wp14:anchorId="60959A39" wp14:editId="5B105988">
            <wp:simplePos x="0" y="0"/>
            <wp:positionH relativeFrom="page">
              <wp:posOffset>540385</wp:posOffset>
            </wp:positionH>
            <wp:positionV relativeFrom="page">
              <wp:posOffset>9432925</wp:posOffset>
            </wp:positionV>
            <wp:extent cx="716400" cy="716400"/>
            <wp:effectExtent l="0" t="0" r="7620" b="7620"/>
            <wp:wrapNone/>
            <wp:docPr id="162590104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25DCA" w14:textId="77777777" w:rsidR="00132111" w:rsidRDefault="000C6A0B">
      <w:pPr>
        <w:widowControl/>
        <w:jc w:val="left"/>
        <w:sectPr w:rsidR="00132111" w:rsidSect="00E13DF6">
          <w:headerReference w:type="even" r:id="rId14"/>
          <w:headerReference w:type="default" r:id="rId15"/>
          <w:footerReference w:type="even" r:id="rId16"/>
          <w:footerReference w:type="default" r:id="rId17"/>
          <w:pgSz w:w="11906" w:h="16838" w:code="9"/>
          <w:pgMar w:top="1418" w:right="1304" w:bottom="1418" w:left="1304" w:header="851" w:footer="992" w:gutter="170"/>
          <w:cols w:space="425"/>
          <w:docGrid w:type="lines" w:linePitch="360"/>
        </w:sectPr>
      </w:pPr>
      <w:r>
        <w:br w:type="page"/>
      </w:r>
    </w:p>
    <w:p w14:paraId="2E3D1C90" w14:textId="547732DE" w:rsidR="00A37F98" w:rsidRPr="003C7A3E" w:rsidRDefault="00A37F98" w:rsidP="00AE187F">
      <w:pPr>
        <w:pStyle w:val="ad"/>
        <w:rPr>
          <w:rFonts w:ascii="メイリオ" w:eastAsia="メイリオ" w:hAnsi="メイリオ"/>
          <w:color w:val="000000" w:themeColor="text1"/>
          <w:kern w:val="0"/>
        </w:rPr>
      </w:pPr>
      <w:r w:rsidRPr="00132111">
        <w:rPr>
          <w:rFonts w:ascii="メイリオ" w:eastAsia="メイリオ" w:hAnsi="メイリオ" w:hint="eastAsia"/>
          <w:color w:val="000000" w:themeColor="text1"/>
          <w:spacing w:val="160"/>
          <w:kern w:val="0"/>
          <w:fitText w:val="960" w:id="-1567860992"/>
        </w:rPr>
        <w:lastRenderedPageBreak/>
        <w:t>目</w:t>
      </w:r>
      <w:r w:rsidRPr="00132111">
        <w:rPr>
          <w:rFonts w:ascii="メイリオ" w:eastAsia="メイリオ" w:hAnsi="メイリオ" w:hint="eastAsia"/>
          <w:color w:val="000000" w:themeColor="text1"/>
          <w:kern w:val="0"/>
          <w:fitText w:val="960" w:id="-1567860992"/>
        </w:rPr>
        <w:t>次</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sdt>
      <w:sdtPr>
        <w:rPr>
          <w:rFonts w:hAnsi="HG丸ｺﾞｼｯｸM-PRO"/>
          <w:noProof w:val="0"/>
          <w:sz w:val="22"/>
          <w:lang w:val="ja-JP"/>
        </w:rPr>
        <w:id w:val="1671449231"/>
        <w:docPartObj>
          <w:docPartGallery w:val="Table of Contents"/>
          <w:docPartUnique/>
        </w:docPartObj>
      </w:sdtPr>
      <w:sdtEndPr>
        <w:rPr>
          <w:rFonts w:hAnsi="HGS創英角ｺﾞｼｯｸUB"/>
          <w:bCs/>
          <w:noProof/>
          <w:sz w:val="24"/>
        </w:rPr>
      </w:sdtEndPr>
      <w:sdtContent>
        <w:p w14:paraId="28DE0539" w14:textId="1D23DF2E" w:rsidR="006570BC" w:rsidRDefault="006570BC" w:rsidP="009B0BC4">
          <w:pPr>
            <w:pStyle w:val="11"/>
            <w:rPr>
              <w:rFonts w:asciiTheme="minorHAnsi" w:eastAsiaTheme="minorEastAsia" w:hAnsiTheme="minorHAnsi"/>
              <w:sz w:val="21"/>
              <w14:ligatures w14:val="standardContextual"/>
            </w:rPr>
          </w:pPr>
          <w:r>
            <w:fldChar w:fldCharType="begin"/>
          </w:r>
          <w:r>
            <w:instrText xml:space="preserve"> TOC \o "1-3" \h \z \u </w:instrText>
          </w:r>
          <w:r>
            <w:fldChar w:fldCharType="separate"/>
          </w:r>
          <w:hyperlink w:anchor="_Toc160013767" w:history="1">
            <w:r w:rsidRPr="009F646F">
              <w:rPr>
                <w:rStyle w:val="af7"/>
              </w:rPr>
              <w:t>第１章　計画の概要</w:t>
            </w:r>
            <w:r>
              <w:rPr>
                <w:webHidden/>
              </w:rPr>
              <w:tab/>
            </w:r>
            <w:r>
              <w:rPr>
                <w:webHidden/>
              </w:rPr>
              <w:fldChar w:fldCharType="begin"/>
            </w:r>
            <w:r>
              <w:rPr>
                <w:webHidden/>
              </w:rPr>
              <w:instrText xml:space="preserve"> PAGEREF _Toc160013767 \h </w:instrText>
            </w:r>
            <w:r>
              <w:rPr>
                <w:webHidden/>
              </w:rPr>
            </w:r>
            <w:r>
              <w:rPr>
                <w:webHidden/>
              </w:rPr>
              <w:fldChar w:fldCharType="separate"/>
            </w:r>
            <w:r w:rsidR="00D96E6B">
              <w:rPr>
                <w:webHidden/>
              </w:rPr>
              <w:t>1</w:t>
            </w:r>
            <w:r>
              <w:rPr>
                <w:webHidden/>
              </w:rPr>
              <w:fldChar w:fldCharType="end"/>
            </w:r>
          </w:hyperlink>
        </w:p>
        <w:p w14:paraId="687B30D3" w14:textId="293EB811" w:rsidR="006570BC" w:rsidRDefault="00190EAD">
          <w:pPr>
            <w:pStyle w:val="21"/>
            <w:ind w:left="480"/>
            <w:rPr>
              <w:rFonts w:asciiTheme="minorHAnsi" w:eastAsiaTheme="minorEastAsia" w:hAnsiTheme="minorHAnsi"/>
              <w:noProof/>
              <w:sz w:val="21"/>
              <w14:ligatures w14:val="standardContextual"/>
            </w:rPr>
          </w:pPr>
          <w:hyperlink w:anchor="_Toc160013768" w:history="1">
            <w:r w:rsidR="006570BC" w:rsidRPr="009F646F">
              <w:rPr>
                <w:rStyle w:val="af7"/>
                <w:noProof/>
              </w:rPr>
              <w:t>１　計画見直しの趣旨</w:t>
            </w:r>
            <w:r w:rsidR="006570BC">
              <w:rPr>
                <w:noProof/>
                <w:webHidden/>
              </w:rPr>
              <w:tab/>
            </w:r>
            <w:r w:rsidR="006570BC">
              <w:rPr>
                <w:noProof/>
                <w:webHidden/>
              </w:rPr>
              <w:fldChar w:fldCharType="begin"/>
            </w:r>
            <w:r w:rsidR="006570BC">
              <w:rPr>
                <w:noProof/>
                <w:webHidden/>
              </w:rPr>
              <w:instrText xml:space="preserve"> PAGEREF _Toc160013768 \h </w:instrText>
            </w:r>
            <w:r w:rsidR="006570BC">
              <w:rPr>
                <w:noProof/>
                <w:webHidden/>
              </w:rPr>
            </w:r>
            <w:r w:rsidR="006570BC">
              <w:rPr>
                <w:noProof/>
                <w:webHidden/>
              </w:rPr>
              <w:fldChar w:fldCharType="separate"/>
            </w:r>
            <w:r w:rsidR="00D96E6B">
              <w:rPr>
                <w:noProof/>
                <w:webHidden/>
              </w:rPr>
              <w:t>1</w:t>
            </w:r>
            <w:r w:rsidR="006570BC">
              <w:rPr>
                <w:noProof/>
                <w:webHidden/>
              </w:rPr>
              <w:fldChar w:fldCharType="end"/>
            </w:r>
          </w:hyperlink>
        </w:p>
        <w:p w14:paraId="590CF5AD" w14:textId="3113AECC" w:rsidR="006570BC" w:rsidRDefault="00190EAD">
          <w:pPr>
            <w:pStyle w:val="21"/>
            <w:ind w:left="480"/>
            <w:rPr>
              <w:rFonts w:asciiTheme="minorHAnsi" w:eastAsiaTheme="minorEastAsia" w:hAnsiTheme="minorHAnsi"/>
              <w:noProof/>
              <w:sz w:val="21"/>
              <w14:ligatures w14:val="standardContextual"/>
            </w:rPr>
          </w:pPr>
          <w:hyperlink w:anchor="_Toc160013769" w:history="1">
            <w:r w:rsidR="006570BC" w:rsidRPr="009F646F">
              <w:rPr>
                <w:rStyle w:val="af7"/>
                <w:noProof/>
              </w:rPr>
              <w:t>２　計画の位置づけ</w:t>
            </w:r>
            <w:r w:rsidR="006570BC">
              <w:rPr>
                <w:noProof/>
                <w:webHidden/>
              </w:rPr>
              <w:tab/>
            </w:r>
            <w:r w:rsidR="006570BC">
              <w:rPr>
                <w:noProof/>
                <w:webHidden/>
              </w:rPr>
              <w:fldChar w:fldCharType="begin"/>
            </w:r>
            <w:r w:rsidR="006570BC">
              <w:rPr>
                <w:noProof/>
                <w:webHidden/>
              </w:rPr>
              <w:instrText xml:space="preserve"> PAGEREF _Toc160013769 \h </w:instrText>
            </w:r>
            <w:r w:rsidR="006570BC">
              <w:rPr>
                <w:noProof/>
                <w:webHidden/>
              </w:rPr>
            </w:r>
            <w:r w:rsidR="006570BC">
              <w:rPr>
                <w:noProof/>
                <w:webHidden/>
              </w:rPr>
              <w:fldChar w:fldCharType="separate"/>
            </w:r>
            <w:r w:rsidR="00D96E6B">
              <w:rPr>
                <w:noProof/>
                <w:webHidden/>
              </w:rPr>
              <w:t>3</w:t>
            </w:r>
            <w:r w:rsidR="006570BC">
              <w:rPr>
                <w:noProof/>
                <w:webHidden/>
              </w:rPr>
              <w:fldChar w:fldCharType="end"/>
            </w:r>
          </w:hyperlink>
        </w:p>
        <w:p w14:paraId="6139E4AF" w14:textId="4E133554" w:rsidR="006570BC" w:rsidRDefault="00190EAD">
          <w:pPr>
            <w:pStyle w:val="21"/>
            <w:ind w:left="480"/>
            <w:rPr>
              <w:rFonts w:asciiTheme="minorHAnsi" w:eastAsiaTheme="minorEastAsia" w:hAnsiTheme="minorHAnsi"/>
              <w:noProof/>
              <w:sz w:val="21"/>
              <w14:ligatures w14:val="standardContextual"/>
            </w:rPr>
          </w:pPr>
          <w:hyperlink w:anchor="_Toc160013770" w:history="1">
            <w:r w:rsidR="006570BC" w:rsidRPr="009F646F">
              <w:rPr>
                <w:rStyle w:val="af7"/>
                <w:noProof/>
              </w:rPr>
              <w:t>３　計画の期間</w:t>
            </w:r>
            <w:r w:rsidR="006570BC">
              <w:rPr>
                <w:noProof/>
                <w:webHidden/>
              </w:rPr>
              <w:tab/>
            </w:r>
            <w:r w:rsidR="006570BC">
              <w:rPr>
                <w:noProof/>
                <w:webHidden/>
              </w:rPr>
              <w:fldChar w:fldCharType="begin"/>
            </w:r>
            <w:r w:rsidR="006570BC">
              <w:rPr>
                <w:noProof/>
                <w:webHidden/>
              </w:rPr>
              <w:instrText xml:space="preserve"> PAGEREF _Toc160013770 \h </w:instrText>
            </w:r>
            <w:r w:rsidR="006570BC">
              <w:rPr>
                <w:noProof/>
                <w:webHidden/>
              </w:rPr>
            </w:r>
            <w:r w:rsidR="006570BC">
              <w:rPr>
                <w:noProof/>
                <w:webHidden/>
              </w:rPr>
              <w:fldChar w:fldCharType="separate"/>
            </w:r>
            <w:r w:rsidR="00D96E6B">
              <w:rPr>
                <w:noProof/>
                <w:webHidden/>
              </w:rPr>
              <w:t>4</w:t>
            </w:r>
            <w:r w:rsidR="006570BC">
              <w:rPr>
                <w:noProof/>
                <w:webHidden/>
              </w:rPr>
              <w:fldChar w:fldCharType="end"/>
            </w:r>
          </w:hyperlink>
        </w:p>
        <w:p w14:paraId="0506EA90" w14:textId="40110306" w:rsidR="006570BC" w:rsidRDefault="00190EAD">
          <w:pPr>
            <w:pStyle w:val="21"/>
            <w:ind w:left="480"/>
            <w:rPr>
              <w:rFonts w:asciiTheme="minorHAnsi" w:eastAsiaTheme="minorEastAsia" w:hAnsiTheme="minorHAnsi"/>
              <w:noProof/>
              <w:sz w:val="21"/>
              <w14:ligatures w14:val="standardContextual"/>
            </w:rPr>
          </w:pPr>
          <w:hyperlink w:anchor="_Toc160013771" w:history="1">
            <w:r w:rsidR="006570BC" w:rsidRPr="009F646F">
              <w:rPr>
                <w:rStyle w:val="af7"/>
                <w:noProof/>
              </w:rPr>
              <w:t>４　ＳＤＧｓとの関係</w:t>
            </w:r>
            <w:r w:rsidR="006570BC">
              <w:rPr>
                <w:noProof/>
                <w:webHidden/>
              </w:rPr>
              <w:tab/>
            </w:r>
            <w:r w:rsidR="006570BC">
              <w:rPr>
                <w:noProof/>
                <w:webHidden/>
              </w:rPr>
              <w:fldChar w:fldCharType="begin"/>
            </w:r>
            <w:r w:rsidR="006570BC">
              <w:rPr>
                <w:noProof/>
                <w:webHidden/>
              </w:rPr>
              <w:instrText xml:space="preserve"> PAGEREF _Toc160013771 \h </w:instrText>
            </w:r>
            <w:r w:rsidR="006570BC">
              <w:rPr>
                <w:noProof/>
                <w:webHidden/>
              </w:rPr>
            </w:r>
            <w:r w:rsidR="006570BC">
              <w:rPr>
                <w:noProof/>
                <w:webHidden/>
              </w:rPr>
              <w:fldChar w:fldCharType="separate"/>
            </w:r>
            <w:r w:rsidR="00D96E6B">
              <w:rPr>
                <w:noProof/>
                <w:webHidden/>
              </w:rPr>
              <w:t>5</w:t>
            </w:r>
            <w:r w:rsidR="006570BC">
              <w:rPr>
                <w:noProof/>
                <w:webHidden/>
              </w:rPr>
              <w:fldChar w:fldCharType="end"/>
            </w:r>
          </w:hyperlink>
        </w:p>
        <w:p w14:paraId="756159BF" w14:textId="137AA85A" w:rsidR="006570BC" w:rsidRDefault="00190EAD" w:rsidP="009B0BC4">
          <w:pPr>
            <w:pStyle w:val="11"/>
            <w:rPr>
              <w:rFonts w:asciiTheme="minorHAnsi" w:eastAsiaTheme="minorEastAsia" w:hAnsiTheme="minorHAnsi"/>
              <w:sz w:val="21"/>
              <w14:ligatures w14:val="standardContextual"/>
            </w:rPr>
          </w:pPr>
          <w:hyperlink w:anchor="_Toc160013772" w:history="1">
            <w:r w:rsidR="006570BC" w:rsidRPr="009F646F">
              <w:rPr>
                <w:rStyle w:val="af7"/>
              </w:rPr>
              <w:t>第２章　障がい者の現状</w:t>
            </w:r>
            <w:r w:rsidR="006570BC">
              <w:rPr>
                <w:webHidden/>
              </w:rPr>
              <w:tab/>
            </w:r>
            <w:r w:rsidR="006570BC">
              <w:rPr>
                <w:webHidden/>
              </w:rPr>
              <w:fldChar w:fldCharType="begin"/>
            </w:r>
            <w:r w:rsidR="006570BC">
              <w:rPr>
                <w:webHidden/>
              </w:rPr>
              <w:instrText xml:space="preserve"> PAGEREF _Toc160013772 \h </w:instrText>
            </w:r>
            <w:r w:rsidR="006570BC">
              <w:rPr>
                <w:webHidden/>
              </w:rPr>
            </w:r>
            <w:r w:rsidR="006570BC">
              <w:rPr>
                <w:webHidden/>
              </w:rPr>
              <w:fldChar w:fldCharType="separate"/>
            </w:r>
            <w:r w:rsidR="00D96E6B">
              <w:rPr>
                <w:webHidden/>
              </w:rPr>
              <w:t>6</w:t>
            </w:r>
            <w:r w:rsidR="006570BC">
              <w:rPr>
                <w:webHidden/>
              </w:rPr>
              <w:fldChar w:fldCharType="end"/>
            </w:r>
          </w:hyperlink>
        </w:p>
        <w:p w14:paraId="32BCE082" w14:textId="0B375D31" w:rsidR="006570BC" w:rsidRDefault="00190EAD">
          <w:pPr>
            <w:pStyle w:val="21"/>
            <w:ind w:left="480"/>
            <w:rPr>
              <w:rFonts w:asciiTheme="minorHAnsi" w:eastAsiaTheme="minorEastAsia" w:hAnsiTheme="minorHAnsi"/>
              <w:noProof/>
              <w:sz w:val="21"/>
              <w14:ligatures w14:val="standardContextual"/>
            </w:rPr>
          </w:pPr>
          <w:hyperlink w:anchor="_Toc160013773" w:history="1">
            <w:r w:rsidR="006570BC" w:rsidRPr="009F646F">
              <w:rPr>
                <w:rStyle w:val="af7"/>
                <w:noProof/>
              </w:rPr>
              <w:t>１　身体障がい者の状況</w:t>
            </w:r>
            <w:r w:rsidR="006570BC">
              <w:rPr>
                <w:noProof/>
                <w:webHidden/>
              </w:rPr>
              <w:tab/>
            </w:r>
            <w:r w:rsidR="006570BC">
              <w:rPr>
                <w:noProof/>
                <w:webHidden/>
              </w:rPr>
              <w:fldChar w:fldCharType="begin"/>
            </w:r>
            <w:r w:rsidR="006570BC">
              <w:rPr>
                <w:noProof/>
                <w:webHidden/>
              </w:rPr>
              <w:instrText xml:space="preserve"> PAGEREF _Toc160013773 \h </w:instrText>
            </w:r>
            <w:r w:rsidR="006570BC">
              <w:rPr>
                <w:noProof/>
                <w:webHidden/>
              </w:rPr>
            </w:r>
            <w:r w:rsidR="006570BC">
              <w:rPr>
                <w:noProof/>
                <w:webHidden/>
              </w:rPr>
              <w:fldChar w:fldCharType="separate"/>
            </w:r>
            <w:r w:rsidR="00D96E6B">
              <w:rPr>
                <w:noProof/>
                <w:webHidden/>
              </w:rPr>
              <w:t>6</w:t>
            </w:r>
            <w:r w:rsidR="006570BC">
              <w:rPr>
                <w:noProof/>
                <w:webHidden/>
              </w:rPr>
              <w:fldChar w:fldCharType="end"/>
            </w:r>
          </w:hyperlink>
        </w:p>
        <w:p w14:paraId="12FDB944" w14:textId="7A620DA3" w:rsidR="006570BC" w:rsidRDefault="00190EAD">
          <w:pPr>
            <w:pStyle w:val="21"/>
            <w:ind w:left="480"/>
            <w:rPr>
              <w:rFonts w:asciiTheme="minorHAnsi" w:eastAsiaTheme="minorEastAsia" w:hAnsiTheme="minorHAnsi"/>
              <w:noProof/>
              <w:sz w:val="21"/>
              <w14:ligatures w14:val="standardContextual"/>
            </w:rPr>
          </w:pPr>
          <w:hyperlink w:anchor="_Toc160013774" w:history="1">
            <w:r w:rsidR="006570BC" w:rsidRPr="009F646F">
              <w:rPr>
                <w:rStyle w:val="af7"/>
                <w:noProof/>
              </w:rPr>
              <w:t>２　知的障がい者の状況</w:t>
            </w:r>
            <w:r w:rsidR="006570BC">
              <w:rPr>
                <w:noProof/>
                <w:webHidden/>
              </w:rPr>
              <w:tab/>
            </w:r>
            <w:r w:rsidR="006570BC">
              <w:rPr>
                <w:noProof/>
                <w:webHidden/>
              </w:rPr>
              <w:fldChar w:fldCharType="begin"/>
            </w:r>
            <w:r w:rsidR="006570BC">
              <w:rPr>
                <w:noProof/>
                <w:webHidden/>
              </w:rPr>
              <w:instrText xml:space="preserve"> PAGEREF _Toc160013774 \h </w:instrText>
            </w:r>
            <w:r w:rsidR="006570BC">
              <w:rPr>
                <w:noProof/>
                <w:webHidden/>
              </w:rPr>
            </w:r>
            <w:r w:rsidR="006570BC">
              <w:rPr>
                <w:noProof/>
                <w:webHidden/>
              </w:rPr>
              <w:fldChar w:fldCharType="separate"/>
            </w:r>
            <w:r w:rsidR="00D96E6B">
              <w:rPr>
                <w:noProof/>
                <w:webHidden/>
              </w:rPr>
              <w:t>7</w:t>
            </w:r>
            <w:r w:rsidR="006570BC">
              <w:rPr>
                <w:noProof/>
                <w:webHidden/>
              </w:rPr>
              <w:fldChar w:fldCharType="end"/>
            </w:r>
          </w:hyperlink>
        </w:p>
        <w:p w14:paraId="2AB9179B" w14:textId="3202F96E" w:rsidR="006570BC" w:rsidRDefault="00190EAD">
          <w:pPr>
            <w:pStyle w:val="21"/>
            <w:ind w:left="480"/>
            <w:rPr>
              <w:rFonts w:asciiTheme="minorHAnsi" w:eastAsiaTheme="minorEastAsia" w:hAnsiTheme="minorHAnsi"/>
              <w:noProof/>
              <w:sz w:val="21"/>
              <w14:ligatures w14:val="standardContextual"/>
            </w:rPr>
          </w:pPr>
          <w:hyperlink w:anchor="_Toc160013775" w:history="1">
            <w:r w:rsidR="006570BC" w:rsidRPr="009F646F">
              <w:rPr>
                <w:rStyle w:val="af7"/>
                <w:noProof/>
              </w:rPr>
              <w:t>３　精神障がい者の状況</w:t>
            </w:r>
            <w:r w:rsidR="006570BC">
              <w:rPr>
                <w:noProof/>
                <w:webHidden/>
              </w:rPr>
              <w:tab/>
            </w:r>
            <w:r w:rsidR="006570BC">
              <w:rPr>
                <w:noProof/>
                <w:webHidden/>
              </w:rPr>
              <w:fldChar w:fldCharType="begin"/>
            </w:r>
            <w:r w:rsidR="006570BC">
              <w:rPr>
                <w:noProof/>
                <w:webHidden/>
              </w:rPr>
              <w:instrText xml:space="preserve"> PAGEREF _Toc160013775 \h </w:instrText>
            </w:r>
            <w:r w:rsidR="006570BC">
              <w:rPr>
                <w:noProof/>
                <w:webHidden/>
              </w:rPr>
            </w:r>
            <w:r w:rsidR="006570BC">
              <w:rPr>
                <w:noProof/>
                <w:webHidden/>
              </w:rPr>
              <w:fldChar w:fldCharType="separate"/>
            </w:r>
            <w:r w:rsidR="00D96E6B">
              <w:rPr>
                <w:noProof/>
                <w:webHidden/>
              </w:rPr>
              <w:t>8</w:t>
            </w:r>
            <w:r w:rsidR="006570BC">
              <w:rPr>
                <w:noProof/>
                <w:webHidden/>
              </w:rPr>
              <w:fldChar w:fldCharType="end"/>
            </w:r>
          </w:hyperlink>
        </w:p>
        <w:p w14:paraId="19CB6E1A" w14:textId="0D624339" w:rsidR="006570BC" w:rsidRDefault="00190EAD">
          <w:pPr>
            <w:pStyle w:val="21"/>
            <w:ind w:left="480"/>
            <w:rPr>
              <w:rFonts w:asciiTheme="minorHAnsi" w:eastAsiaTheme="minorEastAsia" w:hAnsiTheme="minorHAnsi"/>
              <w:noProof/>
              <w:sz w:val="21"/>
              <w14:ligatures w14:val="standardContextual"/>
            </w:rPr>
          </w:pPr>
          <w:hyperlink w:anchor="_Toc160013776" w:history="1">
            <w:r w:rsidR="006570BC" w:rsidRPr="009F646F">
              <w:rPr>
                <w:rStyle w:val="af7"/>
                <w:noProof/>
              </w:rPr>
              <w:t>４　特別支援教育の状況</w:t>
            </w:r>
            <w:r w:rsidR="006570BC">
              <w:rPr>
                <w:noProof/>
                <w:webHidden/>
              </w:rPr>
              <w:tab/>
            </w:r>
            <w:r w:rsidR="006570BC">
              <w:rPr>
                <w:noProof/>
                <w:webHidden/>
              </w:rPr>
              <w:fldChar w:fldCharType="begin"/>
            </w:r>
            <w:r w:rsidR="006570BC">
              <w:rPr>
                <w:noProof/>
                <w:webHidden/>
              </w:rPr>
              <w:instrText xml:space="preserve"> PAGEREF _Toc160013776 \h </w:instrText>
            </w:r>
            <w:r w:rsidR="006570BC">
              <w:rPr>
                <w:noProof/>
                <w:webHidden/>
              </w:rPr>
            </w:r>
            <w:r w:rsidR="006570BC">
              <w:rPr>
                <w:noProof/>
                <w:webHidden/>
              </w:rPr>
              <w:fldChar w:fldCharType="separate"/>
            </w:r>
            <w:r w:rsidR="00D96E6B">
              <w:rPr>
                <w:noProof/>
                <w:webHidden/>
              </w:rPr>
              <w:t>9</w:t>
            </w:r>
            <w:r w:rsidR="006570BC">
              <w:rPr>
                <w:noProof/>
                <w:webHidden/>
              </w:rPr>
              <w:fldChar w:fldCharType="end"/>
            </w:r>
          </w:hyperlink>
        </w:p>
        <w:p w14:paraId="2C4B984A" w14:textId="26ECF799" w:rsidR="006570BC" w:rsidRDefault="00190EAD">
          <w:pPr>
            <w:pStyle w:val="21"/>
            <w:ind w:left="480"/>
            <w:rPr>
              <w:rFonts w:asciiTheme="minorHAnsi" w:eastAsiaTheme="minorEastAsia" w:hAnsiTheme="minorHAnsi"/>
              <w:noProof/>
              <w:sz w:val="21"/>
              <w14:ligatures w14:val="standardContextual"/>
            </w:rPr>
          </w:pPr>
          <w:hyperlink w:anchor="_Toc160013777" w:history="1">
            <w:r w:rsidR="006570BC" w:rsidRPr="009F646F">
              <w:rPr>
                <w:rStyle w:val="af7"/>
                <w:noProof/>
              </w:rPr>
              <w:t>５　障がい児保育の状況</w:t>
            </w:r>
            <w:r w:rsidR="006570BC">
              <w:rPr>
                <w:noProof/>
                <w:webHidden/>
              </w:rPr>
              <w:tab/>
            </w:r>
            <w:r w:rsidR="006570BC">
              <w:rPr>
                <w:noProof/>
                <w:webHidden/>
              </w:rPr>
              <w:fldChar w:fldCharType="begin"/>
            </w:r>
            <w:r w:rsidR="006570BC">
              <w:rPr>
                <w:noProof/>
                <w:webHidden/>
              </w:rPr>
              <w:instrText xml:space="preserve"> PAGEREF _Toc160013777 \h </w:instrText>
            </w:r>
            <w:r w:rsidR="006570BC">
              <w:rPr>
                <w:noProof/>
                <w:webHidden/>
              </w:rPr>
            </w:r>
            <w:r w:rsidR="006570BC">
              <w:rPr>
                <w:noProof/>
                <w:webHidden/>
              </w:rPr>
              <w:fldChar w:fldCharType="separate"/>
            </w:r>
            <w:r w:rsidR="00D96E6B">
              <w:rPr>
                <w:noProof/>
                <w:webHidden/>
              </w:rPr>
              <w:t>10</w:t>
            </w:r>
            <w:r w:rsidR="006570BC">
              <w:rPr>
                <w:noProof/>
                <w:webHidden/>
              </w:rPr>
              <w:fldChar w:fldCharType="end"/>
            </w:r>
          </w:hyperlink>
        </w:p>
        <w:p w14:paraId="6B1E153D" w14:textId="0E074956" w:rsidR="006570BC" w:rsidRDefault="00190EAD" w:rsidP="009B0BC4">
          <w:pPr>
            <w:pStyle w:val="11"/>
            <w:rPr>
              <w:rFonts w:asciiTheme="minorHAnsi" w:eastAsiaTheme="minorEastAsia" w:hAnsiTheme="minorHAnsi"/>
              <w:sz w:val="21"/>
              <w14:ligatures w14:val="standardContextual"/>
            </w:rPr>
          </w:pPr>
          <w:hyperlink w:anchor="_Toc160013778" w:history="1">
            <w:r w:rsidR="006570BC" w:rsidRPr="009F646F">
              <w:rPr>
                <w:rStyle w:val="af7"/>
              </w:rPr>
              <w:t>第３章　障がい福祉の課題</w:t>
            </w:r>
            <w:r w:rsidR="006570BC">
              <w:rPr>
                <w:webHidden/>
              </w:rPr>
              <w:tab/>
            </w:r>
            <w:r w:rsidR="006570BC">
              <w:rPr>
                <w:webHidden/>
              </w:rPr>
              <w:fldChar w:fldCharType="begin"/>
            </w:r>
            <w:r w:rsidR="006570BC">
              <w:rPr>
                <w:webHidden/>
              </w:rPr>
              <w:instrText xml:space="preserve"> PAGEREF _Toc160013778 \h </w:instrText>
            </w:r>
            <w:r w:rsidR="006570BC">
              <w:rPr>
                <w:webHidden/>
              </w:rPr>
            </w:r>
            <w:r w:rsidR="006570BC">
              <w:rPr>
                <w:webHidden/>
              </w:rPr>
              <w:fldChar w:fldCharType="separate"/>
            </w:r>
            <w:r w:rsidR="00D96E6B">
              <w:rPr>
                <w:webHidden/>
              </w:rPr>
              <w:t>11</w:t>
            </w:r>
            <w:r w:rsidR="006570BC">
              <w:rPr>
                <w:webHidden/>
              </w:rPr>
              <w:fldChar w:fldCharType="end"/>
            </w:r>
          </w:hyperlink>
        </w:p>
        <w:p w14:paraId="7C21B480" w14:textId="1E858ECA" w:rsidR="006570BC" w:rsidRDefault="00190EAD">
          <w:pPr>
            <w:pStyle w:val="21"/>
            <w:ind w:left="480"/>
            <w:rPr>
              <w:rFonts w:asciiTheme="minorHAnsi" w:eastAsiaTheme="minorEastAsia" w:hAnsiTheme="minorHAnsi"/>
              <w:noProof/>
              <w:sz w:val="21"/>
              <w14:ligatures w14:val="standardContextual"/>
            </w:rPr>
          </w:pPr>
          <w:hyperlink w:anchor="_Toc160013779" w:history="1">
            <w:r w:rsidR="006570BC" w:rsidRPr="009F646F">
              <w:rPr>
                <w:rStyle w:val="af7"/>
                <w:noProof/>
              </w:rPr>
              <w:t>１　障がい者福祉全般の課題</w:t>
            </w:r>
            <w:r w:rsidR="006570BC">
              <w:rPr>
                <w:noProof/>
                <w:webHidden/>
              </w:rPr>
              <w:tab/>
            </w:r>
            <w:r w:rsidR="006570BC">
              <w:rPr>
                <w:noProof/>
                <w:webHidden/>
              </w:rPr>
              <w:fldChar w:fldCharType="begin"/>
            </w:r>
            <w:r w:rsidR="006570BC">
              <w:rPr>
                <w:noProof/>
                <w:webHidden/>
              </w:rPr>
              <w:instrText xml:space="preserve"> PAGEREF _Toc160013779 \h </w:instrText>
            </w:r>
            <w:r w:rsidR="006570BC">
              <w:rPr>
                <w:noProof/>
                <w:webHidden/>
              </w:rPr>
            </w:r>
            <w:r w:rsidR="006570BC">
              <w:rPr>
                <w:noProof/>
                <w:webHidden/>
              </w:rPr>
              <w:fldChar w:fldCharType="separate"/>
            </w:r>
            <w:r w:rsidR="00D96E6B">
              <w:rPr>
                <w:noProof/>
                <w:webHidden/>
              </w:rPr>
              <w:t>11</w:t>
            </w:r>
            <w:r w:rsidR="006570BC">
              <w:rPr>
                <w:noProof/>
                <w:webHidden/>
              </w:rPr>
              <w:fldChar w:fldCharType="end"/>
            </w:r>
          </w:hyperlink>
        </w:p>
        <w:p w14:paraId="34168FB5" w14:textId="600F7FC7"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80" w:history="1">
            <w:r w:rsidR="006570BC" w:rsidRPr="009F646F">
              <w:rPr>
                <w:rStyle w:val="af7"/>
                <w:noProof/>
              </w:rPr>
              <w:t>１）現行施策の進捗状況からみた課題</w:t>
            </w:r>
            <w:r w:rsidR="006570BC">
              <w:rPr>
                <w:noProof/>
                <w:webHidden/>
              </w:rPr>
              <w:tab/>
            </w:r>
            <w:r w:rsidR="006570BC">
              <w:rPr>
                <w:noProof/>
                <w:webHidden/>
              </w:rPr>
              <w:fldChar w:fldCharType="begin"/>
            </w:r>
            <w:r w:rsidR="006570BC">
              <w:rPr>
                <w:noProof/>
                <w:webHidden/>
              </w:rPr>
              <w:instrText xml:space="preserve"> PAGEREF _Toc160013780 \h </w:instrText>
            </w:r>
            <w:r w:rsidR="006570BC">
              <w:rPr>
                <w:noProof/>
                <w:webHidden/>
              </w:rPr>
            </w:r>
            <w:r w:rsidR="006570BC">
              <w:rPr>
                <w:noProof/>
                <w:webHidden/>
              </w:rPr>
              <w:fldChar w:fldCharType="separate"/>
            </w:r>
            <w:r w:rsidR="00D96E6B">
              <w:rPr>
                <w:noProof/>
                <w:webHidden/>
              </w:rPr>
              <w:t>11</w:t>
            </w:r>
            <w:r w:rsidR="006570BC">
              <w:rPr>
                <w:noProof/>
                <w:webHidden/>
              </w:rPr>
              <w:fldChar w:fldCharType="end"/>
            </w:r>
          </w:hyperlink>
        </w:p>
        <w:p w14:paraId="6093DA4F" w14:textId="7043F7C6"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81" w:history="1">
            <w:r w:rsidR="006570BC" w:rsidRPr="009F646F">
              <w:rPr>
                <w:rStyle w:val="af7"/>
                <w:noProof/>
              </w:rPr>
              <w:t>２）市民アンケート調査からみた課題</w:t>
            </w:r>
            <w:r w:rsidR="006570BC">
              <w:rPr>
                <w:noProof/>
                <w:webHidden/>
              </w:rPr>
              <w:tab/>
            </w:r>
            <w:r w:rsidR="006570BC">
              <w:rPr>
                <w:noProof/>
                <w:webHidden/>
              </w:rPr>
              <w:fldChar w:fldCharType="begin"/>
            </w:r>
            <w:r w:rsidR="006570BC">
              <w:rPr>
                <w:noProof/>
                <w:webHidden/>
              </w:rPr>
              <w:instrText xml:space="preserve"> PAGEREF _Toc160013781 \h </w:instrText>
            </w:r>
            <w:r w:rsidR="006570BC">
              <w:rPr>
                <w:noProof/>
                <w:webHidden/>
              </w:rPr>
            </w:r>
            <w:r w:rsidR="006570BC">
              <w:rPr>
                <w:noProof/>
                <w:webHidden/>
              </w:rPr>
              <w:fldChar w:fldCharType="separate"/>
            </w:r>
            <w:r w:rsidR="00D96E6B">
              <w:rPr>
                <w:noProof/>
                <w:webHidden/>
              </w:rPr>
              <w:t>13</w:t>
            </w:r>
            <w:r w:rsidR="006570BC">
              <w:rPr>
                <w:noProof/>
                <w:webHidden/>
              </w:rPr>
              <w:fldChar w:fldCharType="end"/>
            </w:r>
          </w:hyperlink>
        </w:p>
        <w:p w14:paraId="232AF473" w14:textId="6B1D11BC" w:rsidR="006570BC" w:rsidRDefault="00190EAD" w:rsidP="009B0BC4">
          <w:pPr>
            <w:pStyle w:val="11"/>
            <w:rPr>
              <w:rFonts w:asciiTheme="minorHAnsi" w:eastAsiaTheme="minorEastAsia" w:hAnsiTheme="minorHAnsi"/>
              <w:sz w:val="21"/>
              <w14:ligatures w14:val="standardContextual"/>
            </w:rPr>
          </w:pPr>
          <w:hyperlink w:anchor="_Toc160013782" w:history="1">
            <w:r w:rsidR="006570BC" w:rsidRPr="009F646F">
              <w:rPr>
                <w:rStyle w:val="af7"/>
              </w:rPr>
              <w:t>第４章　計画の考え方</w:t>
            </w:r>
            <w:r w:rsidR="006570BC">
              <w:rPr>
                <w:webHidden/>
              </w:rPr>
              <w:tab/>
            </w:r>
            <w:r w:rsidR="006570BC">
              <w:rPr>
                <w:webHidden/>
              </w:rPr>
              <w:fldChar w:fldCharType="begin"/>
            </w:r>
            <w:r w:rsidR="006570BC">
              <w:rPr>
                <w:webHidden/>
              </w:rPr>
              <w:instrText xml:space="preserve"> PAGEREF _Toc160013782 \h </w:instrText>
            </w:r>
            <w:r w:rsidR="006570BC">
              <w:rPr>
                <w:webHidden/>
              </w:rPr>
            </w:r>
            <w:r w:rsidR="006570BC">
              <w:rPr>
                <w:webHidden/>
              </w:rPr>
              <w:fldChar w:fldCharType="separate"/>
            </w:r>
            <w:r w:rsidR="00D96E6B">
              <w:rPr>
                <w:webHidden/>
              </w:rPr>
              <w:t>16</w:t>
            </w:r>
            <w:r w:rsidR="006570BC">
              <w:rPr>
                <w:webHidden/>
              </w:rPr>
              <w:fldChar w:fldCharType="end"/>
            </w:r>
          </w:hyperlink>
        </w:p>
        <w:p w14:paraId="41F09AE5" w14:textId="506A3E5F" w:rsidR="006570BC" w:rsidRDefault="00190EAD">
          <w:pPr>
            <w:pStyle w:val="21"/>
            <w:ind w:left="480"/>
            <w:rPr>
              <w:rFonts w:asciiTheme="minorHAnsi" w:eastAsiaTheme="minorEastAsia" w:hAnsiTheme="minorHAnsi"/>
              <w:noProof/>
              <w:sz w:val="21"/>
              <w14:ligatures w14:val="standardContextual"/>
            </w:rPr>
          </w:pPr>
          <w:hyperlink w:anchor="_Toc160013783" w:history="1">
            <w:r w:rsidR="006570BC" w:rsidRPr="009F646F">
              <w:rPr>
                <w:rStyle w:val="af7"/>
                <w:noProof/>
              </w:rPr>
              <w:t>１　計画の基本的考え方</w:t>
            </w:r>
            <w:r w:rsidR="006570BC">
              <w:rPr>
                <w:noProof/>
                <w:webHidden/>
              </w:rPr>
              <w:tab/>
            </w:r>
            <w:r w:rsidR="006570BC">
              <w:rPr>
                <w:noProof/>
                <w:webHidden/>
              </w:rPr>
              <w:fldChar w:fldCharType="begin"/>
            </w:r>
            <w:r w:rsidR="006570BC">
              <w:rPr>
                <w:noProof/>
                <w:webHidden/>
              </w:rPr>
              <w:instrText xml:space="preserve"> PAGEREF _Toc160013783 \h </w:instrText>
            </w:r>
            <w:r w:rsidR="006570BC">
              <w:rPr>
                <w:noProof/>
                <w:webHidden/>
              </w:rPr>
            </w:r>
            <w:r w:rsidR="006570BC">
              <w:rPr>
                <w:noProof/>
                <w:webHidden/>
              </w:rPr>
              <w:fldChar w:fldCharType="separate"/>
            </w:r>
            <w:r w:rsidR="00D96E6B">
              <w:rPr>
                <w:noProof/>
                <w:webHidden/>
              </w:rPr>
              <w:t>16</w:t>
            </w:r>
            <w:r w:rsidR="006570BC">
              <w:rPr>
                <w:noProof/>
                <w:webHidden/>
              </w:rPr>
              <w:fldChar w:fldCharType="end"/>
            </w:r>
          </w:hyperlink>
        </w:p>
        <w:p w14:paraId="46732918" w14:textId="504BC483"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84" w:history="1">
            <w:r w:rsidR="006570BC" w:rsidRPr="009F646F">
              <w:rPr>
                <w:rStyle w:val="af7"/>
                <w:noProof/>
              </w:rPr>
              <w:t>１）基本理念</w:t>
            </w:r>
            <w:r w:rsidR="006570BC">
              <w:rPr>
                <w:noProof/>
                <w:webHidden/>
              </w:rPr>
              <w:tab/>
            </w:r>
            <w:r w:rsidR="006570BC">
              <w:rPr>
                <w:noProof/>
                <w:webHidden/>
              </w:rPr>
              <w:fldChar w:fldCharType="begin"/>
            </w:r>
            <w:r w:rsidR="006570BC">
              <w:rPr>
                <w:noProof/>
                <w:webHidden/>
              </w:rPr>
              <w:instrText xml:space="preserve"> PAGEREF _Toc160013784 \h </w:instrText>
            </w:r>
            <w:r w:rsidR="006570BC">
              <w:rPr>
                <w:noProof/>
                <w:webHidden/>
              </w:rPr>
            </w:r>
            <w:r w:rsidR="006570BC">
              <w:rPr>
                <w:noProof/>
                <w:webHidden/>
              </w:rPr>
              <w:fldChar w:fldCharType="separate"/>
            </w:r>
            <w:r w:rsidR="00D96E6B">
              <w:rPr>
                <w:noProof/>
                <w:webHidden/>
              </w:rPr>
              <w:t>16</w:t>
            </w:r>
            <w:r w:rsidR="006570BC">
              <w:rPr>
                <w:noProof/>
                <w:webHidden/>
              </w:rPr>
              <w:fldChar w:fldCharType="end"/>
            </w:r>
          </w:hyperlink>
        </w:p>
        <w:p w14:paraId="4AFC58C2" w14:textId="7E688B9F"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85" w:history="1">
            <w:r w:rsidR="006570BC" w:rsidRPr="009F646F">
              <w:rPr>
                <w:rStyle w:val="af7"/>
                <w:noProof/>
              </w:rPr>
              <w:t>２）基本目標</w:t>
            </w:r>
            <w:r w:rsidR="006570BC">
              <w:rPr>
                <w:noProof/>
                <w:webHidden/>
              </w:rPr>
              <w:tab/>
            </w:r>
            <w:r w:rsidR="006570BC">
              <w:rPr>
                <w:noProof/>
                <w:webHidden/>
              </w:rPr>
              <w:fldChar w:fldCharType="begin"/>
            </w:r>
            <w:r w:rsidR="006570BC">
              <w:rPr>
                <w:noProof/>
                <w:webHidden/>
              </w:rPr>
              <w:instrText xml:space="preserve"> PAGEREF _Toc160013785 \h </w:instrText>
            </w:r>
            <w:r w:rsidR="006570BC">
              <w:rPr>
                <w:noProof/>
                <w:webHidden/>
              </w:rPr>
            </w:r>
            <w:r w:rsidR="006570BC">
              <w:rPr>
                <w:noProof/>
                <w:webHidden/>
              </w:rPr>
              <w:fldChar w:fldCharType="separate"/>
            </w:r>
            <w:r w:rsidR="00D96E6B">
              <w:rPr>
                <w:noProof/>
                <w:webHidden/>
              </w:rPr>
              <w:t>17</w:t>
            </w:r>
            <w:r w:rsidR="006570BC">
              <w:rPr>
                <w:noProof/>
                <w:webHidden/>
              </w:rPr>
              <w:fldChar w:fldCharType="end"/>
            </w:r>
          </w:hyperlink>
        </w:p>
        <w:p w14:paraId="4DE5D88D" w14:textId="1347F784" w:rsidR="006570BC" w:rsidRDefault="00190EAD">
          <w:pPr>
            <w:pStyle w:val="21"/>
            <w:ind w:left="480"/>
            <w:rPr>
              <w:rFonts w:asciiTheme="minorHAnsi" w:eastAsiaTheme="minorEastAsia" w:hAnsiTheme="minorHAnsi"/>
              <w:noProof/>
              <w:sz w:val="21"/>
              <w14:ligatures w14:val="standardContextual"/>
            </w:rPr>
          </w:pPr>
          <w:hyperlink w:anchor="_Toc160013786" w:history="1">
            <w:r w:rsidR="006570BC" w:rsidRPr="009F646F">
              <w:rPr>
                <w:rStyle w:val="af7"/>
                <w:noProof/>
              </w:rPr>
              <w:t>２　計画の体系</w:t>
            </w:r>
            <w:r w:rsidR="006570BC">
              <w:rPr>
                <w:noProof/>
                <w:webHidden/>
              </w:rPr>
              <w:tab/>
            </w:r>
            <w:r w:rsidR="006570BC">
              <w:rPr>
                <w:noProof/>
                <w:webHidden/>
              </w:rPr>
              <w:fldChar w:fldCharType="begin"/>
            </w:r>
            <w:r w:rsidR="006570BC">
              <w:rPr>
                <w:noProof/>
                <w:webHidden/>
              </w:rPr>
              <w:instrText xml:space="preserve"> PAGEREF _Toc160013786 \h </w:instrText>
            </w:r>
            <w:r w:rsidR="006570BC">
              <w:rPr>
                <w:noProof/>
                <w:webHidden/>
              </w:rPr>
            </w:r>
            <w:r w:rsidR="006570BC">
              <w:rPr>
                <w:noProof/>
                <w:webHidden/>
              </w:rPr>
              <w:fldChar w:fldCharType="separate"/>
            </w:r>
            <w:r w:rsidR="00D96E6B">
              <w:rPr>
                <w:noProof/>
                <w:webHidden/>
              </w:rPr>
              <w:t>18</w:t>
            </w:r>
            <w:r w:rsidR="006570BC">
              <w:rPr>
                <w:noProof/>
                <w:webHidden/>
              </w:rPr>
              <w:fldChar w:fldCharType="end"/>
            </w:r>
          </w:hyperlink>
        </w:p>
        <w:p w14:paraId="05B17D68" w14:textId="5888EECB" w:rsidR="006570BC" w:rsidRDefault="00190EAD" w:rsidP="009B0BC4">
          <w:pPr>
            <w:pStyle w:val="11"/>
            <w:rPr>
              <w:rFonts w:asciiTheme="minorHAnsi" w:eastAsiaTheme="minorEastAsia" w:hAnsiTheme="minorHAnsi"/>
              <w:sz w:val="21"/>
              <w14:ligatures w14:val="standardContextual"/>
            </w:rPr>
          </w:pPr>
          <w:hyperlink w:anchor="_Toc160013787" w:history="1">
            <w:r w:rsidR="006570BC" w:rsidRPr="009F646F">
              <w:rPr>
                <w:rStyle w:val="af7"/>
              </w:rPr>
              <w:t>第５章　障害者計画</w:t>
            </w:r>
            <w:r w:rsidR="006570BC">
              <w:rPr>
                <w:webHidden/>
              </w:rPr>
              <w:tab/>
            </w:r>
            <w:r w:rsidR="006570BC">
              <w:rPr>
                <w:webHidden/>
              </w:rPr>
              <w:fldChar w:fldCharType="begin"/>
            </w:r>
            <w:r w:rsidR="006570BC">
              <w:rPr>
                <w:webHidden/>
              </w:rPr>
              <w:instrText xml:space="preserve"> PAGEREF _Toc160013787 \h </w:instrText>
            </w:r>
            <w:r w:rsidR="006570BC">
              <w:rPr>
                <w:webHidden/>
              </w:rPr>
            </w:r>
            <w:r w:rsidR="006570BC">
              <w:rPr>
                <w:webHidden/>
              </w:rPr>
              <w:fldChar w:fldCharType="separate"/>
            </w:r>
            <w:r w:rsidR="00D96E6B">
              <w:rPr>
                <w:webHidden/>
              </w:rPr>
              <w:t>19</w:t>
            </w:r>
            <w:r w:rsidR="006570BC">
              <w:rPr>
                <w:webHidden/>
              </w:rPr>
              <w:fldChar w:fldCharType="end"/>
            </w:r>
          </w:hyperlink>
        </w:p>
        <w:p w14:paraId="0524ACA4" w14:textId="138318F8" w:rsidR="006570BC" w:rsidRDefault="00190EAD">
          <w:pPr>
            <w:pStyle w:val="21"/>
            <w:ind w:left="480"/>
            <w:rPr>
              <w:rFonts w:asciiTheme="minorHAnsi" w:eastAsiaTheme="minorEastAsia" w:hAnsiTheme="minorHAnsi"/>
              <w:noProof/>
              <w:sz w:val="21"/>
              <w14:ligatures w14:val="standardContextual"/>
            </w:rPr>
          </w:pPr>
          <w:hyperlink w:anchor="_Toc160013788" w:history="1">
            <w:r w:rsidR="006570BC" w:rsidRPr="009F646F">
              <w:rPr>
                <w:rStyle w:val="af7"/>
                <w:noProof/>
              </w:rPr>
              <w:t>１　障がい及び障がい児者に対する理解を促進する体制づくりを推進</w:t>
            </w:r>
            <w:r w:rsidR="006570BC">
              <w:rPr>
                <w:noProof/>
                <w:webHidden/>
              </w:rPr>
              <w:tab/>
            </w:r>
            <w:r w:rsidR="006570BC">
              <w:rPr>
                <w:noProof/>
                <w:webHidden/>
              </w:rPr>
              <w:fldChar w:fldCharType="begin"/>
            </w:r>
            <w:r w:rsidR="006570BC">
              <w:rPr>
                <w:noProof/>
                <w:webHidden/>
              </w:rPr>
              <w:instrText xml:space="preserve"> PAGEREF _Toc160013788 \h </w:instrText>
            </w:r>
            <w:r w:rsidR="006570BC">
              <w:rPr>
                <w:noProof/>
                <w:webHidden/>
              </w:rPr>
            </w:r>
            <w:r w:rsidR="006570BC">
              <w:rPr>
                <w:noProof/>
                <w:webHidden/>
              </w:rPr>
              <w:fldChar w:fldCharType="separate"/>
            </w:r>
            <w:r w:rsidR="00D96E6B">
              <w:rPr>
                <w:noProof/>
                <w:webHidden/>
              </w:rPr>
              <w:t>19</w:t>
            </w:r>
            <w:r w:rsidR="006570BC">
              <w:rPr>
                <w:noProof/>
                <w:webHidden/>
              </w:rPr>
              <w:fldChar w:fldCharType="end"/>
            </w:r>
          </w:hyperlink>
        </w:p>
        <w:p w14:paraId="6AFFC958" w14:textId="66A268FA"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89" w:history="1">
            <w:r w:rsidR="006570BC" w:rsidRPr="009F646F">
              <w:rPr>
                <w:rStyle w:val="af7"/>
                <w:noProof/>
              </w:rPr>
              <w:t>１）意識啓発</w:t>
            </w:r>
            <w:r w:rsidR="006570BC">
              <w:rPr>
                <w:noProof/>
                <w:webHidden/>
              </w:rPr>
              <w:tab/>
            </w:r>
            <w:r w:rsidR="006570BC">
              <w:rPr>
                <w:noProof/>
                <w:webHidden/>
              </w:rPr>
              <w:fldChar w:fldCharType="begin"/>
            </w:r>
            <w:r w:rsidR="006570BC">
              <w:rPr>
                <w:noProof/>
                <w:webHidden/>
              </w:rPr>
              <w:instrText xml:space="preserve"> PAGEREF _Toc160013789 \h </w:instrText>
            </w:r>
            <w:r w:rsidR="006570BC">
              <w:rPr>
                <w:noProof/>
                <w:webHidden/>
              </w:rPr>
            </w:r>
            <w:r w:rsidR="006570BC">
              <w:rPr>
                <w:noProof/>
                <w:webHidden/>
              </w:rPr>
              <w:fldChar w:fldCharType="separate"/>
            </w:r>
            <w:r w:rsidR="00D96E6B">
              <w:rPr>
                <w:noProof/>
                <w:webHidden/>
              </w:rPr>
              <w:t>19</w:t>
            </w:r>
            <w:r w:rsidR="006570BC">
              <w:rPr>
                <w:noProof/>
                <w:webHidden/>
              </w:rPr>
              <w:fldChar w:fldCharType="end"/>
            </w:r>
          </w:hyperlink>
        </w:p>
        <w:p w14:paraId="71DC36E4" w14:textId="09033849" w:rsidR="006570BC" w:rsidRDefault="00190EAD">
          <w:pPr>
            <w:pStyle w:val="21"/>
            <w:ind w:left="480"/>
            <w:rPr>
              <w:rFonts w:asciiTheme="minorHAnsi" w:eastAsiaTheme="minorEastAsia" w:hAnsiTheme="minorHAnsi"/>
              <w:noProof/>
              <w:sz w:val="21"/>
              <w14:ligatures w14:val="standardContextual"/>
            </w:rPr>
          </w:pPr>
          <w:hyperlink w:anchor="_Toc160013790" w:history="1">
            <w:r w:rsidR="006570BC" w:rsidRPr="009F646F">
              <w:rPr>
                <w:rStyle w:val="af7"/>
                <w:noProof/>
              </w:rPr>
              <w:t xml:space="preserve">２　</w:t>
            </w:r>
            <w:r w:rsidR="006570BC" w:rsidRPr="009F646F">
              <w:rPr>
                <w:rStyle w:val="af7"/>
                <w:noProof/>
                <w:spacing w:val="-4"/>
                <w:w w:val="80"/>
              </w:rPr>
              <w:t>自分らしく生きる力を発揮できるよう、障がい児者の地域生活を支えるサービスの充実</w:t>
            </w:r>
            <w:r w:rsidR="006570BC">
              <w:rPr>
                <w:noProof/>
                <w:webHidden/>
              </w:rPr>
              <w:tab/>
            </w:r>
            <w:r w:rsidR="006570BC">
              <w:rPr>
                <w:noProof/>
                <w:webHidden/>
              </w:rPr>
              <w:fldChar w:fldCharType="begin"/>
            </w:r>
            <w:r w:rsidR="006570BC">
              <w:rPr>
                <w:noProof/>
                <w:webHidden/>
              </w:rPr>
              <w:instrText xml:space="preserve"> PAGEREF _Toc160013790 \h </w:instrText>
            </w:r>
            <w:r w:rsidR="006570BC">
              <w:rPr>
                <w:noProof/>
                <w:webHidden/>
              </w:rPr>
            </w:r>
            <w:r w:rsidR="006570BC">
              <w:rPr>
                <w:noProof/>
                <w:webHidden/>
              </w:rPr>
              <w:fldChar w:fldCharType="separate"/>
            </w:r>
            <w:r w:rsidR="00D96E6B">
              <w:rPr>
                <w:noProof/>
                <w:webHidden/>
              </w:rPr>
              <w:t>24</w:t>
            </w:r>
            <w:r w:rsidR="006570BC">
              <w:rPr>
                <w:noProof/>
                <w:webHidden/>
              </w:rPr>
              <w:fldChar w:fldCharType="end"/>
            </w:r>
          </w:hyperlink>
        </w:p>
        <w:p w14:paraId="2832C7D5" w14:textId="30F13646"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1" w:history="1">
            <w:r w:rsidR="006570BC" w:rsidRPr="009F646F">
              <w:rPr>
                <w:rStyle w:val="af7"/>
                <w:noProof/>
              </w:rPr>
              <w:t>１）生活支援</w:t>
            </w:r>
            <w:r w:rsidR="006570BC">
              <w:rPr>
                <w:noProof/>
                <w:webHidden/>
              </w:rPr>
              <w:tab/>
            </w:r>
            <w:r w:rsidR="006570BC">
              <w:rPr>
                <w:noProof/>
                <w:webHidden/>
              </w:rPr>
              <w:fldChar w:fldCharType="begin"/>
            </w:r>
            <w:r w:rsidR="006570BC">
              <w:rPr>
                <w:noProof/>
                <w:webHidden/>
              </w:rPr>
              <w:instrText xml:space="preserve"> PAGEREF _Toc160013791 \h </w:instrText>
            </w:r>
            <w:r w:rsidR="006570BC">
              <w:rPr>
                <w:noProof/>
                <w:webHidden/>
              </w:rPr>
            </w:r>
            <w:r w:rsidR="006570BC">
              <w:rPr>
                <w:noProof/>
                <w:webHidden/>
              </w:rPr>
              <w:fldChar w:fldCharType="separate"/>
            </w:r>
            <w:r w:rsidR="00D96E6B">
              <w:rPr>
                <w:noProof/>
                <w:webHidden/>
              </w:rPr>
              <w:t>24</w:t>
            </w:r>
            <w:r w:rsidR="006570BC">
              <w:rPr>
                <w:noProof/>
                <w:webHidden/>
              </w:rPr>
              <w:fldChar w:fldCharType="end"/>
            </w:r>
          </w:hyperlink>
        </w:p>
        <w:p w14:paraId="3F290BB9" w14:textId="367AE134"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2" w:history="1">
            <w:r w:rsidR="006570BC" w:rsidRPr="009F646F">
              <w:rPr>
                <w:rStyle w:val="af7"/>
                <w:noProof/>
              </w:rPr>
              <w:t>２）教育・育成</w:t>
            </w:r>
            <w:r w:rsidR="006570BC">
              <w:rPr>
                <w:noProof/>
                <w:webHidden/>
              </w:rPr>
              <w:tab/>
            </w:r>
            <w:r w:rsidR="006570BC">
              <w:rPr>
                <w:noProof/>
                <w:webHidden/>
              </w:rPr>
              <w:fldChar w:fldCharType="begin"/>
            </w:r>
            <w:r w:rsidR="006570BC">
              <w:rPr>
                <w:noProof/>
                <w:webHidden/>
              </w:rPr>
              <w:instrText xml:space="preserve"> PAGEREF _Toc160013792 \h </w:instrText>
            </w:r>
            <w:r w:rsidR="006570BC">
              <w:rPr>
                <w:noProof/>
                <w:webHidden/>
              </w:rPr>
            </w:r>
            <w:r w:rsidR="006570BC">
              <w:rPr>
                <w:noProof/>
                <w:webHidden/>
              </w:rPr>
              <w:fldChar w:fldCharType="separate"/>
            </w:r>
            <w:r w:rsidR="00D96E6B">
              <w:rPr>
                <w:noProof/>
                <w:webHidden/>
              </w:rPr>
              <w:t>38</w:t>
            </w:r>
            <w:r w:rsidR="006570BC">
              <w:rPr>
                <w:noProof/>
                <w:webHidden/>
              </w:rPr>
              <w:fldChar w:fldCharType="end"/>
            </w:r>
          </w:hyperlink>
        </w:p>
        <w:p w14:paraId="24B38DC7" w14:textId="5F029B54"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3" w:history="1">
            <w:r w:rsidR="006570BC" w:rsidRPr="009F646F">
              <w:rPr>
                <w:rStyle w:val="af7"/>
                <w:noProof/>
              </w:rPr>
              <w:t>３）雇用・就業</w:t>
            </w:r>
            <w:r w:rsidR="006570BC">
              <w:rPr>
                <w:noProof/>
                <w:webHidden/>
              </w:rPr>
              <w:tab/>
            </w:r>
            <w:r w:rsidR="006570BC">
              <w:rPr>
                <w:noProof/>
                <w:webHidden/>
              </w:rPr>
              <w:fldChar w:fldCharType="begin"/>
            </w:r>
            <w:r w:rsidR="006570BC">
              <w:rPr>
                <w:noProof/>
                <w:webHidden/>
              </w:rPr>
              <w:instrText xml:space="preserve"> PAGEREF _Toc160013793 \h </w:instrText>
            </w:r>
            <w:r w:rsidR="006570BC">
              <w:rPr>
                <w:noProof/>
                <w:webHidden/>
              </w:rPr>
            </w:r>
            <w:r w:rsidR="006570BC">
              <w:rPr>
                <w:noProof/>
                <w:webHidden/>
              </w:rPr>
              <w:fldChar w:fldCharType="separate"/>
            </w:r>
            <w:r w:rsidR="00D96E6B">
              <w:rPr>
                <w:noProof/>
                <w:webHidden/>
              </w:rPr>
              <w:t>44</w:t>
            </w:r>
            <w:r w:rsidR="006570BC">
              <w:rPr>
                <w:noProof/>
                <w:webHidden/>
              </w:rPr>
              <w:fldChar w:fldCharType="end"/>
            </w:r>
          </w:hyperlink>
        </w:p>
        <w:p w14:paraId="1752CF68" w14:textId="67BFF1B5"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4" w:history="1">
            <w:r w:rsidR="006570BC" w:rsidRPr="009F646F">
              <w:rPr>
                <w:rStyle w:val="af7"/>
                <w:noProof/>
              </w:rPr>
              <w:t>４）保健・医療・補装具</w:t>
            </w:r>
            <w:r w:rsidR="006570BC">
              <w:rPr>
                <w:noProof/>
                <w:webHidden/>
              </w:rPr>
              <w:tab/>
            </w:r>
            <w:r w:rsidR="006570BC">
              <w:rPr>
                <w:noProof/>
                <w:webHidden/>
              </w:rPr>
              <w:fldChar w:fldCharType="begin"/>
            </w:r>
            <w:r w:rsidR="006570BC">
              <w:rPr>
                <w:noProof/>
                <w:webHidden/>
              </w:rPr>
              <w:instrText xml:space="preserve"> PAGEREF _Toc160013794 \h </w:instrText>
            </w:r>
            <w:r w:rsidR="006570BC">
              <w:rPr>
                <w:noProof/>
                <w:webHidden/>
              </w:rPr>
            </w:r>
            <w:r w:rsidR="006570BC">
              <w:rPr>
                <w:noProof/>
                <w:webHidden/>
              </w:rPr>
              <w:fldChar w:fldCharType="separate"/>
            </w:r>
            <w:r w:rsidR="00D96E6B">
              <w:rPr>
                <w:noProof/>
                <w:webHidden/>
              </w:rPr>
              <w:t>48</w:t>
            </w:r>
            <w:r w:rsidR="006570BC">
              <w:rPr>
                <w:noProof/>
                <w:webHidden/>
              </w:rPr>
              <w:fldChar w:fldCharType="end"/>
            </w:r>
          </w:hyperlink>
        </w:p>
        <w:p w14:paraId="5EEB8087" w14:textId="639642FE" w:rsidR="006570BC" w:rsidRDefault="00190EAD">
          <w:pPr>
            <w:pStyle w:val="21"/>
            <w:ind w:left="480"/>
            <w:rPr>
              <w:rFonts w:asciiTheme="minorHAnsi" w:eastAsiaTheme="minorEastAsia" w:hAnsiTheme="minorHAnsi"/>
              <w:noProof/>
              <w:sz w:val="21"/>
              <w14:ligatures w14:val="standardContextual"/>
            </w:rPr>
          </w:pPr>
          <w:hyperlink w:anchor="_Toc160013795" w:history="1">
            <w:r w:rsidR="006570BC" w:rsidRPr="009F646F">
              <w:rPr>
                <w:rStyle w:val="af7"/>
                <w:noProof/>
              </w:rPr>
              <w:t xml:space="preserve">３　</w:t>
            </w:r>
            <w:r w:rsidR="006570BC" w:rsidRPr="009F646F">
              <w:rPr>
                <w:rStyle w:val="af7"/>
                <w:noProof/>
                <w:spacing w:val="-4"/>
                <w:w w:val="95"/>
              </w:rPr>
              <w:t>支えあい、つながりあいながら自立できるよう、地域の体制づくりを推進</w:t>
            </w:r>
            <w:r w:rsidR="006570BC">
              <w:rPr>
                <w:noProof/>
                <w:webHidden/>
              </w:rPr>
              <w:tab/>
            </w:r>
            <w:r w:rsidR="006570BC">
              <w:rPr>
                <w:noProof/>
                <w:webHidden/>
              </w:rPr>
              <w:fldChar w:fldCharType="begin"/>
            </w:r>
            <w:r w:rsidR="006570BC">
              <w:rPr>
                <w:noProof/>
                <w:webHidden/>
              </w:rPr>
              <w:instrText xml:space="preserve"> PAGEREF _Toc160013795 \h </w:instrText>
            </w:r>
            <w:r w:rsidR="006570BC">
              <w:rPr>
                <w:noProof/>
                <w:webHidden/>
              </w:rPr>
            </w:r>
            <w:r w:rsidR="006570BC">
              <w:rPr>
                <w:noProof/>
                <w:webHidden/>
              </w:rPr>
              <w:fldChar w:fldCharType="separate"/>
            </w:r>
            <w:r w:rsidR="00D96E6B">
              <w:rPr>
                <w:noProof/>
                <w:webHidden/>
              </w:rPr>
              <w:t>53</w:t>
            </w:r>
            <w:r w:rsidR="006570BC">
              <w:rPr>
                <w:noProof/>
                <w:webHidden/>
              </w:rPr>
              <w:fldChar w:fldCharType="end"/>
            </w:r>
          </w:hyperlink>
        </w:p>
        <w:p w14:paraId="0BAE9A48" w14:textId="6B58C32D"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6" w:history="1">
            <w:r w:rsidR="006570BC" w:rsidRPr="009F646F">
              <w:rPr>
                <w:rStyle w:val="af7"/>
                <w:noProof/>
              </w:rPr>
              <w:t>１）地域福祉の推進</w:t>
            </w:r>
            <w:r w:rsidR="006570BC">
              <w:rPr>
                <w:noProof/>
                <w:webHidden/>
              </w:rPr>
              <w:tab/>
            </w:r>
            <w:r w:rsidR="006570BC">
              <w:rPr>
                <w:noProof/>
                <w:webHidden/>
              </w:rPr>
              <w:fldChar w:fldCharType="begin"/>
            </w:r>
            <w:r w:rsidR="006570BC">
              <w:rPr>
                <w:noProof/>
                <w:webHidden/>
              </w:rPr>
              <w:instrText xml:space="preserve"> PAGEREF _Toc160013796 \h </w:instrText>
            </w:r>
            <w:r w:rsidR="006570BC">
              <w:rPr>
                <w:noProof/>
                <w:webHidden/>
              </w:rPr>
            </w:r>
            <w:r w:rsidR="006570BC">
              <w:rPr>
                <w:noProof/>
                <w:webHidden/>
              </w:rPr>
              <w:fldChar w:fldCharType="separate"/>
            </w:r>
            <w:r w:rsidR="00D96E6B">
              <w:rPr>
                <w:noProof/>
                <w:webHidden/>
              </w:rPr>
              <w:t>53</w:t>
            </w:r>
            <w:r w:rsidR="006570BC">
              <w:rPr>
                <w:noProof/>
                <w:webHidden/>
              </w:rPr>
              <w:fldChar w:fldCharType="end"/>
            </w:r>
          </w:hyperlink>
        </w:p>
        <w:p w14:paraId="44616A76" w14:textId="2A80D2B2"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7" w:history="1">
            <w:r w:rsidR="006570BC" w:rsidRPr="009F646F">
              <w:rPr>
                <w:rStyle w:val="af7"/>
                <w:noProof/>
              </w:rPr>
              <w:t>２）情報・意思疎通</w:t>
            </w:r>
            <w:r w:rsidR="006570BC">
              <w:rPr>
                <w:noProof/>
                <w:webHidden/>
              </w:rPr>
              <w:tab/>
            </w:r>
            <w:r w:rsidR="006570BC">
              <w:rPr>
                <w:noProof/>
                <w:webHidden/>
              </w:rPr>
              <w:fldChar w:fldCharType="begin"/>
            </w:r>
            <w:r w:rsidR="006570BC">
              <w:rPr>
                <w:noProof/>
                <w:webHidden/>
              </w:rPr>
              <w:instrText xml:space="preserve"> PAGEREF _Toc160013797 \h </w:instrText>
            </w:r>
            <w:r w:rsidR="006570BC">
              <w:rPr>
                <w:noProof/>
                <w:webHidden/>
              </w:rPr>
            </w:r>
            <w:r w:rsidR="006570BC">
              <w:rPr>
                <w:noProof/>
                <w:webHidden/>
              </w:rPr>
              <w:fldChar w:fldCharType="separate"/>
            </w:r>
            <w:r w:rsidR="00D96E6B">
              <w:rPr>
                <w:noProof/>
                <w:webHidden/>
              </w:rPr>
              <w:t>60</w:t>
            </w:r>
            <w:r w:rsidR="006570BC">
              <w:rPr>
                <w:noProof/>
                <w:webHidden/>
              </w:rPr>
              <w:fldChar w:fldCharType="end"/>
            </w:r>
          </w:hyperlink>
        </w:p>
        <w:p w14:paraId="683E1472" w14:textId="7D77E314" w:rsidR="006570BC" w:rsidRDefault="00190EAD">
          <w:pPr>
            <w:pStyle w:val="21"/>
            <w:ind w:left="480"/>
            <w:rPr>
              <w:rFonts w:asciiTheme="minorHAnsi" w:eastAsiaTheme="minorEastAsia" w:hAnsiTheme="minorHAnsi"/>
              <w:noProof/>
              <w:sz w:val="21"/>
              <w14:ligatures w14:val="standardContextual"/>
            </w:rPr>
          </w:pPr>
          <w:hyperlink w:anchor="_Toc160013798" w:history="1">
            <w:r w:rsidR="006570BC" w:rsidRPr="009F646F">
              <w:rPr>
                <w:rStyle w:val="af7"/>
                <w:noProof/>
              </w:rPr>
              <w:t>４　安心して暮らせるまちをつくる</w:t>
            </w:r>
            <w:r w:rsidR="006570BC">
              <w:rPr>
                <w:noProof/>
                <w:webHidden/>
              </w:rPr>
              <w:tab/>
            </w:r>
            <w:r w:rsidR="006570BC">
              <w:rPr>
                <w:noProof/>
                <w:webHidden/>
              </w:rPr>
              <w:fldChar w:fldCharType="begin"/>
            </w:r>
            <w:r w:rsidR="006570BC">
              <w:rPr>
                <w:noProof/>
                <w:webHidden/>
              </w:rPr>
              <w:instrText xml:space="preserve"> PAGEREF _Toc160013798 \h </w:instrText>
            </w:r>
            <w:r w:rsidR="006570BC">
              <w:rPr>
                <w:noProof/>
                <w:webHidden/>
              </w:rPr>
            </w:r>
            <w:r w:rsidR="006570BC">
              <w:rPr>
                <w:noProof/>
                <w:webHidden/>
              </w:rPr>
              <w:fldChar w:fldCharType="separate"/>
            </w:r>
            <w:r w:rsidR="00D96E6B">
              <w:rPr>
                <w:noProof/>
                <w:webHidden/>
              </w:rPr>
              <w:t>64</w:t>
            </w:r>
            <w:r w:rsidR="006570BC">
              <w:rPr>
                <w:noProof/>
                <w:webHidden/>
              </w:rPr>
              <w:fldChar w:fldCharType="end"/>
            </w:r>
          </w:hyperlink>
        </w:p>
        <w:p w14:paraId="30A3429D" w14:textId="2F19B274"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799" w:history="1">
            <w:r w:rsidR="006570BC" w:rsidRPr="009F646F">
              <w:rPr>
                <w:rStyle w:val="af7"/>
                <w:noProof/>
              </w:rPr>
              <w:t>１）生活環境</w:t>
            </w:r>
            <w:r w:rsidR="006570BC">
              <w:rPr>
                <w:noProof/>
                <w:webHidden/>
              </w:rPr>
              <w:tab/>
            </w:r>
            <w:r w:rsidR="006570BC">
              <w:rPr>
                <w:noProof/>
                <w:webHidden/>
              </w:rPr>
              <w:fldChar w:fldCharType="begin"/>
            </w:r>
            <w:r w:rsidR="006570BC">
              <w:rPr>
                <w:noProof/>
                <w:webHidden/>
              </w:rPr>
              <w:instrText xml:space="preserve"> PAGEREF _Toc160013799 \h </w:instrText>
            </w:r>
            <w:r w:rsidR="006570BC">
              <w:rPr>
                <w:noProof/>
                <w:webHidden/>
              </w:rPr>
            </w:r>
            <w:r w:rsidR="006570BC">
              <w:rPr>
                <w:noProof/>
                <w:webHidden/>
              </w:rPr>
              <w:fldChar w:fldCharType="separate"/>
            </w:r>
            <w:r w:rsidR="00D96E6B">
              <w:rPr>
                <w:noProof/>
                <w:webHidden/>
              </w:rPr>
              <w:t>64</w:t>
            </w:r>
            <w:r w:rsidR="006570BC">
              <w:rPr>
                <w:noProof/>
                <w:webHidden/>
              </w:rPr>
              <w:fldChar w:fldCharType="end"/>
            </w:r>
          </w:hyperlink>
        </w:p>
        <w:p w14:paraId="023F5BC7" w14:textId="30E03E61" w:rsidR="006570BC" w:rsidRDefault="00190EAD" w:rsidP="009B0BC4">
          <w:pPr>
            <w:pStyle w:val="11"/>
            <w:rPr>
              <w:rFonts w:asciiTheme="minorHAnsi" w:eastAsiaTheme="minorEastAsia" w:hAnsiTheme="minorHAnsi"/>
              <w:sz w:val="21"/>
              <w14:ligatures w14:val="standardContextual"/>
            </w:rPr>
          </w:pPr>
          <w:hyperlink w:anchor="_Toc160013800" w:history="1">
            <w:r w:rsidR="006570BC" w:rsidRPr="009F646F">
              <w:rPr>
                <w:rStyle w:val="af7"/>
              </w:rPr>
              <w:t>第６章　障害福祉計画・障害児福祉計画</w:t>
            </w:r>
            <w:r w:rsidR="006570BC">
              <w:rPr>
                <w:webHidden/>
              </w:rPr>
              <w:tab/>
            </w:r>
            <w:r w:rsidR="006570BC">
              <w:rPr>
                <w:webHidden/>
              </w:rPr>
              <w:fldChar w:fldCharType="begin"/>
            </w:r>
            <w:r w:rsidR="006570BC">
              <w:rPr>
                <w:webHidden/>
              </w:rPr>
              <w:instrText xml:space="preserve"> PAGEREF _Toc160013800 \h </w:instrText>
            </w:r>
            <w:r w:rsidR="006570BC">
              <w:rPr>
                <w:webHidden/>
              </w:rPr>
            </w:r>
            <w:r w:rsidR="006570BC">
              <w:rPr>
                <w:webHidden/>
              </w:rPr>
              <w:fldChar w:fldCharType="separate"/>
            </w:r>
            <w:r w:rsidR="00D96E6B">
              <w:rPr>
                <w:webHidden/>
              </w:rPr>
              <w:t>70</w:t>
            </w:r>
            <w:r w:rsidR="006570BC">
              <w:rPr>
                <w:webHidden/>
              </w:rPr>
              <w:fldChar w:fldCharType="end"/>
            </w:r>
          </w:hyperlink>
        </w:p>
        <w:p w14:paraId="53B0937E" w14:textId="30BFE1A7" w:rsidR="006570BC" w:rsidRDefault="00190EAD">
          <w:pPr>
            <w:pStyle w:val="21"/>
            <w:ind w:left="480"/>
            <w:rPr>
              <w:rFonts w:asciiTheme="minorHAnsi" w:eastAsiaTheme="minorEastAsia" w:hAnsiTheme="minorHAnsi"/>
              <w:noProof/>
              <w:sz w:val="21"/>
              <w14:ligatures w14:val="standardContextual"/>
            </w:rPr>
          </w:pPr>
          <w:hyperlink w:anchor="_Toc160013801" w:history="1">
            <w:r w:rsidR="006570BC" w:rsidRPr="009F646F">
              <w:rPr>
                <w:rStyle w:val="af7"/>
                <w:noProof/>
              </w:rPr>
              <w:t>１　障害者総合支援法のこれまでの経緯</w:t>
            </w:r>
            <w:r w:rsidR="006570BC">
              <w:rPr>
                <w:noProof/>
                <w:webHidden/>
              </w:rPr>
              <w:tab/>
            </w:r>
            <w:r w:rsidR="006570BC">
              <w:rPr>
                <w:noProof/>
                <w:webHidden/>
              </w:rPr>
              <w:fldChar w:fldCharType="begin"/>
            </w:r>
            <w:r w:rsidR="006570BC">
              <w:rPr>
                <w:noProof/>
                <w:webHidden/>
              </w:rPr>
              <w:instrText xml:space="preserve"> PAGEREF _Toc160013801 \h </w:instrText>
            </w:r>
            <w:r w:rsidR="006570BC">
              <w:rPr>
                <w:noProof/>
                <w:webHidden/>
              </w:rPr>
            </w:r>
            <w:r w:rsidR="006570BC">
              <w:rPr>
                <w:noProof/>
                <w:webHidden/>
              </w:rPr>
              <w:fldChar w:fldCharType="separate"/>
            </w:r>
            <w:r w:rsidR="00D96E6B">
              <w:rPr>
                <w:noProof/>
                <w:webHidden/>
              </w:rPr>
              <w:t>70</w:t>
            </w:r>
            <w:r w:rsidR="006570BC">
              <w:rPr>
                <w:noProof/>
                <w:webHidden/>
              </w:rPr>
              <w:fldChar w:fldCharType="end"/>
            </w:r>
          </w:hyperlink>
        </w:p>
        <w:p w14:paraId="38173D71" w14:textId="61DC8474" w:rsidR="006570BC" w:rsidRDefault="00190EAD">
          <w:pPr>
            <w:pStyle w:val="21"/>
            <w:ind w:left="480"/>
            <w:rPr>
              <w:rFonts w:asciiTheme="minorHAnsi" w:eastAsiaTheme="minorEastAsia" w:hAnsiTheme="minorHAnsi"/>
              <w:noProof/>
              <w:sz w:val="21"/>
              <w14:ligatures w14:val="standardContextual"/>
            </w:rPr>
          </w:pPr>
          <w:hyperlink w:anchor="_Toc160013802" w:history="1">
            <w:r w:rsidR="006570BC" w:rsidRPr="009F646F">
              <w:rPr>
                <w:rStyle w:val="af7"/>
                <w:noProof/>
              </w:rPr>
              <w:t>２　障害福祉計画の対象となるサービスの構成</w:t>
            </w:r>
            <w:r w:rsidR="006570BC">
              <w:rPr>
                <w:noProof/>
                <w:webHidden/>
              </w:rPr>
              <w:tab/>
            </w:r>
            <w:r w:rsidR="006570BC">
              <w:rPr>
                <w:noProof/>
                <w:webHidden/>
              </w:rPr>
              <w:fldChar w:fldCharType="begin"/>
            </w:r>
            <w:r w:rsidR="006570BC">
              <w:rPr>
                <w:noProof/>
                <w:webHidden/>
              </w:rPr>
              <w:instrText xml:space="preserve"> PAGEREF _Toc160013802 \h </w:instrText>
            </w:r>
            <w:r w:rsidR="006570BC">
              <w:rPr>
                <w:noProof/>
                <w:webHidden/>
              </w:rPr>
            </w:r>
            <w:r w:rsidR="006570BC">
              <w:rPr>
                <w:noProof/>
                <w:webHidden/>
              </w:rPr>
              <w:fldChar w:fldCharType="separate"/>
            </w:r>
            <w:r w:rsidR="00D96E6B">
              <w:rPr>
                <w:noProof/>
                <w:webHidden/>
              </w:rPr>
              <w:t>71</w:t>
            </w:r>
            <w:r w:rsidR="006570BC">
              <w:rPr>
                <w:noProof/>
                <w:webHidden/>
              </w:rPr>
              <w:fldChar w:fldCharType="end"/>
            </w:r>
          </w:hyperlink>
        </w:p>
        <w:p w14:paraId="6E9CDB69" w14:textId="15531625" w:rsidR="006570BC" w:rsidRDefault="00190EAD">
          <w:pPr>
            <w:pStyle w:val="21"/>
            <w:ind w:left="480"/>
            <w:rPr>
              <w:rFonts w:asciiTheme="minorHAnsi" w:eastAsiaTheme="minorEastAsia" w:hAnsiTheme="minorHAnsi"/>
              <w:noProof/>
              <w:sz w:val="21"/>
              <w14:ligatures w14:val="standardContextual"/>
            </w:rPr>
          </w:pPr>
          <w:hyperlink w:anchor="_Toc160013803" w:history="1">
            <w:r w:rsidR="006570BC" w:rsidRPr="009F646F">
              <w:rPr>
                <w:rStyle w:val="af7"/>
                <w:noProof/>
              </w:rPr>
              <w:t>３　基本指針</w:t>
            </w:r>
            <w:r w:rsidR="006570BC">
              <w:rPr>
                <w:noProof/>
                <w:webHidden/>
              </w:rPr>
              <w:tab/>
            </w:r>
            <w:r w:rsidR="006570BC">
              <w:rPr>
                <w:noProof/>
                <w:webHidden/>
              </w:rPr>
              <w:fldChar w:fldCharType="begin"/>
            </w:r>
            <w:r w:rsidR="006570BC">
              <w:rPr>
                <w:noProof/>
                <w:webHidden/>
              </w:rPr>
              <w:instrText xml:space="preserve"> PAGEREF _Toc160013803 \h </w:instrText>
            </w:r>
            <w:r w:rsidR="006570BC">
              <w:rPr>
                <w:noProof/>
                <w:webHidden/>
              </w:rPr>
            </w:r>
            <w:r w:rsidR="006570BC">
              <w:rPr>
                <w:noProof/>
                <w:webHidden/>
              </w:rPr>
              <w:fldChar w:fldCharType="separate"/>
            </w:r>
            <w:r w:rsidR="00D96E6B">
              <w:rPr>
                <w:noProof/>
                <w:webHidden/>
              </w:rPr>
              <w:t>72</w:t>
            </w:r>
            <w:r w:rsidR="006570BC">
              <w:rPr>
                <w:noProof/>
                <w:webHidden/>
              </w:rPr>
              <w:fldChar w:fldCharType="end"/>
            </w:r>
          </w:hyperlink>
        </w:p>
        <w:p w14:paraId="129A304D" w14:textId="2967280A"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04" w:history="1">
            <w:r w:rsidR="006570BC" w:rsidRPr="009F646F">
              <w:rPr>
                <w:rStyle w:val="af7"/>
                <w:noProof/>
              </w:rPr>
              <w:t>１）障がい者等の自己決定の尊重と意思決定の支援</w:t>
            </w:r>
            <w:r w:rsidR="006570BC">
              <w:rPr>
                <w:noProof/>
                <w:webHidden/>
              </w:rPr>
              <w:tab/>
            </w:r>
            <w:r w:rsidR="006570BC">
              <w:rPr>
                <w:noProof/>
                <w:webHidden/>
              </w:rPr>
              <w:fldChar w:fldCharType="begin"/>
            </w:r>
            <w:r w:rsidR="006570BC">
              <w:rPr>
                <w:noProof/>
                <w:webHidden/>
              </w:rPr>
              <w:instrText xml:space="preserve"> PAGEREF _Toc160013804 \h </w:instrText>
            </w:r>
            <w:r w:rsidR="006570BC">
              <w:rPr>
                <w:noProof/>
                <w:webHidden/>
              </w:rPr>
            </w:r>
            <w:r w:rsidR="006570BC">
              <w:rPr>
                <w:noProof/>
                <w:webHidden/>
              </w:rPr>
              <w:fldChar w:fldCharType="separate"/>
            </w:r>
            <w:r w:rsidR="00D96E6B">
              <w:rPr>
                <w:noProof/>
                <w:webHidden/>
              </w:rPr>
              <w:t>72</w:t>
            </w:r>
            <w:r w:rsidR="006570BC">
              <w:rPr>
                <w:noProof/>
                <w:webHidden/>
              </w:rPr>
              <w:fldChar w:fldCharType="end"/>
            </w:r>
          </w:hyperlink>
        </w:p>
        <w:p w14:paraId="403BB5D7" w14:textId="10CD0AC2" w:rsidR="006570BC" w:rsidRDefault="00190EAD" w:rsidP="006570BC">
          <w:pPr>
            <w:pStyle w:val="31"/>
            <w:tabs>
              <w:tab w:val="right" w:leader="dot" w:pos="9118"/>
            </w:tabs>
            <w:ind w:left="2920" w:hangingChars="1000" w:hanging="2200"/>
            <w:rPr>
              <w:rFonts w:asciiTheme="minorHAnsi" w:eastAsiaTheme="minorEastAsia" w:hAnsiTheme="minorHAnsi"/>
              <w:noProof/>
              <w:sz w:val="21"/>
              <w14:ligatures w14:val="standardContextual"/>
            </w:rPr>
          </w:pPr>
          <w:hyperlink w:anchor="_Toc160013805" w:history="1">
            <w:r w:rsidR="006570BC" w:rsidRPr="009F646F">
              <w:rPr>
                <w:rStyle w:val="af7"/>
                <w:noProof/>
              </w:rPr>
              <w:t>２）市町村を基本とした身近な実施主体と障がい種別によらない</w:t>
            </w:r>
            <w:r w:rsidR="006570BC">
              <w:rPr>
                <w:rStyle w:val="af7"/>
                <w:noProof/>
              </w:rPr>
              <w:br/>
            </w:r>
            <w:r w:rsidR="006570BC" w:rsidRPr="009F646F">
              <w:rPr>
                <w:rStyle w:val="af7"/>
                <w:noProof/>
              </w:rPr>
              <w:t>一元的な障害福祉サービスの実施等</w:t>
            </w:r>
            <w:r w:rsidR="006570BC">
              <w:rPr>
                <w:noProof/>
                <w:webHidden/>
              </w:rPr>
              <w:tab/>
            </w:r>
            <w:r w:rsidR="006570BC">
              <w:rPr>
                <w:noProof/>
                <w:webHidden/>
              </w:rPr>
              <w:fldChar w:fldCharType="begin"/>
            </w:r>
            <w:r w:rsidR="006570BC">
              <w:rPr>
                <w:noProof/>
                <w:webHidden/>
              </w:rPr>
              <w:instrText xml:space="preserve"> PAGEREF _Toc160013805 \h </w:instrText>
            </w:r>
            <w:r w:rsidR="006570BC">
              <w:rPr>
                <w:noProof/>
                <w:webHidden/>
              </w:rPr>
            </w:r>
            <w:r w:rsidR="006570BC">
              <w:rPr>
                <w:noProof/>
                <w:webHidden/>
              </w:rPr>
              <w:fldChar w:fldCharType="separate"/>
            </w:r>
            <w:r w:rsidR="00D96E6B">
              <w:rPr>
                <w:noProof/>
                <w:webHidden/>
              </w:rPr>
              <w:t>72</w:t>
            </w:r>
            <w:r w:rsidR="006570BC">
              <w:rPr>
                <w:noProof/>
                <w:webHidden/>
              </w:rPr>
              <w:fldChar w:fldCharType="end"/>
            </w:r>
          </w:hyperlink>
        </w:p>
        <w:p w14:paraId="4DBBD7F7" w14:textId="322EE201" w:rsidR="006570BC" w:rsidRDefault="00190EAD" w:rsidP="006570BC">
          <w:pPr>
            <w:pStyle w:val="31"/>
            <w:tabs>
              <w:tab w:val="right" w:leader="dot" w:pos="9118"/>
            </w:tabs>
            <w:ind w:left="2920" w:hangingChars="1000" w:hanging="2200"/>
            <w:rPr>
              <w:rFonts w:asciiTheme="minorHAnsi" w:eastAsiaTheme="minorEastAsia" w:hAnsiTheme="minorHAnsi"/>
              <w:noProof/>
              <w:sz w:val="21"/>
              <w14:ligatures w14:val="standardContextual"/>
            </w:rPr>
          </w:pPr>
          <w:hyperlink w:anchor="_Toc160013806" w:history="1">
            <w:r w:rsidR="006570BC" w:rsidRPr="009F646F">
              <w:rPr>
                <w:rStyle w:val="af7"/>
                <w:noProof/>
              </w:rPr>
              <w:t>３）入所等から地域生活への移行、地域生活の継続の支援、</w:t>
            </w:r>
            <w:r w:rsidR="006570BC">
              <w:rPr>
                <w:rStyle w:val="af7"/>
                <w:noProof/>
              </w:rPr>
              <w:br/>
            </w:r>
            <w:r w:rsidR="006570BC" w:rsidRPr="009F646F">
              <w:rPr>
                <w:rStyle w:val="af7"/>
                <w:noProof/>
              </w:rPr>
              <w:t>就労支援等の課題に対応したサービス提供体制の整備</w:t>
            </w:r>
            <w:r w:rsidR="006570BC">
              <w:rPr>
                <w:noProof/>
                <w:webHidden/>
              </w:rPr>
              <w:tab/>
            </w:r>
            <w:r w:rsidR="006570BC">
              <w:rPr>
                <w:noProof/>
                <w:webHidden/>
              </w:rPr>
              <w:fldChar w:fldCharType="begin"/>
            </w:r>
            <w:r w:rsidR="006570BC">
              <w:rPr>
                <w:noProof/>
                <w:webHidden/>
              </w:rPr>
              <w:instrText xml:space="preserve"> PAGEREF _Toc160013806 \h </w:instrText>
            </w:r>
            <w:r w:rsidR="006570BC">
              <w:rPr>
                <w:noProof/>
                <w:webHidden/>
              </w:rPr>
            </w:r>
            <w:r w:rsidR="006570BC">
              <w:rPr>
                <w:noProof/>
                <w:webHidden/>
              </w:rPr>
              <w:fldChar w:fldCharType="separate"/>
            </w:r>
            <w:r w:rsidR="00D96E6B">
              <w:rPr>
                <w:noProof/>
                <w:webHidden/>
              </w:rPr>
              <w:t>73</w:t>
            </w:r>
            <w:r w:rsidR="006570BC">
              <w:rPr>
                <w:noProof/>
                <w:webHidden/>
              </w:rPr>
              <w:fldChar w:fldCharType="end"/>
            </w:r>
          </w:hyperlink>
        </w:p>
        <w:p w14:paraId="3A58F6EC" w14:textId="7F79C2EB"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07" w:history="1">
            <w:r w:rsidR="006570BC" w:rsidRPr="009F646F">
              <w:rPr>
                <w:rStyle w:val="af7"/>
                <w:noProof/>
              </w:rPr>
              <w:t>４）地域共生社会の実現に向けた取組</w:t>
            </w:r>
            <w:r w:rsidR="006570BC">
              <w:rPr>
                <w:noProof/>
                <w:webHidden/>
              </w:rPr>
              <w:tab/>
            </w:r>
            <w:r w:rsidR="006570BC">
              <w:rPr>
                <w:noProof/>
                <w:webHidden/>
              </w:rPr>
              <w:fldChar w:fldCharType="begin"/>
            </w:r>
            <w:r w:rsidR="006570BC">
              <w:rPr>
                <w:noProof/>
                <w:webHidden/>
              </w:rPr>
              <w:instrText xml:space="preserve"> PAGEREF _Toc160013807 \h </w:instrText>
            </w:r>
            <w:r w:rsidR="006570BC">
              <w:rPr>
                <w:noProof/>
                <w:webHidden/>
              </w:rPr>
            </w:r>
            <w:r w:rsidR="006570BC">
              <w:rPr>
                <w:noProof/>
                <w:webHidden/>
              </w:rPr>
              <w:fldChar w:fldCharType="separate"/>
            </w:r>
            <w:r w:rsidR="00D96E6B">
              <w:rPr>
                <w:noProof/>
                <w:webHidden/>
              </w:rPr>
              <w:t>73</w:t>
            </w:r>
            <w:r w:rsidR="006570BC">
              <w:rPr>
                <w:noProof/>
                <w:webHidden/>
              </w:rPr>
              <w:fldChar w:fldCharType="end"/>
            </w:r>
          </w:hyperlink>
        </w:p>
        <w:p w14:paraId="02058D8F" w14:textId="5E7B90F0"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08" w:history="1">
            <w:r w:rsidR="006570BC" w:rsidRPr="009F646F">
              <w:rPr>
                <w:rStyle w:val="af7"/>
                <w:noProof/>
              </w:rPr>
              <w:t>５）障がいのある児童の健やかな育成のための発達支援</w:t>
            </w:r>
            <w:r w:rsidR="006570BC">
              <w:rPr>
                <w:noProof/>
                <w:webHidden/>
              </w:rPr>
              <w:tab/>
            </w:r>
            <w:r w:rsidR="006570BC">
              <w:rPr>
                <w:noProof/>
                <w:webHidden/>
              </w:rPr>
              <w:fldChar w:fldCharType="begin"/>
            </w:r>
            <w:r w:rsidR="006570BC">
              <w:rPr>
                <w:noProof/>
                <w:webHidden/>
              </w:rPr>
              <w:instrText xml:space="preserve"> PAGEREF _Toc160013808 \h </w:instrText>
            </w:r>
            <w:r w:rsidR="006570BC">
              <w:rPr>
                <w:noProof/>
                <w:webHidden/>
              </w:rPr>
            </w:r>
            <w:r w:rsidR="006570BC">
              <w:rPr>
                <w:noProof/>
                <w:webHidden/>
              </w:rPr>
              <w:fldChar w:fldCharType="separate"/>
            </w:r>
            <w:r w:rsidR="00D96E6B">
              <w:rPr>
                <w:noProof/>
                <w:webHidden/>
              </w:rPr>
              <w:t>74</w:t>
            </w:r>
            <w:r w:rsidR="006570BC">
              <w:rPr>
                <w:noProof/>
                <w:webHidden/>
              </w:rPr>
              <w:fldChar w:fldCharType="end"/>
            </w:r>
          </w:hyperlink>
        </w:p>
        <w:p w14:paraId="57CCBA2C" w14:textId="5371297E" w:rsidR="00132111" w:rsidRDefault="00132111" w:rsidP="00132111">
          <w:pPr>
            <w:pStyle w:val="31"/>
            <w:tabs>
              <w:tab w:val="right" w:leader="dot" w:pos="9118"/>
            </w:tabs>
            <w:ind w:left="720"/>
          </w:pPr>
          <w:r>
            <w:rPr>
              <w:rFonts w:hAnsi="メイリオ"/>
              <w:noProof/>
              <w:color w:val="000000" w:themeColor="text1"/>
              <w:kern w:val="0"/>
            </w:rPr>
            <w:drawing>
              <wp:anchor distT="0" distB="0" distL="114300" distR="114300" simplePos="0" relativeHeight="251983872" behindDoc="0" locked="0" layoutInCell="1" allowOverlap="1" wp14:anchorId="4617D305" wp14:editId="44DB4DF8">
                <wp:simplePos x="0" y="0"/>
                <wp:positionH relativeFrom="page">
                  <wp:posOffset>6301105</wp:posOffset>
                </wp:positionH>
                <wp:positionV relativeFrom="page">
                  <wp:posOffset>9432925</wp:posOffset>
                </wp:positionV>
                <wp:extent cx="716400" cy="716400"/>
                <wp:effectExtent l="0" t="0" r="7620" b="7620"/>
                <wp:wrapNone/>
                <wp:docPr id="150426295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_Toc160013809" w:history="1">
            <w:r w:rsidR="006570BC" w:rsidRPr="009F646F">
              <w:rPr>
                <w:rStyle w:val="af7"/>
                <w:noProof/>
              </w:rPr>
              <w:t>６）障がい福祉人材の確保・定着</w:t>
            </w:r>
            <w:r w:rsidR="006570BC">
              <w:rPr>
                <w:noProof/>
                <w:webHidden/>
              </w:rPr>
              <w:tab/>
            </w:r>
            <w:r w:rsidR="006570BC">
              <w:rPr>
                <w:noProof/>
                <w:webHidden/>
              </w:rPr>
              <w:fldChar w:fldCharType="begin"/>
            </w:r>
            <w:r w:rsidR="006570BC">
              <w:rPr>
                <w:noProof/>
                <w:webHidden/>
              </w:rPr>
              <w:instrText xml:space="preserve"> PAGEREF _Toc160013809 \h </w:instrText>
            </w:r>
            <w:r w:rsidR="006570BC">
              <w:rPr>
                <w:noProof/>
                <w:webHidden/>
              </w:rPr>
            </w:r>
            <w:r w:rsidR="006570BC">
              <w:rPr>
                <w:noProof/>
                <w:webHidden/>
              </w:rPr>
              <w:fldChar w:fldCharType="separate"/>
            </w:r>
            <w:r w:rsidR="00D96E6B">
              <w:rPr>
                <w:noProof/>
                <w:webHidden/>
              </w:rPr>
              <w:t>74</w:t>
            </w:r>
            <w:r w:rsidR="006570BC">
              <w:rPr>
                <w:noProof/>
                <w:webHidden/>
              </w:rPr>
              <w:fldChar w:fldCharType="end"/>
            </w:r>
          </w:hyperlink>
          <w:r>
            <w:br w:type="page"/>
          </w:r>
        </w:p>
        <w:p w14:paraId="6BE341FE" w14:textId="20AD5253"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0" w:history="1">
            <w:r w:rsidR="006570BC" w:rsidRPr="009F646F">
              <w:rPr>
                <w:rStyle w:val="af7"/>
                <w:noProof/>
              </w:rPr>
              <w:t>７）障がい者の社会参加を支える取組定着</w:t>
            </w:r>
            <w:r w:rsidR="006570BC">
              <w:rPr>
                <w:noProof/>
                <w:webHidden/>
              </w:rPr>
              <w:tab/>
            </w:r>
            <w:r w:rsidR="006570BC">
              <w:rPr>
                <w:noProof/>
                <w:webHidden/>
              </w:rPr>
              <w:fldChar w:fldCharType="begin"/>
            </w:r>
            <w:r w:rsidR="006570BC">
              <w:rPr>
                <w:noProof/>
                <w:webHidden/>
              </w:rPr>
              <w:instrText xml:space="preserve"> PAGEREF _Toc160013810 \h </w:instrText>
            </w:r>
            <w:r w:rsidR="006570BC">
              <w:rPr>
                <w:noProof/>
                <w:webHidden/>
              </w:rPr>
            </w:r>
            <w:r w:rsidR="006570BC">
              <w:rPr>
                <w:noProof/>
                <w:webHidden/>
              </w:rPr>
              <w:fldChar w:fldCharType="separate"/>
            </w:r>
            <w:r w:rsidR="00D96E6B">
              <w:rPr>
                <w:noProof/>
                <w:webHidden/>
              </w:rPr>
              <w:t>75</w:t>
            </w:r>
            <w:r w:rsidR="006570BC">
              <w:rPr>
                <w:noProof/>
                <w:webHidden/>
              </w:rPr>
              <w:fldChar w:fldCharType="end"/>
            </w:r>
          </w:hyperlink>
        </w:p>
        <w:p w14:paraId="086790C8" w14:textId="7D53E5E9" w:rsidR="006570BC" w:rsidRDefault="00190EAD">
          <w:pPr>
            <w:pStyle w:val="21"/>
            <w:ind w:left="480"/>
            <w:rPr>
              <w:rFonts w:asciiTheme="minorHAnsi" w:eastAsiaTheme="minorEastAsia" w:hAnsiTheme="minorHAnsi"/>
              <w:noProof/>
              <w:sz w:val="21"/>
              <w14:ligatures w14:val="standardContextual"/>
            </w:rPr>
          </w:pPr>
          <w:hyperlink w:anchor="_Toc160013811" w:history="1">
            <w:r w:rsidR="006570BC" w:rsidRPr="009F646F">
              <w:rPr>
                <w:rStyle w:val="af7"/>
                <w:noProof/>
              </w:rPr>
              <w:t>４　令和８年度の成果目標の設定</w:t>
            </w:r>
            <w:r w:rsidR="006570BC">
              <w:rPr>
                <w:noProof/>
                <w:webHidden/>
              </w:rPr>
              <w:tab/>
            </w:r>
            <w:r w:rsidR="006570BC">
              <w:rPr>
                <w:noProof/>
                <w:webHidden/>
              </w:rPr>
              <w:fldChar w:fldCharType="begin"/>
            </w:r>
            <w:r w:rsidR="006570BC">
              <w:rPr>
                <w:noProof/>
                <w:webHidden/>
              </w:rPr>
              <w:instrText xml:space="preserve"> PAGEREF _Toc160013811 \h </w:instrText>
            </w:r>
            <w:r w:rsidR="006570BC">
              <w:rPr>
                <w:noProof/>
                <w:webHidden/>
              </w:rPr>
            </w:r>
            <w:r w:rsidR="006570BC">
              <w:rPr>
                <w:noProof/>
                <w:webHidden/>
              </w:rPr>
              <w:fldChar w:fldCharType="separate"/>
            </w:r>
            <w:r w:rsidR="00D96E6B">
              <w:rPr>
                <w:noProof/>
                <w:webHidden/>
              </w:rPr>
              <w:t>76</w:t>
            </w:r>
            <w:r w:rsidR="006570BC">
              <w:rPr>
                <w:noProof/>
                <w:webHidden/>
              </w:rPr>
              <w:fldChar w:fldCharType="end"/>
            </w:r>
          </w:hyperlink>
        </w:p>
        <w:p w14:paraId="082A0487" w14:textId="4A8BE237"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2" w:history="1">
            <w:r w:rsidR="006570BC" w:rsidRPr="009F646F">
              <w:rPr>
                <w:rStyle w:val="af7"/>
                <w:noProof/>
              </w:rPr>
              <w:t>１）福祉施設入所から地域生活への意向</w:t>
            </w:r>
            <w:r w:rsidR="006570BC">
              <w:rPr>
                <w:noProof/>
                <w:webHidden/>
              </w:rPr>
              <w:tab/>
            </w:r>
            <w:r w:rsidR="006570BC">
              <w:rPr>
                <w:noProof/>
                <w:webHidden/>
              </w:rPr>
              <w:fldChar w:fldCharType="begin"/>
            </w:r>
            <w:r w:rsidR="006570BC">
              <w:rPr>
                <w:noProof/>
                <w:webHidden/>
              </w:rPr>
              <w:instrText xml:space="preserve"> PAGEREF _Toc160013812 \h </w:instrText>
            </w:r>
            <w:r w:rsidR="006570BC">
              <w:rPr>
                <w:noProof/>
                <w:webHidden/>
              </w:rPr>
            </w:r>
            <w:r w:rsidR="006570BC">
              <w:rPr>
                <w:noProof/>
                <w:webHidden/>
              </w:rPr>
              <w:fldChar w:fldCharType="separate"/>
            </w:r>
            <w:r w:rsidR="00D96E6B">
              <w:rPr>
                <w:noProof/>
                <w:webHidden/>
              </w:rPr>
              <w:t>76</w:t>
            </w:r>
            <w:r w:rsidR="006570BC">
              <w:rPr>
                <w:noProof/>
                <w:webHidden/>
              </w:rPr>
              <w:fldChar w:fldCharType="end"/>
            </w:r>
          </w:hyperlink>
        </w:p>
        <w:p w14:paraId="4EFC678A" w14:textId="0118DE01"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3" w:history="1">
            <w:r w:rsidR="006570BC" w:rsidRPr="009F646F">
              <w:rPr>
                <w:rStyle w:val="af7"/>
                <w:noProof/>
              </w:rPr>
              <w:t>２）精神障がいにも対応した地域包括ケアシステムの構築</w:t>
            </w:r>
            <w:r w:rsidR="006570BC">
              <w:rPr>
                <w:noProof/>
                <w:webHidden/>
              </w:rPr>
              <w:tab/>
            </w:r>
            <w:r w:rsidR="006570BC">
              <w:rPr>
                <w:noProof/>
                <w:webHidden/>
              </w:rPr>
              <w:fldChar w:fldCharType="begin"/>
            </w:r>
            <w:r w:rsidR="006570BC">
              <w:rPr>
                <w:noProof/>
                <w:webHidden/>
              </w:rPr>
              <w:instrText xml:space="preserve"> PAGEREF _Toc160013813 \h </w:instrText>
            </w:r>
            <w:r w:rsidR="006570BC">
              <w:rPr>
                <w:noProof/>
                <w:webHidden/>
              </w:rPr>
            </w:r>
            <w:r w:rsidR="006570BC">
              <w:rPr>
                <w:noProof/>
                <w:webHidden/>
              </w:rPr>
              <w:fldChar w:fldCharType="separate"/>
            </w:r>
            <w:r w:rsidR="00D96E6B">
              <w:rPr>
                <w:noProof/>
                <w:webHidden/>
              </w:rPr>
              <w:t>77</w:t>
            </w:r>
            <w:r w:rsidR="006570BC">
              <w:rPr>
                <w:noProof/>
                <w:webHidden/>
              </w:rPr>
              <w:fldChar w:fldCharType="end"/>
            </w:r>
          </w:hyperlink>
        </w:p>
        <w:p w14:paraId="441CF153" w14:textId="32F59BB5"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4" w:history="1">
            <w:r w:rsidR="006570BC" w:rsidRPr="009F646F">
              <w:rPr>
                <w:rStyle w:val="af7"/>
                <w:noProof/>
              </w:rPr>
              <w:t>３）地域生活支援の充実</w:t>
            </w:r>
            <w:r w:rsidR="006570BC">
              <w:rPr>
                <w:noProof/>
                <w:webHidden/>
              </w:rPr>
              <w:tab/>
            </w:r>
            <w:r w:rsidR="006570BC">
              <w:rPr>
                <w:noProof/>
                <w:webHidden/>
              </w:rPr>
              <w:fldChar w:fldCharType="begin"/>
            </w:r>
            <w:r w:rsidR="006570BC">
              <w:rPr>
                <w:noProof/>
                <w:webHidden/>
              </w:rPr>
              <w:instrText xml:space="preserve"> PAGEREF _Toc160013814 \h </w:instrText>
            </w:r>
            <w:r w:rsidR="006570BC">
              <w:rPr>
                <w:noProof/>
                <w:webHidden/>
              </w:rPr>
            </w:r>
            <w:r w:rsidR="006570BC">
              <w:rPr>
                <w:noProof/>
                <w:webHidden/>
              </w:rPr>
              <w:fldChar w:fldCharType="separate"/>
            </w:r>
            <w:r w:rsidR="00D96E6B">
              <w:rPr>
                <w:noProof/>
                <w:webHidden/>
              </w:rPr>
              <w:t>79</w:t>
            </w:r>
            <w:r w:rsidR="006570BC">
              <w:rPr>
                <w:noProof/>
                <w:webHidden/>
              </w:rPr>
              <w:fldChar w:fldCharType="end"/>
            </w:r>
          </w:hyperlink>
        </w:p>
        <w:p w14:paraId="2562CEFA" w14:textId="638449B6"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5" w:history="1">
            <w:r w:rsidR="006570BC" w:rsidRPr="009F646F">
              <w:rPr>
                <w:rStyle w:val="af7"/>
                <w:noProof/>
              </w:rPr>
              <w:t>４）福祉施設から一般就労への移行等</w:t>
            </w:r>
            <w:r w:rsidR="006570BC">
              <w:rPr>
                <w:noProof/>
                <w:webHidden/>
              </w:rPr>
              <w:tab/>
            </w:r>
            <w:r w:rsidR="006570BC">
              <w:rPr>
                <w:noProof/>
                <w:webHidden/>
              </w:rPr>
              <w:fldChar w:fldCharType="begin"/>
            </w:r>
            <w:r w:rsidR="006570BC">
              <w:rPr>
                <w:noProof/>
                <w:webHidden/>
              </w:rPr>
              <w:instrText xml:space="preserve"> PAGEREF _Toc160013815 \h </w:instrText>
            </w:r>
            <w:r w:rsidR="006570BC">
              <w:rPr>
                <w:noProof/>
                <w:webHidden/>
              </w:rPr>
            </w:r>
            <w:r w:rsidR="006570BC">
              <w:rPr>
                <w:noProof/>
                <w:webHidden/>
              </w:rPr>
              <w:fldChar w:fldCharType="separate"/>
            </w:r>
            <w:r w:rsidR="00D96E6B">
              <w:rPr>
                <w:noProof/>
                <w:webHidden/>
              </w:rPr>
              <w:t>80</w:t>
            </w:r>
            <w:r w:rsidR="006570BC">
              <w:rPr>
                <w:noProof/>
                <w:webHidden/>
              </w:rPr>
              <w:fldChar w:fldCharType="end"/>
            </w:r>
          </w:hyperlink>
        </w:p>
        <w:p w14:paraId="5AAB0DC8" w14:textId="3427C9DC"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6" w:history="1">
            <w:r w:rsidR="006570BC" w:rsidRPr="009F646F">
              <w:rPr>
                <w:rStyle w:val="af7"/>
                <w:noProof/>
              </w:rPr>
              <w:t>５）障がい児支援の提供体制の整備等</w:t>
            </w:r>
            <w:r w:rsidR="006570BC">
              <w:rPr>
                <w:noProof/>
                <w:webHidden/>
              </w:rPr>
              <w:tab/>
            </w:r>
            <w:r w:rsidR="006570BC">
              <w:rPr>
                <w:noProof/>
                <w:webHidden/>
              </w:rPr>
              <w:fldChar w:fldCharType="begin"/>
            </w:r>
            <w:r w:rsidR="006570BC">
              <w:rPr>
                <w:noProof/>
                <w:webHidden/>
              </w:rPr>
              <w:instrText xml:space="preserve"> PAGEREF _Toc160013816 \h </w:instrText>
            </w:r>
            <w:r w:rsidR="006570BC">
              <w:rPr>
                <w:noProof/>
                <w:webHidden/>
              </w:rPr>
            </w:r>
            <w:r w:rsidR="006570BC">
              <w:rPr>
                <w:noProof/>
                <w:webHidden/>
              </w:rPr>
              <w:fldChar w:fldCharType="separate"/>
            </w:r>
            <w:r w:rsidR="00D96E6B">
              <w:rPr>
                <w:noProof/>
                <w:webHidden/>
              </w:rPr>
              <w:t>82</w:t>
            </w:r>
            <w:r w:rsidR="006570BC">
              <w:rPr>
                <w:noProof/>
                <w:webHidden/>
              </w:rPr>
              <w:fldChar w:fldCharType="end"/>
            </w:r>
          </w:hyperlink>
        </w:p>
        <w:p w14:paraId="6F3C9E00" w14:textId="12347FFB"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7" w:history="1">
            <w:r w:rsidR="006570BC" w:rsidRPr="009F646F">
              <w:rPr>
                <w:rStyle w:val="af7"/>
                <w:noProof/>
              </w:rPr>
              <w:t>６）発達障がい者等に対する支援</w:t>
            </w:r>
            <w:r w:rsidR="006570BC">
              <w:rPr>
                <w:noProof/>
                <w:webHidden/>
              </w:rPr>
              <w:tab/>
            </w:r>
            <w:r w:rsidR="006570BC">
              <w:rPr>
                <w:noProof/>
                <w:webHidden/>
              </w:rPr>
              <w:fldChar w:fldCharType="begin"/>
            </w:r>
            <w:r w:rsidR="006570BC">
              <w:rPr>
                <w:noProof/>
                <w:webHidden/>
              </w:rPr>
              <w:instrText xml:space="preserve"> PAGEREF _Toc160013817 \h </w:instrText>
            </w:r>
            <w:r w:rsidR="006570BC">
              <w:rPr>
                <w:noProof/>
                <w:webHidden/>
              </w:rPr>
            </w:r>
            <w:r w:rsidR="006570BC">
              <w:rPr>
                <w:noProof/>
                <w:webHidden/>
              </w:rPr>
              <w:fldChar w:fldCharType="separate"/>
            </w:r>
            <w:r w:rsidR="00D96E6B">
              <w:rPr>
                <w:noProof/>
                <w:webHidden/>
              </w:rPr>
              <w:t>83</w:t>
            </w:r>
            <w:r w:rsidR="006570BC">
              <w:rPr>
                <w:noProof/>
                <w:webHidden/>
              </w:rPr>
              <w:fldChar w:fldCharType="end"/>
            </w:r>
          </w:hyperlink>
        </w:p>
        <w:p w14:paraId="038658DE" w14:textId="41B272CB"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8" w:history="1">
            <w:r w:rsidR="006570BC" w:rsidRPr="009F646F">
              <w:rPr>
                <w:rStyle w:val="af7"/>
                <w:noProof/>
              </w:rPr>
              <w:t>７）相談支援体制の充実・強化のための取組</w:t>
            </w:r>
            <w:r w:rsidR="006570BC">
              <w:rPr>
                <w:noProof/>
                <w:webHidden/>
              </w:rPr>
              <w:tab/>
            </w:r>
            <w:r w:rsidR="006570BC">
              <w:rPr>
                <w:noProof/>
                <w:webHidden/>
              </w:rPr>
              <w:fldChar w:fldCharType="begin"/>
            </w:r>
            <w:r w:rsidR="006570BC">
              <w:rPr>
                <w:noProof/>
                <w:webHidden/>
              </w:rPr>
              <w:instrText xml:space="preserve"> PAGEREF _Toc160013818 \h </w:instrText>
            </w:r>
            <w:r w:rsidR="006570BC">
              <w:rPr>
                <w:noProof/>
                <w:webHidden/>
              </w:rPr>
            </w:r>
            <w:r w:rsidR="006570BC">
              <w:rPr>
                <w:noProof/>
                <w:webHidden/>
              </w:rPr>
              <w:fldChar w:fldCharType="separate"/>
            </w:r>
            <w:r w:rsidR="00D96E6B">
              <w:rPr>
                <w:noProof/>
                <w:webHidden/>
              </w:rPr>
              <w:t>84</w:t>
            </w:r>
            <w:r w:rsidR="006570BC">
              <w:rPr>
                <w:noProof/>
                <w:webHidden/>
              </w:rPr>
              <w:fldChar w:fldCharType="end"/>
            </w:r>
          </w:hyperlink>
        </w:p>
        <w:p w14:paraId="540C01A8" w14:textId="44EC525C"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19" w:history="1">
            <w:r w:rsidR="006570BC" w:rsidRPr="009F646F">
              <w:rPr>
                <w:rStyle w:val="af7"/>
                <w:noProof/>
              </w:rPr>
              <w:t>８）障害福祉サービス等の質を向上させるための取組に係る体制の構築</w:t>
            </w:r>
            <w:r w:rsidR="006570BC">
              <w:rPr>
                <w:noProof/>
                <w:webHidden/>
              </w:rPr>
              <w:tab/>
            </w:r>
            <w:r w:rsidR="006570BC">
              <w:rPr>
                <w:noProof/>
                <w:webHidden/>
              </w:rPr>
              <w:fldChar w:fldCharType="begin"/>
            </w:r>
            <w:r w:rsidR="006570BC">
              <w:rPr>
                <w:noProof/>
                <w:webHidden/>
              </w:rPr>
              <w:instrText xml:space="preserve"> PAGEREF _Toc160013819 \h </w:instrText>
            </w:r>
            <w:r w:rsidR="006570BC">
              <w:rPr>
                <w:noProof/>
                <w:webHidden/>
              </w:rPr>
            </w:r>
            <w:r w:rsidR="006570BC">
              <w:rPr>
                <w:noProof/>
                <w:webHidden/>
              </w:rPr>
              <w:fldChar w:fldCharType="separate"/>
            </w:r>
            <w:r w:rsidR="00D96E6B">
              <w:rPr>
                <w:noProof/>
                <w:webHidden/>
              </w:rPr>
              <w:t>85</w:t>
            </w:r>
            <w:r w:rsidR="006570BC">
              <w:rPr>
                <w:noProof/>
                <w:webHidden/>
              </w:rPr>
              <w:fldChar w:fldCharType="end"/>
            </w:r>
          </w:hyperlink>
        </w:p>
        <w:p w14:paraId="6BA86F08" w14:textId="2D0969A2" w:rsidR="006570BC" w:rsidRDefault="00190EAD">
          <w:pPr>
            <w:pStyle w:val="21"/>
            <w:ind w:left="480"/>
            <w:rPr>
              <w:rFonts w:asciiTheme="minorHAnsi" w:eastAsiaTheme="minorEastAsia" w:hAnsiTheme="minorHAnsi"/>
              <w:noProof/>
              <w:sz w:val="21"/>
              <w14:ligatures w14:val="standardContextual"/>
            </w:rPr>
          </w:pPr>
          <w:hyperlink w:anchor="_Toc160013820" w:history="1">
            <w:r w:rsidR="006570BC" w:rsidRPr="009F646F">
              <w:rPr>
                <w:rStyle w:val="af7"/>
                <w:noProof/>
              </w:rPr>
              <w:t>５　障害福祉サービス等の利用状況（第六期計画の進捗状況）</w:t>
            </w:r>
            <w:r w:rsidR="006570BC">
              <w:rPr>
                <w:noProof/>
                <w:webHidden/>
              </w:rPr>
              <w:tab/>
            </w:r>
            <w:r w:rsidR="006570BC">
              <w:rPr>
                <w:noProof/>
                <w:webHidden/>
              </w:rPr>
              <w:fldChar w:fldCharType="begin"/>
            </w:r>
            <w:r w:rsidR="006570BC">
              <w:rPr>
                <w:noProof/>
                <w:webHidden/>
              </w:rPr>
              <w:instrText xml:space="preserve"> PAGEREF _Toc160013820 \h </w:instrText>
            </w:r>
            <w:r w:rsidR="006570BC">
              <w:rPr>
                <w:noProof/>
                <w:webHidden/>
              </w:rPr>
            </w:r>
            <w:r w:rsidR="006570BC">
              <w:rPr>
                <w:noProof/>
                <w:webHidden/>
              </w:rPr>
              <w:fldChar w:fldCharType="separate"/>
            </w:r>
            <w:r w:rsidR="00D96E6B">
              <w:rPr>
                <w:noProof/>
                <w:webHidden/>
              </w:rPr>
              <w:t>86</w:t>
            </w:r>
            <w:r w:rsidR="006570BC">
              <w:rPr>
                <w:noProof/>
                <w:webHidden/>
              </w:rPr>
              <w:fldChar w:fldCharType="end"/>
            </w:r>
          </w:hyperlink>
        </w:p>
        <w:p w14:paraId="37B8806A" w14:textId="1DA047C1"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1" w:history="1">
            <w:r w:rsidR="006570BC" w:rsidRPr="009F646F">
              <w:rPr>
                <w:rStyle w:val="af7"/>
                <w:noProof/>
              </w:rPr>
              <w:t>１）障害福祉サービス・相談支援</w:t>
            </w:r>
            <w:r w:rsidR="006570BC">
              <w:rPr>
                <w:noProof/>
                <w:webHidden/>
              </w:rPr>
              <w:tab/>
            </w:r>
            <w:r w:rsidR="006570BC">
              <w:rPr>
                <w:noProof/>
                <w:webHidden/>
              </w:rPr>
              <w:fldChar w:fldCharType="begin"/>
            </w:r>
            <w:r w:rsidR="006570BC">
              <w:rPr>
                <w:noProof/>
                <w:webHidden/>
              </w:rPr>
              <w:instrText xml:space="preserve"> PAGEREF _Toc160013821 \h </w:instrText>
            </w:r>
            <w:r w:rsidR="006570BC">
              <w:rPr>
                <w:noProof/>
                <w:webHidden/>
              </w:rPr>
            </w:r>
            <w:r w:rsidR="006570BC">
              <w:rPr>
                <w:noProof/>
                <w:webHidden/>
              </w:rPr>
              <w:fldChar w:fldCharType="separate"/>
            </w:r>
            <w:r w:rsidR="00D96E6B">
              <w:rPr>
                <w:noProof/>
                <w:webHidden/>
              </w:rPr>
              <w:t>86</w:t>
            </w:r>
            <w:r w:rsidR="006570BC">
              <w:rPr>
                <w:noProof/>
                <w:webHidden/>
              </w:rPr>
              <w:fldChar w:fldCharType="end"/>
            </w:r>
          </w:hyperlink>
        </w:p>
        <w:p w14:paraId="3C233BBF" w14:textId="3A4F4FCD"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2" w:history="1">
            <w:r w:rsidR="006570BC" w:rsidRPr="009F646F">
              <w:rPr>
                <w:rStyle w:val="af7"/>
                <w:noProof/>
              </w:rPr>
              <w:t>２）地域生活支援事業・その他の事業</w:t>
            </w:r>
            <w:r w:rsidR="006570BC">
              <w:rPr>
                <w:noProof/>
                <w:webHidden/>
              </w:rPr>
              <w:tab/>
            </w:r>
            <w:r w:rsidR="006570BC">
              <w:rPr>
                <w:noProof/>
                <w:webHidden/>
              </w:rPr>
              <w:fldChar w:fldCharType="begin"/>
            </w:r>
            <w:r w:rsidR="006570BC">
              <w:rPr>
                <w:noProof/>
                <w:webHidden/>
              </w:rPr>
              <w:instrText xml:space="preserve"> PAGEREF _Toc160013822 \h </w:instrText>
            </w:r>
            <w:r w:rsidR="006570BC">
              <w:rPr>
                <w:noProof/>
                <w:webHidden/>
              </w:rPr>
            </w:r>
            <w:r w:rsidR="006570BC">
              <w:rPr>
                <w:noProof/>
                <w:webHidden/>
              </w:rPr>
              <w:fldChar w:fldCharType="separate"/>
            </w:r>
            <w:r w:rsidR="00D96E6B">
              <w:rPr>
                <w:noProof/>
                <w:webHidden/>
              </w:rPr>
              <w:t>88</w:t>
            </w:r>
            <w:r w:rsidR="006570BC">
              <w:rPr>
                <w:noProof/>
                <w:webHidden/>
              </w:rPr>
              <w:fldChar w:fldCharType="end"/>
            </w:r>
          </w:hyperlink>
        </w:p>
        <w:p w14:paraId="2EB7F50A" w14:textId="35344223" w:rsidR="006570BC" w:rsidRDefault="00190EAD">
          <w:pPr>
            <w:pStyle w:val="21"/>
            <w:ind w:left="480"/>
            <w:rPr>
              <w:rFonts w:asciiTheme="minorHAnsi" w:eastAsiaTheme="minorEastAsia" w:hAnsiTheme="minorHAnsi"/>
              <w:noProof/>
              <w:sz w:val="21"/>
              <w14:ligatures w14:val="standardContextual"/>
            </w:rPr>
          </w:pPr>
          <w:hyperlink w:anchor="_Toc160013823" w:history="1">
            <w:r w:rsidR="006570BC" w:rsidRPr="009F646F">
              <w:rPr>
                <w:rStyle w:val="af7"/>
                <w:noProof/>
              </w:rPr>
              <w:t>６　障害福祉サービス等の見込量と確保のための方策</w:t>
            </w:r>
            <w:r w:rsidR="006570BC">
              <w:rPr>
                <w:noProof/>
                <w:webHidden/>
              </w:rPr>
              <w:tab/>
            </w:r>
            <w:r w:rsidR="006570BC">
              <w:rPr>
                <w:noProof/>
                <w:webHidden/>
              </w:rPr>
              <w:fldChar w:fldCharType="begin"/>
            </w:r>
            <w:r w:rsidR="006570BC">
              <w:rPr>
                <w:noProof/>
                <w:webHidden/>
              </w:rPr>
              <w:instrText xml:space="preserve"> PAGEREF _Toc160013823 \h </w:instrText>
            </w:r>
            <w:r w:rsidR="006570BC">
              <w:rPr>
                <w:noProof/>
                <w:webHidden/>
              </w:rPr>
            </w:r>
            <w:r w:rsidR="006570BC">
              <w:rPr>
                <w:noProof/>
                <w:webHidden/>
              </w:rPr>
              <w:fldChar w:fldCharType="separate"/>
            </w:r>
            <w:r w:rsidR="00D96E6B">
              <w:rPr>
                <w:noProof/>
                <w:webHidden/>
              </w:rPr>
              <w:t>90</w:t>
            </w:r>
            <w:r w:rsidR="006570BC">
              <w:rPr>
                <w:noProof/>
                <w:webHidden/>
              </w:rPr>
              <w:fldChar w:fldCharType="end"/>
            </w:r>
          </w:hyperlink>
        </w:p>
        <w:p w14:paraId="624054A0" w14:textId="3682C03A"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4" w:history="1">
            <w:r w:rsidR="006570BC" w:rsidRPr="009F646F">
              <w:rPr>
                <w:rStyle w:val="af7"/>
                <w:noProof/>
              </w:rPr>
              <w:t>１）訪問系サービス</w:t>
            </w:r>
            <w:r w:rsidR="006570BC">
              <w:rPr>
                <w:noProof/>
                <w:webHidden/>
              </w:rPr>
              <w:tab/>
            </w:r>
            <w:r w:rsidR="006570BC">
              <w:rPr>
                <w:noProof/>
                <w:webHidden/>
              </w:rPr>
              <w:fldChar w:fldCharType="begin"/>
            </w:r>
            <w:r w:rsidR="006570BC">
              <w:rPr>
                <w:noProof/>
                <w:webHidden/>
              </w:rPr>
              <w:instrText xml:space="preserve"> PAGEREF _Toc160013824 \h </w:instrText>
            </w:r>
            <w:r w:rsidR="006570BC">
              <w:rPr>
                <w:noProof/>
                <w:webHidden/>
              </w:rPr>
            </w:r>
            <w:r w:rsidR="006570BC">
              <w:rPr>
                <w:noProof/>
                <w:webHidden/>
              </w:rPr>
              <w:fldChar w:fldCharType="separate"/>
            </w:r>
            <w:r w:rsidR="00D96E6B">
              <w:rPr>
                <w:noProof/>
                <w:webHidden/>
              </w:rPr>
              <w:t>90</w:t>
            </w:r>
            <w:r w:rsidR="006570BC">
              <w:rPr>
                <w:noProof/>
                <w:webHidden/>
              </w:rPr>
              <w:fldChar w:fldCharType="end"/>
            </w:r>
          </w:hyperlink>
        </w:p>
        <w:p w14:paraId="58FB6FB7" w14:textId="39325AF4"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5" w:history="1">
            <w:r w:rsidR="006570BC" w:rsidRPr="009F646F">
              <w:rPr>
                <w:rStyle w:val="af7"/>
                <w:noProof/>
              </w:rPr>
              <w:t>２）日中活動系サービス</w:t>
            </w:r>
            <w:r w:rsidR="006570BC">
              <w:rPr>
                <w:noProof/>
                <w:webHidden/>
              </w:rPr>
              <w:tab/>
            </w:r>
            <w:r w:rsidR="006570BC">
              <w:rPr>
                <w:noProof/>
                <w:webHidden/>
              </w:rPr>
              <w:fldChar w:fldCharType="begin"/>
            </w:r>
            <w:r w:rsidR="006570BC">
              <w:rPr>
                <w:noProof/>
                <w:webHidden/>
              </w:rPr>
              <w:instrText xml:space="preserve"> PAGEREF _Toc160013825 \h </w:instrText>
            </w:r>
            <w:r w:rsidR="006570BC">
              <w:rPr>
                <w:noProof/>
                <w:webHidden/>
              </w:rPr>
            </w:r>
            <w:r w:rsidR="006570BC">
              <w:rPr>
                <w:noProof/>
                <w:webHidden/>
              </w:rPr>
              <w:fldChar w:fldCharType="separate"/>
            </w:r>
            <w:r w:rsidR="00D96E6B">
              <w:rPr>
                <w:noProof/>
                <w:webHidden/>
              </w:rPr>
              <w:t>91</w:t>
            </w:r>
            <w:r w:rsidR="006570BC">
              <w:rPr>
                <w:noProof/>
                <w:webHidden/>
              </w:rPr>
              <w:fldChar w:fldCharType="end"/>
            </w:r>
          </w:hyperlink>
        </w:p>
        <w:p w14:paraId="40F9A768" w14:textId="0DE8DF6D"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6" w:history="1">
            <w:r w:rsidR="006570BC" w:rsidRPr="009F646F">
              <w:rPr>
                <w:rStyle w:val="af7"/>
                <w:noProof/>
              </w:rPr>
              <w:t>３）居住系サービス</w:t>
            </w:r>
            <w:r w:rsidR="006570BC">
              <w:rPr>
                <w:noProof/>
                <w:webHidden/>
              </w:rPr>
              <w:tab/>
            </w:r>
            <w:r w:rsidR="006570BC">
              <w:rPr>
                <w:noProof/>
                <w:webHidden/>
              </w:rPr>
              <w:fldChar w:fldCharType="begin"/>
            </w:r>
            <w:r w:rsidR="006570BC">
              <w:rPr>
                <w:noProof/>
                <w:webHidden/>
              </w:rPr>
              <w:instrText xml:space="preserve"> PAGEREF _Toc160013826 \h </w:instrText>
            </w:r>
            <w:r w:rsidR="006570BC">
              <w:rPr>
                <w:noProof/>
                <w:webHidden/>
              </w:rPr>
            </w:r>
            <w:r w:rsidR="006570BC">
              <w:rPr>
                <w:noProof/>
                <w:webHidden/>
              </w:rPr>
              <w:fldChar w:fldCharType="separate"/>
            </w:r>
            <w:r w:rsidR="00D96E6B">
              <w:rPr>
                <w:noProof/>
                <w:webHidden/>
              </w:rPr>
              <w:t>93</w:t>
            </w:r>
            <w:r w:rsidR="006570BC">
              <w:rPr>
                <w:noProof/>
                <w:webHidden/>
              </w:rPr>
              <w:fldChar w:fldCharType="end"/>
            </w:r>
          </w:hyperlink>
        </w:p>
        <w:p w14:paraId="44981826" w14:textId="7ED63647"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7" w:history="1">
            <w:r w:rsidR="006570BC" w:rsidRPr="009F646F">
              <w:rPr>
                <w:rStyle w:val="af7"/>
                <w:noProof/>
              </w:rPr>
              <w:t>４）計画相談支援・地域移行支援・地域定着支援</w:t>
            </w:r>
            <w:r w:rsidR="006570BC">
              <w:rPr>
                <w:noProof/>
                <w:webHidden/>
              </w:rPr>
              <w:tab/>
            </w:r>
            <w:r w:rsidR="006570BC">
              <w:rPr>
                <w:noProof/>
                <w:webHidden/>
              </w:rPr>
              <w:fldChar w:fldCharType="begin"/>
            </w:r>
            <w:r w:rsidR="006570BC">
              <w:rPr>
                <w:noProof/>
                <w:webHidden/>
              </w:rPr>
              <w:instrText xml:space="preserve"> PAGEREF _Toc160013827 \h </w:instrText>
            </w:r>
            <w:r w:rsidR="006570BC">
              <w:rPr>
                <w:noProof/>
                <w:webHidden/>
              </w:rPr>
            </w:r>
            <w:r w:rsidR="006570BC">
              <w:rPr>
                <w:noProof/>
                <w:webHidden/>
              </w:rPr>
              <w:fldChar w:fldCharType="separate"/>
            </w:r>
            <w:r w:rsidR="00D96E6B">
              <w:rPr>
                <w:noProof/>
                <w:webHidden/>
              </w:rPr>
              <w:t>94</w:t>
            </w:r>
            <w:r w:rsidR="006570BC">
              <w:rPr>
                <w:noProof/>
                <w:webHidden/>
              </w:rPr>
              <w:fldChar w:fldCharType="end"/>
            </w:r>
          </w:hyperlink>
        </w:p>
        <w:p w14:paraId="19E33BB4" w14:textId="77E4C997"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28" w:history="1">
            <w:r w:rsidR="006570BC" w:rsidRPr="009F646F">
              <w:rPr>
                <w:rStyle w:val="af7"/>
                <w:noProof/>
              </w:rPr>
              <w:t>５）障がい児対象</w:t>
            </w:r>
            <w:r w:rsidR="006570BC">
              <w:rPr>
                <w:noProof/>
                <w:webHidden/>
              </w:rPr>
              <w:tab/>
            </w:r>
            <w:r w:rsidR="006570BC">
              <w:rPr>
                <w:noProof/>
                <w:webHidden/>
              </w:rPr>
              <w:fldChar w:fldCharType="begin"/>
            </w:r>
            <w:r w:rsidR="006570BC">
              <w:rPr>
                <w:noProof/>
                <w:webHidden/>
              </w:rPr>
              <w:instrText xml:space="preserve"> PAGEREF _Toc160013828 \h </w:instrText>
            </w:r>
            <w:r w:rsidR="006570BC">
              <w:rPr>
                <w:noProof/>
                <w:webHidden/>
              </w:rPr>
            </w:r>
            <w:r w:rsidR="006570BC">
              <w:rPr>
                <w:noProof/>
                <w:webHidden/>
              </w:rPr>
              <w:fldChar w:fldCharType="separate"/>
            </w:r>
            <w:r w:rsidR="00D96E6B">
              <w:rPr>
                <w:noProof/>
                <w:webHidden/>
              </w:rPr>
              <w:t>95</w:t>
            </w:r>
            <w:r w:rsidR="006570BC">
              <w:rPr>
                <w:noProof/>
                <w:webHidden/>
              </w:rPr>
              <w:fldChar w:fldCharType="end"/>
            </w:r>
          </w:hyperlink>
        </w:p>
        <w:p w14:paraId="3D763053" w14:textId="445D4EA4" w:rsidR="006570BC" w:rsidRDefault="00190EAD">
          <w:pPr>
            <w:pStyle w:val="21"/>
            <w:ind w:left="480"/>
            <w:rPr>
              <w:rFonts w:asciiTheme="minorHAnsi" w:eastAsiaTheme="minorEastAsia" w:hAnsiTheme="minorHAnsi"/>
              <w:noProof/>
              <w:sz w:val="21"/>
              <w14:ligatures w14:val="standardContextual"/>
            </w:rPr>
          </w:pPr>
          <w:hyperlink w:anchor="_Toc160013829" w:history="1">
            <w:r w:rsidR="006570BC" w:rsidRPr="009F646F">
              <w:rPr>
                <w:rStyle w:val="af7"/>
                <w:noProof/>
              </w:rPr>
              <w:t>７　地域生活支援事業の見込量と確保のための方策</w:t>
            </w:r>
            <w:r w:rsidR="006570BC">
              <w:rPr>
                <w:noProof/>
                <w:webHidden/>
              </w:rPr>
              <w:tab/>
            </w:r>
            <w:r w:rsidR="006570BC">
              <w:rPr>
                <w:noProof/>
                <w:webHidden/>
              </w:rPr>
              <w:fldChar w:fldCharType="begin"/>
            </w:r>
            <w:r w:rsidR="006570BC">
              <w:rPr>
                <w:noProof/>
                <w:webHidden/>
              </w:rPr>
              <w:instrText xml:space="preserve"> PAGEREF _Toc160013829 \h </w:instrText>
            </w:r>
            <w:r w:rsidR="006570BC">
              <w:rPr>
                <w:noProof/>
                <w:webHidden/>
              </w:rPr>
            </w:r>
            <w:r w:rsidR="006570BC">
              <w:rPr>
                <w:noProof/>
                <w:webHidden/>
              </w:rPr>
              <w:fldChar w:fldCharType="separate"/>
            </w:r>
            <w:r w:rsidR="00D96E6B">
              <w:rPr>
                <w:noProof/>
                <w:webHidden/>
              </w:rPr>
              <w:t>96</w:t>
            </w:r>
            <w:r w:rsidR="006570BC">
              <w:rPr>
                <w:noProof/>
                <w:webHidden/>
              </w:rPr>
              <w:fldChar w:fldCharType="end"/>
            </w:r>
          </w:hyperlink>
        </w:p>
        <w:p w14:paraId="7A28A203" w14:textId="4A25B5BD"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0" w:history="1">
            <w:r w:rsidR="006570BC" w:rsidRPr="009F646F">
              <w:rPr>
                <w:rStyle w:val="af7"/>
                <w:noProof/>
              </w:rPr>
              <w:t>１）相談支援</w:t>
            </w:r>
            <w:r w:rsidR="006570BC">
              <w:rPr>
                <w:noProof/>
                <w:webHidden/>
              </w:rPr>
              <w:tab/>
            </w:r>
            <w:r w:rsidR="006570BC">
              <w:rPr>
                <w:noProof/>
                <w:webHidden/>
              </w:rPr>
              <w:fldChar w:fldCharType="begin"/>
            </w:r>
            <w:r w:rsidR="006570BC">
              <w:rPr>
                <w:noProof/>
                <w:webHidden/>
              </w:rPr>
              <w:instrText xml:space="preserve"> PAGEREF _Toc160013830 \h </w:instrText>
            </w:r>
            <w:r w:rsidR="006570BC">
              <w:rPr>
                <w:noProof/>
                <w:webHidden/>
              </w:rPr>
            </w:r>
            <w:r w:rsidR="006570BC">
              <w:rPr>
                <w:noProof/>
                <w:webHidden/>
              </w:rPr>
              <w:fldChar w:fldCharType="separate"/>
            </w:r>
            <w:r w:rsidR="00D96E6B">
              <w:rPr>
                <w:noProof/>
                <w:webHidden/>
              </w:rPr>
              <w:t>96</w:t>
            </w:r>
            <w:r w:rsidR="006570BC">
              <w:rPr>
                <w:noProof/>
                <w:webHidden/>
              </w:rPr>
              <w:fldChar w:fldCharType="end"/>
            </w:r>
          </w:hyperlink>
        </w:p>
        <w:p w14:paraId="03DC4055" w14:textId="2E3B0049"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1" w:history="1">
            <w:r w:rsidR="006570BC" w:rsidRPr="009F646F">
              <w:rPr>
                <w:rStyle w:val="af7"/>
                <w:noProof/>
              </w:rPr>
              <w:t>２）成年後見制度利用支援事業</w:t>
            </w:r>
            <w:r w:rsidR="006570BC">
              <w:rPr>
                <w:noProof/>
                <w:webHidden/>
              </w:rPr>
              <w:tab/>
            </w:r>
            <w:r w:rsidR="006570BC">
              <w:rPr>
                <w:noProof/>
                <w:webHidden/>
              </w:rPr>
              <w:fldChar w:fldCharType="begin"/>
            </w:r>
            <w:r w:rsidR="006570BC">
              <w:rPr>
                <w:noProof/>
                <w:webHidden/>
              </w:rPr>
              <w:instrText xml:space="preserve"> PAGEREF _Toc160013831 \h </w:instrText>
            </w:r>
            <w:r w:rsidR="006570BC">
              <w:rPr>
                <w:noProof/>
                <w:webHidden/>
              </w:rPr>
            </w:r>
            <w:r w:rsidR="006570BC">
              <w:rPr>
                <w:noProof/>
                <w:webHidden/>
              </w:rPr>
              <w:fldChar w:fldCharType="separate"/>
            </w:r>
            <w:r w:rsidR="00D96E6B">
              <w:rPr>
                <w:noProof/>
                <w:webHidden/>
              </w:rPr>
              <w:t>97</w:t>
            </w:r>
            <w:r w:rsidR="006570BC">
              <w:rPr>
                <w:noProof/>
                <w:webHidden/>
              </w:rPr>
              <w:fldChar w:fldCharType="end"/>
            </w:r>
          </w:hyperlink>
        </w:p>
        <w:p w14:paraId="339CBE71" w14:textId="5575A3F2"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2" w:history="1">
            <w:r w:rsidR="006570BC" w:rsidRPr="009F646F">
              <w:rPr>
                <w:rStyle w:val="af7"/>
                <w:noProof/>
              </w:rPr>
              <w:t>３）意思疎通支援事業</w:t>
            </w:r>
            <w:r w:rsidR="006570BC">
              <w:rPr>
                <w:noProof/>
                <w:webHidden/>
              </w:rPr>
              <w:tab/>
            </w:r>
            <w:r w:rsidR="006570BC">
              <w:rPr>
                <w:noProof/>
                <w:webHidden/>
              </w:rPr>
              <w:fldChar w:fldCharType="begin"/>
            </w:r>
            <w:r w:rsidR="006570BC">
              <w:rPr>
                <w:noProof/>
                <w:webHidden/>
              </w:rPr>
              <w:instrText xml:space="preserve"> PAGEREF _Toc160013832 \h </w:instrText>
            </w:r>
            <w:r w:rsidR="006570BC">
              <w:rPr>
                <w:noProof/>
                <w:webHidden/>
              </w:rPr>
            </w:r>
            <w:r w:rsidR="006570BC">
              <w:rPr>
                <w:noProof/>
                <w:webHidden/>
              </w:rPr>
              <w:fldChar w:fldCharType="separate"/>
            </w:r>
            <w:r w:rsidR="00D96E6B">
              <w:rPr>
                <w:noProof/>
                <w:webHidden/>
              </w:rPr>
              <w:t>97</w:t>
            </w:r>
            <w:r w:rsidR="006570BC">
              <w:rPr>
                <w:noProof/>
                <w:webHidden/>
              </w:rPr>
              <w:fldChar w:fldCharType="end"/>
            </w:r>
          </w:hyperlink>
        </w:p>
        <w:p w14:paraId="1F42CC6B" w14:textId="59EE74A6"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3" w:history="1">
            <w:r w:rsidR="006570BC" w:rsidRPr="009F646F">
              <w:rPr>
                <w:rStyle w:val="af7"/>
                <w:noProof/>
              </w:rPr>
              <w:t>４）日常生活用具給付等事業</w:t>
            </w:r>
            <w:r w:rsidR="006570BC">
              <w:rPr>
                <w:noProof/>
                <w:webHidden/>
              </w:rPr>
              <w:tab/>
            </w:r>
            <w:r w:rsidR="006570BC">
              <w:rPr>
                <w:noProof/>
                <w:webHidden/>
              </w:rPr>
              <w:fldChar w:fldCharType="begin"/>
            </w:r>
            <w:r w:rsidR="006570BC">
              <w:rPr>
                <w:noProof/>
                <w:webHidden/>
              </w:rPr>
              <w:instrText xml:space="preserve"> PAGEREF _Toc160013833 \h </w:instrText>
            </w:r>
            <w:r w:rsidR="006570BC">
              <w:rPr>
                <w:noProof/>
                <w:webHidden/>
              </w:rPr>
            </w:r>
            <w:r w:rsidR="006570BC">
              <w:rPr>
                <w:noProof/>
                <w:webHidden/>
              </w:rPr>
              <w:fldChar w:fldCharType="separate"/>
            </w:r>
            <w:r w:rsidR="00D96E6B">
              <w:rPr>
                <w:noProof/>
                <w:webHidden/>
              </w:rPr>
              <w:t>98</w:t>
            </w:r>
            <w:r w:rsidR="006570BC">
              <w:rPr>
                <w:noProof/>
                <w:webHidden/>
              </w:rPr>
              <w:fldChar w:fldCharType="end"/>
            </w:r>
          </w:hyperlink>
        </w:p>
        <w:p w14:paraId="60A8F6C4" w14:textId="481D0223"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4" w:history="1">
            <w:r w:rsidR="006570BC" w:rsidRPr="009F646F">
              <w:rPr>
                <w:rStyle w:val="af7"/>
                <w:noProof/>
              </w:rPr>
              <w:t>５）移動支援事業</w:t>
            </w:r>
            <w:r w:rsidR="006570BC">
              <w:rPr>
                <w:noProof/>
                <w:webHidden/>
              </w:rPr>
              <w:tab/>
            </w:r>
            <w:r w:rsidR="006570BC">
              <w:rPr>
                <w:noProof/>
                <w:webHidden/>
              </w:rPr>
              <w:fldChar w:fldCharType="begin"/>
            </w:r>
            <w:r w:rsidR="006570BC">
              <w:rPr>
                <w:noProof/>
                <w:webHidden/>
              </w:rPr>
              <w:instrText xml:space="preserve"> PAGEREF _Toc160013834 \h </w:instrText>
            </w:r>
            <w:r w:rsidR="006570BC">
              <w:rPr>
                <w:noProof/>
                <w:webHidden/>
              </w:rPr>
            </w:r>
            <w:r w:rsidR="006570BC">
              <w:rPr>
                <w:noProof/>
                <w:webHidden/>
              </w:rPr>
              <w:fldChar w:fldCharType="separate"/>
            </w:r>
            <w:r w:rsidR="00D96E6B">
              <w:rPr>
                <w:noProof/>
                <w:webHidden/>
              </w:rPr>
              <w:t>98</w:t>
            </w:r>
            <w:r w:rsidR="006570BC">
              <w:rPr>
                <w:noProof/>
                <w:webHidden/>
              </w:rPr>
              <w:fldChar w:fldCharType="end"/>
            </w:r>
          </w:hyperlink>
        </w:p>
        <w:p w14:paraId="4D0FAB7F" w14:textId="25325E08"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5" w:history="1">
            <w:r w:rsidR="006570BC" w:rsidRPr="009F646F">
              <w:rPr>
                <w:rStyle w:val="af7"/>
                <w:noProof/>
              </w:rPr>
              <w:t>６）地域活動支援センター事業</w:t>
            </w:r>
            <w:r w:rsidR="006570BC">
              <w:rPr>
                <w:noProof/>
                <w:webHidden/>
              </w:rPr>
              <w:tab/>
            </w:r>
            <w:r w:rsidR="006570BC">
              <w:rPr>
                <w:noProof/>
                <w:webHidden/>
              </w:rPr>
              <w:fldChar w:fldCharType="begin"/>
            </w:r>
            <w:r w:rsidR="006570BC">
              <w:rPr>
                <w:noProof/>
                <w:webHidden/>
              </w:rPr>
              <w:instrText xml:space="preserve"> PAGEREF _Toc160013835 \h </w:instrText>
            </w:r>
            <w:r w:rsidR="006570BC">
              <w:rPr>
                <w:noProof/>
                <w:webHidden/>
              </w:rPr>
            </w:r>
            <w:r w:rsidR="006570BC">
              <w:rPr>
                <w:noProof/>
                <w:webHidden/>
              </w:rPr>
              <w:fldChar w:fldCharType="separate"/>
            </w:r>
            <w:r w:rsidR="00D96E6B">
              <w:rPr>
                <w:noProof/>
                <w:webHidden/>
              </w:rPr>
              <w:t>99</w:t>
            </w:r>
            <w:r w:rsidR="006570BC">
              <w:rPr>
                <w:noProof/>
                <w:webHidden/>
              </w:rPr>
              <w:fldChar w:fldCharType="end"/>
            </w:r>
          </w:hyperlink>
        </w:p>
        <w:p w14:paraId="6D330F5C" w14:textId="06886E68"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6" w:history="1">
            <w:r w:rsidR="006570BC" w:rsidRPr="009F646F">
              <w:rPr>
                <w:rStyle w:val="af7"/>
                <w:noProof/>
              </w:rPr>
              <w:t>７）その他</w:t>
            </w:r>
            <w:r w:rsidR="006570BC">
              <w:rPr>
                <w:noProof/>
                <w:webHidden/>
              </w:rPr>
              <w:tab/>
            </w:r>
            <w:r w:rsidR="006570BC">
              <w:rPr>
                <w:noProof/>
                <w:webHidden/>
              </w:rPr>
              <w:fldChar w:fldCharType="begin"/>
            </w:r>
            <w:r w:rsidR="006570BC">
              <w:rPr>
                <w:noProof/>
                <w:webHidden/>
              </w:rPr>
              <w:instrText xml:space="preserve"> PAGEREF _Toc160013836 \h </w:instrText>
            </w:r>
            <w:r w:rsidR="006570BC">
              <w:rPr>
                <w:noProof/>
                <w:webHidden/>
              </w:rPr>
            </w:r>
            <w:r w:rsidR="006570BC">
              <w:rPr>
                <w:noProof/>
                <w:webHidden/>
              </w:rPr>
              <w:fldChar w:fldCharType="separate"/>
            </w:r>
            <w:r w:rsidR="00D96E6B">
              <w:rPr>
                <w:noProof/>
                <w:webHidden/>
              </w:rPr>
              <w:t>100</w:t>
            </w:r>
            <w:r w:rsidR="006570BC">
              <w:rPr>
                <w:noProof/>
                <w:webHidden/>
              </w:rPr>
              <w:fldChar w:fldCharType="end"/>
            </w:r>
          </w:hyperlink>
        </w:p>
        <w:p w14:paraId="5AE12FA9" w14:textId="116E10D6" w:rsidR="006570BC" w:rsidRDefault="00190EAD" w:rsidP="009B0BC4">
          <w:pPr>
            <w:pStyle w:val="11"/>
            <w:rPr>
              <w:rFonts w:asciiTheme="minorHAnsi" w:eastAsiaTheme="minorEastAsia" w:hAnsiTheme="minorHAnsi"/>
              <w:sz w:val="21"/>
              <w14:ligatures w14:val="standardContextual"/>
            </w:rPr>
          </w:pPr>
          <w:hyperlink w:anchor="_Toc160013837" w:history="1">
            <w:r w:rsidR="006570BC" w:rsidRPr="009F646F">
              <w:rPr>
                <w:rStyle w:val="af7"/>
              </w:rPr>
              <w:t>第７章　計画の推進及び評価</w:t>
            </w:r>
            <w:r w:rsidR="006570BC">
              <w:rPr>
                <w:webHidden/>
              </w:rPr>
              <w:tab/>
            </w:r>
            <w:r w:rsidR="006570BC">
              <w:rPr>
                <w:webHidden/>
              </w:rPr>
              <w:fldChar w:fldCharType="begin"/>
            </w:r>
            <w:r w:rsidR="006570BC">
              <w:rPr>
                <w:webHidden/>
              </w:rPr>
              <w:instrText xml:space="preserve"> PAGEREF _Toc160013837 \h </w:instrText>
            </w:r>
            <w:r w:rsidR="006570BC">
              <w:rPr>
                <w:webHidden/>
              </w:rPr>
            </w:r>
            <w:r w:rsidR="006570BC">
              <w:rPr>
                <w:webHidden/>
              </w:rPr>
              <w:fldChar w:fldCharType="separate"/>
            </w:r>
            <w:r w:rsidR="00D96E6B">
              <w:rPr>
                <w:webHidden/>
              </w:rPr>
              <w:t>103</w:t>
            </w:r>
            <w:r w:rsidR="006570BC">
              <w:rPr>
                <w:webHidden/>
              </w:rPr>
              <w:fldChar w:fldCharType="end"/>
            </w:r>
          </w:hyperlink>
        </w:p>
        <w:p w14:paraId="0BEE4E53" w14:textId="014171FA" w:rsidR="006570BC" w:rsidRDefault="00190EAD">
          <w:pPr>
            <w:pStyle w:val="21"/>
            <w:ind w:left="480"/>
            <w:rPr>
              <w:rFonts w:asciiTheme="minorHAnsi" w:eastAsiaTheme="minorEastAsia" w:hAnsiTheme="minorHAnsi"/>
              <w:noProof/>
              <w:sz w:val="21"/>
              <w14:ligatures w14:val="standardContextual"/>
            </w:rPr>
          </w:pPr>
          <w:hyperlink w:anchor="_Toc160013838" w:history="1">
            <w:r w:rsidR="006570BC" w:rsidRPr="009F646F">
              <w:rPr>
                <w:rStyle w:val="af7"/>
                <w:noProof/>
              </w:rPr>
              <w:t>１　計画の推進体制</w:t>
            </w:r>
            <w:r w:rsidR="006570BC">
              <w:rPr>
                <w:noProof/>
                <w:webHidden/>
              </w:rPr>
              <w:tab/>
            </w:r>
            <w:r w:rsidR="006570BC">
              <w:rPr>
                <w:noProof/>
                <w:webHidden/>
              </w:rPr>
              <w:fldChar w:fldCharType="begin"/>
            </w:r>
            <w:r w:rsidR="006570BC">
              <w:rPr>
                <w:noProof/>
                <w:webHidden/>
              </w:rPr>
              <w:instrText xml:space="preserve"> PAGEREF _Toc160013838 \h </w:instrText>
            </w:r>
            <w:r w:rsidR="006570BC">
              <w:rPr>
                <w:noProof/>
                <w:webHidden/>
              </w:rPr>
            </w:r>
            <w:r w:rsidR="006570BC">
              <w:rPr>
                <w:noProof/>
                <w:webHidden/>
              </w:rPr>
              <w:fldChar w:fldCharType="separate"/>
            </w:r>
            <w:r w:rsidR="00D96E6B">
              <w:rPr>
                <w:noProof/>
                <w:webHidden/>
              </w:rPr>
              <w:t>103</w:t>
            </w:r>
            <w:r w:rsidR="006570BC">
              <w:rPr>
                <w:noProof/>
                <w:webHidden/>
              </w:rPr>
              <w:fldChar w:fldCharType="end"/>
            </w:r>
          </w:hyperlink>
        </w:p>
        <w:p w14:paraId="503F7728" w14:textId="09341D9B"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39" w:history="1">
            <w:r w:rsidR="006570BC" w:rsidRPr="009F646F">
              <w:rPr>
                <w:rStyle w:val="af7"/>
                <w:noProof/>
              </w:rPr>
              <w:t>１）関係機関・団体との連携</w:t>
            </w:r>
            <w:r w:rsidR="006570BC">
              <w:rPr>
                <w:noProof/>
                <w:webHidden/>
              </w:rPr>
              <w:tab/>
            </w:r>
            <w:r w:rsidR="006570BC">
              <w:rPr>
                <w:noProof/>
                <w:webHidden/>
              </w:rPr>
              <w:fldChar w:fldCharType="begin"/>
            </w:r>
            <w:r w:rsidR="006570BC">
              <w:rPr>
                <w:noProof/>
                <w:webHidden/>
              </w:rPr>
              <w:instrText xml:space="preserve"> PAGEREF _Toc160013839 \h </w:instrText>
            </w:r>
            <w:r w:rsidR="006570BC">
              <w:rPr>
                <w:noProof/>
                <w:webHidden/>
              </w:rPr>
            </w:r>
            <w:r w:rsidR="006570BC">
              <w:rPr>
                <w:noProof/>
                <w:webHidden/>
              </w:rPr>
              <w:fldChar w:fldCharType="separate"/>
            </w:r>
            <w:r w:rsidR="00D96E6B">
              <w:rPr>
                <w:noProof/>
                <w:webHidden/>
              </w:rPr>
              <w:t>103</w:t>
            </w:r>
            <w:r w:rsidR="006570BC">
              <w:rPr>
                <w:noProof/>
                <w:webHidden/>
              </w:rPr>
              <w:fldChar w:fldCharType="end"/>
            </w:r>
          </w:hyperlink>
        </w:p>
        <w:p w14:paraId="2DCB0B6E" w14:textId="24BF376A" w:rsidR="006570BC" w:rsidRDefault="00190EAD">
          <w:pPr>
            <w:pStyle w:val="31"/>
            <w:tabs>
              <w:tab w:val="right" w:leader="dot" w:pos="9118"/>
            </w:tabs>
            <w:ind w:left="720"/>
            <w:rPr>
              <w:rFonts w:asciiTheme="minorHAnsi" w:eastAsiaTheme="minorEastAsia" w:hAnsiTheme="minorHAnsi"/>
              <w:noProof/>
              <w:sz w:val="21"/>
              <w14:ligatures w14:val="standardContextual"/>
            </w:rPr>
          </w:pPr>
          <w:hyperlink w:anchor="_Toc160013840" w:history="1">
            <w:r w:rsidR="006570BC" w:rsidRPr="009F646F">
              <w:rPr>
                <w:rStyle w:val="af7"/>
                <w:noProof/>
              </w:rPr>
              <w:t>２）障害保健福祉圏域における連携</w:t>
            </w:r>
            <w:r w:rsidR="006570BC">
              <w:rPr>
                <w:noProof/>
                <w:webHidden/>
              </w:rPr>
              <w:tab/>
            </w:r>
            <w:r w:rsidR="006570BC">
              <w:rPr>
                <w:noProof/>
                <w:webHidden/>
              </w:rPr>
              <w:fldChar w:fldCharType="begin"/>
            </w:r>
            <w:r w:rsidR="006570BC">
              <w:rPr>
                <w:noProof/>
                <w:webHidden/>
              </w:rPr>
              <w:instrText xml:space="preserve"> PAGEREF _Toc160013840 \h </w:instrText>
            </w:r>
            <w:r w:rsidR="006570BC">
              <w:rPr>
                <w:noProof/>
                <w:webHidden/>
              </w:rPr>
            </w:r>
            <w:r w:rsidR="006570BC">
              <w:rPr>
                <w:noProof/>
                <w:webHidden/>
              </w:rPr>
              <w:fldChar w:fldCharType="separate"/>
            </w:r>
            <w:r w:rsidR="00D96E6B">
              <w:rPr>
                <w:noProof/>
                <w:webHidden/>
              </w:rPr>
              <w:t>103</w:t>
            </w:r>
            <w:r w:rsidR="006570BC">
              <w:rPr>
                <w:noProof/>
                <w:webHidden/>
              </w:rPr>
              <w:fldChar w:fldCharType="end"/>
            </w:r>
          </w:hyperlink>
        </w:p>
        <w:p w14:paraId="618242E4" w14:textId="452FFA06" w:rsidR="006570BC" w:rsidRDefault="00190EAD">
          <w:pPr>
            <w:pStyle w:val="21"/>
            <w:ind w:left="480"/>
            <w:rPr>
              <w:rFonts w:asciiTheme="minorHAnsi" w:eastAsiaTheme="minorEastAsia" w:hAnsiTheme="minorHAnsi"/>
              <w:noProof/>
              <w:sz w:val="21"/>
              <w14:ligatures w14:val="standardContextual"/>
            </w:rPr>
          </w:pPr>
          <w:hyperlink w:anchor="_Toc160013841" w:history="1">
            <w:r w:rsidR="006570BC" w:rsidRPr="009F646F">
              <w:rPr>
                <w:rStyle w:val="af7"/>
                <w:noProof/>
              </w:rPr>
              <w:t>２　計画の進行管理及び評価</w:t>
            </w:r>
            <w:r w:rsidR="006570BC">
              <w:rPr>
                <w:noProof/>
                <w:webHidden/>
              </w:rPr>
              <w:tab/>
            </w:r>
            <w:r w:rsidR="006570BC">
              <w:rPr>
                <w:noProof/>
                <w:webHidden/>
              </w:rPr>
              <w:fldChar w:fldCharType="begin"/>
            </w:r>
            <w:r w:rsidR="006570BC">
              <w:rPr>
                <w:noProof/>
                <w:webHidden/>
              </w:rPr>
              <w:instrText xml:space="preserve"> PAGEREF _Toc160013841 \h </w:instrText>
            </w:r>
            <w:r w:rsidR="006570BC">
              <w:rPr>
                <w:noProof/>
                <w:webHidden/>
              </w:rPr>
            </w:r>
            <w:r w:rsidR="006570BC">
              <w:rPr>
                <w:noProof/>
                <w:webHidden/>
              </w:rPr>
              <w:fldChar w:fldCharType="separate"/>
            </w:r>
            <w:r w:rsidR="00D96E6B">
              <w:rPr>
                <w:noProof/>
                <w:webHidden/>
              </w:rPr>
              <w:t>103</w:t>
            </w:r>
            <w:r w:rsidR="006570BC">
              <w:rPr>
                <w:noProof/>
                <w:webHidden/>
              </w:rPr>
              <w:fldChar w:fldCharType="end"/>
            </w:r>
          </w:hyperlink>
        </w:p>
        <w:p w14:paraId="5D4D0D0D" w14:textId="3E6A943F" w:rsidR="006570BC" w:rsidRDefault="00190EAD" w:rsidP="009B0BC4">
          <w:pPr>
            <w:pStyle w:val="11"/>
            <w:rPr>
              <w:rFonts w:asciiTheme="minorHAnsi" w:eastAsiaTheme="minorEastAsia" w:hAnsiTheme="minorHAnsi"/>
              <w:sz w:val="21"/>
              <w14:ligatures w14:val="standardContextual"/>
            </w:rPr>
          </w:pPr>
          <w:hyperlink w:anchor="_Toc160013842" w:history="1">
            <w:r w:rsidR="006570BC" w:rsidRPr="009F646F">
              <w:rPr>
                <w:rStyle w:val="af7"/>
              </w:rPr>
              <w:t>用語解説</w:t>
            </w:r>
            <w:r w:rsidR="006570BC">
              <w:rPr>
                <w:webHidden/>
              </w:rPr>
              <w:tab/>
            </w:r>
            <w:r w:rsidR="006570BC">
              <w:rPr>
                <w:webHidden/>
              </w:rPr>
              <w:fldChar w:fldCharType="begin"/>
            </w:r>
            <w:r w:rsidR="006570BC">
              <w:rPr>
                <w:webHidden/>
              </w:rPr>
              <w:instrText xml:space="preserve"> PAGEREF _Toc160013842 \h </w:instrText>
            </w:r>
            <w:r w:rsidR="006570BC">
              <w:rPr>
                <w:webHidden/>
              </w:rPr>
            </w:r>
            <w:r w:rsidR="006570BC">
              <w:rPr>
                <w:webHidden/>
              </w:rPr>
              <w:fldChar w:fldCharType="separate"/>
            </w:r>
            <w:r w:rsidR="00D96E6B">
              <w:rPr>
                <w:webHidden/>
              </w:rPr>
              <w:t>104</w:t>
            </w:r>
            <w:r w:rsidR="006570BC">
              <w:rPr>
                <w:webHidden/>
              </w:rPr>
              <w:fldChar w:fldCharType="end"/>
            </w:r>
          </w:hyperlink>
        </w:p>
        <w:p w14:paraId="69D5DA80" w14:textId="5E07890D" w:rsidR="00124271" w:rsidRDefault="00190EAD" w:rsidP="009B0BC4">
          <w:pPr>
            <w:pStyle w:val="11"/>
          </w:pPr>
          <w:hyperlink w:anchor="_Toc160013843" w:history="1">
            <w:r w:rsidR="006570BC" w:rsidRPr="009F646F">
              <w:rPr>
                <w:rStyle w:val="af7"/>
              </w:rPr>
              <w:t>資料編</w:t>
            </w:r>
            <w:r w:rsidR="006570BC">
              <w:rPr>
                <w:webHidden/>
              </w:rPr>
              <w:tab/>
            </w:r>
            <w:r w:rsidR="006570BC">
              <w:rPr>
                <w:webHidden/>
              </w:rPr>
              <w:fldChar w:fldCharType="begin"/>
            </w:r>
            <w:r w:rsidR="006570BC">
              <w:rPr>
                <w:webHidden/>
              </w:rPr>
              <w:instrText xml:space="preserve"> PAGEREF _Toc160013843 \h </w:instrText>
            </w:r>
            <w:r w:rsidR="006570BC">
              <w:rPr>
                <w:webHidden/>
              </w:rPr>
            </w:r>
            <w:r w:rsidR="006570BC">
              <w:rPr>
                <w:webHidden/>
              </w:rPr>
              <w:fldChar w:fldCharType="separate"/>
            </w:r>
            <w:r w:rsidR="00D96E6B">
              <w:rPr>
                <w:webHidden/>
              </w:rPr>
              <w:t>113</w:t>
            </w:r>
            <w:r w:rsidR="006570BC">
              <w:rPr>
                <w:webHidden/>
              </w:rPr>
              <w:fldChar w:fldCharType="end"/>
            </w:r>
          </w:hyperlink>
          <w:r w:rsidR="006570BC">
            <w:fldChar w:fldCharType="end"/>
          </w:r>
        </w:p>
      </w:sdtContent>
    </w:sdt>
    <w:p w14:paraId="797D7A74" w14:textId="77777777" w:rsidR="00E54DFF" w:rsidRPr="00E54DFF" w:rsidRDefault="00E54DFF" w:rsidP="00132111">
      <w:pPr>
        <w:spacing w:line="240" w:lineRule="exact"/>
      </w:pPr>
    </w:p>
    <w:p w14:paraId="49086AB8" w14:textId="0EDFC5AC" w:rsidR="002F2111" w:rsidRDefault="00132111" w:rsidP="00124770">
      <w:pPr>
        <w:pStyle w:val="afe"/>
        <w:spacing w:after="72"/>
      </w:pPr>
      <w:r w:rsidRPr="00400352">
        <w:rPr>
          <w:rFonts w:hint="eastAsia"/>
          <w:noProof/>
          <w:color w:val="FF0000"/>
        </w:rPr>
        <mc:AlternateContent>
          <mc:Choice Requires="wps">
            <w:drawing>
              <wp:anchor distT="0" distB="0" distL="114300" distR="114300" simplePos="0" relativeHeight="251697152" behindDoc="0" locked="0" layoutInCell="1" allowOverlap="1" wp14:anchorId="46FB0808" wp14:editId="10166ED4">
                <wp:simplePos x="0" y="0"/>
                <wp:positionH relativeFrom="margin">
                  <wp:posOffset>128890</wp:posOffset>
                </wp:positionH>
                <wp:positionV relativeFrom="paragraph">
                  <wp:posOffset>271175</wp:posOffset>
                </wp:positionV>
                <wp:extent cx="5600700" cy="1967023"/>
                <wp:effectExtent l="0" t="0" r="19050" b="14605"/>
                <wp:wrapNone/>
                <wp:docPr id="563253696" name="四角形: 角を丸くする 1"/>
                <wp:cNvGraphicFramePr/>
                <a:graphic xmlns:a="http://schemas.openxmlformats.org/drawingml/2006/main">
                  <a:graphicData uri="http://schemas.microsoft.com/office/word/2010/wordprocessingShape">
                    <wps:wsp>
                      <wps:cNvSpPr/>
                      <wps:spPr>
                        <a:xfrm>
                          <a:off x="0" y="0"/>
                          <a:ext cx="5600700" cy="1967023"/>
                        </a:xfrm>
                        <a:prstGeom prst="roundRect">
                          <a:avLst>
                            <a:gd name="adj" fmla="val 6990"/>
                          </a:avLst>
                        </a:prstGeom>
                        <a:no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F8566C" id="四角形: 角を丸くする 1" o:spid="_x0000_s1026" style="position:absolute;left:0;text-align:left;margin-left:10.15pt;margin-top:21.35pt;width:441pt;height:154.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" filled="f" strokecolor="#003c34 [1606]" strokeweight="1pt">
                <v:stroke joinstyle="miter"/>
                <w10:wrap anchorx="margin"/>
              </v:roundrect>
            </w:pict>
          </mc:Fallback>
        </mc:AlternateContent>
      </w:r>
      <w:r w:rsidR="00AF2D9D">
        <w:rPr>
          <w:rFonts w:hint="eastAsia"/>
          <w:noProof/>
          <w:color w:val="FF0000"/>
        </w:rPr>
        <w:drawing>
          <wp:anchor distT="0" distB="0" distL="114300" distR="114300" simplePos="0" relativeHeight="251984896" behindDoc="0" locked="0" layoutInCell="1" allowOverlap="1" wp14:anchorId="6FEA831B" wp14:editId="091FFBFD">
            <wp:simplePos x="0" y="0"/>
            <wp:positionH relativeFrom="page">
              <wp:posOffset>540385</wp:posOffset>
            </wp:positionH>
            <wp:positionV relativeFrom="page">
              <wp:posOffset>9432925</wp:posOffset>
            </wp:positionV>
            <wp:extent cx="716400" cy="716400"/>
            <wp:effectExtent l="0" t="0" r="7620" b="7620"/>
            <wp:wrapNone/>
            <wp:docPr id="210255343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974" w:rsidRPr="00E65974">
        <w:rPr>
          <w:rFonts w:hint="eastAsia"/>
        </w:rPr>
        <w:t>「障がい者」等の表記について</w:t>
      </w:r>
    </w:p>
    <w:p w14:paraId="678AE462" w14:textId="2D7974F9" w:rsidR="00400352" w:rsidRPr="005B5B87" w:rsidRDefault="00400352" w:rsidP="00132111">
      <w:pPr>
        <w:pStyle w:val="afa"/>
        <w:spacing w:beforeLines="30" w:before="108" w:line="300" w:lineRule="exact"/>
        <w:ind w:left="360" w:right="240" w:firstLine="240"/>
      </w:pPr>
      <w:r w:rsidRPr="005B5B87">
        <w:rPr>
          <w:rFonts w:hint="eastAsia"/>
        </w:rPr>
        <w:t>障がい者の「障がい」には、社会から障害を課せられているという「社会モデル」と、個人の心身機能の障がいによるものという「個人モデル」といった考え方があります。どの視点から「障がい」を捉えるかというものですが、どちらか一方の考えを適用するのでなく、総合的な視点で福祉を考えることが重要となります。</w:t>
      </w:r>
    </w:p>
    <w:p w14:paraId="5CF06905" w14:textId="5431F31C" w:rsidR="00A37F98" w:rsidRDefault="00400352" w:rsidP="00132111">
      <w:pPr>
        <w:pStyle w:val="afa"/>
        <w:spacing w:line="300" w:lineRule="exact"/>
        <w:ind w:left="360" w:right="240" w:firstLine="240"/>
      </w:pPr>
      <w:r w:rsidRPr="005B5B87">
        <w:rPr>
          <w:rFonts w:hint="eastAsia"/>
        </w:rPr>
        <w:t>本計画では、「社会モデル」「個人モデル」を踏まえるとともに、本市の考え方に基づき「害」という漢字の否定的なイメージに配慮し、「障害者」などの「害」</w:t>
      </w:r>
      <w:r>
        <w:rPr>
          <w:rFonts w:hint="eastAsia"/>
        </w:rPr>
        <w:t>の字の表記について、可能な限りひらがなで表記しました。ただし、国の法令や法令上の規定、団体や施設名等の固有名詞については、引き続き漢字で表記をしています。このため、本計画では「がい」と「害」を使い分けています。</w:t>
      </w:r>
    </w:p>
    <w:p w14:paraId="0DF9BAD6" w14:textId="77777777" w:rsidR="00A37F98" w:rsidRDefault="00A37F98">
      <w:pPr>
        <w:sectPr w:rsidR="00A37F98" w:rsidSect="009B0BC4">
          <w:headerReference w:type="even" r:id="rId20"/>
          <w:headerReference w:type="default" r:id="rId21"/>
          <w:pgSz w:w="11906" w:h="16838" w:code="9"/>
          <w:pgMar w:top="737" w:right="1304" w:bottom="1418" w:left="1304" w:header="340" w:footer="992" w:gutter="170"/>
          <w:cols w:space="425"/>
          <w:docGrid w:type="lines" w:linePitch="360"/>
        </w:sectPr>
      </w:pPr>
    </w:p>
    <w:p w14:paraId="1CF2D584" w14:textId="70AA0225" w:rsidR="003C7A3E" w:rsidRPr="001F7E1C" w:rsidRDefault="003C7A3E" w:rsidP="003C7A3E">
      <w:pPr>
        <w:pStyle w:val="1"/>
        <w:spacing w:after="180"/>
        <w:ind w:left="120"/>
      </w:pPr>
      <w:bookmarkStart w:id="43" w:name="_Toc89364203"/>
      <w:bookmarkStart w:id="44" w:name="_Toc96071542"/>
      <w:bookmarkStart w:id="45" w:name="_Toc98516092"/>
      <w:bookmarkStart w:id="46" w:name="_Toc160013767"/>
      <w:bookmarkStart w:id="47" w:name="_Toc32423029"/>
      <w:r w:rsidRPr="001F7E1C">
        <w:rPr>
          <w:rFonts w:hint="eastAsia"/>
        </w:rPr>
        <w:lastRenderedPageBreak/>
        <w:t xml:space="preserve">第１章　</w:t>
      </w:r>
      <w:bookmarkEnd w:id="43"/>
      <w:bookmarkEnd w:id="44"/>
      <w:bookmarkEnd w:id="45"/>
      <w:r w:rsidR="00C763CF" w:rsidRPr="00C763CF">
        <w:rPr>
          <w:rFonts w:hint="eastAsia"/>
        </w:rPr>
        <w:t>計画の概要</w:t>
      </w:r>
      <w:bookmarkEnd w:id="46"/>
    </w:p>
    <w:p w14:paraId="0B181DF4" w14:textId="59B51637" w:rsidR="001A18B8" w:rsidRPr="00C763CF" w:rsidRDefault="007C0F26" w:rsidP="00C763CF">
      <w:pPr>
        <w:pStyle w:val="2"/>
        <w:spacing w:after="180"/>
        <w:ind w:left="120"/>
      </w:pPr>
      <w:bookmarkStart w:id="48" w:name="_Toc160013768"/>
      <w:r w:rsidRPr="00C763CF">
        <w:rPr>
          <w:rFonts w:hint="eastAsia"/>
        </w:rPr>
        <w:t xml:space="preserve">１　</w:t>
      </w:r>
      <w:r w:rsidR="00C763CF" w:rsidRPr="00C763CF">
        <w:rPr>
          <w:rFonts w:hint="eastAsia"/>
        </w:rPr>
        <w:t>計画見直しの趣旨</w:t>
      </w:r>
      <w:bookmarkEnd w:id="48"/>
    </w:p>
    <w:p w14:paraId="6BB65ADC" w14:textId="727CAA33" w:rsidR="00997B2A" w:rsidRPr="004A1D29" w:rsidRDefault="00EE2990" w:rsidP="00997B2A">
      <w:pPr>
        <w:pStyle w:val="afa"/>
        <w:spacing w:beforeLines="50" w:before="180"/>
        <w:ind w:left="360" w:right="240" w:firstLine="240"/>
      </w:pPr>
      <w:r>
        <w:rPr>
          <w:rFonts w:hint="eastAsia"/>
        </w:rPr>
        <w:t>本市では、障害者基本法の目的である、「全ての国民が障害</w:t>
      </w:r>
      <w:r w:rsidR="00997B2A" w:rsidRPr="004A1D29">
        <w:rPr>
          <w:rFonts w:hint="eastAsia"/>
        </w:rPr>
        <w:t>の有無にかかわらず、等しく基本的人権を享有するかけがえのない個人と</w:t>
      </w:r>
      <w:r>
        <w:rPr>
          <w:rFonts w:hint="eastAsia"/>
        </w:rPr>
        <w:t>して尊重されるものであるとの理念にのっとり、全ての国民が、障害</w:t>
      </w:r>
      <w:r w:rsidR="00997B2A" w:rsidRPr="004A1D29">
        <w:rPr>
          <w:rFonts w:hint="eastAsia"/>
        </w:rPr>
        <w:t>の有無によって分け隔てられることなく、相互に人格と個性を尊重し合いながら共生する社会を実現する」ため、障害者基本法に基づく</w:t>
      </w:r>
      <w:r w:rsidR="00997B2A" w:rsidRPr="004A1D29">
        <w:t>「</w:t>
      </w:r>
      <w:r w:rsidR="00997B2A" w:rsidRPr="004A1D29">
        <w:rPr>
          <w:rFonts w:hint="eastAsia"/>
        </w:rPr>
        <w:t>座間市障害者計画」と障害者総合支援法及び児童福祉法に基づく「第六期障害福祉計画・第二期障害児福祉計画</w:t>
      </w:r>
      <w:r w:rsidR="00997B2A" w:rsidRPr="004A1D29">
        <w:t>」を令和３年３月に</w:t>
      </w:r>
      <w:r w:rsidR="00997B2A" w:rsidRPr="004A1D29">
        <w:rPr>
          <w:rFonts w:hint="eastAsia"/>
        </w:rPr>
        <w:t>一体的に</w:t>
      </w:r>
      <w:r w:rsidR="00997B2A" w:rsidRPr="004A1D29">
        <w:t>策定し</w:t>
      </w:r>
      <w:r w:rsidR="00997B2A" w:rsidRPr="004A1D29">
        <w:rPr>
          <w:rFonts w:hint="eastAsia"/>
        </w:rPr>
        <w:t>、障がい者福祉施策を推進してきました。</w:t>
      </w:r>
    </w:p>
    <w:p w14:paraId="779D5B62" w14:textId="18AE9851" w:rsidR="00B27F8E" w:rsidRPr="004A1D29" w:rsidRDefault="00B27F8E" w:rsidP="00997B2A">
      <w:pPr>
        <w:pStyle w:val="afa"/>
        <w:spacing w:beforeLines="50" w:before="180"/>
        <w:ind w:left="360" w:right="240" w:firstLine="240"/>
      </w:pPr>
      <w:r w:rsidRPr="004A1D29">
        <w:rPr>
          <w:rFonts w:hint="eastAsia"/>
        </w:rPr>
        <w:t>近年、障がいの重度化と高齢化が進む中で、福祉</w:t>
      </w:r>
      <w:r w:rsidR="003314D6" w:rsidRPr="004A1D29">
        <w:rPr>
          <w:rFonts w:hint="eastAsia"/>
        </w:rPr>
        <w:t>ニー</w:t>
      </w:r>
      <w:r w:rsidRPr="004A1D29">
        <w:rPr>
          <w:rFonts w:hint="eastAsia"/>
        </w:rPr>
        <w:t>ズはますます複雑多様化しており、高齢障がい者の介護保険サービスの円滑な利用促進、障がい児支援のニーズへきめ細かく対応するための方策など障がいのある人もない人も、ともにいきいきと生活できるまちづくりが求められています。</w:t>
      </w:r>
    </w:p>
    <w:p w14:paraId="6CA1E413" w14:textId="6F14203D" w:rsidR="00997B2A" w:rsidRPr="004A1D29" w:rsidRDefault="00997B2A" w:rsidP="00997B2A">
      <w:pPr>
        <w:pStyle w:val="afa"/>
        <w:spacing w:beforeLines="50" w:before="180"/>
        <w:ind w:left="360" w:right="240" w:firstLine="240"/>
      </w:pPr>
      <w:r w:rsidRPr="004A1D29">
        <w:rPr>
          <w:rFonts w:hint="eastAsia"/>
        </w:rPr>
        <w:t>令和２年からは、</w:t>
      </w:r>
      <w:r w:rsidR="006F50FA" w:rsidRPr="004A1D29">
        <w:rPr>
          <w:rFonts w:hint="eastAsia"/>
        </w:rPr>
        <w:t>新型コロナウイルス感染症</w:t>
      </w:r>
      <w:r w:rsidR="00EE2990">
        <w:rPr>
          <w:rFonts w:hint="eastAsia"/>
        </w:rPr>
        <w:t>拡大の影響により、障がい者福祉施策を計画どお</w:t>
      </w:r>
      <w:r w:rsidRPr="004A1D29">
        <w:rPr>
          <w:rFonts w:hint="eastAsia"/>
        </w:rPr>
        <w:t>り実施することが困難であっ</w:t>
      </w:r>
      <w:r w:rsidR="000B2C5C">
        <w:rPr>
          <w:rFonts w:hint="eastAsia"/>
        </w:rPr>
        <w:t>たことから、これまでの取組</w:t>
      </w:r>
      <w:r w:rsidRPr="004A1D29">
        <w:rPr>
          <w:rFonts w:hint="eastAsia"/>
        </w:rPr>
        <w:t>の成果や課題の分析等を行い、次期計画へとつなげていくことが重要となります。</w:t>
      </w:r>
    </w:p>
    <w:p w14:paraId="19B79A60" w14:textId="77777777" w:rsidR="00997B2A" w:rsidRPr="004A1D29" w:rsidRDefault="00997B2A" w:rsidP="00997B2A">
      <w:pPr>
        <w:pStyle w:val="afa"/>
        <w:spacing w:beforeLines="50" w:before="180"/>
        <w:ind w:left="360" w:right="240" w:firstLine="240"/>
      </w:pPr>
      <w:r w:rsidRPr="004A1D29">
        <w:rPr>
          <w:rFonts w:hint="eastAsia"/>
        </w:rPr>
        <w:t>こうした背景を踏まえ、本市の障がい者福祉施策をより具体的で実効性のあるものとして実施していくために、</w:t>
      </w:r>
      <w:r w:rsidRPr="004A1D29">
        <w:t>新た</w:t>
      </w:r>
      <w:r w:rsidRPr="004A1D29">
        <w:rPr>
          <w:rFonts w:hint="eastAsia"/>
        </w:rPr>
        <w:t>な計画として「座間市障害者計画　第七期障害福祉計画・第三期障害児福祉計画</w:t>
      </w:r>
      <w:r w:rsidRPr="004A1D29">
        <w:t>」を策定します。</w:t>
      </w:r>
    </w:p>
    <w:p w14:paraId="411940E3" w14:textId="0B2CAC41" w:rsidR="00C763CF" w:rsidRDefault="00AF2D9D" w:rsidP="00C763CF">
      <w:r>
        <w:rPr>
          <w:noProof/>
        </w:rPr>
        <w:drawing>
          <wp:anchor distT="0" distB="0" distL="114300" distR="114300" simplePos="0" relativeHeight="251985920" behindDoc="0" locked="0" layoutInCell="1" allowOverlap="1" wp14:anchorId="7202C13E" wp14:editId="0A6F2AC6">
            <wp:simplePos x="0" y="0"/>
            <wp:positionH relativeFrom="page">
              <wp:posOffset>6301105</wp:posOffset>
            </wp:positionH>
            <wp:positionV relativeFrom="page">
              <wp:posOffset>9432925</wp:posOffset>
            </wp:positionV>
            <wp:extent cx="716400" cy="716400"/>
            <wp:effectExtent l="0" t="0" r="7620" b="7620"/>
            <wp:wrapNone/>
            <wp:docPr id="177125982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A9E2C" w14:textId="49F79A46" w:rsidR="00C763CF" w:rsidRDefault="00C763CF">
      <w:pPr>
        <w:widowControl/>
        <w:jc w:val="left"/>
      </w:pPr>
      <w:r>
        <w:br w:type="page"/>
      </w:r>
    </w:p>
    <w:p w14:paraId="6AA091FB" w14:textId="2E2169C0" w:rsidR="00AC01C3" w:rsidRPr="004A1D29" w:rsidRDefault="000D0DE5" w:rsidP="000D0DE5">
      <w:pPr>
        <w:pStyle w:val="aff4"/>
        <w:spacing w:after="72"/>
        <w:ind w:left="120"/>
      </w:pPr>
      <w:r w:rsidRPr="004A1D29">
        <w:rPr>
          <w:rFonts w:hint="eastAsia"/>
        </w:rPr>
        <w:lastRenderedPageBreak/>
        <w:t>■</w:t>
      </w:r>
      <w:r w:rsidR="003A48B6" w:rsidRPr="004A1D29">
        <w:rPr>
          <w:rFonts w:hint="eastAsia"/>
        </w:rPr>
        <w:t>障害福祉施策に関する主な法律の施行等</w:t>
      </w:r>
    </w:p>
    <w:tbl>
      <w:tblPr>
        <w:tblW w:w="9249" w:type="dxa"/>
        <w:jc w:val="center"/>
        <w:tblCellMar>
          <w:left w:w="99" w:type="dxa"/>
          <w:right w:w="99" w:type="dxa"/>
        </w:tblCellMar>
        <w:tblLook w:val="04A0" w:firstRow="1" w:lastRow="0" w:firstColumn="1" w:lastColumn="0" w:noHBand="0" w:noVBand="1"/>
      </w:tblPr>
      <w:tblGrid>
        <w:gridCol w:w="846"/>
        <w:gridCol w:w="3260"/>
        <w:gridCol w:w="5143"/>
      </w:tblGrid>
      <w:tr w:rsidR="004A1D29" w:rsidRPr="004A1D29" w14:paraId="0A7FBDF9" w14:textId="77777777" w:rsidTr="00132111">
        <w:trPr>
          <w:trHeight w:val="340"/>
          <w:jc w:val="center"/>
        </w:trPr>
        <w:tc>
          <w:tcPr>
            <w:tcW w:w="846" w:type="dxa"/>
            <w:tcBorders>
              <w:top w:val="single" w:sz="4" w:space="0" w:color="auto"/>
              <w:left w:val="single" w:sz="4" w:space="0" w:color="auto"/>
              <w:bottom w:val="single" w:sz="4" w:space="0" w:color="auto"/>
              <w:right w:val="single" w:sz="4" w:space="0" w:color="000000"/>
            </w:tcBorders>
            <w:shd w:val="clear" w:color="auto" w:fill="80CBC4"/>
            <w:noWrap/>
            <w:vAlign w:val="center"/>
            <w:hideMark/>
          </w:tcPr>
          <w:p w14:paraId="35002578" w14:textId="77777777" w:rsidR="003A48B6" w:rsidRPr="004A1D29" w:rsidRDefault="003A48B6" w:rsidP="00132111">
            <w:pPr>
              <w:widowControl/>
              <w:spacing w:line="280" w:lineRule="exact"/>
              <w:jc w:val="center"/>
              <w:rPr>
                <w:rFonts w:ascii="BIZ UDゴシック" w:eastAsia="BIZ UDゴシック" w:hAnsi="BIZ UDゴシック" w:cs="ＭＳ Ｐゴシック"/>
                <w:b/>
                <w:bCs/>
                <w:kern w:val="0"/>
                <w:sz w:val="22"/>
              </w:rPr>
            </w:pPr>
            <w:r w:rsidRPr="004A1D29">
              <w:rPr>
                <w:rFonts w:ascii="BIZ UDゴシック" w:eastAsia="BIZ UDゴシック" w:hAnsi="BIZ UDゴシック" w:cs="ＭＳ Ｐゴシック" w:hint="eastAsia"/>
                <w:b/>
                <w:bCs/>
                <w:kern w:val="0"/>
                <w:sz w:val="22"/>
              </w:rPr>
              <w:t>年</w:t>
            </w:r>
          </w:p>
        </w:tc>
        <w:tc>
          <w:tcPr>
            <w:tcW w:w="3260" w:type="dxa"/>
            <w:tcBorders>
              <w:top w:val="single" w:sz="4" w:space="0" w:color="auto"/>
              <w:left w:val="nil"/>
              <w:bottom w:val="single" w:sz="4" w:space="0" w:color="auto"/>
              <w:right w:val="single" w:sz="4" w:space="0" w:color="auto"/>
            </w:tcBorders>
            <w:shd w:val="clear" w:color="auto" w:fill="80CBC4"/>
            <w:noWrap/>
            <w:vAlign w:val="center"/>
            <w:hideMark/>
          </w:tcPr>
          <w:p w14:paraId="61AA313A" w14:textId="77777777" w:rsidR="003A48B6" w:rsidRPr="004A1D29" w:rsidRDefault="003A48B6" w:rsidP="00132111">
            <w:pPr>
              <w:widowControl/>
              <w:spacing w:line="280" w:lineRule="exact"/>
              <w:jc w:val="center"/>
              <w:rPr>
                <w:rFonts w:ascii="BIZ UDゴシック" w:eastAsia="BIZ UDゴシック" w:hAnsi="BIZ UDゴシック" w:cs="ＭＳ Ｐゴシック"/>
                <w:b/>
                <w:bCs/>
                <w:kern w:val="0"/>
              </w:rPr>
            </w:pPr>
            <w:r w:rsidRPr="004A1D29">
              <w:rPr>
                <w:rFonts w:ascii="BIZ UDゴシック" w:eastAsia="BIZ UDゴシック" w:hAnsi="BIZ UDゴシック" w:cs="ＭＳ Ｐゴシック" w:hint="eastAsia"/>
                <w:b/>
                <w:bCs/>
                <w:kern w:val="0"/>
              </w:rPr>
              <w:t>主な法律の施行等</w:t>
            </w:r>
          </w:p>
        </w:tc>
        <w:tc>
          <w:tcPr>
            <w:tcW w:w="5143" w:type="dxa"/>
            <w:tcBorders>
              <w:top w:val="single" w:sz="4" w:space="0" w:color="auto"/>
              <w:left w:val="nil"/>
              <w:bottom w:val="single" w:sz="4" w:space="0" w:color="auto"/>
              <w:right w:val="single" w:sz="4" w:space="0" w:color="auto"/>
            </w:tcBorders>
            <w:shd w:val="clear" w:color="auto" w:fill="80CBC4"/>
            <w:noWrap/>
            <w:vAlign w:val="center"/>
            <w:hideMark/>
          </w:tcPr>
          <w:p w14:paraId="592F6698" w14:textId="77777777" w:rsidR="003A48B6" w:rsidRPr="004A1D29" w:rsidRDefault="003A48B6" w:rsidP="00132111">
            <w:pPr>
              <w:widowControl/>
              <w:spacing w:line="280" w:lineRule="exact"/>
              <w:jc w:val="center"/>
              <w:rPr>
                <w:rFonts w:ascii="BIZ UDゴシック" w:eastAsia="BIZ UDゴシック" w:hAnsi="BIZ UDゴシック" w:cs="ＭＳ Ｐゴシック"/>
                <w:b/>
                <w:bCs/>
                <w:kern w:val="0"/>
              </w:rPr>
            </w:pPr>
            <w:r w:rsidRPr="004A1D29">
              <w:rPr>
                <w:rFonts w:ascii="BIZ UDゴシック" w:eastAsia="BIZ UDゴシック" w:hAnsi="BIZ UDゴシック" w:cs="ＭＳ Ｐゴシック" w:hint="eastAsia"/>
                <w:b/>
                <w:bCs/>
                <w:kern w:val="0"/>
              </w:rPr>
              <w:t>内容</w:t>
            </w:r>
          </w:p>
        </w:tc>
      </w:tr>
      <w:tr w:rsidR="004A1D29" w:rsidRPr="004A1D29" w14:paraId="72BA1956" w14:textId="77777777" w:rsidTr="009163FF">
        <w:trPr>
          <w:trHeight w:val="81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84062E4"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591EB73E" w14:textId="3FA611BF"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19</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0A68AD74" w14:textId="77777777" w:rsidR="004573D1" w:rsidRPr="004A1D29" w:rsidRDefault="004573D1" w:rsidP="009163FF">
            <w:pPr>
              <w:widowControl/>
              <w:spacing w:line="300" w:lineRule="exact"/>
              <w:jc w:val="left"/>
              <w:rPr>
                <w:rFonts w:cs="ＭＳ Ｐゴシック"/>
                <w:kern w:val="0"/>
                <w:sz w:val="18"/>
                <w:szCs w:val="18"/>
              </w:rPr>
            </w:pPr>
            <w:r w:rsidRPr="004A1D29">
              <w:rPr>
                <w:rFonts w:hint="eastAsia"/>
                <w:sz w:val="18"/>
                <w:szCs w:val="18"/>
              </w:rPr>
              <w:t>「障害者の権利に関する条約」</w:t>
            </w:r>
            <w:r w:rsidRPr="004A1D29">
              <w:rPr>
                <w:rFonts w:cs="ＭＳ Ｐゴシック" w:hint="eastAsia"/>
                <w:kern w:val="0"/>
                <w:sz w:val="18"/>
                <w:szCs w:val="18"/>
              </w:rPr>
              <w:t>署名</w:t>
            </w:r>
          </w:p>
        </w:tc>
        <w:tc>
          <w:tcPr>
            <w:tcW w:w="5143" w:type="dxa"/>
            <w:tcBorders>
              <w:top w:val="nil"/>
              <w:left w:val="nil"/>
              <w:bottom w:val="single" w:sz="4" w:space="0" w:color="auto"/>
              <w:right w:val="single" w:sz="4" w:space="0" w:color="auto"/>
            </w:tcBorders>
            <w:shd w:val="clear" w:color="auto" w:fill="auto"/>
            <w:vAlign w:val="center"/>
            <w:hideMark/>
          </w:tcPr>
          <w:p w14:paraId="6CD2EC24"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障がい者の人権、基本的自由の享有の確保、障がい者の固有の尊厳の尊重を促進するため、障がい者の権利を実現するための措置等を規定</w:t>
            </w:r>
          </w:p>
        </w:tc>
      </w:tr>
      <w:tr w:rsidR="004A1D29" w:rsidRPr="004A1D29" w14:paraId="1DE25255" w14:textId="77777777" w:rsidTr="009163FF">
        <w:trPr>
          <w:trHeight w:val="6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81DDDF0"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5CD83646" w14:textId="6DB67FA3"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22</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vAlign w:val="center"/>
            <w:hideMark/>
          </w:tcPr>
          <w:p w14:paraId="6DA6FF75"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「障害者自立支援法」「児童福祉法」の一部改正</w:t>
            </w:r>
          </w:p>
        </w:tc>
        <w:tc>
          <w:tcPr>
            <w:tcW w:w="5143" w:type="dxa"/>
            <w:tcBorders>
              <w:top w:val="nil"/>
              <w:left w:val="nil"/>
              <w:bottom w:val="single" w:sz="4" w:space="0" w:color="auto"/>
              <w:right w:val="single" w:sz="4" w:space="0" w:color="auto"/>
            </w:tcBorders>
            <w:shd w:val="clear" w:color="auto" w:fill="auto"/>
            <w:vAlign w:val="center"/>
            <w:hideMark/>
          </w:tcPr>
          <w:p w14:paraId="3AA31827"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発達障がいが、障害者自立支援法及び児童福祉法の対象になることが明確化</w:t>
            </w:r>
          </w:p>
        </w:tc>
      </w:tr>
      <w:tr w:rsidR="004A1D29" w:rsidRPr="004A1D29" w14:paraId="4A7DD1A2" w14:textId="77777777" w:rsidTr="009163FF">
        <w:trPr>
          <w:trHeight w:val="945"/>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77708CFE"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33DDDD91" w14:textId="3352F376"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23</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6189CFBA"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「障害者基本法の一部を改正する法律」施行</w:t>
            </w:r>
          </w:p>
        </w:tc>
        <w:tc>
          <w:tcPr>
            <w:tcW w:w="5143" w:type="dxa"/>
            <w:tcBorders>
              <w:top w:val="nil"/>
              <w:left w:val="nil"/>
              <w:bottom w:val="single" w:sz="4" w:space="0" w:color="auto"/>
              <w:right w:val="single" w:sz="4" w:space="0" w:color="auto"/>
            </w:tcBorders>
            <w:shd w:val="clear" w:color="auto" w:fill="auto"/>
            <w:vAlign w:val="center"/>
            <w:hideMark/>
          </w:tcPr>
          <w:p w14:paraId="7EF2FA6B"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障がい者の権利擁護を目指し、国や企業などに対し、障がいがある人の社会参加を妨げたり日常生活を制約したりする「社会的障壁」を取り除くよう求める</w:t>
            </w:r>
          </w:p>
        </w:tc>
      </w:tr>
      <w:tr w:rsidR="004A1D29" w:rsidRPr="004A1D29" w14:paraId="5D2B8C8B" w14:textId="77777777" w:rsidTr="009163FF">
        <w:trPr>
          <w:trHeight w:val="66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8EA5770"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61294B50" w14:textId="163688D0"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24</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083B1DEC"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「障害者虐待の防止、障害者の養護者に対する支援等に関する法律」施行</w:t>
            </w:r>
          </w:p>
        </w:tc>
        <w:tc>
          <w:tcPr>
            <w:tcW w:w="5143" w:type="dxa"/>
            <w:tcBorders>
              <w:top w:val="nil"/>
              <w:left w:val="nil"/>
              <w:bottom w:val="single" w:sz="4" w:space="0" w:color="auto"/>
              <w:right w:val="single" w:sz="4" w:space="0" w:color="auto"/>
            </w:tcBorders>
            <w:shd w:val="clear" w:color="auto" w:fill="auto"/>
            <w:vAlign w:val="center"/>
            <w:hideMark/>
          </w:tcPr>
          <w:p w14:paraId="5EF7A2C0"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障がい者の虐待の予防と早期発見、及び養護者への支援を講じるための法律</w:t>
            </w:r>
          </w:p>
        </w:tc>
      </w:tr>
      <w:tr w:rsidR="004A1D29" w:rsidRPr="004A1D29" w14:paraId="3AD17F12" w14:textId="77777777" w:rsidTr="009163FF">
        <w:trPr>
          <w:trHeight w:val="990"/>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3BFB25C5"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2CE4D6DA" w14:textId="0D442DD2"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62132C54" w14:textId="2432FA1A"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「障害者の日常生活及び社会生活を総合的に支援するための法律（障害者総合支援法）」施</w:t>
            </w:r>
            <w:r w:rsidR="003314D6" w:rsidRPr="004A1D29">
              <w:rPr>
                <w:rFonts w:cs="ＭＳ Ｐゴシック" w:hint="eastAsia"/>
                <w:kern w:val="0"/>
                <w:sz w:val="18"/>
                <w:szCs w:val="18"/>
              </w:rPr>
              <w:t>行</w:t>
            </w:r>
          </w:p>
        </w:tc>
        <w:tc>
          <w:tcPr>
            <w:tcW w:w="5143" w:type="dxa"/>
            <w:tcBorders>
              <w:top w:val="nil"/>
              <w:left w:val="nil"/>
              <w:bottom w:val="single" w:sz="4" w:space="0" w:color="auto"/>
              <w:right w:val="single" w:sz="4" w:space="0" w:color="auto"/>
            </w:tcBorders>
            <w:shd w:val="clear" w:color="auto" w:fill="auto"/>
            <w:vAlign w:val="center"/>
            <w:hideMark/>
          </w:tcPr>
          <w:p w14:paraId="14988921"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障害者自立支援法を障害者総合支援法とし、障がい者の範囲に難病患者等を追加。重度訪問介護の対象拡大、ケアホームのグループホームへの一元化など</w:t>
            </w:r>
          </w:p>
        </w:tc>
      </w:tr>
      <w:tr w:rsidR="004A1D29" w:rsidRPr="004A1D29" w14:paraId="6BEA4815" w14:textId="77777777" w:rsidTr="009163FF">
        <w:trPr>
          <w:trHeight w:val="1116"/>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14:paraId="5747BF3D"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76806FAF" w14:textId="244A2642"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nil"/>
              <w:left w:val="nil"/>
              <w:bottom w:val="single" w:sz="4" w:space="0" w:color="auto"/>
              <w:right w:val="single" w:sz="4" w:space="0" w:color="auto"/>
            </w:tcBorders>
            <w:shd w:val="clear" w:color="auto" w:fill="auto"/>
            <w:noWrap/>
            <w:vAlign w:val="center"/>
            <w:hideMark/>
          </w:tcPr>
          <w:p w14:paraId="38497553"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「国等による障害者就労施設等からの物品等の調達の推進等に関する法律」施行</w:t>
            </w:r>
          </w:p>
        </w:tc>
        <w:tc>
          <w:tcPr>
            <w:tcW w:w="5143" w:type="dxa"/>
            <w:tcBorders>
              <w:top w:val="nil"/>
              <w:left w:val="nil"/>
              <w:bottom w:val="single" w:sz="4" w:space="0" w:color="auto"/>
              <w:right w:val="single" w:sz="4" w:space="0" w:color="auto"/>
            </w:tcBorders>
            <w:shd w:val="clear" w:color="auto" w:fill="auto"/>
            <w:vAlign w:val="center"/>
            <w:hideMark/>
          </w:tcPr>
          <w:p w14:paraId="7526C897" w14:textId="4133E82C"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国等による障がい者就労施設等からの物品等の調達の推進等に関し、受注の機会を確保するために必要な事項等を定め、施設等が供給する物品等に対する需要の増進を図るなど</w:t>
            </w:r>
          </w:p>
        </w:tc>
      </w:tr>
      <w:tr w:rsidR="004A1D29" w:rsidRPr="004A1D29" w14:paraId="5DF7C7DA" w14:textId="77777777" w:rsidTr="009163FF">
        <w:trPr>
          <w:trHeight w:val="9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B5BE4"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17E101E9" w14:textId="67BA2E7E"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25</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E131772"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「障害を理由とする差別の解消の推進に関する法律」成</w:t>
            </w:r>
            <w:r w:rsidRPr="003314D6">
              <w:rPr>
                <w:rFonts w:ascii="Microsoft JhengHei" w:eastAsia="Microsoft JhengHei" w:hAnsi="Microsoft JhengHei" w:cs="Microsoft JhengHei" w:hint="eastAsia"/>
                <w:kern w:val="0"/>
                <w:sz w:val="18"/>
                <w:szCs w:val="18"/>
              </w:rPr>
              <w:t>⽴</w:t>
            </w:r>
          </w:p>
          <w:p w14:paraId="2D77350D" w14:textId="0A28CD1D"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（平成</w:t>
            </w:r>
            <w:r w:rsidR="004A1D29">
              <w:rPr>
                <w:rFonts w:cs="ＭＳ Ｐゴシック" w:hint="eastAsia"/>
                <w:kern w:val="0"/>
                <w:sz w:val="18"/>
                <w:szCs w:val="18"/>
              </w:rPr>
              <w:t>28</w:t>
            </w:r>
            <w:r w:rsidRPr="004A1D29">
              <w:rPr>
                <w:rFonts w:cs="ＭＳ Ｐゴシック" w:hint="eastAsia"/>
                <w:kern w:val="0"/>
                <w:sz w:val="18"/>
                <w:szCs w:val="18"/>
              </w:rPr>
              <w:t>年４月施行）</w:t>
            </w:r>
          </w:p>
        </w:tc>
        <w:tc>
          <w:tcPr>
            <w:tcW w:w="5143" w:type="dxa"/>
            <w:tcBorders>
              <w:top w:val="single" w:sz="4" w:space="0" w:color="auto"/>
              <w:left w:val="nil"/>
              <w:bottom w:val="single" w:sz="4" w:space="0" w:color="auto"/>
              <w:right w:val="single" w:sz="4" w:space="0" w:color="auto"/>
            </w:tcBorders>
            <w:shd w:val="clear" w:color="auto" w:fill="auto"/>
            <w:vAlign w:val="center"/>
            <w:hideMark/>
          </w:tcPr>
          <w:p w14:paraId="513AF5E2"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障がいを理由とする差別の解消の推進に関する基本的な事項、行政</w:t>
            </w:r>
            <w:r w:rsidRPr="004A1D29">
              <w:rPr>
                <w:rFonts w:cs="ＭＳ 明朝" w:hint="eastAsia"/>
                <w:kern w:val="0"/>
                <w:sz w:val="18"/>
                <w:szCs w:val="18"/>
              </w:rPr>
              <w:t>機関事業者等における措置等を定め、障がいを理由とする差別の解消を推進するな</w:t>
            </w:r>
            <w:r w:rsidRPr="004A1D29">
              <w:rPr>
                <w:rFonts w:cs="ＭＳ Ｐゴシック" w:hint="eastAsia"/>
                <w:kern w:val="0"/>
                <w:sz w:val="18"/>
                <w:szCs w:val="18"/>
              </w:rPr>
              <w:t>ど</w:t>
            </w:r>
          </w:p>
        </w:tc>
      </w:tr>
      <w:tr w:rsidR="004A1D29" w:rsidRPr="004A1D29" w14:paraId="6DA40642" w14:textId="77777777" w:rsidTr="009163FF">
        <w:trPr>
          <w:trHeight w:val="84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9FF56"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7F7578A7" w14:textId="17F0FFA1"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26</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58A2ACE1"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「障害者の権利に関する条約」批准</w:t>
            </w:r>
          </w:p>
        </w:tc>
        <w:tc>
          <w:tcPr>
            <w:tcW w:w="5143" w:type="dxa"/>
            <w:tcBorders>
              <w:top w:val="single" w:sz="4" w:space="0" w:color="auto"/>
              <w:left w:val="nil"/>
              <w:bottom w:val="single" w:sz="4" w:space="0" w:color="auto"/>
              <w:right w:val="single" w:sz="4" w:space="0" w:color="auto"/>
            </w:tcBorders>
            <w:shd w:val="clear" w:color="auto" w:fill="auto"/>
            <w:vAlign w:val="center"/>
          </w:tcPr>
          <w:p w14:paraId="73CF2AA6" w14:textId="118EE3FC"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障がい者の人権、基本的自由の享有の確保</w:t>
            </w:r>
            <w:r w:rsidR="007725EE" w:rsidRPr="004A1D29">
              <w:rPr>
                <w:rFonts w:cs="ＭＳ Ｐゴシック" w:hint="eastAsia"/>
                <w:kern w:val="0"/>
                <w:sz w:val="18"/>
                <w:szCs w:val="18"/>
              </w:rPr>
              <w:t>など</w:t>
            </w:r>
            <w:r w:rsidRPr="004A1D29">
              <w:rPr>
                <w:rFonts w:cs="ＭＳ Ｐゴシック" w:hint="eastAsia"/>
                <w:kern w:val="0"/>
                <w:sz w:val="18"/>
                <w:szCs w:val="18"/>
              </w:rPr>
              <w:t>、障がい者の権利を実現するための措置等を規定</w:t>
            </w:r>
          </w:p>
        </w:tc>
      </w:tr>
      <w:tr w:rsidR="004A1D29" w:rsidRPr="004A1D29" w14:paraId="74D93DAC" w14:textId="77777777" w:rsidTr="009163FF">
        <w:trPr>
          <w:trHeight w:val="9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F6DFA"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bookmarkStart w:id="49" w:name="_Hlk498711282"/>
            <w:r w:rsidRPr="004A1D29">
              <w:rPr>
                <w:rFonts w:ascii="BIZ UDゴシック" w:eastAsia="BIZ UDゴシック" w:hAnsi="BIZ UDゴシック" w:cs="ＭＳ Ｐゴシック" w:hint="eastAsia"/>
                <w:kern w:val="0"/>
                <w:sz w:val="18"/>
                <w:szCs w:val="18"/>
              </w:rPr>
              <w:t>平成</w:t>
            </w:r>
          </w:p>
          <w:p w14:paraId="3FAB0F59" w14:textId="4BBB418B"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bookmarkEnd w:id="49"/>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53C9144E" w14:textId="5B64756C" w:rsidR="004573D1" w:rsidRPr="004A1D29" w:rsidRDefault="00EE2990" w:rsidP="009163FF">
            <w:pPr>
              <w:widowControl/>
              <w:spacing w:line="300" w:lineRule="exact"/>
              <w:jc w:val="left"/>
              <w:rPr>
                <w:rFonts w:cs="ＭＳ Ｐゴシック"/>
                <w:kern w:val="0"/>
                <w:sz w:val="18"/>
                <w:szCs w:val="18"/>
              </w:rPr>
            </w:pPr>
            <w:bookmarkStart w:id="50" w:name="_Hlk498706880"/>
            <w:bookmarkStart w:id="51" w:name="_Hlk498711248"/>
            <w:r>
              <w:rPr>
                <w:rFonts w:cs="ＭＳ Ｐゴシック" w:hint="eastAsia"/>
                <w:kern w:val="0"/>
                <w:sz w:val="18"/>
                <w:szCs w:val="18"/>
              </w:rPr>
              <w:t>「</w:t>
            </w:r>
            <w:r w:rsidR="004573D1" w:rsidRPr="004A1D29">
              <w:rPr>
                <w:rFonts w:cs="ＭＳ Ｐゴシック" w:hint="eastAsia"/>
                <w:kern w:val="0"/>
                <w:sz w:val="18"/>
                <w:szCs w:val="18"/>
              </w:rPr>
              <w:t>障害者総合支援法</w:t>
            </w:r>
            <w:bookmarkEnd w:id="50"/>
            <w:r>
              <w:rPr>
                <w:rFonts w:cs="ＭＳ Ｐゴシック" w:hint="eastAsia"/>
                <w:kern w:val="0"/>
                <w:sz w:val="18"/>
                <w:szCs w:val="18"/>
              </w:rPr>
              <w:t>及び児童福祉法の一部を改正する法律」</w:t>
            </w:r>
            <w:r w:rsidR="004573D1" w:rsidRPr="004A1D29">
              <w:rPr>
                <w:rFonts w:cs="ＭＳ Ｐゴシック" w:hint="eastAsia"/>
                <w:kern w:val="0"/>
                <w:sz w:val="18"/>
                <w:szCs w:val="18"/>
              </w:rPr>
              <w:t>成立</w:t>
            </w:r>
            <w:bookmarkEnd w:id="51"/>
          </w:p>
          <w:p w14:paraId="2078A92B" w14:textId="636B0653"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（平成</w:t>
            </w:r>
            <w:r w:rsidR="004A1D29">
              <w:rPr>
                <w:rFonts w:cs="ＭＳ Ｐゴシック" w:hint="eastAsia"/>
                <w:kern w:val="0"/>
                <w:sz w:val="18"/>
                <w:szCs w:val="18"/>
              </w:rPr>
              <w:t>30</w:t>
            </w:r>
            <w:r w:rsidRPr="004A1D29">
              <w:rPr>
                <w:rFonts w:cs="ＭＳ Ｐゴシック" w:hint="eastAsia"/>
                <w:kern w:val="0"/>
                <w:sz w:val="18"/>
                <w:szCs w:val="18"/>
              </w:rPr>
              <w:t>年４月施行）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4FFE964F" w14:textId="1252474A" w:rsidR="004573D1" w:rsidRPr="004A1D29" w:rsidRDefault="004573D1" w:rsidP="009163FF">
            <w:pPr>
              <w:widowControl/>
              <w:spacing w:line="300" w:lineRule="exact"/>
              <w:jc w:val="left"/>
              <w:rPr>
                <w:rFonts w:cs="ＭＳ Ｐゴシック"/>
                <w:kern w:val="0"/>
                <w:sz w:val="18"/>
                <w:szCs w:val="18"/>
              </w:rPr>
            </w:pPr>
            <w:r w:rsidRPr="004A1D29">
              <w:rPr>
                <w:rFonts w:hint="eastAsia"/>
                <w:sz w:val="18"/>
                <w:szCs w:val="18"/>
              </w:rPr>
              <w:t>自立生活援助、就労定着支援の創設、障害児のサービス提供体制の計画的な構築、医療的ケアを要する障害児に対する支援、共生型サービスの導入など</w:t>
            </w:r>
          </w:p>
        </w:tc>
      </w:tr>
      <w:tr w:rsidR="004A1D29" w:rsidRPr="004A1D29" w14:paraId="4EEA52EC" w14:textId="77777777" w:rsidTr="009163FF">
        <w:trPr>
          <w:trHeight w:val="73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B8723"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38BC3D41" w14:textId="0F8B19C7"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886C3E7" w14:textId="4EDF3D89" w:rsidR="004573D1" w:rsidRPr="004A1D29" w:rsidRDefault="00EE2990" w:rsidP="009163FF">
            <w:pPr>
              <w:widowControl/>
              <w:spacing w:line="300" w:lineRule="exact"/>
              <w:jc w:val="left"/>
              <w:rPr>
                <w:rFonts w:cs="ＭＳ Ｐゴシック"/>
                <w:kern w:val="0"/>
                <w:sz w:val="18"/>
                <w:szCs w:val="18"/>
              </w:rPr>
            </w:pPr>
            <w:r>
              <w:rPr>
                <w:rFonts w:cs="ＭＳ Ｐゴシック" w:hint="eastAsia"/>
                <w:kern w:val="0"/>
                <w:sz w:val="18"/>
                <w:szCs w:val="18"/>
              </w:rPr>
              <w:t>「成年後見制度の利用の促進に関する法律」</w:t>
            </w:r>
            <w:r w:rsidR="004573D1" w:rsidRPr="004A1D29">
              <w:rPr>
                <w:rFonts w:cs="ＭＳ Ｐゴシック" w:hint="eastAsia"/>
                <w:kern w:val="0"/>
                <w:sz w:val="18"/>
                <w:szCs w:val="18"/>
              </w:rPr>
              <w:t>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55162DDD" w14:textId="44AC261E"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成年後見制度の利用の促進のために基本理念を定め、国の責務等を</w:t>
            </w:r>
            <w:r w:rsidR="00DA123D">
              <w:rPr>
                <w:rFonts w:cs="ＭＳ Ｐゴシック" w:hint="eastAsia"/>
                <w:kern w:val="0"/>
                <w:sz w:val="18"/>
                <w:szCs w:val="18"/>
              </w:rPr>
              <w:t>明確化、基本方針などの</w:t>
            </w:r>
            <w:r w:rsidRPr="004A1D29">
              <w:rPr>
                <w:rFonts w:cs="ＭＳ Ｐゴシック" w:hint="eastAsia"/>
                <w:kern w:val="0"/>
                <w:sz w:val="18"/>
                <w:szCs w:val="18"/>
              </w:rPr>
              <w:t>事項を定める</w:t>
            </w:r>
          </w:p>
        </w:tc>
      </w:tr>
      <w:tr w:rsidR="004A1D29" w:rsidRPr="004A1D29" w14:paraId="7230F813" w14:textId="77777777" w:rsidTr="009163FF">
        <w:trPr>
          <w:trHeight w:val="278"/>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CCC60"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平成</w:t>
            </w:r>
          </w:p>
          <w:p w14:paraId="1CA95618" w14:textId="55768FB4" w:rsidR="004573D1" w:rsidRPr="004A1D29" w:rsidRDefault="004A1D29" w:rsidP="009163FF">
            <w:pPr>
              <w:widowControl/>
              <w:spacing w:line="300" w:lineRule="exact"/>
              <w:jc w:val="center"/>
              <w:rPr>
                <w:rFonts w:ascii="BIZ UDゴシック" w:eastAsia="BIZ UDゴシック" w:hAnsi="BIZ UDゴシック" w:cs="ＭＳ Ｐゴシック"/>
                <w:kern w:val="0"/>
                <w:sz w:val="18"/>
                <w:szCs w:val="18"/>
              </w:rPr>
            </w:pPr>
            <w:r>
              <w:rPr>
                <w:rFonts w:ascii="BIZ UDゴシック" w:eastAsia="BIZ UDゴシック" w:hAnsi="BIZ UDゴシック" w:cs="ＭＳ Ｐゴシック" w:hint="eastAsia"/>
                <w:kern w:val="0"/>
                <w:sz w:val="18"/>
                <w:szCs w:val="18"/>
              </w:rPr>
              <w:t>28</w:t>
            </w:r>
            <w:r w:rsidR="004573D1" w:rsidRPr="004A1D29">
              <w:rPr>
                <w:rFonts w:ascii="BIZ UDゴシック" w:eastAsia="BIZ UDゴシック" w:hAnsi="BIZ UDゴシック" w:cs="ＭＳ Ｐゴシック" w:hint="eastAsia"/>
                <w:kern w:val="0"/>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7589AAE" w14:textId="3905B182" w:rsidR="004573D1" w:rsidRPr="004A1D29" w:rsidRDefault="00EE2990" w:rsidP="009163FF">
            <w:pPr>
              <w:widowControl/>
              <w:spacing w:line="300" w:lineRule="exact"/>
              <w:jc w:val="left"/>
              <w:rPr>
                <w:rFonts w:cs="ＭＳ Ｐゴシック"/>
                <w:kern w:val="0"/>
                <w:sz w:val="18"/>
                <w:szCs w:val="18"/>
              </w:rPr>
            </w:pPr>
            <w:r>
              <w:rPr>
                <w:rFonts w:cs="ＭＳ Ｐゴシック" w:hint="eastAsia"/>
                <w:kern w:val="0"/>
                <w:sz w:val="18"/>
                <w:szCs w:val="18"/>
              </w:rPr>
              <w:t>「</w:t>
            </w:r>
            <w:r w:rsidR="004573D1" w:rsidRPr="004A1D29">
              <w:rPr>
                <w:rFonts w:cs="ＭＳ Ｐゴシック" w:hint="eastAsia"/>
                <w:kern w:val="0"/>
                <w:sz w:val="18"/>
                <w:szCs w:val="18"/>
              </w:rPr>
              <w:t>自殺対策基本法</w:t>
            </w:r>
            <w:r>
              <w:rPr>
                <w:rFonts w:cs="ＭＳ Ｐゴシック" w:hint="eastAsia"/>
                <w:kern w:val="0"/>
                <w:sz w:val="18"/>
                <w:szCs w:val="18"/>
              </w:rPr>
              <w:t>」</w:t>
            </w:r>
            <w:r w:rsidR="004573D1" w:rsidRPr="004A1D29">
              <w:rPr>
                <w:rFonts w:cs="ＭＳ Ｐゴシック" w:hint="eastAsia"/>
                <w:kern w:val="0"/>
                <w:sz w:val="18"/>
                <w:szCs w:val="18"/>
              </w:rPr>
              <w:t>一部を改正</w:t>
            </w:r>
          </w:p>
        </w:tc>
        <w:tc>
          <w:tcPr>
            <w:tcW w:w="5143" w:type="dxa"/>
            <w:tcBorders>
              <w:top w:val="single" w:sz="4" w:space="0" w:color="auto"/>
              <w:left w:val="nil"/>
              <w:bottom w:val="single" w:sz="4" w:space="0" w:color="auto"/>
              <w:right w:val="single" w:sz="4" w:space="0" w:color="auto"/>
            </w:tcBorders>
            <w:shd w:val="clear" w:color="auto" w:fill="auto"/>
            <w:vAlign w:val="center"/>
          </w:tcPr>
          <w:p w14:paraId="0D32D563"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自殺対策を実現するための方向性を示す「市町村自殺対策計画」の策定を規定</w:t>
            </w:r>
          </w:p>
        </w:tc>
      </w:tr>
      <w:tr w:rsidR="004A1D29" w:rsidRPr="004A1D29" w14:paraId="6E266B78" w14:textId="77777777" w:rsidTr="009163FF">
        <w:trPr>
          <w:trHeight w:val="9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03B4"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令和</w:t>
            </w:r>
          </w:p>
          <w:p w14:paraId="0D84BCAD" w14:textId="77777777" w:rsidR="004573D1" w:rsidRPr="004A1D29" w:rsidRDefault="004573D1" w:rsidP="009163FF">
            <w:pPr>
              <w:widowControl/>
              <w:spacing w:line="300" w:lineRule="exact"/>
              <w:jc w:val="center"/>
              <w:rPr>
                <w:rFonts w:ascii="BIZ UDゴシック" w:eastAsia="BIZ UDゴシック" w:hAnsi="BIZ UDゴシック" w:cs="ＭＳ Ｐゴシック"/>
                <w:kern w:val="0"/>
                <w:sz w:val="18"/>
                <w:szCs w:val="18"/>
              </w:rPr>
            </w:pPr>
            <w:r w:rsidRPr="004A1D29">
              <w:rPr>
                <w:rFonts w:ascii="BIZ UDゴシック" w:eastAsia="BIZ UDゴシック" w:hAnsi="BIZ UDゴシック" w:cs="ＭＳ Ｐゴシック" w:hint="eastAsia"/>
                <w:kern w:val="0"/>
                <w:sz w:val="18"/>
                <w:szCs w:val="18"/>
              </w:rPr>
              <w:t>元年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3846F9BD" w14:textId="77777777"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「障害者雇用促進法の改正」段階的に施行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15E786AE" w14:textId="77777777" w:rsidR="004573D1" w:rsidRPr="004A1D29" w:rsidRDefault="004573D1" w:rsidP="009163FF">
            <w:pPr>
              <w:widowControl/>
              <w:spacing w:line="300" w:lineRule="exact"/>
              <w:jc w:val="left"/>
              <w:rPr>
                <w:sz w:val="18"/>
                <w:szCs w:val="18"/>
              </w:rPr>
            </w:pPr>
            <w:r w:rsidRPr="004A1D29">
              <w:rPr>
                <w:rFonts w:hint="eastAsia"/>
                <w:sz w:val="18"/>
                <w:szCs w:val="18"/>
              </w:rPr>
              <w:t>民間事業主に対する、障害者の雇入れ及び継続雇用の支援や、国・地方公共団体における障害者の雇用状況についての的確な把握等に関する措置（障害者活躍推進計画）など</w:t>
            </w:r>
          </w:p>
        </w:tc>
      </w:tr>
      <w:tr w:rsidR="006075E0" w:rsidRPr="004A1D29" w14:paraId="239AC15D" w14:textId="77777777" w:rsidTr="009163FF">
        <w:trPr>
          <w:trHeight w:val="9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224AE" w14:textId="77777777" w:rsidR="006075E0" w:rsidRPr="005B5B87" w:rsidRDefault="006075E0" w:rsidP="009163FF">
            <w:pPr>
              <w:widowControl/>
              <w:spacing w:line="300" w:lineRule="exact"/>
              <w:jc w:val="center"/>
              <w:rPr>
                <w:rFonts w:ascii="BIZ UDゴシック" w:eastAsia="BIZ UDゴシック" w:hAnsi="BIZ UDゴシック" w:cs="ＭＳ Ｐゴシック"/>
                <w:kern w:val="0"/>
                <w:sz w:val="18"/>
                <w:szCs w:val="18"/>
              </w:rPr>
            </w:pPr>
            <w:r w:rsidRPr="005B5B87">
              <w:rPr>
                <w:rFonts w:ascii="BIZ UDゴシック" w:eastAsia="BIZ UDゴシック" w:hAnsi="BIZ UDゴシック" w:cs="ＭＳ Ｐゴシック" w:hint="eastAsia"/>
                <w:kern w:val="0"/>
                <w:sz w:val="18"/>
                <w:szCs w:val="18"/>
              </w:rPr>
              <w:t>令和</w:t>
            </w:r>
          </w:p>
          <w:p w14:paraId="50EDB1FF" w14:textId="2039FB96" w:rsidR="006075E0" w:rsidRPr="005B5B87" w:rsidRDefault="006075E0" w:rsidP="009163FF">
            <w:pPr>
              <w:widowControl/>
              <w:spacing w:line="300" w:lineRule="exact"/>
              <w:jc w:val="center"/>
              <w:rPr>
                <w:rFonts w:ascii="BIZ UDゴシック" w:eastAsia="BIZ UDゴシック" w:hAnsi="BIZ UDゴシック" w:cs="ＭＳ Ｐゴシック"/>
                <w:kern w:val="0"/>
                <w:sz w:val="18"/>
                <w:szCs w:val="18"/>
              </w:rPr>
            </w:pPr>
            <w:r w:rsidRPr="005B5B87">
              <w:rPr>
                <w:rFonts w:ascii="BIZ UDゴシック" w:eastAsia="BIZ UDゴシック" w:hAnsi="BIZ UDゴシック" w:cs="ＭＳ Ｐゴシック" w:hint="eastAsia"/>
                <w:kern w:val="0"/>
                <w:sz w:val="18"/>
                <w:szCs w:val="18"/>
              </w:rPr>
              <w:t>3年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40CEE14" w14:textId="77777777" w:rsidR="006075E0" w:rsidRPr="005B5B87" w:rsidRDefault="006075E0" w:rsidP="009163FF">
            <w:pPr>
              <w:widowControl/>
              <w:spacing w:line="300" w:lineRule="exact"/>
              <w:jc w:val="left"/>
              <w:rPr>
                <w:rFonts w:cs="ＭＳ Ｐゴシック"/>
                <w:kern w:val="0"/>
                <w:sz w:val="18"/>
                <w:szCs w:val="18"/>
              </w:rPr>
            </w:pPr>
            <w:r w:rsidRPr="005B5B87">
              <w:rPr>
                <w:rFonts w:cs="ＭＳ Ｐゴシック" w:hint="eastAsia"/>
                <w:kern w:val="0"/>
                <w:sz w:val="18"/>
                <w:szCs w:val="18"/>
              </w:rPr>
              <w:t>「障害を理由とする差別の解消の推進に関する法律の一部を改正する法律」成立</w:t>
            </w:r>
          </w:p>
          <w:p w14:paraId="49D25575" w14:textId="239EFCAB" w:rsidR="006075E0" w:rsidRPr="005B5B87" w:rsidRDefault="006075E0" w:rsidP="009163FF">
            <w:pPr>
              <w:widowControl/>
              <w:spacing w:line="300" w:lineRule="exact"/>
              <w:jc w:val="left"/>
              <w:rPr>
                <w:rFonts w:cs="ＭＳ Ｐゴシック"/>
                <w:kern w:val="0"/>
                <w:sz w:val="18"/>
                <w:szCs w:val="18"/>
              </w:rPr>
            </w:pPr>
            <w:r w:rsidRPr="005B5B87">
              <w:rPr>
                <w:rFonts w:cs="ＭＳ Ｐゴシック" w:hint="eastAsia"/>
                <w:kern w:val="0"/>
                <w:sz w:val="18"/>
                <w:szCs w:val="18"/>
              </w:rPr>
              <w:t>（令和６年４月施行）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252550D5" w14:textId="55ABA408" w:rsidR="006075E0" w:rsidRPr="005B5B87" w:rsidRDefault="009163FF" w:rsidP="009163FF">
            <w:pPr>
              <w:widowControl/>
              <w:spacing w:line="300" w:lineRule="exact"/>
              <w:jc w:val="left"/>
              <w:rPr>
                <w:sz w:val="18"/>
                <w:szCs w:val="18"/>
              </w:rPr>
            </w:pPr>
            <w:r w:rsidRPr="005B5B87">
              <w:rPr>
                <w:rFonts w:hint="eastAsia"/>
                <w:sz w:val="18"/>
                <w:szCs w:val="18"/>
              </w:rPr>
              <w:t>これまで努力義務とされていた民間の</w:t>
            </w:r>
            <w:r w:rsidR="006075E0" w:rsidRPr="005B5B87">
              <w:rPr>
                <w:rFonts w:hint="eastAsia"/>
                <w:sz w:val="18"/>
                <w:szCs w:val="18"/>
              </w:rPr>
              <w:t>事業者による合理的配慮の提供が</w:t>
            </w:r>
            <w:r w:rsidRPr="005B5B87">
              <w:rPr>
                <w:rFonts w:hint="eastAsia"/>
                <w:sz w:val="18"/>
                <w:szCs w:val="18"/>
              </w:rPr>
              <w:t>、国や地方公共団体などと同様に</w:t>
            </w:r>
            <w:r w:rsidR="006075E0" w:rsidRPr="005B5B87">
              <w:rPr>
                <w:rFonts w:hint="eastAsia"/>
                <w:sz w:val="18"/>
                <w:szCs w:val="18"/>
              </w:rPr>
              <w:t>義務</w:t>
            </w:r>
            <w:r w:rsidRPr="005B5B87">
              <w:rPr>
                <w:rFonts w:hint="eastAsia"/>
                <w:sz w:val="18"/>
                <w:szCs w:val="18"/>
              </w:rPr>
              <w:t>化されるなど</w:t>
            </w:r>
          </w:p>
        </w:tc>
      </w:tr>
      <w:tr w:rsidR="004A1D29" w:rsidRPr="004A1D29" w14:paraId="4DF6D0EB" w14:textId="77777777" w:rsidTr="009163FF">
        <w:trPr>
          <w:trHeight w:val="975"/>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DE23C" w14:textId="77777777" w:rsidR="004573D1" w:rsidRPr="00652142" w:rsidRDefault="004573D1" w:rsidP="009163FF">
            <w:pPr>
              <w:widowControl/>
              <w:spacing w:line="300" w:lineRule="exact"/>
              <w:jc w:val="center"/>
              <w:rPr>
                <w:rFonts w:ascii="BIZ UDゴシック" w:eastAsia="BIZ UDゴシック" w:hAnsi="BIZ UDゴシック"/>
                <w:sz w:val="18"/>
                <w:szCs w:val="18"/>
              </w:rPr>
            </w:pPr>
            <w:r w:rsidRPr="00652142">
              <w:rPr>
                <w:rFonts w:ascii="BIZ UDゴシック" w:eastAsia="BIZ UDゴシック" w:hAnsi="BIZ UDゴシック" w:hint="eastAsia"/>
                <w:sz w:val="18"/>
                <w:szCs w:val="18"/>
              </w:rPr>
              <w:t>令和</w:t>
            </w:r>
          </w:p>
          <w:p w14:paraId="505CB142" w14:textId="685F463F" w:rsidR="004573D1" w:rsidRPr="004A1D29" w:rsidRDefault="00A26A7C" w:rsidP="009163FF">
            <w:pPr>
              <w:widowControl/>
              <w:spacing w:line="300" w:lineRule="exact"/>
              <w:jc w:val="center"/>
              <w:rPr>
                <w:rFonts w:ascii="BIZ UDゴシック" w:eastAsia="BIZ UDゴシック" w:hAnsi="BIZ UDゴシック" w:cs="ＭＳ Ｐゴシック"/>
                <w:kern w:val="0"/>
                <w:sz w:val="18"/>
                <w:szCs w:val="18"/>
              </w:rPr>
            </w:pPr>
            <w:r w:rsidRPr="00652142">
              <w:rPr>
                <w:rFonts w:ascii="BIZ UDゴシック" w:eastAsia="BIZ UDゴシック" w:hAnsi="BIZ UDゴシック" w:hint="eastAsia"/>
                <w:sz w:val="18"/>
                <w:szCs w:val="18"/>
              </w:rPr>
              <w:t>4</w:t>
            </w:r>
            <w:r w:rsidR="004573D1" w:rsidRPr="00652142">
              <w:rPr>
                <w:rFonts w:ascii="BIZ UDゴシック" w:eastAsia="BIZ UDゴシック" w:hAnsi="BIZ UDゴシック" w:hint="eastAsia"/>
                <w:sz w:val="18"/>
                <w:szCs w:val="18"/>
              </w:rPr>
              <w:t>年</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20804455" w14:textId="23A40DAC" w:rsidR="004573D1" w:rsidRPr="00FB3F12" w:rsidRDefault="00EE2990" w:rsidP="009163FF">
            <w:pPr>
              <w:widowControl/>
              <w:spacing w:line="300" w:lineRule="exact"/>
              <w:jc w:val="left"/>
              <w:rPr>
                <w:rFonts w:cs="ＭＳ Ｐゴシック"/>
                <w:kern w:val="0"/>
                <w:sz w:val="18"/>
                <w:szCs w:val="18"/>
              </w:rPr>
            </w:pPr>
            <w:r w:rsidRPr="00FB3F12">
              <w:rPr>
                <w:rFonts w:hint="eastAsia"/>
                <w:sz w:val="18"/>
                <w:szCs w:val="18"/>
              </w:rPr>
              <w:t>「</w:t>
            </w:r>
            <w:r w:rsidR="004573D1" w:rsidRPr="00FB3F12">
              <w:rPr>
                <w:rFonts w:hint="eastAsia"/>
                <w:sz w:val="18"/>
                <w:szCs w:val="18"/>
              </w:rPr>
              <w:t>障害者総合支援法</w:t>
            </w:r>
            <w:r w:rsidRPr="00FB3F12">
              <w:rPr>
                <w:rFonts w:cs="ＭＳ Ｐゴシック" w:hint="eastAsia"/>
                <w:kern w:val="0"/>
                <w:sz w:val="18"/>
                <w:szCs w:val="18"/>
              </w:rPr>
              <w:t>及び児童福祉法の一部を改正する法律」</w:t>
            </w:r>
            <w:r w:rsidR="004573D1" w:rsidRPr="00FB3F12">
              <w:rPr>
                <w:rFonts w:cs="ＭＳ Ｐゴシック" w:hint="eastAsia"/>
                <w:kern w:val="0"/>
                <w:sz w:val="18"/>
                <w:szCs w:val="18"/>
              </w:rPr>
              <w:t>成立</w:t>
            </w:r>
          </w:p>
          <w:p w14:paraId="0F092019" w14:textId="0C97395C" w:rsidR="004573D1" w:rsidRPr="004A1D29" w:rsidRDefault="004573D1" w:rsidP="009163FF">
            <w:pPr>
              <w:widowControl/>
              <w:spacing w:line="300" w:lineRule="exact"/>
              <w:jc w:val="left"/>
              <w:rPr>
                <w:rFonts w:cs="ＭＳ Ｐゴシック"/>
                <w:kern w:val="0"/>
                <w:sz w:val="18"/>
                <w:szCs w:val="18"/>
              </w:rPr>
            </w:pPr>
            <w:r w:rsidRPr="004A1D29">
              <w:rPr>
                <w:rFonts w:cs="ＭＳ Ｐゴシック" w:hint="eastAsia"/>
                <w:kern w:val="0"/>
                <w:sz w:val="18"/>
                <w:szCs w:val="18"/>
              </w:rPr>
              <w:t>（令和６年４月施行）</w:t>
            </w:r>
          </w:p>
        </w:tc>
        <w:tc>
          <w:tcPr>
            <w:tcW w:w="5143" w:type="dxa"/>
            <w:tcBorders>
              <w:top w:val="single" w:sz="4" w:space="0" w:color="auto"/>
              <w:left w:val="nil"/>
              <w:bottom w:val="single" w:sz="4" w:space="0" w:color="auto"/>
              <w:right w:val="single" w:sz="4" w:space="0" w:color="auto"/>
            </w:tcBorders>
            <w:shd w:val="clear" w:color="auto" w:fill="auto"/>
            <w:vAlign w:val="center"/>
          </w:tcPr>
          <w:p w14:paraId="34873EEE" w14:textId="515F4926" w:rsidR="004573D1" w:rsidRPr="004A1D29" w:rsidRDefault="004573D1" w:rsidP="009163FF">
            <w:pPr>
              <w:widowControl/>
              <w:spacing w:line="300" w:lineRule="exact"/>
              <w:jc w:val="left"/>
              <w:rPr>
                <w:sz w:val="18"/>
                <w:szCs w:val="18"/>
              </w:rPr>
            </w:pPr>
            <w:r w:rsidRPr="004A1D29">
              <w:rPr>
                <w:rFonts w:hint="eastAsia"/>
                <w:sz w:val="18"/>
                <w:szCs w:val="18"/>
              </w:rPr>
              <w:t>地域生活の支援体制の充実、多様な就労ニーズに対する支援・障がい者雇用の質の向上の推進など</w:t>
            </w:r>
          </w:p>
          <w:p w14:paraId="6C2120DE" w14:textId="6FC32F3C" w:rsidR="004573D1" w:rsidRPr="004A1D29" w:rsidRDefault="004573D1" w:rsidP="009163FF">
            <w:pPr>
              <w:widowControl/>
              <w:spacing w:line="300" w:lineRule="exact"/>
              <w:jc w:val="left"/>
              <w:rPr>
                <w:sz w:val="18"/>
                <w:szCs w:val="18"/>
              </w:rPr>
            </w:pPr>
            <w:r w:rsidRPr="004A1D29">
              <w:rPr>
                <w:rFonts w:hint="eastAsia"/>
                <w:sz w:val="18"/>
                <w:szCs w:val="18"/>
              </w:rPr>
              <w:t>児童発達支援センターの役割の明確化や障がい種別によらない児童発達支援の類型（福祉型・医療型）の一元化など</w:t>
            </w:r>
          </w:p>
        </w:tc>
      </w:tr>
    </w:tbl>
    <w:p w14:paraId="51536DE2" w14:textId="3318F726" w:rsidR="000D0DE5" w:rsidRDefault="00AF2D9D" w:rsidP="009163FF">
      <w:pPr>
        <w:widowControl/>
        <w:spacing w:line="240" w:lineRule="exact"/>
        <w:jc w:val="left"/>
      </w:pPr>
      <w:r>
        <w:rPr>
          <w:b/>
          <w:noProof/>
        </w:rPr>
        <w:drawing>
          <wp:anchor distT="0" distB="0" distL="114300" distR="114300" simplePos="0" relativeHeight="251986944" behindDoc="0" locked="0" layoutInCell="1" allowOverlap="1" wp14:anchorId="6E19C1C0" wp14:editId="54B74B6E">
            <wp:simplePos x="0" y="0"/>
            <wp:positionH relativeFrom="page">
              <wp:posOffset>540385</wp:posOffset>
            </wp:positionH>
            <wp:positionV relativeFrom="page">
              <wp:posOffset>9432925</wp:posOffset>
            </wp:positionV>
            <wp:extent cx="716400" cy="716400"/>
            <wp:effectExtent l="0" t="0" r="7620" b="7620"/>
            <wp:wrapNone/>
            <wp:docPr id="9931837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E5">
        <w:rPr>
          <w:b/>
        </w:rPr>
        <w:br w:type="page"/>
      </w:r>
    </w:p>
    <w:p w14:paraId="6CF5D383" w14:textId="1154EC0B" w:rsidR="00C763CF" w:rsidRDefault="00C763CF" w:rsidP="00C763CF">
      <w:pPr>
        <w:pStyle w:val="2"/>
        <w:spacing w:after="180"/>
        <w:ind w:left="120"/>
      </w:pPr>
      <w:bookmarkStart w:id="52" w:name="_Toc160013769"/>
      <w:r>
        <w:rPr>
          <w:rFonts w:hint="eastAsia"/>
        </w:rPr>
        <w:lastRenderedPageBreak/>
        <w:t>２</w:t>
      </w:r>
      <w:r w:rsidRPr="00C763CF">
        <w:rPr>
          <w:rFonts w:hint="eastAsia"/>
        </w:rPr>
        <w:t xml:space="preserve">　計画の位置づけ</w:t>
      </w:r>
      <w:bookmarkEnd w:id="52"/>
      <w:r w:rsidR="00AF2D9D">
        <w:rPr>
          <w:noProof/>
        </w:rPr>
        <w:drawing>
          <wp:anchor distT="0" distB="0" distL="114300" distR="114300" simplePos="0" relativeHeight="251987968" behindDoc="0" locked="0" layoutInCell="1" allowOverlap="1" wp14:anchorId="438014C7" wp14:editId="2DFF669E">
            <wp:simplePos x="0" y="0"/>
            <wp:positionH relativeFrom="page">
              <wp:posOffset>6301105</wp:posOffset>
            </wp:positionH>
            <wp:positionV relativeFrom="page">
              <wp:posOffset>9432925</wp:posOffset>
            </wp:positionV>
            <wp:extent cx="716400" cy="716400"/>
            <wp:effectExtent l="0" t="0" r="7620" b="7620"/>
            <wp:wrapNone/>
            <wp:docPr id="78694332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09E37" w14:textId="53636E52" w:rsidR="0036054E" w:rsidRPr="004A1D29" w:rsidRDefault="0036054E" w:rsidP="00132111">
      <w:pPr>
        <w:pStyle w:val="afa"/>
        <w:spacing w:line="340" w:lineRule="exact"/>
        <w:ind w:left="360" w:right="240" w:firstLine="240"/>
      </w:pPr>
      <w:r w:rsidRPr="004A1D29">
        <w:rPr>
          <w:rFonts w:hint="eastAsia"/>
        </w:rPr>
        <w:t>本計画は、障害者基本法第</w:t>
      </w:r>
      <w:r w:rsidR="00F050F6">
        <w:t>11</w:t>
      </w:r>
      <w:r w:rsidRPr="004A1D29">
        <w:rPr>
          <w:rFonts w:hint="eastAsia"/>
        </w:rPr>
        <w:t>条第３項に規定する「市町村障害者計画」と障害者総合支援法第</w:t>
      </w:r>
      <w:r w:rsidR="004A1D29" w:rsidRPr="004A1D29">
        <w:rPr>
          <w:rFonts w:hint="eastAsia"/>
        </w:rPr>
        <w:t>88</w:t>
      </w:r>
      <w:r w:rsidRPr="004A1D29">
        <w:rPr>
          <w:rFonts w:hint="eastAsia"/>
        </w:rPr>
        <w:t>条第１項に規定する「市町村障害福祉計画」</w:t>
      </w:r>
      <w:r w:rsidRPr="004A1D29">
        <w:t>及び児童福祉法第</w:t>
      </w:r>
      <w:r w:rsidR="004A1D29" w:rsidRPr="004A1D29">
        <w:rPr>
          <w:rFonts w:hint="eastAsia"/>
        </w:rPr>
        <w:t>33</w:t>
      </w:r>
      <w:r w:rsidRPr="004A1D29">
        <w:t>条の</w:t>
      </w:r>
      <w:r w:rsidR="004A1D29" w:rsidRPr="004A1D29">
        <w:rPr>
          <w:rFonts w:hint="eastAsia"/>
        </w:rPr>
        <w:t>20</w:t>
      </w:r>
      <w:r w:rsidRPr="004A1D29">
        <w:t>第１項に規定する「市町村障害児福祉計画」に相当するものです。</w:t>
      </w:r>
    </w:p>
    <w:p w14:paraId="62929844" w14:textId="3BD043DC" w:rsidR="0036054E" w:rsidRDefault="0036054E" w:rsidP="00132111">
      <w:pPr>
        <w:pStyle w:val="afa"/>
        <w:spacing w:line="340" w:lineRule="exact"/>
        <w:ind w:left="360" w:right="240" w:firstLine="240"/>
      </w:pPr>
      <w:r w:rsidRPr="004A1D29">
        <w:rPr>
          <w:rFonts w:hint="eastAsia"/>
        </w:rPr>
        <w:t>「座間市障害者計画」は、国や県の障害者計画を基本とする計画であるとともに、「</w:t>
      </w:r>
      <w:r w:rsidR="00997B2A" w:rsidRPr="004A1D29">
        <w:rPr>
          <w:rFonts w:hint="eastAsia"/>
        </w:rPr>
        <w:t>第五次座間市総合計画基本構想</w:t>
      </w:r>
      <w:r w:rsidRPr="004A1D29">
        <w:rPr>
          <w:rFonts w:hint="eastAsia"/>
        </w:rPr>
        <w:t>」の政策５「共に認め合い、支え合うまちづくり」を実現するために、福祉の分野における部門別計画として策定されている「座間</w:t>
      </w:r>
      <w:r w:rsidR="004F70D1">
        <w:rPr>
          <w:rFonts w:hint="eastAsia"/>
        </w:rPr>
        <w:t>市地域福祉計画」（第四期）の個別計画です。</w:t>
      </w:r>
    </w:p>
    <w:p w14:paraId="2CE8654F" w14:textId="57587DDD" w:rsidR="0036054E" w:rsidRDefault="0036054E" w:rsidP="00132111">
      <w:pPr>
        <w:pStyle w:val="afa"/>
        <w:spacing w:line="340" w:lineRule="exact"/>
        <w:ind w:left="360" w:right="240" w:firstLine="240"/>
      </w:pPr>
      <w:r>
        <w:rPr>
          <w:rFonts w:hint="eastAsia"/>
        </w:rPr>
        <w:t>「座間市障害福祉計画」は、国が定める基本指針に基づき、「座間市障害者計画」の生活支援の部分に</w:t>
      </w:r>
      <w:r w:rsidR="00137ACE" w:rsidRPr="00137ACE">
        <w:rPr>
          <w:rFonts w:hint="eastAsia"/>
        </w:rPr>
        <w:t>当</w:t>
      </w:r>
      <w:r>
        <w:rPr>
          <w:rFonts w:hint="eastAsia"/>
        </w:rPr>
        <w:t>たる障害福祉サービスや相談支援及び地域生活支援事業の提供体制の確保に関する計画です。</w:t>
      </w:r>
    </w:p>
    <w:p w14:paraId="6A836429" w14:textId="77777777" w:rsidR="0036054E" w:rsidRDefault="0036054E" w:rsidP="00132111">
      <w:pPr>
        <w:pStyle w:val="afa"/>
        <w:spacing w:line="340" w:lineRule="exact"/>
        <w:ind w:left="360" w:right="240" w:firstLine="240"/>
      </w:pPr>
      <w:r>
        <w:rPr>
          <w:rFonts w:hint="eastAsia"/>
        </w:rPr>
        <w:t>「座間市障害児福祉計画」は、国が定める基本指針に基づき、障害福祉サービス等の提供体制及び自立支援給付等の円滑な実施を確保することを目的とする計画です。</w:t>
      </w:r>
    </w:p>
    <w:p w14:paraId="5BDB0350" w14:textId="78F30F97" w:rsidR="00C763CF" w:rsidRDefault="0036054E" w:rsidP="00132111">
      <w:pPr>
        <w:pStyle w:val="afa"/>
        <w:spacing w:line="340" w:lineRule="exact"/>
        <w:ind w:left="360" w:right="240" w:firstLine="240"/>
      </w:pPr>
      <w:r>
        <w:rPr>
          <w:rFonts w:hint="eastAsia"/>
        </w:rPr>
        <w:t>これらの計画は、</w:t>
      </w:r>
      <w:r w:rsidR="004F70D1">
        <w:rPr>
          <w:rFonts w:hint="eastAsia"/>
        </w:rPr>
        <w:t>座間市自殺対策計画</w:t>
      </w:r>
      <w:r w:rsidR="0040463D">
        <w:rPr>
          <w:rFonts w:hint="eastAsia"/>
        </w:rPr>
        <w:t>、</w:t>
      </w:r>
      <w:r>
        <w:rPr>
          <w:rFonts w:hint="eastAsia"/>
        </w:rPr>
        <w:t>座間市高齢者保健福祉計画・介護保険事業計画、座間市子ども・子育て支援事業計画、座間市地域福祉活動計画（座間市社会福祉協議会）などの関連分野の計画との整合を図るよう努めました。</w:t>
      </w:r>
    </w:p>
    <w:p w14:paraId="6257ABD9" w14:textId="19E01CED" w:rsidR="00C763CF" w:rsidRDefault="00C763CF" w:rsidP="00132111">
      <w:pPr>
        <w:spacing w:line="240" w:lineRule="exact"/>
      </w:pPr>
    </w:p>
    <w:p w14:paraId="7089AEBE" w14:textId="77777777" w:rsidR="0039391D" w:rsidRPr="0048728A" w:rsidRDefault="0039391D" w:rsidP="0039391D">
      <w:pPr>
        <w:pStyle w:val="afe"/>
        <w:spacing w:after="72"/>
      </w:pPr>
      <w:r>
        <w:rPr>
          <w:rFonts w:hint="eastAsia"/>
        </w:rPr>
        <w:t xml:space="preserve">図　</w:t>
      </w:r>
      <w:r w:rsidRPr="0048728A">
        <w:rPr>
          <w:rFonts w:hint="eastAsia"/>
        </w:rPr>
        <w:t>計画の位置づけ</w:t>
      </w:r>
    </w:p>
    <w:p w14:paraId="43978B97" w14:textId="680C2097" w:rsidR="0036054E" w:rsidRPr="0003073B" w:rsidRDefault="006B7972" w:rsidP="0036054E">
      <w:pPr>
        <w:rPr>
          <w:color w:val="000000" w:themeColor="text1"/>
        </w:rPr>
      </w:pPr>
      <w:r w:rsidRPr="0003073B">
        <w:rPr>
          <w:noProof/>
        </w:rPr>
        <mc:AlternateContent>
          <mc:Choice Requires="wps">
            <w:drawing>
              <wp:anchor distT="0" distB="0" distL="114300" distR="114300" simplePos="0" relativeHeight="251667456" behindDoc="0" locked="0" layoutInCell="1" allowOverlap="1" wp14:anchorId="52ADE51F" wp14:editId="31BAE3AD">
                <wp:simplePos x="0" y="0"/>
                <wp:positionH relativeFrom="margin">
                  <wp:align>center</wp:align>
                </wp:positionH>
                <wp:positionV relativeFrom="paragraph">
                  <wp:posOffset>26370</wp:posOffset>
                </wp:positionV>
                <wp:extent cx="4839419" cy="360000"/>
                <wp:effectExtent l="0" t="0" r="56515" b="59690"/>
                <wp:wrapNone/>
                <wp:docPr id="1046" name="正方形/長方形 35"/>
                <wp:cNvGraphicFramePr/>
                <a:graphic xmlns:a="http://schemas.openxmlformats.org/drawingml/2006/main">
                  <a:graphicData uri="http://schemas.microsoft.com/office/word/2010/wordprocessingShape">
                    <wps:wsp>
                      <wps:cNvSpPr/>
                      <wps:spPr>
                        <a:xfrm>
                          <a:off x="0" y="0"/>
                          <a:ext cx="4839419" cy="360000"/>
                        </a:xfrm>
                        <a:prstGeom prst="rect">
                          <a:avLst/>
                        </a:prstGeom>
                        <a:solidFill>
                          <a:schemeClr val="accent3">
                            <a:lumMod val="75000"/>
                          </a:schemeClr>
                        </a:solidFill>
                        <a:ln>
                          <a:solidFill>
                            <a:schemeClr val="accent3">
                              <a:lumMod val="75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536EE5" w14:textId="194CDC62" w:rsidR="003E5F8B" w:rsidRPr="00003A17" w:rsidRDefault="003E5F8B" w:rsidP="0036054E">
                            <w:pPr>
                              <w:spacing w:line="360" w:lineRule="exact"/>
                              <w:jc w:val="center"/>
                              <w:rPr>
                                <w:rFonts w:ascii="メイリオ" w:eastAsia="メイリオ" w:hAnsi="メイリオ"/>
                                <w:b/>
                                <w:bCs/>
                                <w:color w:val="FFFFFF" w:themeColor="background1"/>
                                <w:sz w:val="28"/>
                              </w:rPr>
                            </w:pPr>
                            <w:r w:rsidRPr="000B30F5">
                              <w:rPr>
                                <w:rFonts w:ascii="メイリオ" w:eastAsia="メイリオ" w:hAnsi="メイリオ" w:hint="eastAsia"/>
                                <w:b/>
                                <w:bCs/>
                                <w:color w:val="FFFFFF" w:themeColor="background1"/>
                                <w:sz w:val="28"/>
                              </w:rPr>
                              <w:t>第</w:t>
                            </w:r>
                            <w:r>
                              <w:rPr>
                                <w:rFonts w:ascii="メイリオ" w:eastAsia="メイリオ" w:hAnsi="メイリオ" w:hint="eastAsia"/>
                                <w:b/>
                                <w:bCs/>
                                <w:color w:val="FFFFFF" w:themeColor="background1"/>
                                <w:sz w:val="28"/>
                              </w:rPr>
                              <w:t>五</w:t>
                            </w:r>
                            <w:r w:rsidRPr="000B30F5">
                              <w:rPr>
                                <w:rFonts w:ascii="メイリオ" w:eastAsia="メイリオ" w:hAnsi="メイリオ" w:hint="eastAsia"/>
                                <w:b/>
                                <w:bCs/>
                                <w:color w:val="FFFFFF" w:themeColor="background1"/>
                                <w:sz w:val="28"/>
                              </w:rPr>
                              <w:t>次</w:t>
                            </w:r>
                            <w:r>
                              <w:rPr>
                                <w:rFonts w:ascii="メイリオ" w:eastAsia="メイリオ" w:hAnsi="メイリオ" w:hint="eastAsia"/>
                                <w:b/>
                                <w:bCs/>
                                <w:color w:val="FFFFFF" w:themeColor="background1"/>
                                <w:sz w:val="28"/>
                              </w:rPr>
                              <w:t>座間</w:t>
                            </w:r>
                            <w:r w:rsidRPr="00003A17">
                              <w:rPr>
                                <w:rFonts w:ascii="メイリオ" w:eastAsia="メイリオ" w:hAnsi="メイリオ"/>
                                <w:b/>
                                <w:bCs/>
                                <w:color w:val="FFFFFF" w:themeColor="background1"/>
                                <w:sz w:val="28"/>
                              </w:rPr>
                              <w:t>市総合</w:t>
                            </w:r>
                            <w:r w:rsidRPr="00003A17">
                              <w:rPr>
                                <w:rFonts w:ascii="メイリオ" w:eastAsia="メイリオ" w:hAnsi="メイリオ" w:hint="eastAsia"/>
                                <w:b/>
                                <w:bCs/>
                                <w:color w:val="FFFFFF" w:themeColor="background1"/>
                                <w:sz w:val="28"/>
                              </w:rPr>
                              <w:t>計画</w:t>
                            </w:r>
                            <w:r w:rsidRPr="006B7972">
                              <w:rPr>
                                <w:rFonts w:ascii="メイリオ" w:eastAsia="メイリオ" w:hAnsi="メイリオ" w:hint="eastAsia"/>
                                <w:b/>
                                <w:bCs/>
                                <w:color w:val="FFFFFF" w:themeColor="background1"/>
                                <w:sz w:val="22"/>
                              </w:rPr>
                              <w:t>（Ｒ５～</w:t>
                            </w:r>
                            <w:r w:rsidRPr="000B30F5">
                              <w:rPr>
                                <w:rFonts w:ascii="メイリオ" w:eastAsia="メイリオ" w:hAnsi="メイリオ" w:hint="eastAsia"/>
                                <w:b/>
                                <w:bCs/>
                                <w:color w:val="FFFFFF" w:themeColor="background1"/>
                                <w:sz w:val="22"/>
                              </w:rPr>
                              <w:t>R１２</w:t>
                            </w:r>
                            <w:r w:rsidRPr="006B7972">
                              <w:rPr>
                                <w:rFonts w:ascii="メイリオ" w:eastAsia="メイリオ" w:hAnsi="メイリオ" w:hint="eastAsia"/>
                                <w:b/>
                                <w:bCs/>
                                <w:color w:val="FFFFFF" w:themeColor="background1"/>
                                <w:sz w:val="22"/>
                              </w:rPr>
                              <w:t>）</w:t>
                            </w:r>
                          </w:p>
                        </w:txbxContent>
                      </wps:txbx>
                      <wps:bodyPr rot="0" vertOverflow="overflow" horzOverflow="overflow" wrap="square"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2ADE51F" id="正方形/長方形 35" o:spid="_x0000_s1027" style="position:absolute;left:0;text-align:left;margin-left:0;margin-top:2.1pt;width:381.05pt;height:28.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" fillcolor="#005a4f [2406]" strokecolor="#005a4f [2406]" strokeweight="1pt">
                <v:shadow on="t" color="#4db6ac" origin="-.5,-.5" offset=".74836mm,.74836mm"/>
                <v:textbox>
                  <w:txbxContent>
                    <w:p w14:paraId="35536EE5" w14:textId="194CDC62" w:rsidR="003E5F8B" w:rsidRPr="00003A17" w:rsidRDefault="003E5F8B" w:rsidP="0036054E">
                      <w:pPr>
                        <w:spacing w:line="360" w:lineRule="exact"/>
                        <w:jc w:val="center"/>
                        <w:rPr>
                          <w:rFonts w:ascii="メイリオ" w:eastAsia="メイリオ" w:hAnsi="メイリオ"/>
                          <w:b/>
                          <w:bCs/>
                          <w:color w:val="FFFFFF" w:themeColor="background1"/>
                          <w:sz w:val="28"/>
                        </w:rPr>
                      </w:pPr>
                      <w:r w:rsidRPr="000B30F5">
                        <w:rPr>
                          <w:rFonts w:ascii="メイリオ" w:eastAsia="メイリオ" w:hAnsi="メイリオ" w:hint="eastAsia"/>
                          <w:b/>
                          <w:bCs/>
                          <w:color w:val="FFFFFF" w:themeColor="background1"/>
                          <w:sz w:val="28"/>
                        </w:rPr>
                        <w:t>第</w:t>
                      </w:r>
                      <w:r>
                        <w:rPr>
                          <w:rFonts w:ascii="メイリオ" w:eastAsia="メイリオ" w:hAnsi="メイリオ" w:hint="eastAsia"/>
                          <w:b/>
                          <w:bCs/>
                          <w:color w:val="FFFFFF" w:themeColor="background1"/>
                          <w:sz w:val="28"/>
                        </w:rPr>
                        <w:t>五</w:t>
                      </w:r>
                      <w:r w:rsidRPr="000B30F5">
                        <w:rPr>
                          <w:rFonts w:ascii="メイリオ" w:eastAsia="メイリオ" w:hAnsi="メイリオ" w:hint="eastAsia"/>
                          <w:b/>
                          <w:bCs/>
                          <w:color w:val="FFFFFF" w:themeColor="background1"/>
                          <w:sz w:val="28"/>
                        </w:rPr>
                        <w:t>次</w:t>
                      </w:r>
                      <w:r>
                        <w:rPr>
                          <w:rFonts w:ascii="メイリオ" w:eastAsia="メイリオ" w:hAnsi="メイリオ" w:hint="eastAsia"/>
                          <w:b/>
                          <w:bCs/>
                          <w:color w:val="FFFFFF" w:themeColor="background1"/>
                          <w:sz w:val="28"/>
                        </w:rPr>
                        <w:t>座間</w:t>
                      </w:r>
                      <w:r w:rsidRPr="00003A17">
                        <w:rPr>
                          <w:rFonts w:ascii="メイリオ" w:eastAsia="メイリオ" w:hAnsi="メイリオ"/>
                          <w:b/>
                          <w:bCs/>
                          <w:color w:val="FFFFFF" w:themeColor="background1"/>
                          <w:sz w:val="28"/>
                        </w:rPr>
                        <w:t>市総合</w:t>
                      </w:r>
                      <w:r w:rsidRPr="00003A17">
                        <w:rPr>
                          <w:rFonts w:ascii="メイリオ" w:eastAsia="メイリオ" w:hAnsi="メイリオ" w:hint="eastAsia"/>
                          <w:b/>
                          <w:bCs/>
                          <w:color w:val="FFFFFF" w:themeColor="background1"/>
                          <w:sz w:val="28"/>
                        </w:rPr>
                        <w:t>計画</w:t>
                      </w:r>
                      <w:r w:rsidRPr="006B7972">
                        <w:rPr>
                          <w:rFonts w:ascii="メイリオ" w:eastAsia="メイリオ" w:hAnsi="メイリオ" w:hint="eastAsia"/>
                          <w:b/>
                          <w:bCs/>
                          <w:color w:val="FFFFFF" w:themeColor="background1"/>
                          <w:sz w:val="22"/>
                        </w:rPr>
                        <w:t>（Ｒ５～</w:t>
                      </w:r>
                      <w:r w:rsidRPr="000B30F5">
                        <w:rPr>
                          <w:rFonts w:ascii="メイリオ" w:eastAsia="メイリオ" w:hAnsi="メイリオ" w:hint="eastAsia"/>
                          <w:b/>
                          <w:bCs/>
                          <w:color w:val="FFFFFF" w:themeColor="background1"/>
                          <w:sz w:val="22"/>
                        </w:rPr>
                        <w:t>R１２</w:t>
                      </w:r>
                      <w:r w:rsidRPr="006B7972">
                        <w:rPr>
                          <w:rFonts w:ascii="メイリオ" w:eastAsia="メイリオ" w:hAnsi="メイリオ" w:hint="eastAsia"/>
                          <w:b/>
                          <w:bCs/>
                          <w:color w:val="FFFFFF" w:themeColor="background1"/>
                          <w:sz w:val="22"/>
                        </w:rPr>
                        <w:t>）</w:t>
                      </w:r>
                    </w:p>
                  </w:txbxContent>
                </v:textbox>
                <w10:wrap anchorx="margin"/>
              </v:rect>
            </w:pict>
          </mc:Fallback>
        </mc:AlternateContent>
      </w:r>
    </w:p>
    <w:p w14:paraId="27D2FCEB" w14:textId="0EC67FB6" w:rsidR="0036054E" w:rsidRPr="0003073B" w:rsidRDefault="0036054E" w:rsidP="0036054E">
      <w:pPr>
        <w:rPr>
          <w:color w:val="000000" w:themeColor="text1"/>
        </w:rPr>
      </w:pPr>
    </w:p>
    <w:p w14:paraId="643D8DC6" w14:textId="4E41FE38" w:rsidR="0036054E" w:rsidRPr="0003073B" w:rsidRDefault="00C20FA4" w:rsidP="0036054E">
      <w:pPr>
        <w:rPr>
          <w:color w:val="000000" w:themeColor="text1"/>
        </w:rPr>
      </w:pPr>
      <w:r>
        <w:rPr>
          <w:noProof/>
          <w:color w:val="000000" w:themeColor="text1"/>
        </w:rPr>
        <mc:AlternateContent>
          <mc:Choice Requires="wps">
            <w:drawing>
              <wp:anchor distT="0" distB="0" distL="114300" distR="114300" simplePos="0" relativeHeight="251677696" behindDoc="0" locked="0" layoutInCell="1" allowOverlap="1" wp14:anchorId="185931F0" wp14:editId="4F2B4480">
                <wp:simplePos x="0" y="0"/>
                <wp:positionH relativeFrom="column">
                  <wp:posOffset>1236980</wp:posOffset>
                </wp:positionH>
                <wp:positionV relativeFrom="paragraph">
                  <wp:posOffset>17145</wp:posOffset>
                </wp:positionV>
                <wp:extent cx="499745" cy="197485"/>
                <wp:effectExtent l="38100" t="0" r="0" b="31115"/>
                <wp:wrapNone/>
                <wp:docPr id="985305445" name="矢印: 下 1"/>
                <wp:cNvGraphicFramePr/>
                <a:graphic xmlns:a="http://schemas.openxmlformats.org/drawingml/2006/main">
                  <a:graphicData uri="http://schemas.microsoft.com/office/word/2010/wordprocessingShape">
                    <wps:wsp>
                      <wps:cNvSpPr/>
                      <wps:spPr>
                        <a:xfrm>
                          <a:off x="0" y="0"/>
                          <a:ext cx="499745" cy="197485"/>
                        </a:xfrm>
                        <a:prstGeom prst="downArrow">
                          <a:avLst/>
                        </a:prstGeom>
                        <a:solidFill>
                          <a:schemeClr val="bg1"/>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301A5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left:0;text-align:left;margin-left:97.4pt;margin-top:1.35pt;width:39.35pt;height:15.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" adj="10800" fillcolor="white [3212]" strokecolor="#003c34 [1606]" strokeweight="1pt"/>
            </w:pict>
          </mc:Fallback>
        </mc:AlternateContent>
      </w:r>
      <w:r w:rsidR="00857A0A">
        <w:rPr>
          <w:noProof/>
          <w:color w:val="000000" w:themeColor="text1"/>
        </w:rPr>
        <mc:AlternateContent>
          <mc:Choice Requires="wps">
            <w:drawing>
              <wp:anchor distT="0" distB="0" distL="114300" distR="114300" simplePos="0" relativeHeight="251679744" behindDoc="0" locked="0" layoutInCell="1" allowOverlap="1" wp14:anchorId="7F02EB19" wp14:editId="49EFAF3A">
                <wp:simplePos x="0" y="0"/>
                <wp:positionH relativeFrom="column">
                  <wp:posOffset>4357370</wp:posOffset>
                </wp:positionH>
                <wp:positionV relativeFrom="paragraph">
                  <wp:posOffset>17145</wp:posOffset>
                </wp:positionV>
                <wp:extent cx="500332" cy="197965"/>
                <wp:effectExtent l="38100" t="0" r="0" b="31115"/>
                <wp:wrapNone/>
                <wp:docPr id="267215551" name="矢印: 下 1"/>
                <wp:cNvGraphicFramePr/>
                <a:graphic xmlns:a="http://schemas.openxmlformats.org/drawingml/2006/main">
                  <a:graphicData uri="http://schemas.microsoft.com/office/word/2010/wordprocessingShape">
                    <wps:wsp>
                      <wps:cNvSpPr/>
                      <wps:spPr>
                        <a:xfrm>
                          <a:off x="0" y="0"/>
                          <a:ext cx="500332" cy="197965"/>
                        </a:xfrm>
                        <a:prstGeom prst="downArrow">
                          <a:avLst/>
                        </a:prstGeom>
                        <a:solidFill>
                          <a:schemeClr val="bg1"/>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5EE7332" id="矢印: 下 1" o:spid="_x0000_s1026" type="#_x0000_t67" style="position:absolute;left:0;text-align:left;margin-left:343.1pt;margin-top:1.35pt;width:39.4pt;height:15.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" adj="10800" fillcolor="white [3212]" strokecolor="#003c34 [1606]" strokeweight="1pt"/>
            </w:pict>
          </mc:Fallback>
        </mc:AlternateContent>
      </w:r>
    </w:p>
    <w:p w14:paraId="2874CCEF" w14:textId="60592CEA" w:rsidR="0036054E" w:rsidRPr="0003073B" w:rsidRDefault="007E7213" w:rsidP="0036054E">
      <w:pPr>
        <w:rPr>
          <w:color w:val="000000" w:themeColor="text1"/>
        </w:rPr>
      </w:pPr>
      <w:r w:rsidRPr="0003073B">
        <w:rPr>
          <w:noProof/>
          <w:color w:val="000000" w:themeColor="text1"/>
        </w:rPr>
        <mc:AlternateContent>
          <mc:Choice Requires="wps">
            <w:drawing>
              <wp:anchor distT="0" distB="0" distL="114300" distR="114300" simplePos="0" relativeHeight="251651071" behindDoc="1" locked="0" layoutInCell="1" allowOverlap="1" wp14:anchorId="1AFD13E4" wp14:editId="7CCF58D1">
                <wp:simplePos x="0" y="0"/>
                <wp:positionH relativeFrom="margin">
                  <wp:posOffset>0</wp:posOffset>
                </wp:positionH>
                <wp:positionV relativeFrom="paragraph">
                  <wp:posOffset>17780</wp:posOffset>
                </wp:positionV>
                <wp:extent cx="3289465" cy="1526875"/>
                <wp:effectExtent l="0" t="0" r="63500" b="54610"/>
                <wp:wrapNone/>
                <wp:docPr id="1034" name="正方形/長方形 41"/>
                <wp:cNvGraphicFramePr/>
                <a:graphic xmlns:a="http://schemas.openxmlformats.org/drawingml/2006/main">
                  <a:graphicData uri="http://schemas.microsoft.com/office/word/2010/wordprocessingShape">
                    <wps:wsp>
                      <wps:cNvSpPr/>
                      <wps:spPr>
                        <a:xfrm>
                          <a:off x="0" y="0"/>
                          <a:ext cx="3289465" cy="1526875"/>
                        </a:xfrm>
                        <a:prstGeom prst="rect">
                          <a:avLst/>
                        </a:prstGeom>
                        <a:solidFill>
                          <a:schemeClr val="accent3">
                            <a:lumMod val="75000"/>
                          </a:schemeClr>
                        </a:solidFill>
                        <a:ln>
                          <a:solidFill>
                            <a:schemeClr val="accent3">
                              <a:lumMod val="75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0B1B73" w14:textId="4CA3C0DA" w:rsidR="003E5F8B" w:rsidRDefault="003E5F8B" w:rsidP="0039391D">
                            <w:pPr>
                              <w:spacing w:beforeLines="10" w:before="36" w:line="340" w:lineRule="exact"/>
                              <w:ind w:leftChars="-50" w:left="-120" w:rightChars="-50" w:right="-120"/>
                              <w:jc w:val="center"/>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pPr>
                            <w:r w:rsidRPr="00997B2A">
                              <w:rPr>
                                <w:rFonts w:ascii="メイリオ" w:eastAsia="メイリオ" w:hAnsi="メイリオ" w:hint="eastAsia"/>
                                <w:b/>
                                <w:bCs/>
                                <w:spacing w:val="-4"/>
                                <w:w w:val="95"/>
                                <w:szCs w:val="24"/>
                                <w14:shadow w14:blurRad="50800" w14:dist="50800" w14:dir="5400000" w14:sx="0" w14:sy="0" w14:kx="0" w14:ky="0" w14:algn="ctr">
                                  <w14:schemeClr w14:val="accent5">
                                    <w14:lumMod w14:val="40000"/>
                                    <w14:lumOff w14:val="60000"/>
                                  </w14:schemeClr>
                                </w14:shadow>
                              </w:rPr>
                              <w:t>座間市地域福祉計画（第四期）</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（Ｒ３～</w:t>
                            </w:r>
                            <w:r w:rsidRPr="00F538B5">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t>Ｒ</w:t>
                            </w:r>
                            <w:r w:rsidRPr="00F538B5">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７</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w:t>
                            </w:r>
                          </w:p>
                          <w:p w14:paraId="48F64E86" w14:textId="77777777" w:rsidR="00400352" w:rsidRPr="00400352" w:rsidRDefault="00400352" w:rsidP="00400352">
                            <w:pPr>
                              <w:spacing w:line="280" w:lineRule="exact"/>
                              <w:ind w:leftChars="-50" w:left="-120" w:rightChars="-50" w:right="-120"/>
                              <w:jc w:val="center"/>
                              <w:rPr>
                                <w:rFonts w:ascii="メイリオ" w:eastAsia="メイリオ" w:hAnsi="メイリオ"/>
                                <w:b/>
                                <w:bCs/>
                                <w:spacing w:val="-4"/>
                                <w:w w:val="95"/>
                                <w:sz w:val="21"/>
                                <w:szCs w:val="21"/>
                                <w14:shadow w14:blurRad="50800" w14:dist="50800" w14:dir="5400000" w14:sx="0" w14:sy="0" w14:kx="0" w14:ky="0" w14:algn="ctr">
                                  <w14:schemeClr w14:val="accent5">
                                    <w14:lumMod w14:val="40000"/>
                                    <w14:lumOff w14:val="60000"/>
                                  </w14:schemeClr>
                                </w14:shadow>
                              </w:rPr>
                            </w:pPr>
                            <w:r w:rsidRPr="00400352">
                              <w:rPr>
                                <w:rFonts w:ascii="メイリオ" w:eastAsia="メイリオ" w:hAnsi="メイリオ" w:hint="eastAsia"/>
                                <w:b/>
                                <w:bCs/>
                                <w:spacing w:val="-4"/>
                                <w:w w:val="95"/>
                                <w:sz w:val="21"/>
                                <w:szCs w:val="21"/>
                                <w14:shadow w14:blurRad="50800" w14:dist="50800" w14:dir="5400000" w14:sx="0" w14:sy="0" w14:kx="0" w14:ky="0" w14:algn="ctr">
                                  <w14:schemeClr w14:val="accent5">
                                    <w14:lumMod w14:val="40000"/>
                                    <w14:lumOff w14:val="60000"/>
                                  </w14:schemeClr>
                                </w14:shadow>
                              </w:rPr>
                              <w:t>（座間市成年後見制度利用促進基本計画）</w:t>
                            </w:r>
                          </w:p>
                          <w:p w14:paraId="473CA420" w14:textId="2C2F34DC" w:rsidR="00400352" w:rsidRPr="00400352" w:rsidRDefault="00400352" w:rsidP="00400352">
                            <w:pPr>
                              <w:spacing w:line="280" w:lineRule="exact"/>
                              <w:ind w:leftChars="-50" w:left="-120" w:rightChars="-50" w:right="-120"/>
                              <w:jc w:val="center"/>
                              <w:rPr>
                                <w:rFonts w:ascii="メイリオ" w:eastAsia="メイリオ" w:hAnsi="メイリオ"/>
                                <w:b/>
                                <w:bCs/>
                                <w:spacing w:val="-4"/>
                                <w:w w:val="95"/>
                                <w:sz w:val="21"/>
                                <w:szCs w:val="21"/>
                                <w14:shadow w14:blurRad="50800" w14:dist="50800" w14:dir="5400000" w14:sx="0" w14:sy="0" w14:kx="0" w14:ky="0" w14:algn="ctr">
                                  <w14:schemeClr w14:val="accent5">
                                    <w14:lumMod w14:val="40000"/>
                                    <w14:lumOff w14:val="60000"/>
                                  </w14:schemeClr>
                                </w14:shadow>
                              </w:rPr>
                            </w:pPr>
                            <w:r w:rsidRPr="00400352">
                              <w:rPr>
                                <w:rFonts w:ascii="メイリオ" w:eastAsia="メイリオ" w:hAnsi="メイリオ" w:hint="eastAsia"/>
                                <w:b/>
                                <w:bCs/>
                                <w:spacing w:val="-4"/>
                                <w:w w:val="95"/>
                                <w:sz w:val="21"/>
                                <w:szCs w:val="21"/>
                                <w14:shadow w14:blurRad="50800" w14:dist="50800" w14:dir="5400000" w14:sx="0" w14:sy="0" w14:kx="0" w14:ky="0" w14:algn="ctr">
                                  <w14:schemeClr w14:val="accent5">
                                    <w14:lumMod w14:val="40000"/>
                                    <w14:lumOff w14:val="60000"/>
                                  </w14:schemeClr>
                                </w14:shadow>
                              </w:rPr>
                              <w:t>（座間市再犯防止推進計画）</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AFD13E4" id="正方形/長方形 41" o:spid="_x0000_s1028" style="position:absolute;left:0;text-align:left;margin-left:0;margin-top:1.4pt;width:259pt;height:120.25pt;z-index:-2516654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" fillcolor="#005a4f [2406]" strokecolor="#005a4f [2406]" strokeweight="1pt">
                <v:shadow on="t" color="#4db6ac" origin="-.5,-.5" offset=".74836mm,.74836mm"/>
                <v:textbox>
                  <w:txbxContent>
                    <w:p w14:paraId="020B1B73" w14:textId="4CA3C0DA" w:rsidR="003E5F8B" w:rsidRDefault="003E5F8B" w:rsidP="0039391D">
                      <w:pPr>
                        <w:spacing w:beforeLines="10" w:before="36" w:line="340" w:lineRule="exact"/>
                        <w:ind w:leftChars="-50" w:left="-120" w:rightChars="-50" w:right="-120"/>
                        <w:jc w:val="center"/>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pPr>
                      <w:r w:rsidRPr="00997B2A">
                        <w:rPr>
                          <w:rFonts w:ascii="メイリオ" w:eastAsia="メイリオ" w:hAnsi="メイリオ" w:hint="eastAsia"/>
                          <w:b/>
                          <w:bCs/>
                          <w:spacing w:val="-4"/>
                          <w:w w:val="95"/>
                          <w:szCs w:val="24"/>
                          <w14:shadow w14:blurRad="50800" w14:dist="50800" w14:dir="5400000" w14:sx="0" w14:sy="0" w14:kx="0" w14:ky="0" w14:algn="ctr">
                            <w14:schemeClr w14:val="accent5">
                              <w14:lumMod w14:val="40000"/>
                              <w14:lumOff w14:val="60000"/>
                            </w14:schemeClr>
                          </w14:shadow>
                        </w:rPr>
                        <w:t>座間市地域福祉計画（第四期）</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（Ｒ３～</w:t>
                      </w:r>
                      <w:r w:rsidRPr="00F538B5">
                        <w:rPr>
                          <w:rFonts w:ascii="メイリオ" w:eastAsia="メイリオ" w:hAnsi="メイリオ"/>
                          <w:b/>
                          <w:bCs/>
                          <w:spacing w:val="-4"/>
                          <w:w w:val="95"/>
                          <w:sz w:val="22"/>
                          <w14:shadow w14:blurRad="50800" w14:dist="50800" w14:dir="5400000" w14:sx="0" w14:sy="0" w14:kx="0" w14:ky="0" w14:algn="ctr">
                            <w14:schemeClr w14:val="accent5">
                              <w14:lumMod w14:val="40000"/>
                              <w14:lumOff w14:val="60000"/>
                            </w14:schemeClr>
                          </w14:shadow>
                        </w:rPr>
                        <w:t>Ｒ</w:t>
                      </w:r>
                      <w:r w:rsidRPr="00F538B5">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７</w:t>
                      </w:r>
                      <w:r w:rsidRPr="00997B2A">
                        <w:rPr>
                          <w:rFonts w:ascii="メイリオ" w:eastAsia="メイリオ" w:hAnsi="メイリオ" w:hint="eastAsia"/>
                          <w:b/>
                          <w:bCs/>
                          <w:spacing w:val="-4"/>
                          <w:w w:val="95"/>
                          <w:sz w:val="22"/>
                          <w14:shadow w14:blurRad="50800" w14:dist="50800" w14:dir="5400000" w14:sx="0" w14:sy="0" w14:kx="0" w14:ky="0" w14:algn="ctr">
                            <w14:schemeClr w14:val="accent5">
                              <w14:lumMod w14:val="40000"/>
                              <w14:lumOff w14:val="60000"/>
                            </w14:schemeClr>
                          </w14:shadow>
                        </w:rPr>
                        <w:t>）</w:t>
                      </w:r>
                    </w:p>
                    <w:p w14:paraId="48F64E86" w14:textId="77777777" w:rsidR="00400352" w:rsidRPr="00400352" w:rsidRDefault="00400352" w:rsidP="00400352">
                      <w:pPr>
                        <w:spacing w:line="280" w:lineRule="exact"/>
                        <w:ind w:leftChars="-50" w:left="-120" w:rightChars="-50" w:right="-120"/>
                        <w:jc w:val="center"/>
                        <w:rPr>
                          <w:rFonts w:ascii="メイリオ" w:eastAsia="メイリオ" w:hAnsi="メイリオ"/>
                          <w:b/>
                          <w:bCs/>
                          <w:spacing w:val="-4"/>
                          <w:w w:val="95"/>
                          <w:sz w:val="21"/>
                          <w:szCs w:val="21"/>
                          <w14:shadow w14:blurRad="50800" w14:dist="50800" w14:dir="5400000" w14:sx="0" w14:sy="0" w14:kx="0" w14:ky="0" w14:algn="ctr">
                            <w14:schemeClr w14:val="accent5">
                              <w14:lumMod w14:val="40000"/>
                              <w14:lumOff w14:val="60000"/>
                            </w14:schemeClr>
                          </w14:shadow>
                        </w:rPr>
                      </w:pPr>
                      <w:r w:rsidRPr="00400352">
                        <w:rPr>
                          <w:rFonts w:ascii="メイリオ" w:eastAsia="メイリオ" w:hAnsi="メイリオ" w:hint="eastAsia"/>
                          <w:b/>
                          <w:bCs/>
                          <w:spacing w:val="-4"/>
                          <w:w w:val="95"/>
                          <w:sz w:val="21"/>
                          <w:szCs w:val="21"/>
                          <w14:shadow w14:blurRad="50800" w14:dist="50800" w14:dir="5400000" w14:sx="0" w14:sy="0" w14:kx="0" w14:ky="0" w14:algn="ctr">
                            <w14:schemeClr w14:val="accent5">
                              <w14:lumMod w14:val="40000"/>
                              <w14:lumOff w14:val="60000"/>
                            </w14:schemeClr>
                          </w14:shadow>
                        </w:rPr>
                        <w:t>（座間市成年後見制度利用促進基本計画）</w:t>
                      </w:r>
                    </w:p>
                    <w:p w14:paraId="473CA420" w14:textId="2C2F34DC" w:rsidR="00400352" w:rsidRPr="00400352" w:rsidRDefault="00400352" w:rsidP="00400352">
                      <w:pPr>
                        <w:spacing w:line="280" w:lineRule="exact"/>
                        <w:ind w:leftChars="-50" w:left="-120" w:rightChars="-50" w:right="-120"/>
                        <w:jc w:val="center"/>
                        <w:rPr>
                          <w:rFonts w:ascii="メイリオ" w:eastAsia="メイリオ" w:hAnsi="メイリオ"/>
                          <w:b/>
                          <w:bCs/>
                          <w:spacing w:val="-4"/>
                          <w:w w:val="95"/>
                          <w:sz w:val="21"/>
                          <w:szCs w:val="21"/>
                          <w14:shadow w14:blurRad="50800" w14:dist="50800" w14:dir="5400000" w14:sx="0" w14:sy="0" w14:kx="0" w14:ky="0" w14:algn="ctr">
                            <w14:schemeClr w14:val="accent5">
                              <w14:lumMod w14:val="40000"/>
                              <w14:lumOff w14:val="60000"/>
                            </w14:schemeClr>
                          </w14:shadow>
                        </w:rPr>
                      </w:pPr>
                      <w:r w:rsidRPr="00400352">
                        <w:rPr>
                          <w:rFonts w:ascii="メイリオ" w:eastAsia="メイリオ" w:hAnsi="メイリオ" w:hint="eastAsia"/>
                          <w:b/>
                          <w:bCs/>
                          <w:spacing w:val="-4"/>
                          <w:w w:val="95"/>
                          <w:sz w:val="21"/>
                          <w:szCs w:val="21"/>
                          <w14:shadow w14:blurRad="50800" w14:dist="50800" w14:dir="5400000" w14:sx="0" w14:sy="0" w14:kx="0" w14:ky="0" w14:algn="ctr">
                            <w14:schemeClr w14:val="accent5">
                              <w14:lumMod w14:val="40000"/>
                              <w14:lumOff w14:val="60000"/>
                            </w14:schemeClr>
                          </w14:shadow>
                        </w:rPr>
                        <w:t>（座間市再犯防止推進計画）</w:t>
                      </w:r>
                    </w:p>
                  </w:txbxContent>
                </v:textbox>
                <w10:wrap anchorx="margin"/>
              </v:rect>
            </w:pict>
          </mc:Fallback>
        </mc:AlternateContent>
      </w:r>
      <w:r w:rsidR="006075E0" w:rsidRPr="0003073B">
        <w:rPr>
          <w:noProof/>
          <w:color w:val="000000" w:themeColor="text1"/>
        </w:rPr>
        <mc:AlternateContent>
          <mc:Choice Requires="wps">
            <w:drawing>
              <wp:anchor distT="0" distB="0" distL="114300" distR="114300" simplePos="0" relativeHeight="251934720" behindDoc="0" locked="0" layoutInCell="1" allowOverlap="1" wp14:anchorId="46403FE6" wp14:editId="582FA1CD">
                <wp:simplePos x="0" y="0"/>
                <wp:positionH relativeFrom="column">
                  <wp:posOffset>1467485</wp:posOffset>
                </wp:positionH>
                <wp:positionV relativeFrom="paragraph">
                  <wp:posOffset>760730</wp:posOffset>
                </wp:positionV>
                <wp:extent cx="723900" cy="2136140"/>
                <wp:effectExtent l="0" t="0" r="57150" b="54610"/>
                <wp:wrapNone/>
                <wp:docPr id="924622041" name="正方形/長方形 44"/>
                <wp:cNvGraphicFramePr/>
                <a:graphic xmlns:a="http://schemas.openxmlformats.org/drawingml/2006/main">
                  <a:graphicData uri="http://schemas.microsoft.com/office/word/2010/wordprocessingShape">
                    <wps:wsp>
                      <wps:cNvSpPr/>
                      <wps:spPr>
                        <a:xfrm>
                          <a:off x="0" y="0"/>
                          <a:ext cx="723900" cy="2136140"/>
                        </a:xfrm>
                        <a:prstGeom prst="rect">
                          <a:avLst/>
                        </a:prstGeom>
                        <a:solidFill>
                          <a:schemeClr val="accent3">
                            <a:lumMod val="50000"/>
                          </a:schemeClr>
                        </a:solidFill>
                        <a:ln w="19050">
                          <a:solidFill>
                            <a:schemeClr val="accent3">
                              <a:lumMod val="50000"/>
                            </a:schemeClr>
                          </a:solidFill>
                        </a:ln>
                        <a:effectLst>
                          <a:outerShdw dist="38100" dir="2700000" algn="tl" rotWithShape="0">
                            <a:srgbClr val="4DB6AC"/>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62ECA2"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座間市障害者計画</w:t>
                            </w:r>
                          </w:p>
                          <w:p w14:paraId="241CC9F6"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第七期障害福祉</w:t>
                            </w:r>
                            <w:r w:rsidRPr="00CA47DD">
                              <w:rPr>
                                <w:rFonts w:ascii="メイリオ" w:eastAsia="メイリオ" w:hAnsi="メイリオ"/>
                                <w:b/>
                                <w:bCs/>
                                <w:color w:val="FFFFFF" w:themeColor="background1"/>
                                <w:sz w:val="22"/>
                              </w:rPr>
                              <w:t>計画</w:t>
                            </w:r>
                            <w:r w:rsidRPr="00CA47DD">
                              <w:rPr>
                                <w:rFonts w:ascii="メイリオ" w:eastAsia="メイリオ" w:hAnsi="メイリオ" w:hint="eastAsia"/>
                                <w:b/>
                                <w:bCs/>
                                <w:color w:val="FFFFFF" w:themeColor="background1"/>
                                <w:sz w:val="22"/>
                              </w:rPr>
                              <w:t>・</w:t>
                            </w:r>
                          </w:p>
                          <w:p w14:paraId="7F7CA44D"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第三期障害児福祉計画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6403FE6" id="正方形/長方形 44" o:spid="_x0000_s1029" style="position:absolute;left:0;text-align:left;margin-left:115.55pt;margin-top:59.9pt;width:57pt;height:168.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" fillcolor="#003c34 [1606]" strokecolor="#003c34 [1606]" strokeweight="1.5pt">
                <v:shadow on="t" color="#4db6ac" origin="-.5,-.5" offset=".74836mm,.74836mm"/>
                <v:textbox style="layout-flow:vertical-ideographic" inset="1.2mm,,0">
                  <w:txbxContent>
                    <w:p w14:paraId="2E62ECA2"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座間市障害者計画</w:t>
                      </w:r>
                    </w:p>
                    <w:p w14:paraId="241CC9F6"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第七期障害福祉</w:t>
                      </w:r>
                      <w:r w:rsidRPr="00CA47DD">
                        <w:rPr>
                          <w:rFonts w:ascii="メイリオ" w:eastAsia="メイリオ" w:hAnsi="メイリオ"/>
                          <w:b/>
                          <w:bCs/>
                          <w:color w:val="FFFFFF" w:themeColor="background1"/>
                          <w:sz w:val="22"/>
                        </w:rPr>
                        <w:t>計画</w:t>
                      </w:r>
                      <w:r w:rsidRPr="00CA47DD">
                        <w:rPr>
                          <w:rFonts w:ascii="メイリオ" w:eastAsia="メイリオ" w:hAnsi="メイリオ" w:hint="eastAsia"/>
                          <w:b/>
                          <w:bCs/>
                          <w:color w:val="FFFFFF" w:themeColor="background1"/>
                          <w:sz w:val="22"/>
                        </w:rPr>
                        <w:t>・</w:t>
                      </w:r>
                    </w:p>
                    <w:p w14:paraId="7F7CA44D" w14:textId="77777777" w:rsidR="001E7CD5" w:rsidRPr="00CA47DD" w:rsidRDefault="001E7CD5" w:rsidP="006B7972">
                      <w:pPr>
                        <w:spacing w:line="260" w:lineRule="exact"/>
                        <w:ind w:leftChars="50" w:left="120"/>
                        <w:jc w:val="left"/>
                        <w:rPr>
                          <w:rFonts w:ascii="メイリオ" w:eastAsia="メイリオ" w:hAnsi="メイリオ"/>
                          <w:b/>
                          <w:bCs/>
                          <w:color w:val="FFFFFF" w:themeColor="background1"/>
                          <w:sz w:val="22"/>
                        </w:rPr>
                      </w:pPr>
                      <w:r w:rsidRPr="00CA47DD">
                        <w:rPr>
                          <w:rFonts w:ascii="メイリオ" w:eastAsia="メイリオ" w:hAnsi="メイリオ" w:hint="eastAsia"/>
                          <w:b/>
                          <w:bCs/>
                          <w:color w:val="FFFFFF" w:themeColor="background1"/>
                          <w:sz w:val="22"/>
                        </w:rPr>
                        <w:t>第三期障害児福祉計画</w:t>
                      </w:r>
                    </w:p>
                  </w:txbxContent>
                </v:textbox>
              </v:rect>
            </w:pict>
          </mc:Fallback>
        </mc:AlternateContent>
      </w:r>
      <w:r w:rsidR="006075E0" w:rsidRPr="0003073B">
        <w:rPr>
          <w:noProof/>
          <w:color w:val="000000" w:themeColor="text1"/>
        </w:rPr>
        <mc:AlternateContent>
          <mc:Choice Requires="wps">
            <w:drawing>
              <wp:anchor distT="0" distB="0" distL="114300" distR="114300" simplePos="0" relativeHeight="251676672" behindDoc="0" locked="0" layoutInCell="1" allowOverlap="1" wp14:anchorId="09119EDE" wp14:editId="1BE8DB21">
                <wp:simplePos x="0" y="0"/>
                <wp:positionH relativeFrom="column">
                  <wp:posOffset>2353310</wp:posOffset>
                </wp:positionH>
                <wp:positionV relativeFrom="paragraph">
                  <wp:posOffset>762635</wp:posOffset>
                </wp:positionV>
                <wp:extent cx="503555" cy="2136140"/>
                <wp:effectExtent l="0" t="0" r="48895" b="54610"/>
                <wp:wrapNone/>
                <wp:docPr id="1904439786" name="正方形/長方形 43"/>
                <wp:cNvGraphicFramePr/>
                <a:graphic xmlns:a="http://schemas.openxmlformats.org/drawingml/2006/main">
                  <a:graphicData uri="http://schemas.microsoft.com/office/word/2010/wordprocessingShape">
                    <wps:wsp>
                      <wps:cNvSpPr/>
                      <wps:spPr>
                        <a:xfrm>
                          <a:off x="0" y="0"/>
                          <a:ext cx="503555" cy="2136140"/>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BDE59" w14:textId="5048A081" w:rsidR="003E5F8B" w:rsidRPr="004A1D29" w:rsidRDefault="003E5F8B" w:rsidP="0036054E">
                            <w:pPr>
                              <w:spacing w:line="24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座間市自</w:t>
                            </w:r>
                            <w:r>
                              <w:rPr>
                                <w:rFonts w:ascii="メイリオ" w:eastAsia="メイリオ" w:hAnsi="メイリオ" w:hint="eastAsia"/>
                                <w:color w:val="000000" w:themeColor="text1"/>
                                <w:sz w:val="22"/>
                              </w:rPr>
                              <w:t>殺対策計画</w:t>
                            </w:r>
                            <w:r w:rsidR="009F7558">
                              <w:rPr>
                                <w:rFonts w:ascii="メイリオ" w:eastAsia="メイリオ" w:hAnsi="メイリオ" w:hint="eastAsia"/>
                                <w:color w:val="000000" w:themeColor="text1"/>
                                <w:sz w:val="22"/>
                              </w:rPr>
                              <w:t>（第２期）</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9119EDE" id="正方形/長方形 43" o:spid="_x0000_s1030" style="position:absolute;left:0;text-align:left;margin-left:185.3pt;margin-top:60.05pt;width:39.65pt;height:16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" fillcolor="white [3212]" strokecolor="#005a4f [2406]" strokeweight="1pt">
                <v:shadow on="t" color="#003c34 [1606]" origin="-.5,-.5" offset=".74836mm,.74836mm"/>
                <v:textbox style="layout-flow:vertical-ideographic" inset="1.2mm,,0">
                  <w:txbxContent>
                    <w:p w14:paraId="586BDE59" w14:textId="5048A081" w:rsidR="003E5F8B" w:rsidRPr="004A1D29" w:rsidRDefault="003E5F8B" w:rsidP="0036054E">
                      <w:pPr>
                        <w:spacing w:line="24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座間市自</w:t>
                      </w:r>
                      <w:r>
                        <w:rPr>
                          <w:rFonts w:ascii="メイリオ" w:eastAsia="メイリオ" w:hAnsi="メイリオ" w:hint="eastAsia"/>
                          <w:color w:val="000000" w:themeColor="text1"/>
                          <w:sz w:val="22"/>
                        </w:rPr>
                        <w:t>殺対策計画</w:t>
                      </w:r>
                      <w:r w:rsidR="009F7558">
                        <w:rPr>
                          <w:rFonts w:ascii="メイリオ" w:eastAsia="メイリオ" w:hAnsi="メイリオ" w:hint="eastAsia"/>
                          <w:color w:val="000000" w:themeColor="text1"/>
                          <w:sz w:val="22"/>
                        </w:rPr>
                        <w:t>（第２期）</w:t>
                      </w:r>
                    </w:p>
                  </w:txbxContent>
                </v:textbox>
              </v:rect>
            </w:pict>
          </mc:Fallback>
        </mc:AlternateContent>
      </w:r>
      <w:r w:rsidR="00857A0A" w:rsidRPr="0003073B">
        <w:rPr>
          <w:noProof/>
          <w:color w:val="000000" w:themeColor="text1"/>
        </w:rPr>
        <mc:AlternateContent>
          <mc:Choice Requires="wps">
            <w:drawing>
              <wp:anchor distT="0" distB="0" distL="114300" distR="114300" simplePos="0" relativeHeight="251666432" behindDoc="0" locked="0" layoutInCell="1" allowOverlap="1" wp14:anchorId="247D96A2" wp14:editId="6656F9D2">
                <wp:simplePos x="0" y="0"/>
                <wp:positionH relativeFrom="margin">
                  <wp:align>right</wp:align>
                </wp:positionH>
                <wp:positionV relativeFrom="paragraph">
                  <wp:posOffset>12567</wp:posOffset>
                </wp:positionV>
                <wp:extent cx="2265680" cy="2888699"/>
                <wp:effectExtent l="0" t="0" r="58420" b="64135"/>
                <wp:wrapNone/>
                <wp:docPr id="1051" name="正方形/長方形 40"/>
                <wp:cNvGraphicFramePr/>
                <a:graphic xmlns:a="http://schemas.openxmlformats.org/drawingml/2006/main">
                  <a:graphicData uri="http://schemas.microsoft.com/office/word/2010/wordprocessingShape">
                    <wps:wsp>
                      <wps:cNvSpPr/>
                      <wps:spPr>
                        <a:xfrm>
                          <a:off x="0" y="0"/>
                          <a:ext cx="2265680" cy="2888699"/>
                        </a:xfrm>
                        <a:prstGeom prst="rect">
                          <a:avLst/>
                        </a:prstGeom>
                        <a:solidFill>
                          <a:srgbClr val="E0F2F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0F7834" w14:textId="5206E1A7" w:rsidR="003E5F8B" w:rsidRPr="00857A0A" w:rsidRDefault="003E5F8B" w:rsidP="0039391D">
                            <w:pPr>
                              <w:spacing w:beforeLines="10" w:before="36" w:afterLines="70" w:after="252" w:line="340" w:lineRule="exact"/>
                              <w:jc w:val="center"/>
                              <w:rPr>
                                <w:rFonts w:ascii="メイリオ" w:eastAsia="メイリオ" w:hAnsi="メイリオ"/>
                                <w:b/>
                                <w:bCs/>
                                <w:color w:val="000000" w:themeColor="text1"/>
                                <w:szCs w:val="24"/>
                              </w:rPr>
                            </w:pPr>
                            <w:r w:rsidRPr="00857A0A">
                              <w:rPr>
                                <w:rFonts w:ascii="メイリオ" w:eastAsia="メイリオ" w:hAnsi="メイリオ" w:hint="eastAsia"/>
                                <w:b/>
                                <w:bCs/>
                                <w:color w:val="000000" w:themeColor="text1"/>
                                <w:szCs w:val="24"/>
                              </w:rPr>
                              <w:t>他の関連</w:t>
                            </w:r>
                            <w:r w:rsidRPr="00857A0A">
                              <w:rPr>
                                <w:rFonts w:ascii="メイリオ" w:eastAsia="メイリオ" w:hAnsi="メイリオ"/>
                                <w:b/>
                                <w:bCs/>
                                <w:color w:val="000000" w:themeColor="text1"/>
                                <w:szCs w:val="24"/>
                              </w:rPr>
                              <w:t>計画</w:t>
                            </w:r>
                          </w:p>
                          <w:p w14:paraId="04D80977" w14:textId="287595A8"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5613C2C9" w14:textId="77777777"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44CD0E4B" w14:textId="77777777"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5E2C3235" w14:textId="77777777" w:rsidR="001E7CD5" w:rsidRPr="000037D3" w:rsidRDefault="001E7CD5" w:rsidP="001E7CD5">
                            <w:pPr>
                              <w:spacing w:line="360" w:lineRule="exact"/>
                              <w:ind w:left="220" w:hangingChars="100" w:hanging="220"/>
                              <w:jc w:val="left"/>
                              <w:rPr>
                                <w:rFonts w:ascii="メイリオ" w:eastAsia="メイリオ" w:hAnsi="メイリオ"/>
                                <w:color w:val="000000" w:themeColor="text1"/>
                                <w:sz w:val="22"/>
                              </w:rPr>
                            </w:pPr>
                          </w:p>
                          <w:p w14:paraId="71A7CA79" w14:textId="17382D71" w:rsidR="003E5F8B" w:rsidRDefault="003E5F8B" w:rsidP="000037D3">
                            <w:pPr>
                              <w:spacing w:line="360" w:lineRule="exact"/>
                              <w:ind w:left="220" w:hangingChars="100" w:hanging="220"/>
                              <w:jc w:val="left"/>
                              <w:rPr>
                                <w:rFonts w:ascii="メイリオ" w:eastAsia="メイリオ" w:hAnsi="メイリオ"/>
                                <w:color w:val="000000" w:themeColor="text1"/>
                                <w:sz w:val="22"/>
                              </w:rPr>
                            </w:pPr>
                          </w:p>
                          <w:p w14:paraId="2A82F31B"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3AD62085"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79766EB4"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711840D2" w14:textId="77777777" w:rsidR="00684E9A" w:rsidRDefault="00684E9A" w:rsidP="000037D3">
                            <w:pPr>
                              <w:spacing w:line="360" w:lineRule="exact"/>
                              <w:ind w:left="220" w:hangingChars="100" w:hanging="220"/>
                              <w:jc w:val="left"/>
                              <w:rPr>
                                <w:rFonts w:ascii="メイリオ" w:eastAsia="メイリオ" w:hAnsi="メイリオ"/>
                                <w:color w:val="000000" w:themeColor="text1"/>
                                <w:sz w:val="22"/>
                              </w:rPr>
                            </w:pPr>
                          </w:p>
                          <w:p w14:paraId="4D0F7D0A" w14:textId="2F8E8589" w:rsidR="003E5F8B" w:rsidRPr="004A1D29" w:rsidRDefault="003E5F8B" w:rsidP="00684E9A">
                            <w:pPr>
                              <w:spacing w:beforeLines="30" w:before="108" w:line="16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8933010" w14:textId="09A5B562" w:rsidR="003E5F8B" w:rsidRDefault="003E5F8B" w:rsidP="00684E9A">
                            <w:pPr>
                              <w:spacing w:line="16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C4633B1" w14:textId="00F8F74E" w:rsidR="001E7CD5" w:rsidRPr="004A1D29" w:rsidRDefault="001E7CD5" w:rsidP="00684E9A">
                            <w:pPr>
                              <w:spacing w:line="160" w:lineRule="exact"/>
                              <w:ind w:leftChars="550" w:left="1540" w:hangingChars="100" w:hanging="2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p>
                        </w:txbxContent>
                      </wps:txbx>
                      <wps:bodyPr rot="0" vertOverflow="overflow" horzOverflow="overflow" wrap="square"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47D96A2" id="正方形/長方形 40" o:spid="_x0000_s1031" style="position:absolute;left:0;text-align:left;margin-left:127.2pt;margin-top:1pt;width:178.4pt;height:227.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" fillcolor="#e0f2f1" strokecolor="#005a4f [2406]" strokeweight="1pt">
                <v:shadow on="t" color="#003c34 [1606]" origin="-.5,-.5" offset=".74836mm,.74836mm"/>
                <v:textbox>
                  <w:txbxContent>
                    <w:p w14:paraId="560F7834" w14:textId="5206E1A7" w:rsidR="003E5F8B" w:rsidRPr="00857A0A" w:rsidRDefault="003E5F8B" w:rsidP="0039391D">
                      <w:pPr>
                        <w:spacing w:beforeLines="10" w:before="36" w:afterLines="70" w:after="252" w:line="340" w:lineRule="exact"/>
                        <w:jc w:val="center"/>
                        <w:rPr>
                          <w:rFonts w:ascii="メイリオ" w:eastAsia="メイリオ" w:hAnsi="メイリオ"/>
                          <w:b/>
                          <w:bCs/>
                          <w:color w:val="000000" w:themeColor="text1"/>
                          <w:szCs w:val="24"/>
                        </w:rPr>
                      </w:pPr>
                      <w:r w:rsidRPr="00857A0A">
                        <w:rPr>
                          <w:rFonts w:ascii="メイリオ" w:eastAsia="メイリオ" w:hAnsi="メイリオ" w:hint="eastAsia"/>
                          <w:b/>
                          <w:bCs/>
                          <w:color w:val="000000" w:themeColor="text1"/>
                          <w:szCs w:val="24"/>
                        </w:rPr>
                        <w:t>他の関連</w:t>
                      </w:r>
                      <w:r w:rsidRPr="00857A0A">
                        <w:rPr>
                          <w:rFonts w:ascii="メイリオ" w:eastAsia="メイリオ" w:hAnsi="メイリオ"/>
                          <w:b/>
                          <w:bCs/>
                          <w:color w:val="000000" w:themeColor="text1"/>
                          <w:szCs w:val="24"/>
                        </w:rPr>
                        <w:t>計画</w:t>
                      </w:r>
                    </w:p>
                    <w:p w14:paraId="04D80977" w14:textId="287595A8"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5613C2C9" w14:textId="77777777"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44CD0E4B" w14:textId="77777777" w:rsidR="001E7CD5" w:rsidRDefault="001E7CD5" w:rsidP="001E7CD5">
                      <w:pPr>
                        <w:spacing w:line="360" w:lineRule="exact"/>
                        <w:ind w:left="220" w:hangingChars="100" w:hanging="220"/>
                        <w:jc w:val="left"/>
                        <w:rPr>
                          <w:rFonts w:ascii="メイリオ" w:eastAsia="メイリオ" w:hAnsi="メイリオ"/>
                          <w:color w:val="000000" w:themeColor="text1"/>
                          <w:sz w:val="22"/>
                        </w:rPr>
                      </w:pPr>
                    </w:p>
                    <w:p w14:paraId="5E2C3235" w14:textId="77777777" w:rsidR="001E7CD5" w:rsidRPr="000037D3" w:rsidRDefault="001E7CD5" w:rsidP="001E7CD5">
                      <w:pPr>
                        <w:spacing w:line="360" w:lineRule="exact"/>
                        <w:ind w:left="220" w:hangingChars="100" w:hanging="220"/>
                        <w:jc w:val="left"/>
                        <w:rPr>
                          <w:rFonts w:ascii="メイリオ" w:eastAsia="メイリオ" w:hAnsi="メイリオ"/>
                          <w:color w:val="000000" w:themeColor="text1"/>
                          <w:sz w:val="22"/>
                        </w:rPr>
                      </w:pPr>
                    </w:p>
                    <w:p w14:paraId="71A7CA79" w14:textId="17382D71" w:rsidR="003E5F8B" w:rsidRDefault="003E5F8B" w:rsidP="000037D3">
                      <w:pPr>
                        <w:spacing w:line="360" w:lineRule="exact"/>
                        <w:ind w:left="220" w:hangingChars="100" w:hanging="220"/>
                        <w:jc w:val="left"/>
                        <w:rPr>
                          <w:rFonts w:ascii="メイリオ" w:eastAsia="メイリオ" w:hAnsi="メイリオ"/>
                          <w:color w:val="000000" w:themeColor="text1"/>
                          <w:sz w:val="22"/>
                        </w:rPr>
                      </w:pPr>
                    </w:p>
                    <w:p w14:paraId="2A82F31B"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3AD62085"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79766EB4" w14:textId="77777777" w:rsidR="001E7CD5" w:rsidRDefault="001E7CD5" w:rsidP="000037D3">
                      <w:pPr>
                        <w:spacing w:line="360" w:lineRule="exact"/>
                        <w:ind w:left="220" w:hangingChars="100" w:hanging="220"/>
                        <w:jc w:val="left"/>
                        <w:rPr>
                          <w:rFonts w:ascii="メイリオ" w:eastAsia="メイリオ" w:hAnsi="メイリオ"/>
                          <w:color w:val="000000" w:themeColor="text1"/>
                          <w:sz w:val="22"/>
                        </w:rPr>
                      </w:pPr>
                    </w:p>
                    <w:p w14:paraId="711840D2" w14:textId="77777777" w:rsidR="00684E9A" w:rsidRDefault="00684E9A" w:rsidP="000037D3">
                      <w:pPr>
                        <w:spacing w:line="360" w:lineRule="exact"/>
                        <w:ind w:left="220" w:hangingChars="100" w:hanging="220"/>
                        <w:jc w:val="left"/>
                        <w:rPr>
                          <w:rFonts w:ascii="メイリオ" w:eastAsia="メイリオ" w:hAnsi="メイリオ"/>
                          <w:color w:val="000000" w:themeColor="text1"/>
                          <w:sz w:val="22"/>
                        </w:rPr>
                      </w:pPr>
                    </w:p>
                    <w:p w14:paraId="4D0F7D0A" w14:textId="2F8E8589" w:rsidR="003E5F8B" w:rsidRPr="004A1D29" w:rsidRDefault="003E5F8B" w:rsidP="00684E9A">
                      <w:pPr>
                        <w:spacing w:beforeLines="30" w:before="108" w:line="16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8933010" w14:textId="09A5B562" w:rsidR="003E5F8B" w:rsidRDefault="003E5F8B" w:rsidP="00684E9A">
                      <w:pPr>
                        <w:spacing w:line="160" w:lineRule="exact"/>
                        <w:ind w:leftChars="550" w:left="1540" w:hangingChars="100" w:hanging="220"/>
                        <w:jc w:val="left"/>
                        <w:rPr>
                          <w:rFonts w:ascii="メイリオ" w:eastAsia="メイリオ" w:hAnsi="メイリオ"/>
                          <w:color w:val="000000" w:themeColor="text1"/>
                          <w:sz w:val="22"/>
                        </w:rPr>
                      </w:pPr>
                      <w:r w:rsidRPr="004A1D29">
                        <w:rPr>
                          <w:rFonts w:ascii="メイリオ" w:eastAsia="メイリオ" w:hAnsi="メイリオ"/>
                          <w:color w:val="000000" w:themeColor="text1"/>
                          <w:sz w:val="22"/>
                        </w:rPr>
                        <w:t>・</w:t>
                      </w:r>
                    </w:p>
                    <w:p w14:paraId="6C4633B1" w14:textId="00F8F74E" w:rsidR="001E7CD5" w:rsidRPr="004A1D29" w:rsidRDefault="001E7CD5" w:rsidP="00684E9A">
                      <w:pPr>
                        <w:spacing w:line="160" w:lineRule="exact"/>
                        <w:ind w:leftChars="550" w:left="1540" w:hangingChars="100" w:hanging="220"/>
                        <w:jc w:val="left"/>
                        <w:rPr>
                          <w:rFonts w:ascii="メイリオ" w:eastAsia="メイリオ" w:hAnsi="メイリオ"/>
                          <w:color w:val="000000" w:themeColor="text1"/>
                          <w:sz w:val="22"/>
                        </w:rPr>
                      </w:pPr>
                      <w:r>
                        <w:rPr>
                          <w:rFonts w:ascii="メイリオ" w:eastAsia="メイリオ" w:hAnsi="メイリオ" w:hint="eastAsia"/>
                          <w:color w:val="000000" w:themeColor="text1"/>
                          <w:sz w:val="22"/>
                        </w:rPr>
                        <w:t>・</w:t>
                      </w:r>
                    </w:p>
                  </w:txbxContent>
                </v:textbox>
                <w10:wrap anchorx="margin"/>
              </v:rect>
            </w:pict>
          </mc:Fallback>
        </mc:AlternateContent>
      </w:r>
    </w:p>
    <w:p w14:paraId="23E6A4CC" w14:textId="35A8FE45" w:rsidR="0036054E" w:rsidRPr="0003073B" w:rsidRDefault="00684E9A" w:rsidP="0036054E">
      <w:pPr>
        <w:rPr>
          <w:color w:val="000000" w:themeColor="text1"/>
        </w:rPr>
      </w:pPr>
      <w:r w:rsidRPr="0003073B">
        <w:rPr>
          <w:noProof/>
          <w:color w:val="000000" w:themeColor="text1"/>
        </w:rPr>
        <mc:AlternateContent>
          <mc:Choice Requires="wps">
            <w:drawing>
              <wp:anchor distT="0" distB="0" distL="114300" distR="114300" simplePos="0" relativeHeight="251936768" behindDoc="0" locked="0" layoutInCell="1" allowOverlap="1" wp14:anchorId="0BD864A2" wp14:editId="365F2531">
                <wp:simplePos x="0" y="0"/>
                <wp:positionH relativeFrom="margin">
                  <wp:posOffset>3588385</wp:posOffset>
                </wp:positionH>
                <wp:positionV relativeFrom="paragraph">
                  <wp:posOffset>86995</wp:posOffset>
                </wp:positionV>
                <wp:extent cx="2071370" cy="357188"/>
                <wp:effectExtent l="0" t="0" r="43180" b="43180"/>
                <wp:wrapNone/>
                <wp:docPr id="1521753970" name="正方形/長方形 53"/>
                <wp:cNvGraphicFramePr/>
                <a:graphic xmlns:a="http://schemas.openxmlformats.org/drawingml/2006/main">
                  <a:graphicData uri="http://schemas.microsoft.com/office/word/2010/wordprocessingShape">
                    <wps:wsp>
                      <wps:cNvSpPr/>
                      <wps:spPr>
                        <a:xfrm>
                          <a:off x="0" y="0"/>
                          <a:ext cx="2071370" cy="357188"/>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8B6342" w14:textId="11A8EA6E" w:rsidR="001E7CD5" w:rsidRDefault="001E7CD5" w:rsidP="0039391D">
                            <w:pPr>
                              <w:spacing w:line="240" w:lineRule="exact"/>
                              <w:jc w:val="center"/>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ざま健康なまちづくりプラン</w:t>
                            </w:r>
                          </w:p>
                          <w:p w14:paraId="7C844D01" w14:textId="46924EC3" w:rsidR="00684E9A" w:rsidRPr="00857A0A" w:rsidRDefault="00684E9A" w:rsidP="0039391D">
                            <w:pPr>
                              <w:spacing w:line="240" w:lineRule="exact"/>
                              <w:jc w:val="center"/>
                              <w:rPr>
                                <w:rFonts w:ascii="メイリオ" w:eastAsia="メイリオ" w:hAnsi="メイリオ"/>
                                <w:color w:val="000000" w:themeColor="text1"/>
                                <w:spacing w:val="-4"/>
                                <w:sz w:val="21"/>
                                <w:szCs w:val="21"/>
                              </w:rPr>
                            </w:pPr>
                            <w:r w:rsidRPr="00684E9A">
                              <w:rPr>
                                <w:rFonts w:ascii="メイリオ" w:eastAsia="メイリオ" w:hAnsi="メイリオ" w:hint="eastAsia"/>
                                <w:color w:val="000000" w:themeColor="text1"/>
                                <w:spacing w:val="-4"/>
                                <w:sz w:val="21"/>
                                <w:szCs w:val="21"/>
                              </w:rPr>
                              <w:t>座間市食育推進計画</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BD864A2" id="正方形/長方形 53" o:spid="_x0000_s1032" style="position:absolute;left:0;text-align:left;margin-left:282.55pt;margin-top:6.85pt;width:163.1pt;height:28.1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" fillcolor="white [3212]" strokecolor="#005a4f [2406]" strokeweight="1pt">
                <v:shadow on="t" color="#003c34 [1606]" origin="-.5,-.5" offset=".49892mm,.49892mm"/>
                <v:textbox inset=",0,,0">
                  <w:txbxContent>
                    <w:p w14:paraId="798B6342" w14:textId="11A8EA6E" w:rsidR="001E7CD5" w:rsidRDefault="001E7CD5" w:rsidP="0039391D">
                      <w:pPr>
                        <w:spacing w:line="240" w:lineRule="exact"/>
                        <w:jc w:val="center"/>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ざま健康なまちづくりプラン</w:t>
                      </w:r>
                    </w:p>
                    <w:p w14:paraId="7C844D01" w14:textId="46924EC3" w:rsidR="00684E9A" w:rsidRPr="00857A0A" w:rsidRDefault="00684E9A" w:rsidP="0039391D">
                      <w:pPr>
                        <w:spacing w:line="240" w:lineRule="exact"/>
                        <w:jc w:val="center"/>
                        <w:rPr>
                          <w:rFonts w:ascii="メイリオ" w:eastAsia="メイリオ" w:hAnsi="メイリオ"/>
                          <w:color w:val="000000" w:themeColor="text1"/>
                          <w:spacing w:val="-4"/>
                          <w:sz w:val="21"/>
                          <w:szCs w:val="21"/>
                        </w:rPr>
                      </w:pPr>
                      <w:r w:rsidRPr="00684E9A">
                        <w:rPr>
                          <w:rFonts w:ascii="メイリオ" w:eastAsia="メイリオ" w:hAnsi="メイリオ" w:hint="eastAsia"/>
                          <w:color w:val="000000" w:themeColor="text1"/>
                          <w:spacing w:val="-4"/>
                          <w:sz w:val="21"/>
                          <w:szCs w:val="21"/>
                        </w:rPr>
                        <w:t>座間市食育推進計画</w:t>
                      </w:r>
                    </w:p>
                  </w:txbxContent>
                </v:textbox>
                <w10:wrap anchorx="margin"/>
              </v:rect>
            </w:pict>
          </mc:Fallback>
        </mc:AlternateContent>
      </w:r>
    </w:p>
    <w:p w14:paraId="624CF3E2" w14:textId="4DD524C7" w:rsidR="0036054E" w:rsidRPr="0003073B" w:rsidRDefault="0036054E" w:rsidP="0036054E">
      <w:pPr>
        <w:rPr>
          <w:color w:val="000000" w:themeColor="text1"/>
        </w:rPr>
      </w:pPr>
    </w:p>
    <w:p w14:paraId="3D3513C5" w14:textId="292B5709" w:rsidR="0036054E" w:rsidRPr="0003073B" w:rsidRDefault="007E7213" w:rsidP="0036054E">
      <w:pPr>
        <w:rPr>
          <w:color w:val="000000" w:themeColor="text1"/>
        </w:rPr>
      </w:pPr>
      <w:r>
        <w:rPr>
          <w:noProof/>
          <w:color w:val="000000" w:themeColor="text1"/>
        </w:rPr>
        <mc:AlternateContent>
          <mc:Choice Requires="wps">
            <w:drawing>
              <wp:anchor distT="0" distB="0" distL="114300" distR="114300" simplePos="0" relativeHeight="251680768" behindDoc="0" locked="0" layoutInCell="1" allowOverlap="1" wp14:anchorId="29DE37EA" wp14:editId="0B221DEA">
                <wp:simplePos x="0" y="0"/>
                <wp:positionH relativeFrom="column">
                  <wp:posOffset>2921815</wp:posOffset>
                </wp:positionH>
                <wp:positionV relativeFrom="paragraph">
                  <wp:posOffset>75853</wp:posOffset>
                </wp:positionV>
                <wp:extent cx="627931" cy="351885"/>
                <wp:effectExtent l="19050" t="19050" r="20320" b="29210"/>
                <wp:wrapNone/>
                <wp:docPr id="1590909027" name="矢印: 左右 2"/>
                <wp:cNvGraphicFramePr/>
                <a:graphic xmlns:a="http://schemas.openxmlformats.org/drawingml/2006/main">
                  <a:graphicData uri="http://schemas.microsoft.com/office/word/2010/wordprocessingShape">
                    <wps:wsp>
                      <wps:cNvSpPr/>
                      <wps:spPr>
                        <a:xfrm>
                          <a:off x="0" y="0"/>
                          <a:ext cx="627931" cy="351885"/>
                        </a:xfrm>
                        <a:prstGeom prst="leftRightArrow">
                          <a:avLst/>
                        </a:prstGeom>
                        <a:solidFill>
                          <a:schemeClr val="bg1"/>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AFE8D2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 o:spid="_x0000_s1026" type="#_x0000_t69" style="position:absolute;left:0;text-align:left;margin-left:230.05pt;margin-top:5.95pt;width:49.45pt;height:2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" adj="6052" fillcolor="white [3212]" strokecolor="#003c34 [1606]" strokeweight="1pt"/>
            </w:pict>
          </mc:Fallback>
        </mc:AlternateContent>
      </w:r>
      <w:r w:rsidR="006075E0" w:rsidRPr="0003073B">
        <w:rPr>
          <w:noProof/>
          <w:color w:val="000000" w:themeColor="text1"/>
        </w:rPr>
        <mc:AlternateContent>
          <mc:Choice Requires="wps">
            <w:drawing>
              <wp:anchor distT="0" distB="0" distL="114300" distR="114300" simplePos="0" relativeHeight="251653120" behindDoc="0" locked="0" layoutInCell="1" allowOverlap="1" wp14:anchorId="20E78FA0" wp14:editId="4918C5F0">
                <wp:simplePos x="0" y="0"/>
                <wp:positionH relativeFrom="column">
                  <wp:posOffset>807720</wp:posOffset>
                </wp:positionH>
                <wp:positionV relativeFrom="paragraph">
                  <wp:posOffset>74930</wp:posOffset>
                </wp:positionV>
                <wp:extent cx="503555" cy="2136140"/>
                <wp:effectExtent l="0" t="0" r="48895" b="54610"/>
                <wp:wrapNone/>
                <wp:docPr id="1082" name="正方形/長方形 43"/>
                <wp:cNvGraphicFramePr/>
                <a:graphic xmlns:a="http://schemas.openxmlformats.org/drawingml/2006/main">
                  <a:graphicData uri="http://schemas.microsoft.com/office/word/2010/wordprocessingShape">
                    <wps:wsp>
                      <wps:cNvSpPr/>
                      <wps:spPr>
                        <a:xfrm>
                          <a:off x="0" y="0"/>
                          <a:ext cx="503555" cy="2136140"/>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3315FC" w14:textId="41FD9625" w:rsidR="003E5F8B" w:rsidRPr="006B7972" w:rsidRDefault="003E5F8B" w:rsidP="0036054E">
                            <w:pPr>
                              <w:spacing w:line="24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w:t>
                            </w:r>
                            <w:r w:rsidRPr="004A1D29">
                              <w:rPr>
                                <w:rFonts w:ascii="メイリオ" w:eastAsia="メイリオ" w:hAnsi="メイリオ"/>
                                <w:color w:val="000000" w:themeColor="text1"/>
                                <w:sz w:val="22"/>
                              </w:rPr>
                              <w:t>２</w:t>
                            </w:r>
                            <w:r w:rsidRPr="004A1D29">
                              <w:rPr>
                                <w:rFonts w:ascii="メイリオ" w:eastAsia="メイリオ" w:hAnsi="メイリオ" w:hint="eastAsia"/>
                                <w:color w:val="000000" w:themeColor="text1"/>
                                <w:sz w:val="22"/>
                              </w:rPr>
                              <w:t>期座</w:t>
                            </w:r>
                            <w:r w:rsidRPr="006B7972">
                              <w:rPr>
                                <w:rFonts w:ascii="メイリオ" w:eastAsia="メイリオ" w:hAnsi="メイリオ" w:hint="eastAsia"/>
                                <w:color w:val="000000" w:themeColor="text1"/>
                                <w:sz w:val="22"/>
                              </w:rPr>
                              <w:t>間市子ども・子育て</w:t>
                            </w:r>
                            <w:r w:rsidR="009F7558">
                              <w:rPr>
                                <w:rFonts w:ascii="メイリオ" w:eastAsia="メイリオ" w:hAnsi="メイリオ"/>
                                <w:color w:val="000000" w:themeColor="text1"/>
                                <w:sz w:val="22"/>
                              </w:rPr>
                              <w:br/>
                            </w:r>
                            <w:r w:rsidRPr="006B7972">
                              <w:rPr>
                                <w:rFonts w:ascii="メイリオ" w:eastAsia="メイリオ" w:hAnsi="メイリオ" w:hint="eastAsia"/>
                                <w:color w:val="000000" w:themeColor="text1"/>
                                <w:sz w:val="22"/>
                              </w:rPr>
                              <w:t>支援事業計画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0E78FA0" id="_x0000_s1033" style="position:absolute;left:0;text-align:left;margin-left:63.6pt;margin-top:5.9pt;width:39.65pt;height:16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" fillcolor="white [3212]" strokecolor="#005a4f [2406]" strokeweight="1pt">
                <v:shadow on="t" color="#003c34 [1606]" origin="-.5,-.5" offset=".74836mm,.74836mm"/>
                <v:textbox style="layout-flow:vertical-ideographic" inset="1.2mm,,0">
                  <w:txbxContent>
                    <w:p w14:paraId="793315FC" w14:textId="41FD9625" w:rsidR="003E5F8B" w:rsidRPr="006B7972" w:rsidRDefault="003E5F8B" w:rsidP="0036054E">
                      <w:pPr>
                        <w:spacing w:line="24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w:t>
                      </w:r>
                      <w:r w:rsidRPr="004A1D29">
                        <w:rPr>
                          <w:rFonts w:ascii="メイリオ" w:eastAsia="メイリオ" w:hAnsi="メイリオ"/>
                          <w:color w:val="000000" w:themeColor="text1"/>
                          <w:sz w:val="22"/>
                        </w:rPr>
                        <w:t>２</w:t>
                      </w:r>
                      <w:r w:rsidRPr="004A1D29">
                        <w:rPr>
                          <w:rFonts w:ascii="メイリオ" w:eastAsia="メイリオ" w:hAnsi="メイリオ" w:hint="eastAsia"/>
                          <w:color w:val="000000" w:themeColor="text1"/>
                          <w:sz w:val="22"/>
                        </w:rPr>
                        <w:t>期座</w:t>
                      </w:r>
                      <w:r w:rsidRPr="006B7972">
                        <w:rPr>
                          <w:rFonts w:ascii="メイリオ" w:eastAsia="メイリオ" w:hAnsi="メイリオ" w:hint="eastAsia"/>
                          <w:color w:val="000000" w:themeColor="text1"/>
                          <w:sz w:val="22"/>
                        </w:rPr>
                        <w:t>間市子ども・子育て</w:t>
                      </w:r>
                      <w:r w:rsidR="009F7558">
                        <w:rPr>
                          <w:rFonts w:ascii="メイリオ" w:eastAsia="メイリオ" w:hAnsi="メイリオ"/>
                          <w:color w:val="000000" w:themeColor="text1"/>
                          <w:sz w:val="22"/>
                        </w:rPr>
                        <w:br/>
                      </w:r>
                      <w:r w:rsidRPr="006B7972">
                        <w:rPr>
                          <w:rFonts w:ascii="メイリオ" w:eastAsia="メイリオ" w:hAnsi="メイリオ" w:hint="eastAsia"/>
                          <w:color w:val="000000" w:themeColor="text1"/>
                          <w:sz w:val="22"/>
                        </w:rPr>
                        <w:t>支援事業計画</w:t>
                      </w:r>
                    </w:p>
                  </w:txbxContent>
                </v:textbox>
              </v:rect>
            </w:pict>
          </mc:Fallback>
        </mc:AlternateContent>
      </w:r>
      <w:r w:rsidR="00684E9A" w:rsidRPr="0003073B">
        <w:rPr>
          <w:noProof/>
          <w:color w:val="000000" w:themeColor="text1"/>
        </w:rPr>
        <mc:AlternateContent>
          <mc:Choice Requires="wps">
            <w:drawing>
              <wp:anchor distT="0" distB="0" distL="114300" distR="114300" simplePos="0" relativeHeight="251652096" behindDoc="0" locked="0" layoutInCell="1" allowOverlap="1" wp14:anchorId="3970CD77" wp14:editId="398F4A0E">
                <wp:simplePos x="0" y="0"/>
                <wp:positionH relativeFrom="column">
                  <wp:posOffset>118110</wp:posOffset>
                </wp:positionH>
                <wp:positionV relativeFrom="paragraph">
                  <wp:posOffset>74930</wp:posOffset>
                </wp:positionV>
                <wp:extent cx="528955" cy="2136140"/>
                <wp:effectExtent l="0" t="0" r="61595" b="54610"/>
                <wp:wrapNone/>
                <wp:docPr id="1039" name="正方形/長方形 43"/>
                <wp:cNvGraphicFramePr/>
                <a:graphic xmlns:a="http://schemas.openxmlformats.org/drawingml/2006/main">
                  <a:graphicData uri="http://schemas.microsoft.com/office/word/2010/wordprocessingShape">
                    <wps:wsp>
                      <wps:cNvSpPr/>
                      <wps:spPr>
                        <a:xfrm>
                          <a:off x="0" y="0"/>
                          <a:ext cx="528955" cy="2136140"/>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F6F9BC" w14:textId="77777777" w:rsidR="003E5F8B" w:rsidRPr="004A1D29" w:rsidRDefault="003E5F8B" w:rsidP="00997B2A">
                            <w:pPr>
                              <w:spacing w:line="26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4A1D29">
                              <w:rPr>
                                <w:rFonts w:ascii="メイリオ" w:eastAsia="メイリオ" w:hAnsi="メイリオ" w:hint="eastAsia"/>
                                <w:color w:val="000000" w:themeColor="text1"/>
                                <w:sz w:val="22"/>
                              </w:rPr>
                              <w:t>市高齢者保健福祉計画・</w:t>
                            </w:r>
                          </w:p>
                          <w:p w14:paraId="284F798E" w14:textId="39F608DD" w:rsidR="003E5F8B" w:rsidRPr="006B7972" w:rsidRDefault="003E5F8B" w:rsidP="00997B2A">
                            <w:pPr>
                              <w:spacing w:line="26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第９期介護保険事</w:t>
                            </w:r>
                            <w:r w:rsidRPr="006B7972">
                              <w:rPr>
                                <w:rFonts w:ascii="メイリオ" w:eastAsia="メイリオ" w:hAnsi="メイリオ" w:hint="eastAsia"/>
                                <w:color w:val="000000" w:themeColor="text1"/>
                                <w:sz w:val="22"/>
                              </w:rPr>
                              <w:t>業計画</w:t>
                            </w:r>
                          </w:p>
                        </w:txbxContent>
                      </wps:txbx>
                      <wps:bodyPr rot="0" vertOverflow="overflow" horzOverflow="overflow" vert="eaVert" wrap="square" lIns="43200" r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970CD77" id="_x0000_s1034" style="position:absolute;left:0;text-align:left;margin-left:9.3pt;margin-top:5.9pt;width:41.65pt;height:16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" fillcolor="white [3212]" strokecolor="#005a4f [2406]" strokeweight="1pt">
                <v:shadow on="t" color="#003c34 [1606]" origin="-.5,-.5" offset=".74836mm,.74836mm"/>
                <v:textbox style="layout-flow:vertical-ideographic" inset="1.2mm,,0">
                  <w:txbxContent>
                    <w:p w14:paraId="4DF6F9BC" w14:textId="77777777" w:rsidR="003E5F8B" w:rsidRPr="004A1D29" w:rsidRDefault="003E5F8B" w:rsidP="00997B2A">
                      <w:pPr>
                        <w:spacing w:line="260" w:lineRule="exact"/>
                        <w:ind w:leftChars="50" w:left="120"/>
                        <w:jc w:val="left"/>
                        <w:rPr>
                          <w:rFonts w:ascii="メイリオ" w:eastAsia="メイリオ" w:hAnsi="メイリオ"/>
                          <w:color w:val="000000" w:themeColor="text1"/>
                          <w:sz w:val="22"/>
                        </w:rPr>
                      </w:pPr>
                      <w:r w:rsidRPr="006B7972">
                        <w:rPr>
                          <w:rFonts w:ascii="メイリオ" w:eastAsia="メイリオ" w:hAnsi="メイリオ" w:hint="eastAsia"/>
                          <w:color w:val="000000" w:themeColor="text1"/>
                          <w:sz w:val="22"/>
                        </w:rPr>
                        <w:t>座間</w:t>
                      </w:r>
                      <w:r w:rsidRPr="004A1D29">
                        <w:rPr>
                          <w:rFonts w:ascii="メイリオ" w:eastAsia="メイリオ" w:hAnsi="メイリオ" w:hint="eastAsia"/>
                          <w:color w:val="000000" w:themeColor="text1"/>
                          <w:sz w:val="22"/>
                        </w:rPr>
                        <w:t>市高齢者保健福祉計画・</w:t>
                      </w:r>
                    </w:p>
                    <w:p w14:paraId="284F798E" w14:textId="39F608DD" w:rsidR="003E5F8B" w:rsidRPr="006B7972" w:rsidRDefault="003E5F8B" w:rsidP="00997B2A">
                      <w:pPr>
                        <w:spacing w:line="260" w:lineRule="exact"/>
                        <w:ind w:leftChars="50" w:left="120"/>
                        <w:jc w:val="left"/>
                        <w:rPr>
                          <w:rFonts w:ascii="メイリオ" w:eastAsia="メイリオ" w:hAnsi="メイリオ"/>
                          <w:color w:val="000000" w:themeColor="text1"/>
                          <w:sz w:val="22"/>
                        </w:rPr>
                      </w:pPr>
                      <w:r w:rsidRPr="004A1D29">
                        <w:rPr>
                          <w:rFonts w:ascii="メイリオ" w:eastAsia="メイリオ" w:hAnsi="メイリオ" w:hint="eastAsia"/>
                          <w:color w:val="000000" w:themeColor="text1"/>
                          <w:sz w:val="22"/>
                        </w:rPr>
                        <w:t>第９期介護保険事</w:t>
                      </w:r>
                      <w:r w:rsidRPr="006B7972">
                        <w:rPr>
                          <w:rFonts w:ascii="メイリオ" w:eastAsia="メイリオ" w:hAnsi="メイリオ" w:hint="eastAsia"/>
                          <w:color w:val="000000" w:themeColor="text1"/>
                          <w:sz w:val="22"/>
                        </w:rPr>
                        <w:t>業計画</w:t>
                      </w:r>
                    </w:p>
                  </w:txbxContent>
                </v:textbox>
              </v:rect>
            </w:pict>
          </mc:Fallback>
        </mc:AlternateContent>
      </w:r>
    </w:p>
    <w:p w14:paraId="38445145" w14:textId="743A9D48" w:rsidR="0036054E" w:rsidRPr="0003073B" w:rsidRDefault="00684E9A" w:rsidP="0036054E">
      <w:pPr>
        <w:rPr>
          <w:color w:val="000000" w:themeColor="text1"/>
        </w:rPr>
      </w:pPr>
      <w:r w:rsidRPr="0003073B">
        <w:rPr>
          <w:noProof/>
          <w:color w:val="000000" w:themeColor="text1"/>
        </w:rPr>
        <mc:AlternateContent>
          <mc:Choice Requires="wps">
            <w:drawing>
              <wp:anchor distT="0" distB="0" distL="114300" distR="114300" simplePos="0" relativeHeight="251938816" behindDoc="0" locked="0" layoutInCell="1" allowOverlap="1" wp14:anchorId="387AD39D" wp14:editId="7B229BF8">
                <wp:simplePos x="0" y="0"/>
                <wp:positionH relativeFrom="margin">
                  <wp:posOffset>3588385</wp:posOffset>
                </wp:positionH>
                <wp:positionV relativeFrom="paragraph">
                  <wp:posOffset>-170815</wp:posOffset>
                </wp:positionV>
                <wp:extent cx="2071370" cy="238125"/>
                <wp:effectExtent l="0" t="0" r="43180" b="47625"/>
                <wp:wrapNone/>
                <wp:docPr id="1948703504"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F6EDC9" w14:textId="1A3D9517"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座間市都市マスタープラン</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87AD39D" id="_x0000_s1035" style="position:absolute;left:0;text-align:left;margin-left:282.55pt;margin-top:-13.45pt;width:163.1pt;height:18.7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" fillcolor="white [3212]" strokecolor="#005a4f [2406]" strokeweight="1pt">
                <v:shadow on="t" color="#003c34 [1606]" origin="-.5,-.5" offset=".49892mm,.49892mm"/>
                <v:textbox inset=",0,,0">
                  <w:txbxContent>
                    <w:p w14:paraId="19F6EDC9" w14:textId="1A3D9517"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座間市都市マスタープラン</w:t>
                      </w:r>
                    </w:p>
                  </w:txbxContent>
                </v:textbox>
                <w10:wrap anchorx="margin"/>
              </v:rect>
            </w:pict>
          </mc:Fallback>
        </mc:AlternateContent>
      </w:r>
    </w:p>
    <w:p w14:paraId="2FEEA2B4" w14:textId="74C6C6A7" w:rsidR="0036054E" w:rsidRPr="0003073B" w:rsidRDefault="00684E9A" w:rsidP="0036054E">
      <w:pPr>
        <w:rPr>
          <w:color w:val="000000" w:themeColor="text1"/>
        </w:rPr>
      </w:pPr>
      <w:r w:rsidRPr="0003073B">
        <w:rPr>
          <w:noProof/>
          <w:color w:val="000000" w:themeColor="text1"/>
        </w:rPr>
        <mc:AlternateContent>
          <mc:Choice Requires="wps">
            <w:drawing>
              <wp:anchor distT="0" distB="0" distL="114300" distR="114300" simplePos="0" relativeHeight="251940864" behindDoc="0" locked="0" layoutInCell="1" allowOverlap="1" wp14:anchorId="4871E3CC" wp14:editId="79C66AC2">
                <wp:simplePos x="0" y="0"/>
                <wp:positionH relativeFrom="margin">
                  <wp:posOffset>3588385</wp:posOffset>
                </wp:positionH>
                <wp:positionV relativeFrom="paragraph">
                  <wp:posOffset>-90805</wp:posOffset>
                </wp:positionV>
                <wp:extent cx="2071370" cy="238125"/>
                <wp:effectExtent l="0" t="0" r="43180" b="47625"/>
                <wp:wrapNone/>
                <wp:docPr id="1357519800"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E00850" w14:textId="0457AB89"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座間市生涯学習プラン</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871E3CC" id="_x0000_s1036" style="position:absolute;left:0;text-align:left;margin-left:282.55pt;margin-top:-7.15pt;width:163.1pt;height:18.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" fillcolor="white [3212]" strokecolor="#005a4f [2406]" strokeweight="1pt">
                <v:shadow on="t" color="#003c34 [1606]" origin="-.5,-.5" offset=".49892mm,.49892mm"/>
                <v:textbox inset=",0,,0">
                  <w:txbxContent>
                    <w:p w14:paraId="02E00850" w14:textId="0457AB89"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座間市生涯学習プラン</w:t>
                      </w:r>
                    </w:p>
                  </w:txbxContent>
                </v:textbox>
                <w10:wrap anchorx="margin"/>
              </v:rect>
            </w:pict>
          </mc:Fallback>
        </mc:AlternateContent>
      </w:r>
    </w:p>
    <w:p w14:paraId="70E496AC" w14:textId="37CEDBDA" w:rsidR="0036054E" w:rsidRPr="0003073B" w:rsidRDefault="0036054E" w:rsidP="0036054E">
      <w:pPr>
        <w:rPr>
          <w:color w:val="000000" w:themeColor="text1"/>
        </w:rPr>
      </w:pPr>
    </w:p>
    <w:p w14:paraId="0C754909" w14:textId="5E3432A6" w:rsidR="0036054E" w:rsidRPr="0003073B" w:rsidRDefault="00C20FA4" w:rsidP="0036054E">
      <w:pPr>
        <w:rPr>
          <w:color w:val="000000" w:themeColor="text1"/>
        </w:rPr>
      </w:pPr>
      <w:r>
        <w:rPr>
          <w:noProof/>
        </w:rPr>
        <mc:AlternateContent>
          <mc:Choice Requires="wps">
            <w:drawing>
              <wp:anchor distT="0" distB="0" distL="114300" distR="114300" simplePos="0" relativeHeight="251681792" behindDoc="0" locked="0" layoutInCell="1" allowOverlap="1" wp14:anchorId="1F2CFD5B" wp14:editId="36E24551">
                <wp:simplePos x="0" y="0"/>
                <wp:positionH relativeFrom="column">
                  <wp:posOffset>3025140</wp:posOffset>
                </wp:positionH>
                <wp:positionV relativeFrom="paragraph">
                  <wp:posOffset>39370</wp:posOffset>
                </wp:positionV>
                <wp:extent cx="291465" cy="1383856"/>
                <wp:effectExtent l="19050" t="19050" r="32385" b="45085"/>
                <wp:wrapNone/>
                <wp:docPr id="1740283300" name="矢印: 二方向 3"/>
                <wp:cNvGraphicFramePr/>
                <a:graphic xmlns:a="http://schemas.openxmlformats.org/drawingml/2006/main">
                  <a:graphicData uri="http://schemas.microsoft.com/office/word/2010/wordprocessingShape">
                    <wps:wsp>
                      <wps:cNvSpPr/>
                      <wps:spPr>
                        <a:xfrm flipV="1">
                          <a:off x="0" y="0"/>
                          <a:ext cx="291465" cy="1383856"/>
                        </a:xfrm>
                        <a:prstGeom prst="upDownArrow">
                          <a:avLst/>
                        </a:prstGeom>
                        <a:solidFill>
                          <a:schemeClr val="bg1"/>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EE044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二方向 3" o:spid="_x0000_s1026" type="#_x0000_t70" style="position:absolute;left:0;text-align:left;margin-left:238.2pt;margin-top:3.1pt;width:22.95pt;height:108.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" adj=",2275" fillcolor="white [3212]" strokecolor="#003c34 [1606]" strokeweight="1pt"/>
            </w:pict>
          </mc:Fallback>
        </mc:AlternateContent>
      </w:r>
      <w:r w:rsidR="00684E9A" w:rsidRPr="0003073B">
        <w:rPr>
          <w:noProof/>
          <w:color w:val="000000" w:themeColor="text1"/>
        </w:rPr>
        <mc:AlternateContent>
          <mc:Choice Requires="wps">
            <w:drawing>
              <wp:anchor distT="0" distB="0" distL="114300" distR="114300" simplePos="0" relativeHeight="251944960" behindDoc="0" locked="0" layoutInCell="1" allowOverlap="1" wp14:anchorId="7325E84F" wp14:editId="4BFA8372">
                <wp:simplePos x="0" y="0"/>
                <wp:positionH relativeFrom="margin">
                  <wp:posOffset>3588385</wp:posOffset>
                </wp:positionH>
                <wp:positionV relativeFrom="paragraph">
                  <wp:posOffset>-240030</wp:posOffset>
                </wp:positionV>
                <wp:extent cx="2071370" cy="238125"/>
                <wp:effectExtent l="0" t="0" r="43180" b="47625"/>
                <wp:wrapNone/>
                <wp:docPr id="1463280047"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020D3C" w14:textId="192CE386"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座間市スポーツ推進計画</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325E84F" id="_x0000_s1037" style="position:absolute;left:0;text-align:left;margin-left:282.55pt;margin-top:-18.9pt;width:163.1pt;height:18.7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" fillcolor="white [3212]" strokecolor="#005a4f [2406]" strokeweight="1pt">
                <v:shadow on="t" color="#003c34 [1606]" origin="-.5,-.5" offset=".49892mm,.49892mm"/>
                <v:textbox inset=",0,,0">
                  <w:txbxContent>
                    <w:p w14:paraId="00020D3C" w14:textId="192CE386"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座間市スポーツ推進計画</w:t>
                      </w:r>
                    </w:p>
                  </w:txbxContent>
                </v:textbox>
                <w10:wrap anchorx="margin"/>
              </v:rect>
            </w:pict>
          </mc:Fallback>
        </mc:AlternateContent>
      </w:r>
    </w:p>
    <w:p w14:paraId="0A7F9E30" w14:textId="5157E841" w:rsidR="0036054E" w:rsidRPr="0003073B" w:rsidRDefault="0039391D" w:rsidP="0036054E">
      <w:pPr>
        <w:rPr>
          <w:color w:val="000000" w:themeColor="text1"/>
        </w:rPr>
      </w:pPr>
      <w:r w:rsidRPr="0003073B">
        <w:rPr>
          <w:noProof/>
          <w:color w:val="000000" w:themeColor="text1"/>
        </w:rPr>
        <mc:AlternateContent>
          <mc:Choice Requires="wps">
            <w:drawing>
              <wp:anchor distT="0" distB="0" distL="114300" distR="114300" simplePos="0" relativeHeight="251947008" behindDoc="0" locked="0" layoutInCell="1" allowOverlap="1" wp14:anchorId="526D5598" wp14:editId="649186B3">
                <wp:simplePos x="0" y="0"/>
                <wp:positionH relativeFrom="margin">
                  <wp:posOffset>3588385</wp:posOffset>
                </wp:positionH>
                <wp:positionV relativeFrom="paragraph">
                  <wp:posOffset>-160020</wp:posOffset>
                </wp:positionV>
                <wp:extent cx="2071370" cy="238125"/>
                <wp:effectExtent l="0" t="0" r="43180" b="47625"/>
                <wp:wrapNone/>
                <wp:docPr id="404325756"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22D38A" w14:textId="1247D4B0"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ざま男女共同参画プラン</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26D5598" id="_x0000_s1038" style="position:absolute;left:0;text-align:left;margin-left:282.55pt;margin-top:-12.6pt;width:163.1pt;height:18.7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" fillcolor="white [3212]" strokecolor="#005a4f [2406]" strokeweight="1pt">
                <v:shadow on="t" color="#003c34 [1606]" origin="-.5,-.5" offset=".49892mm,.49892mm"/>
                <v:textbox inset=",0,,0">
                  <w:txbxContent>
                    <w:p w14:paraId="2C22D38A" w14:textId="1247D4B0" w:rsidR="001E7CD5" w:rsidRPr="00857A0A" w:rsidRDefault="001E7CD5"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ざま男女共同参画プラン</w:t>
                      </w:r>
                    </w:p>
                  </w:txbxContent>
                </v:textbox>
                <w10:wrap anchorx="margin"/>
              </v:rect>
            </w:pict>
          </mc:Fallback>
        </mc:AlternateContent>
      </w:r>
      <w:r w:rsidRPr="0003073B">
        <w:rPr>
          <w:noProof/>
          <w:color w:val="000000" w:themeColor="text1"/>
        </w:rPr>
        <mc:AlternateContent>
          <mc:Choice Requires="wps">
            <w:drawing>
              <wp:anchor distT="0" distB="0" distL="114300" distR="114300" simplePos="0" relativeHeight="251976704" behindDoc="0" locked="0" layoutInCell="1" allowOverlap="1" wp14:anchorId="51F87FFF" wp14:editId="0B1A5F8B">
                <wp:simplePos x="0" y="0"/>
                <wp:positionH relativeFrom="margin">
                  <wp:posOffset>3588385</wp:posOffset>
                </wp:positionH>
                <wp:positionV relativeFrom="paragraph">
                  <wp:posOffset>148590</wp:posOffset>
                </wp:positionV>
                <wp:extent cx="2071370" cy="238125"/>
                <wp:effectExtent l="0" t="0" r="43180" b="47625"/>
                <wp:wrapNone/>
                <wp:docPr id="1282398561"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D44BE0" w14:textId="77777777" w:rsidR="0039391D" w:rsidRPr="00857A0A" w:rsidRDefault="0039391D"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座間市地域防災計画</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1F87FFF" id="_x0000_s1039" style="position:absolute;left:0;text-align:left;margin-left:282.55pt;margin-top:11.7pt;width:163.1pt;height:18.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" fillcolor="white [3212]" strokecolor="#005a4f [2406]" strokeweight="1pt">
                <v:shadow on="t" color="#003c34 [1606]" origin="-.5,-.5" offset=".49892mm,.49892mm"/>
                <v:textbox inset=",0,,0">
                  <w:txbxContent>
                    <w:p w14:paraId="71D44BE0" w14:textId="77777777" w:rsidR="0039391D" w:rsidRPr="00857A0A" w:rsidRDefault="0039391D" w:rsidP="001E7CD5">
                      <w:pPr>
                        <w:spacing w:line="280" w:lineRule="exact"/>
                        <w:jc w:val="center"/>
                        <w:rPr>
                          <w:rFonts w:ascii="メイリオ" w:eastAsia="メイリオ" w:hAnsi="メイリオ"/>
                          <w:color w:val="000000" w:themeColor="text1"/>
                          <w:spacing w:val="-4"/>
                          <w:sz w:val="21"/>
                          <w:szCs w:val="21"/>
                        </w:rPr>
                      </w:pPr>
                      <w:r w:rsidRPr="001E7CD5">
                        <w:rPr>
                          <w:rFonts w:ascii="メイリオ" w:eastAsia="メイリオ" w:hAnsi="メイリオ" w:hint="eastAsia"/>
                          <w:color w:val="000000" w:themeColor="text1"/>
                          <w:sz w:val="22"/>
                        </w:rPr>
                        <w:t>座間市地域防災計画</w:t>
                      </w:r>
                    </w:p>
                  </w:txbxContent>
                </v:textbox>
                <w10:wrap anchorx="margin"/>
              </v:rect>
            </w:pict>
          </mc:Fallback>
        </mc:AlternateContent>
      </w:r>
    </w:p>
    <w:p w14:paraId="5CE44897" w14:textId="6E6822CB" w:rsidR="0036054E" w:rsidRPr="0003073B" w:rsidRDefault="00684E9A" w:rsidP="0036054E">
      <w:pPr>
        <w:rPr>
          <w:color w:val="000000" w:themeColor="text1"/>
        </w:rPr>
      </w:pPr>
      <w:r w:rsidRPr="0003073B">
        <w:rPr>
          <w:noProof/>
          <w:color w:val="000000" w:themeColor="text1"/>
        </w:rPr>
        <mc:AlternateContent>
          <mc:Choice Requires="wps">
            <w:drawing>
              <wp:anchor distT="0" distB="0" distL="114300" distR="114300" simplePos="0" relativeHeight="251949056" behindDoc="0" locked="0" layoutInCell="1" allowOverlap="1" wp14:anchorId="455042BE" wp14:editId="3DE97C82">
                <wp:simplePos x="0" y="0"/>
                <wp:positionH relativeFrom="margin">
                  <wp:posOffset>3588385</wp:posOffset>
                </wp:positionH>
                <wp:positionV relativeFrom="paragraph">
                  <wp:posOffset>226695</wp:posOffset>
                </wp:positionV>
                <wp:extent cx="2071370" cy="238125"/>
                <wp:effectExtent l="0" t="0" r="43180" b="47625"/>
                <wp:wrapNone/>
                <wp:docPr id="122443474" name="正方形/長方形 53"/>
                <wp:cNvGraphicFramePr/>
                <a:graphic xmlns:a="http://schemas.openxmlformats.org/drawingml/2006/main">
                  <a:graphicData uri="http://schemas.microsoft.com/office/word/2010/wordprocessingShape">
                    <wps:wsp>
                      <wps:cNvSpPr/>
                      <wps:spPr>
                        <a:xfrm>
                          <a:off x="0" y="0"/>
                          <a:ext cx="2071370" cy="238125"/>
                        </a:xfrm>
                        <a:prstGeom prst="rect">
                          <a:avLst/>
                        </a:prstGeom>
                        <a:solidFill>
                          <a:schemeClr val="bg1"/>
                        </a:solidFill>
                        <a:ln>
                          <a:solidFill>
                            <a:schemeClr val="accent3">
                              <a:lumMod val="75000"/>
                            </a:schemeClr>
                          </a:solidFill>
                        </a:ln>
                        <a:effectLst>
                          <a:outerShdw dist="254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9F8BF5" w14:textId="1BF82514" w:rsidR="001E7CD5" w:rsidRPr="005B5B87" w:rsidRDefault="0039391D" w:rsidP="001E7CD5">
                            <w:pPr>
                              <w:spacing w:line="280" w:lineRule="exact"/>
                              <w:jc w:val="center"/>
                              <w:rPr>
                                <w:rFonts w:ascii="メイリオ" w:eastAsia="メイリオ" w:hAnsi="メイリオ"/>
                                <w:spacing w:val="-4"/>
                                <w:sz w:val="21"/>
                                <w:szCs w:val="21"/>
                              </w:rPr>
                            </w:pPr>
                            <w:r w:rsidRPr="005B5B87">
                              <w:rPr>
                                <w:rFonts w:ascii="メイリオ" w:eastAsia="メイリオ" w:hAnsi="メイリオ" w:hint="eastAsia"/>
                                <w:color w:val="000000" w:themeColor="text1"/>
                                <w:sz w:val="22"/>
                              </w:rPr>
                              <w:t>座間市障がい者活躍推進計画</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55042BE" id="_x0000_s1040" style="position:absolute;left:0;text-align:left;margin-left:282.55pt;margin-top:17.85pt;width:163.1pt;height:18.7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" fillcolor="white [3212]" strokecolor="#005a4f [2406]" strokeweight="1pt">
                <v:shadow on="t" color="#003c34 [1606]" origin="-.5,-.5" offset=".49892mm,.49892mm"/>
                <v:textbox inset=",0,,0">
                  <w:txbxContent>
                    <w:p w14:paraId="4C9F8BF5" w14:textId="1BF82514" w:rsidR="001E7CD5" w:rsidRPr="005B5B87" w:rsidRDefault="0039391D" w:rsidP="001E7CD5">
                      <w:pPr>
                        <w:spacing w:line="280" w:lineRule="exact"/>
                        <w:jc w:val="center"/>
                        <w:rPr>
                          <w:rFonts w:ascii="メイリオ" w:eastAsia="メイリオ" w:hAnsi="メイリオ"/>
                          <w:spacing w:val="-4"/>
                          <w:sz w:val="21"/>
                          <w:szCs w:val="21"/>
                        </w:rPr>
                      </w:pPr>
                      <w:r w:rsidRPr="005B5B87">
                        <w:rPr>
                          <w:rFonts w:ascii="メイリオ" w:eastAsia="メイリオ" w:hAnsi="メイリオ" w:hint="eastAsia"/>
                          <w:color w:val="000000" w:themeColor="text1"/>
                          <w:sz w:val="22"/>
                        </w:rPr>
                        <w:t>座間市障がい者活躍推進計画</w:t>
                      </w:r>
                    </w:p>
                  </w:txbxContent>
                </v:textbox>
                <w10:wrap anchorx="margin"/>
              </v:rect>
            </w:pict>
          </mc:Fallback>
        </mc:AlternateContent>
      </w:r>
    </w:p>
    <w:p w14:paraId="3CC1A8B0" w14:textId="1B6DDF76" w:rsidR="0036054E" w:rsidRPr="0003073B" w:rsidRDefault="009A0A72" w:rsidP="0036054E">
      <w:pPr>
        <w:rPr>
          <w:color w:val="000000" w:themeColor="text1"/>
        </w:rPr>
      </w:pPr>
      <w:r>
        <w:rPr>
          <w:noProof/>
        </w:rPr>
        <mc:AlternateContent>
          <mc:Choice Requires="wps">
            <w:drawing>
              <wp:anchor distT="0" distB="0" distL="114300" distR="114300" simplePos="0" relativeHeight="251974656" behindDoc="0" locked="0" layoutInCell="1" allowOverlap="1" wp14:anchorId="3224A3B9" wp14:editId="31404EC3">
                <wp:simplePos x="0" y="0"/>
                <wp:positionH relativeFrom="column">
                  <wp:posOffset>1708150</wp:posOffset>
                </wp:positionH>
                <wp:positionV relativeFrom="paragraph">
                  <wp:posOffset>220980</wp:posOffset>
                </wp:positionV>
                <wp:extent cx="248285" cy="515980"/>
                <wp:effectExtent l="19050" t="19050" r="37465" b="36830"/>
                <wp:wrapNone/>
                <wp:docPr id="1312728846" name="矢印: 二方向 3"/>
                <wp:cNvGraphicFramePr/>
                <a:graphic xmlns:a="http://schemas.openxmlformats.org/drawingml/2006/main">
                  <a:graphicData uri="http://schemas.microsoft.com/office/word/2010/wordprocessingShape">
                    <wps:wsp>
                      <wps:cNvSpPr/>
                      <wps:spPr>
                        <a:xfrm flipV="1">
                          <a:off x="0" y="0"/>
                          <a:ext cx="248285" cy="515980"/>
                        </a:xfrm>
                        <a:prstGeom prst="upDownArrow">
                          <a:avLst/>
                        </a:prstGeom>
                        <a:solidFill>
                          <a:schemeClr val="bg1"/>
                        </a:solidFill>
                        <a:ln>
                          <a:solidFill>
                            <a:schemeClr val="accent3">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72FAC4" id="矢印: 二方向 3" o:spid="_x0000_s1026" type="#_x0000_t70" style="position:absolute;left:0;text-align:left;margin-left:134.5pt;margin-top:17.4pt;width:19.55pt;height:40.65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" adj=",5197" fillcolor="white [3212]" strokecolor="#003c34 [1606]" strokeweight="1pt"/>
            </w:pict>
          </mc:Fallback>
        </mc:AlternateContent>
      </w:r>
    </w:p>
    <w:p w14:paraId="6C714DFD" w14:textId="5D5B8799" w:rsidR="0036054E" w:rsidRPr="0003073B" w:rsidRDefault="0036054E" w:rsidP="0036054E">
      <w:pPr>
        <w:rPr>
          <w:color w:val="000000" w:themeColor="text1"/>
        </w:rPr>
      </w:pPr>
    </w:p>
    <w:p w14:paraId="5A643E10" w14:textId="7EB6C5B7" w:rsidR="0036054E" w:rsidRPr="0003073B" w:rsidRDefault="009A0A72" w:rsidP="00857A0A">
      <w:pPr>
        <w:rPr>
          <w:color w:val="000000" w:themeColor="text1"/>
        </w:rPr>
      </w:pPr>
      <w:r w:rsidRPr="0003073B">
        <w:rPr>
          <w:noProof/>
          <w:color w:val="000000" w:themeColor="text1"/>
        </w:rPr>
        <mc:AlternateContent>
          <mc:Choice Requires="wps">
            <w:drawing>
              <wp:anchor distT="0" distB="0" distL="114300" distR="114300" simplePos="0" relativeHeight="251672576" behindDoc="0" locked="0" layoutInCell="1" allowOverlap="1" wp14:anchorId="19AAAF80" wp14:editId="69BD3D62">
                <wp:simplePos x="0" y="0"/>
                <wp:positionH relativeFrom="margin">
                  <wp:align>left</wp:align>
                </wp:positionH>
                <wp:positionV relativeFrom="paragraph">
                  <wp:posOffset>345787</wp:posOffset>
                </wp:positionV>
                <wp:extent cx="2889849" cy="439420"/>
                <wp:effectExtent l="0" t="0" r="63500" b="55880"/>
                <wp:wrapNone/>
                <wp:docPr id="12" name="正方形/長方形 53"/>
                <wp:cNvGraphicFramePr/>
                <a:graphic xmlns:a="http://schemas.openxmlformats.org/drawingml/2006/main">
                  <a:graphicData uri="http://schemas.microsoft.com/office/word/2010/wordprocessingShape">
                    <wps:wsp>
                      <wps:cNvSpPr/>
                      <wps:spPr>
                        <a:xfrm>
                          <a:off x="0" y="0"/>
                          <a:ext cx="2889849" cy="439420"/>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0FFCE2" w14:textId="77777777" w:rsidR="009A0A72" w:rsidRPr="005B5B87" w:rsidRDefault="009A0A72" w:rsidP="00857A0A">
                            <w:pPr>
                              <w:spacing w:line="280" w:lineRule="exact"/>
                              <w:jc w:val="center"/>
                              <w:rPr>
                                <w:rFonts w:ascii="メイリオ" w:eastAsia="メイリオ" w:hAnsi="メイリオ"/>
                                <w:color w:val="000000" w:themeColor="text1"/>
                                <w:spacing w:val="-4"/>
                                <w:w w:val="95"/>
                              </w:rPr>
                            </w:pPr>
                            <w:r w:rsidRPr="005B5B87">
                              <w:rPr>
                                <w:rFonts w:ascii="メイリオ" w:eastAsia="メイリオ" w:hAnsi="メイリオ" w:hint="eastAsia"/>
                                <w:color w:val="000000" w:themeColor="text1"/>
                                <w:spacing w:val="-4"/>
                                <w:w w:val="95"/>
                              </w:rPr>
                              <w:t>神奈川県当事者目線の障害福祉推進条例</w:t>
                            </w:r>
                          </w:p>
                          <w:p w14:paraId="20E061CD" w14:textId="329F4467" w:rsidR="003E5F8B" w:rsidRPr="005B5B87" w:rsidRDefault="009A0A72" w:rsidP="00857A0A">
                            <w:pPr>
                              <w:spacing w:line="280" w:lineRule="exact"/>
                              <w:jc w:val="center"/>
                              <w:rPr>
                                <w:rFonts w:ascii="メイリオ" w:eastAsia="メイリオ" w:hAnsi="メイリオ"/>
                                <w:color w:val="000000" w:themeColor="text1"/>
                                <w:spacing w:val="-6"/>
                                <w:w w:val="80"/>
                              </w:rPr>
                            </w:pPr>
                            <w:r w:rsidRPr="005B5B87">
                              <w:rPr>
                                <w:rFonts w:ascii="メイリオ" w:eastAsia="メイリオ" w:hAnsi="メイリオ" w:hint="eastAsia"/>
                                <w:color w:val="000000" w:themeColor="text1"/>
                                <w:spacing w:val="-6"/>
                                <w:w w:val="80"/>
                              </w:rPr>
                              <w:t>～ともに生きる社会を目指して～に基づく基本計画</w:t>
                            </w:r>
                          </w:p>
                        </w:txbxContent>
                      </wps:txbx>
                      <wps:bodyPr rot="0" vertOverflow="overflow" horzOverflow="overflow" wrap="square" lIns="36000" rIns="3600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9AAAF80" id="_x0000_s1041" style="position:absolute;left:0;text-align:left;margin-left:0;margin-top:27.25pt;width:227.55pt;height:34.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" fillcolor="white [3212]" strokecolor="#005a4f [2406]" strokeweight="1pt">
                <v:shadow on="t" color="#003c34 [1606]" origin="-.5,-.5" offset=".74836mm,.74836mm"/>
                <v:textbox inset="1mm,,1mm">
                  <w:txbxContent>
                    <w:p w14:paraId="230FFCE2" w14:textId="77777777" w:rsidR="009A0A72" w:rsidRPr="005B5B87" w:rsidRDefault="009A0A72" w:rsidP="00857A0A">
                      <w:pPr>
                        <w:spacing w:line="280" w:lineRule="exact"/>
                        <w:jc w:val="center"/>
                        <w:rPr>
                          <w:rFonts w:ascii="メイリオ" w:eastAsia="メイリオ" w:hAnsi="メイリオ"/>
                          <w:color w:val="000000" w:themeColor="text1"/>
                          <w:spacing w:val="-4"/>
                          <w:w w:val="95"/>
                        </w:rPr>
                      </w:pPr>
                      <w:r w:rsidRPr="005B5B87">
                        <w:rPr>
                          <w:rFonts w:ascii="メイリオ" w:eastAsia="メイリオ" w:hAnsi="メイリオ" w:hint="eastAsia"/>
                          <w:color w:val="000000" w:themeColor="text1"/>
                          <w:spacing w:val="-4"/>
                          <w:w w:val="95"/>
                        </w:rPr>
                        <w:t>神奈川県当事者目線の障害福祉推進条例</w:t>
                      </w:r>
                    </w:p>
                    <w:p w14:paraId="20E061CD" w14:textId="329F4467" w:rsidR="003E5F8B" w:rsidRPr="005B5B87" w:rsidRDefault="009A0A72" w:rsidP="00857A0A">
                      <w:pPr>
                        <w:spacing w:line="280" w:lineRule="exact"/>
                        <w:jc w:val="center"/>
                        <w:rPr>
                          <w:rFonts w:ascii="メイリオ" w:eastAsia="メイリオ" w:hAnsi="メイリオ"/>
                          <w:color w:val="000000" w:themeColor="text1"/>
                          <w:spacing w:val="-6"/>
                          <w:w w:val="80"/>
                        </w:rPr>
                      </w:pPr>
                      <w:r w:rsidRPr="005B5B87">
                        <w:rPr>
                          <w:rFonts w:ascii="メイリオ" w:eastAsia="メイリオ" w:hAnsi="メイリオ" w:hint="eastAsia"/>
                          <w:color w:val="000000" w:themeColor="text1"/>
                          <w:spacing w:val="-6"/>
                          <w:w w:val="80"/>
                        </w:rPr>
                        <w:t>～ともに生きる社会を目指して～に基づく基本計画</w:t>
                      </w:r>
                    </w:p>
                  </w:txbxContent>
                </v:textbox>
                <w10:wrap anchorx="margin"/>
              </v:rect>
            </w:pict>
          </mc:Fallback>
        </mc:AlternateContent>
      </w:r>
      <w:r w:rsidR="00684E9A" w:rsidRPr="0003073B">
        <w:rPr>
          <w:noProof/>
          <w:color w:val="000000" w:themeColor="text1"/>
        </w:rPr>
        <mc:AlternateContent>
          <mc:Choice Requires="wps">
            <w:drawing>
              <wp:anchor distT="0" distB="0" distL="114300" distR="114300" simplePos="0" relativeHeight="251665408" behindDoc="0" locked="0" layoutInCell="1" allowOverlap="1" wp14:anchorId="6F714950" wp14:editId="566E73A2">
                <wp:simplePos x="0" y="0"/>
                <wp:positionH relativeFrom="margin">
                  <wp:posOffset>2995930</wp:posOffset>
                </wp:positionH>
                <wp:positionV relativeFrom="paragraph">
                  <wp:posOffset>341630</wp:posOffset>
                </wp:positionV>
                <wp:extent cx="2740133" cy="439926"/>
                <wp:effectExtent l="0" t="0" r="60325" b="55880"/>
                <wp:wrapNone/>
                <wp:docPr id="1052" name="正方形/長方形 53"/>
                <wp:cNvGraphicFramePr/>
                <a:graphic xmlns:a="http://schemas.openxmlformats.org/drawingml/2006/main">
                  <a:graphicData uri="http://schemas.microsoft.com/office/word/2010/wordprocessingShape">
                    <wps:wsp>
                      <wps:cNvSpPr/>
                      <wps:spPr>
                        <a:xfrm>
                          <a:off x="0" y="0"/>
                          <a:ext cx="2740133" cy="439926"/>
                        </a:xfrm>
                        <a:prstGeom prst="rect">
                          <a:avLst/>
                        </a:prstGeom>
                        <a:solidFill>
                          <a:schemeClr val="bg1"/>
                        </a:solidFill>
                        <a:ln>
                          <a:solidFill>
                            <a:schemeClr val="accent3">
                              <a:lumMod val="75000"/>
                            </a:schemeClr>
                          </a:solidFill>
                        </a:ln>
                        <a:effectLst>
                          <a:outerShdw dist="38100" dir="2700000" algn="tl" rotWithShape="0">
                            <a:schemeClr val="accent3">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798725" w14:textId="77777777" w:rsidR="00684E9A" w:rsidRDefault="003E5F8B"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座間</w:t>
                            </w:r>
                            <w:r w:rsidRPr="00857A0A">
                              <w:rPr>
                                <w:rFonts w:ascii="メイリオ" w:eastAsia="メイリオ" w:hAnsi="メイリオ"/>
                                <w:color w:val="000000" w:themeColor="text1"/>
                                <w:spacing w:val="-4"/>
                                <w:sz w:val="21"/>
                                <w:szCs w:val="21"/>
                              </w:rPr>
                              <w:t>市</w:t>
                            </w:r>
                            <w:r w:rsidRPr="00857A0A">
                              <w:rPr>
                                <w:rFonts w:ascii="メイリオ" w:eastAsia="メイリオ" w:hAnsi="メイリオ" w:hint="eastAsia"/>
                                <w:color w:val="000000" w:themeColor="text1"/>
                                <w:spacing w:val="-4"/>
                                <w:sz w:val="21"/>
                                <w:szCs w:val="21"/>
                              </w:rPr>
                              <w:t>地域福祉</w:t>
                            </w:r>
                            <w:r w:rsidRPr="00857A0A">
                              <w:rPr>
                                <w:rFonts w:ascii="メイリオ" w:eastAsia="メイリオ" w:hAnsi="メイリオ"/>
                                <w:color w:val="000000" w:themeColor="text1"/>
                                <w:spacing w:val="-4"/>
                                <w:sz w:val="21"/>
                                <w:szCs w:val="21"/>
                              </w:rPr>
                              <w:t>活動計画</w:t>
                            </w:r>
                          </w:p>
                          <w:p w14:paraId="4818E06D" w14:textId="26AFBF5D" w:rsidR="003E5F8B" w:rsidRPr="00857A0A" w:rsidRDefault="003E5F8B"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w:t>
                            </w:r>
                            <w:r w:rsidR="00684E9A">
                              <w:rPr>
                                <w:rFonts w:ascii="メイリオ" w:eastAsia="メイリオ" w:hAnsi="メイリオ" w:hint="eastAsia"/>
                                <w:color w:val="000000" w:themeColor="text1"/>
                                <w:spacing w:val="-4"/>
                                <w:sz w:val="21"/>
                                <w:szCs w:val="21"/>
                              </w:rPr>
                              <w:t>座間市</w:t>
                            </w:r>
                            <w:r w:rsidRPr="00857A0A">
                              <w:rPr>
                                <w:rFonts w:ascii="メイリオ" w:eastAsia="メイリオ" w:hAnsi="メイリオ" w:hint="eastAsia"/>
                                <w:color w:val="000000" w:themeColor="text1"/>
                                <w:spacing w:val="-4"/>
                                <w:sz w:val="21"/>
                                <w:szCs w:val="21"/>
                              </w:rPr>
                              <w:t>社会福祉</w:t>
                            </w:r>
                            <w:r w:rsidRPr="00857A0A">
                              <w:rPr>
                                <w:rFonts w:ascii="メイリオ" w:eastAsia="メイリオ" w:hAnsi="メイリオ"/>
                                <w:color w:val="000000" w:themeColor="text1"/>
                                <w:spacing w:val="-4"/>
                                <w:sz w:val="21"/>
                                <w:szCs w:val="21"/>
                              </w:rPr>
                              <w:t>協議会</w:t>
                            </w:r>
                            <w:r w:rsidRPr="00857A0A">
                              <w:rPr>
                                <w:rFonts w:ascii="メイリオ" w:eastAsia="メイリオ" w:hAnsi="メイリオ" w:hint="eastAsia"/>
                                <w:color w:val="000000" w:themeColor="text1"/>
                                <w:spacing w:val="-4"/>
                                <w:sz w:val="21"/>
                                <w:szCs w:val="21"/>
                              </w:rPr>
                              <w:t>）</w:t>
                            </w:r>
                          </w:p>
                        </w:txbxContent>
                      </wps:txbx>
                      <wps:bodyPr rot="0" vertOverflow="overflow" horzOverflow="overflow" wrap="square" t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F714950" id="_x0000_s1042" style="position:absolute;left:0;text-align:left;margin-left:235.9pt;margin-top:26.9pt;width:215.75pt;height:3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" fillcolor="white [3212]" strokecolor="#005a4f [2406]" strokeweight="1pt">
                <v:shadow on="t" color="#003c34 [1606]" origin="-.5,-.5" offset=".74836mm,.74836mm"/>
                <v:textbox inset=",0,,0">
                  <w:txbxContent>
                    <w:p w14:paraId="44798725" w14:textId="77777777" w:rsidR="00684E9A" w:rsidRDefault="003E5F8B"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座間</w:t>
                      </w:r>
                      <w:r w:rsidRPr="00857A0A">
                        <w:rPr>
                          <w:rFonts w:ascii="メイリオ" w:eastAsia="メイリオ" w:hAnsi="メイリオ"/>
                          <w:color w:val="000000" w:themeColor="text1"/>
                          <w:spacing w:val="-4"/>
                          <w:sz w:val="21"/>
                          <w:szCs w:val="21"/>
                        </w:rPr>
                        <w:t>市</w:t>
                      </w:r>
                      <w:r w:rsidRPr="00857A0A">
                        <w:rPr>
                          <w:rFonts w:ascii="メイリオ" w:eastAsia="メイリオ" w:hAnsi="メイリオ" w:hint="eastAsia"/>
                          <w:color w:val="000000" w:themeColor="text1"/>
                          <w:spacing w:val="-4"/>
                          <w:sz w:val="21"/>
                          <w:szCs w:val="21"/>
                        </w:rPr>
                        <w:t>地域福祉</w:t>
                      </w:r>
                      <w:r w:rsidRPr="00857A0A">
                        <w:rPr>
                          <w:rFonts w:ascii="メイリオ" w:eastAsia="メイリオ" w:hAnsi="メイリオ"/>
                          <w:color w:val="000000" w:themeColor="text1"/>
                          <w:spacing w:val="-4"/>
                          <w:sz w:val="21"/>
                          <w:szCs w:val="21"/>
                        </w:rPr>
                        <w:t>活動計画</w:t>
                      </w:r>
                    </w:p>
                    <w:p w14:paraId="4818E06D" w14:textId="26AFBF5D" w:rsidR="003E5F8B" w:rsidRPr="00857A0A" w:rsidRDefault="003E5F8B" w:rsidP="00857A0A">
                      <w:pPr>
                        <w:spacing w:line="280" w:lineRule="exact"/>
                        <w:ind w:rightChars="-50" w:right="-120"/>
                        <w:jc w:val="center"/>
                        <w:rPr>
                          <w:rFonts w:ascii="メイリオ" w:eastAsia="メイリオ" w:hAnsi="メイリオ"/>
                          <w:color w:val="000000" w:themeColor="text1"/>
                          <w:spacing w:val="-4"/>
                          <w:sz w:val="21"/>
                          <w:szCs w:val="21"/>
                        </w:rPr>
                      </w:pPr>
                      <w:r w:rsidRPr="00857A0A">
                        <w:rPr>
                          <w:rFonts w:ascii="メイリオ" w:eastAsia="メイリオ" w:hAnsi="メイリオ" w:hint="eastAsia"/>
                          <w:color w:val="000000" w:themeColor="text1"/>
                          <w:spacing w:val="-4"/>
                          <w:sz w:val="21"/>
                          <w:szCs w:val="21"/>
                        </w:rPr>
                        <w:t>（</w:t>
                      </w:r>
                      <w:r w:rsidR="00684E9A">
                        <w:rPr>
                          <w:rFonts w:ascii="メイリオ" w:eastAsia="メイリオ" w:hAnsi="メイリオ" w:hint="eastAsia"/>
                          <w:color w:val="000000" w:themeColor="text1"/>
                          <w:spacing w:val="-4"/>
                          <w:sz w:val="21"/>
                          <w:szCs w:val="21"/>
                        </w:rPr>
                        <w:t>座間市</w:t>
                      </w:r>
                      <w:r w:rsidRPr="00857A0A">
                        <w:rPr>
                          <w:rFonts w:ascii="メイリオ" w:eastAsia="メイリオ" w:hAnsi="メイリオ" w:hint="eastAsia"/>
                          <w:color w:val="000000" w:themeColor="text1"/>
                          <w:spacing w:val="-4"/>
                          <w:sz w:val="21"/>
                          <w:szCs w:val="21"/>
                        </w:rPr>
                        <w:t>社会福祉</w:t>
                      </w:r>
                      <w:r w:rsidRPr="00857A0A">
                        <w:rPr>
                          <w:rFonts w:ascii="メイリオ" w:eastAsia="メイリオ" w:hAnsi="メイリオ"/>
                          <w:color w:val="000000" w:themeColor="text1"/>
                          <w:spacing w:val="-4"/>
                          <w:sz w:val="21"/>
                          <w:szCs w:val="21"/>
                        </w:rPr>
                        <w:t>協議会</w:t>
                      </w:r>
                      <w:r w:rsidRPr="00857A0A">
                        <w:rPr>
                          <w:rFonts w:ascii="メイリオ" w:eastAsia="メイリオ" w:hAnsi="メイリオ" w:hint="eastAsia"/>
                          <w:color w:val="000000" w:themeColor="text1"/>
                          <w:spacing w:val="-4"/>
                          <w:sz w:val="21"/>
                          <w:szCs w:val="21"/>
                        </w:rPr>
                        <w:t>）</w:t>
                      </w:r>
                    </w:p>
                  </w:txbxContent>
                </v:textbox>
                <w10:wrap anchorx="margin"/>
              </v:rect>
            </w:pict>
          </mc:Fallback>
        </mc:AlternateContent>
      </w:r>
      <w:r w:rsidR="0036054E" w:rsidRPr="0003073B">
        <w:rPr>
          <w:color w:val="000000" w:themeColor="text1"/>
        </w:rPr>
        <w:br w:type="page"/>
      </w:r>
    </w:p>
    <w:tbl>
      <w:tblPr>
        <w:tblW w:w="93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5"/>
        <w:gridCol w:w="2762"/>
        <w:gridCol w:w="2762"/>
        <w:gridCol w:w="2762"/>
      </w:tblGrid>
      <w:tr w:rsidR="00ED7688" w:rsidRPr="000215EA" w14:paraId="4159B129" w14:textId="77777777" w:rsidTr="005A73F3">
        <w:trPr>
          <w:trHeight w:val="99"/>
        </w:trPr>
        <w:tc>
          <w:tcPr>
            <w:tcW w:w="1015" w:type="dxa"/>
            <w:shd w:val="clear" w:color="auto" w:fill="80CBC4"/>
            <w:vAlign w:val="center"/>
            <w:hideMark/>
          </w:tcPr>
          <w:p w14:paraId="0AD0FF92" w14:textId="5EFA0BB9" w:rsidR="00ED7688" w:rsidRPr="00ED7688" w:rsidRDefault="00ED7688" w:rsidP="00132111">
            <w:pPr>
              <w:widowControl/>
              <w:spacing w:line="280" w:lineRule="exact"/>
              <w:ind w:leftChars="-155" w:left="-372"/>
              <w:jc w:val="center"/>
              <w:rPr>
                <w:rFonts w:ascii="BIZ UDゴシック" w:eastAsia="BIZ UDゴシック" w:hAnsi="BIZ UDゴシック" w:cs="ＭＳ Ｐゴシック"/>
                <w:color w:val="000000"/>
                <w:kern w:val="0"/>
              </w:rPr>
            </w:pPr>
          </w:p>
        </w:tc>
        <w:tc>
          <w:tcPr>
            <w:tcW w:w="2762" w:type="dxa"/>
            <w:tcBorders>
              <w:bottom w:val="single" w:sz="4" w:space="0" w:color="auto"/>
            </w:tcBorders>
            <w:shd w:val="clear" w:color="auto" w:fill="80CBC4"/>
            <w:vAlign w:val="center"/>
            <w:hideMark/>
          </w:tcPr>
          <w:p w14:paraId="0EE93199"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障害者計画</w:t>
            </w:r>
          </w:p>
        </w:tc>
        <w:tc>
          <w:tcPr>
            <w:tcW w:w="2762" w:type="dxa"/>
            <w:tcBorders>
              <w:bottom w:val="single" w:sz="4" w:space="0" w:color="auto"/>
            </w:tcBorders>
            <w:shd w:val="clear" w:color="auto" w:fill="80CBC4"/>
            <w:vAlign w:val="center"/>
            <w:hideMark/>
          </w:tcPr>
          <w:p w14:paraId="23207ED8"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障害福祉計画</w:t>
            </w:r>
          </w:p>
        </w:tc>
        <w:tc>
          <w:tcPr>
            <w:tcW w:w="2762" w:type="dxa"/>
            <w:tcBorders>
              <w:bottom w:val="single" w:sz="4" w:space="0" w:color="auto"/>
            </w:tcBorders>
            <w:shd w:val="clear" w:color="auto" w:fill="80CBC4"/>
            <w:vAlign w:val="center"/>
            <w:hideMark/>
          </w:tcPr>
          <w:p w14:paraId="30AEEA27"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障害児福祉計画</w:t>
            </w:r>
          </w:p>
        </w:tc>
      </w:tr>
      <w:tr w:rsidR="00ED7688" w:rsidRPr="000215EA" w14:paraId="47CCB692" w14:textId="77777777" w:rsidTr="005A73F3">
        <w:trPr>
          <w:trHeight w:val="174"/>
        </w:trPr>
        <w:tc>
          <w:tcPr>
            <w:tcW w:w="1015" w:type="dxa"/>
            <w:vMerge w:val="restart"/>
            <w:shd w:val="clear" w:color="auto" w:fill="E0F2F1"/>
            <w:vAlign w:val="center"/>
            <w:hideMark/>
          </w:tcPr>
          <w:p w14:paraId="28EE4751"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根拠</w:t>
            </w:r>
          </w:p>
          <w:p w14:paraId="5832A499"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法令</w:t>
            </w:r>
          </w:p>
        </w:tc>
        <w:tc>
          <w:tcPr>
            <w:tcW w:w="2762" w:type="dxa"/>
            <w:tcBorders>
              <w:bottom w:val="dotted" w:sz="4" w:space="0" w:color="auto"/>
            </w:tcBorders>
            <w:shd w:val="clear" w:color="auto" w:fill="auto"/>
            <w:vAlign w:val="center"/>
            <w:hideMark/>
          </w:tcPr>
          <w:p w14:paraId="29E167F0" w14:textId="77777777" w:rsidR="00ED7688" w:rsidRPr="005A73F3" w:rsidRDefault="00ED7688" w:rsidP="00ED7688">
            <w:pPr>
              <w:jc w:val="center"/>
              <w:rPr>
                <w:sz w:val="16"/>
                <w:szCs w:val="16"/>
              </w:rPr>
            </w:pPr>
            <w:r w:rsidRPr="005A73F3">
              <w:rPr>
                <w:rFonts w:hint="eastAsia"/>
                <w:sz w:val="16"/>
                <w:szCs w:val="16"/>
              </w:rPr>
              <w:t>障害者基本法</w:t>
            </w:r>
          </w:p>
        </w:tc>
        <w:tc>
          <w:tcPr>
            <w:tcW w:w="2762" w:type="dxa"/>
            <w:tcBorders>
              <w:bottom w:val="dotted" w:sz="4" w:space="0" w:color="auto"/>
            </w:tcBorders>
            <w:shd w:val="clear" w:color="auto" w:fill="auto"/>
            <w:vAlign w:val="center"/>
            <w:hideMark/>
          </w:tcPr>
          <w:p w14:paraId="475D1A4F" w14:textId="77777777" w:rsidR="00ED7688" w:rsidRPr="005A73F3" w:rsidRDefault="00ED7688" w:rsidP="00ED7688">
            <w:pPr>
              <w:jc w:val="center"/>
              <w:rPr>
                <w:sz w:val="16"/>
                <w:szCs w:val="16"/>
              </w:rPr>
            </w:pPr>
            <w:r w:rsidRPr="005A73F3">
              <w:rPr>
                <w:rFonts w:hint="eastAsia"/>
                <w:sz w:val="16"/>
                <w:szCs w:val="16"/>
              </w:rPr>
              <w:t>改正障害者総合支援法</w:t>
            </w:r>
          </w:p>
        </w:tc>
        <w:tc>
          <w:tcPr>
            <w:tcW w:w="2762" w:type="dxa"/>
            <w:tcBorders>
              <w:bottom w:val="dotted" w:sz="4" w:space="0" w:color="auto"/>
            </w:tcBorders>
            <w:shd w:val="clear" w:color="auto" w:fill="auto"/>
            <w:vAlign w:val="center"/>
            <w:hideMark/>
          </w:tcPr>
          <w:p w14:paraId="59C72469" w14:textId="77777777" w:rsidR="00ED7688" w:rsidRPr="005A73F3" w:rsidRDefault="00ED7688" w:rsidP="00ED7688">
            <w:pPr>
              <w:jc w:val="center"/>
              <w:rPr>
                <w:sz w:val="16"/>
                <w:szCs w:val="16"/>
              </w:rPr>
            </w:pPr>
            <w:r w:rsidRPr="005A73F3">
              <w:rPr>
                <w:rFonts w:hint="eastAsia"/>
                <w:sz w:val="16"/>
                <w:szCs w:val="16"/>
              </w:rPr>
              <w:t>改正児童福祉法</w:t>
            </w:r>
          </w:p>
        </w:tc>
      </w:tr>
      <w:tr w:rsidR="00ED7688" w:rsidRPr="000215EA" w14:paraId="2B0E4B96" w14:textId="77777777" w:rsidTr="005A73F3">
        <w:trPr>
          <w:trHeight w:val="132"/>
        </w:trPr>
        <w:tc>
          <w:tcPr>
            <w:tcW w:w="1015" w:type="dxa"/>
            <w:vMerge/>
            <w:shd w:val="clear" w:color="auto" w:fill="E0F2F1"/>
            <w:vAlign w:val="center"/>
            <w:hideMark/>
          </w:tcPr>
          <w:p w14:paraId="1384E47F" w14:textId="77777777" w:rsidR="00ED7688" w:rsidRPr="00ED7688" w:rsidRDefault="00ED7688" w:rsidP="00132111">
            <w:pPr>
              <w:widowControl/>
              <w:spacing w:line="280" w:lineRule="exact"/>
              <w:jc w:val="left"/>
              <w:rPr>
                <w:rFonts w:ascii="BIZ UDゴシック" w:eastAsia="BIZ UDゴシック" w:hAnsi="BIZ UDゴシック" w:cs="ＭＳ Ｐゴシック"/>
                <w:color w:val="000000" w:themeColor="text1"/>
                <w:kern w:val="0"/>
              </w:rPr>
            </w:pPr>
          </w:p>
        </w:tc>
        <w:tc>
          <w:tcPr>
            <w:tcW w:w="2762" w:type="dxa"/>
            <w:tcBorders>
              <w:top w:val="dotted" w:sz="4" w:space="0" w:color="auto"/>
              <w:bottom w:val="single" w:sz="4" w:space="0" w:color="auto"/>
            </w:tcBorders>
            <w:shd w:val="clear" w:color="auto" w:fill="auto"/>
            <w:vAlign w:val="center"/>
            <w:hideMark/>
          </w:tcPr>
          <w:p w14:paraId="26F6EC93" w14:textId="53F078D2" w:rsidR="00ED7688" w:rsidRPr="005A73F3" w:rsidRDefault="00ED7688" w:rsidP="00ED7688">
            <w:pPr>
              <w:spacing w:line="280" w:lineRule="exact"/>
              <w:jc w:val="center"/>
              <w:rPr>
                <w:sz w:val="16"/>
                <w:szCs w:val="16"/>
              </w:rPr>
            </w:pPr>
            <w:r w:rsidRPr="005A73F3">
              <w:rPr>
                <w:rFonts w:hint="eastAsia"/>
                <w:sz w:val="16"/>
                <w:szCs w:val="16"/>
              </w:rPr>
              <w:t>平成</w:t>
            </w:r>
            <w:r w:rsidR="004A1D29" w:rsidRPr="005A73F3">
              <w:rPr>
                <w:rFonts w:hint="eastAsia"/>
                <w:sz w:val="16"/>
                <w:szCs w:val="16"/>
              </w:rPr>
              <w:t>28</w:t>
            </w:r>
            <w:r w:rsidRPr="005A73F3">
              <w:rPr>
                <w:rFonts w:hint="eastAsia"/>
                <w:sz w:val="16"/>
                <w:szCs w:val="16"/>
              </w:rPr>
              <w:t>年４月１日</w:t>
            </w:r>
          </w:p>
          <w:p w14:paraId="6C3E8D5D" w14:textId="5EE8E06F" w:rsidR="00ED7688" w:rsidRPr="005A73F3" w:rsidRDefault="00ED7688" w:rsidP="00ED7688">
            <w:pPr>
              <w:spacing w:line="280" w:lineRule="exact"/>
              <w:jc w:val="center"/>
              <w:rPr>
                <w:sz w:val="16"/>
                <w:szCs w:val="16"/>
              </w:rPr>
            </w:pPr>
            <w:r w:rsidRPr="005A73F3">
              <w:rPr>
                <w:rFonts w:hint="eastAsia"/>
                <w:sz w:val="16"/>
                <w:szCs w:val="16"/>
              </w:rPr>
              <w:t>一部改正法施行</w:t>
            </w:r>
          </w:p>
        </w:tc>
        <w:tc>
          <w:tcPr>
            <w:tcW w:w="2762" w:type="dxa"/>
            <w:tcBorders>
              <w:top w:val="dotted" w:sz="4" w:space="0" w:color="auto"/>
            </w:tcBorders>
            <w:shd w:val="clear" w:color="auto" w:fill="auto"/>
            <w:vAlign w:val="center"/>
            <w:hideMark/>
          </w:tcPr>
          <w:p w14:paraId="36C20F96" w14:textId="44215A82" w:rsidR="00ED7688" w:rsidRPr="005A73F3" w:rsidRDefault="00ED7688" w:rsidP="00ED7688">
            <w:pPr>
              <w:spacing w:line="280" w:lineRule="exact"/>
              <w:jc w:val="center"/>
              <w:rPr>
                <w:spacing w:val="-8"/>
                <w:sz w:val="16"/>
                <w:szCs w:val="16"/>
              </w:rPr>
            </w:pPr>
            <w:r w:rsidRPr="005A73F3">
              <w:rPr>
                <w:rFonts w:hint="eastAsia"/>
                <w:spacing w:val="-8"/>
                <w:sz w:val="16"/>
                <w:szCs w:val="16"/>
              </w:rPr>
              <w:t>令和６年４月１日施行</w:t>
            </w:r>
          </w:p>
        </w:tc>
        <w:tc>
          <w:tcPr>
            <w:tcW w:w="2762" w:type="dxa"/>
            <w:tcBorders>
              <w:top w:val="dotted" w:sz="4" w:space="0" w:color="auto"/>
            </w:tcBorders>
            <w:shd w:val="clear" w:color="auto" w:fill="auto"/>
            <w:vAlign w:val="center"/>
            <w:hideMark/>
          </w:tcPr>
          <w:p w14:paraId="4DDCCF6C" w14:textId="049839AA" w:rsidR="00ED7688" w:rsidRPr="005A73F3" w:rsidRDefault="00ED7688" w:rsidP="00ED7688">
            <w:pPr>
              <w:spacing w:line="280" w:lineRule="exact"/>
              <w:jc w:val="center"/>
              <w:rPr>
                <w:spacing w:val="-8"/>
                <w:sz w:val="16"/>
                <w:szCs w:val="16"/>
              </w:rPr>
            </w:pPr>
            <w:r w:rsidRPr="005A73F3">
              <w:rPr>
                <w:rFonts w:hint="eastAsia"/>
                <w:spacing w:val="-8"/>
                <w:sz w:val="16"/>
                <w:szCs w:val="16"/>
              </w:rPr>
              <w:t>令和６年４月１日施行</w:t>
            </w:r>
          </w:p>
        </w:tc>
      </w:tr>
      <w:tr w:rsidR="00ED7688" w:rsidRPr="000215EA" w14:paraId="6041B73B" w14:textId="77777777" w:rsidTr="005A73F3">
        <w:trPr>
          <w:trHeight w:val="453"/>
        </w:trPr>
        <w:tc>
          <w:tcPr>
            <w:tcW w:w="1015" w:type="dxa"/>
            <w:vMerge w:val="restart"/>
            <w:shd w:val="clear" w:color="auto" w:fill="E0F2F1"/>
            <w:vAlign w:val="center"/>
            <w:hideMark/>
          </w:tcPr>
          <w:p w14:paraId="5E767BCD"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性格</w:t>
            </w:r>
          </w:p>
        </w:tc>
        <w:tc>
          <w:tcPr>
            <w:tcW w:w="2762" w:type="dxa"/>
            <w:tcBorders>
              <w:bottom w:val="nil"/>
            </w:tcBorders>
            <w:shd w:val="clear" w:color="auto" w:fill="auto"/>
            <w:vAlign w:val="center"/>
            <w:hideMark/>
          </w:tcPr>
          <w:p w14:paraId="02785E2A"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・障害者の自立及び社会参加の支援等のための施策の総合的かつ計画的な推進を図るため、障害者のための施策に関する基本的な計画（障害者基本法第11条第1項）</w:t>
            </w:r>
          </w:p>
        </w:tc>
        <w:tc>
          <w:tcPr>
            <w:tcW w:w="2762" w:type="dxa"/>
            <w:vMerge w:val="restart"/>
            <w:shd w:val="clear" w:color="auto" w:fill="auto"/>
            <w:vAlign w:val="center"/>
            <w:hideMark/>
          </w:tcPr>
          <w:p w14:paraId="5EC119F1"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・各年度における障害福祉サービスごとに必要な見込量を算出し、その見込量を確保するための方策を定める計画</w:t>
            </w:r>
          </w:p>
        </w:tc>
        <w:tc>
          <w:tcPr>
            <w:tcW w:w="2762" w:type="dxa"/>
            <w:vMerge w:val="restart"/>
            <w:shd w:val="clear" w:color="auto" w:fill="auto"/>
            <w:vAlign w:val="center"/>
            <w:hideMark/>
          </w:tcPr>
          <w:p w14:paraId="310D2498" w14:textId="77777777" w:rsidR="00ED7688" w:rsidRPr="005A73F3" w:rsidRDefault="00ED7688" w:rsidP="00ED7688">
            <w:pPr>
              <w:spacing w:line="280" w:lineRule="exact"/>
              <w:ind w:left="160" w:hangingChars="100" w:hanging="160"/>
              <w:rPr>
                <w:sz w:val="16"/>
                <w:szCs w:val="16"/>
              </w:rPr>
            </w:pPr>
            <w:r w:rsidRPr="005A73F3">
              <w:rPr>
                <w:rFonts w:hint="eastAsia"/>
                <w:sz w:val="16"/>
                <w:szCs w:val="16"/>
              </w:rPr>
              <w:t>・各年度における障害福祉サービスごとに必要な見込量を算出し、その見込量を確保するための方策を定める計画</w:t>
            </w:r>
          </w:p>
        </w:tc>
      </w:tr>
      <w:tr w:rsidR="00ED7688" w:rsidRPr="000215EA" w14:paraId="4DEF2C2D" w14:textId="77777777" w:rsidTr="005A73F3">
        <w:trPr>
          <w:trHeight w:val="197"/>
        </w:trPr>
        <w:tc>
          <w:tcPr>
            <w:tcW w:w="1015" w:type="dxa"/>
            <w:vMerge/>
            <w:shd w:val="clear" w:color="auto" w:fill="E0F2F1"/>
            <w:vAlign w:val="center"/>
            <w:hideMark/>
          </w:tcPr>
          <w:p w14:paraId="541F2E5F" w14:textId="77777777" w:rsidR="00ED7688" w:rsidRPr="00ED7688" w:rsidRDefault="00ED7688" w:rsidP="00132111">
            <w:pPr>
              <w:widowControl/>
              <w:spacing w:line="280" w:lineRule="exact"/>
              <w:jc w:val="left"/>
              <w:rPr>
                <w:rFonts w:ascii="BIZ UDゴシック" w:eastAsia="BIZ UDゴシック" w:hAnsi="BIZ UDゴシック" w:cs="ＭＳ Ｐゴシック"/>
                <w:color w:val="000000" w:themeColor="text1"/>
                <w:kern w:val="0"/>
              </w:rPr>
            </w:pPr>
          </w:p>
        </w:tc>
        <w:tc>
          <w:tcPr>
            <w:tcW w:w="2762" w:type="dxa"/>
            <w:tcBorders>
              <w:top w:val="nil"/>
            </w:tcBorders>
            <w:shd w:val="clear" w:color="auto" w:fill="auto"/>
            <w:vAlign w:val="center"/>
            <w:hideMark/>
          </w:tcPr>
          <w:p w14:paraId="4B42C77B" w14:textId="6B29474F" w:rsidR="00ED7688" w:rsidRPr="005A73F3" w:rsidRDefault="00765E42" w:rsidP="00ED7688">
            <w:pPr>
              <w:spacing w:line="280" w:lineRule="exact"/>
              <w:ind w:left="160" w:hangingChars="100" w:hanging="160"/>
              <w:rPr>
                <w:sz w:val="16"/>
                <w:szCs w:val="16"/>
              </w:rPr>
            </w:pPr>
            <w:r w:rsidRPr="005A73F3">
              <w:rPr>
                <w:rFonts w:hint="eastAsia"/>
                <w:sz w:val="16"/>
                <w:szCs w:val="16"/>
              </w:rPr>
              <w:t>・長期的な見通しに立</w:t>
            </w:r>
            <w:r w:rsidR="00ED7688" w:rsidRPr="005A73F3">
              <w:rPr>
                <w:rFonts w:hint="eastAsia"/>
                <w:sz w:val="16"/>
                <w:szCs w:val="16"/>
              </w:rPr>
              <w:t>って効果的な障がい者施策の展開を図る計画</w:t>
            </w:r>
          </w:p>
        </w:tc>
        <w:tc>
          <w:tcPr>
            <w:tcW w:w="2762" w:type="dxa"/>
            <w:vMerge/>
            <w:vAlign w:val="center"/>
            <w:hideMark/>
          </w:tcPr>
          <w:p w14:paraId="5BEB92C6" w14:textId="77777777" w:rsidR="00ED7688" w:rsidRPr="005A73F3" w:rsidRDefault="00ED7688" w:rsidP="00ED7688">
            <w:pPr>
              <w:spacing w:line="280" w:lineRule="exact"/>
              <w:ind w:left="160" w:hangingChars="100" w:hanging="160"/>
              <w:rPr>
                <w:sz w:val="16"/>
                <w:szCs w:val="16"/>
              </w:rPr>
            </w:pPr>
          </w:p>
        </w:tc>
        <w:tc>
          <w:tcPr>
            <w:tcW w:w="2762" w:type="dxa"/>
            <w:vMerge/>
            <w:vAlign w:val="center"/>
            <w:hideMark/>
          </w:tcPr>
          <w:p w14:paraId="776A8EA4" w14:textId="77777777" w:rsidR="00ED7688" w:rsidRPr="005A73F3" w:rsidRDefault="00ED7688" w:rsidP="00ED7688">
            <w:pPr>
              <w:spacing w:line="280" w:lineRule="exact"/>
              <w:ind w:left="160" w:hangingChars="100" w:hanging="160"/>
              <w:rPr>
                <w:sz w:val="16"/>
                <w:szCs w:val="16"/>
              </w:rPr>
            </w:pPr>
          </w:p>
        </w:tc>
      </w:tr>
      <w:tr w:rsidR="00ED7688" w:rsidRPr="000215EA" w14:paraId="4EE5EEEC" w14:textId="77777777" w:rsidTr="005A73F3">
        <w:trPr>
          <w:trHeight w:val="197"/>
        </w:trPr>
        <w:tc>
          <w:tcPr>
            <w:tcW w:w="1015" w:type="dxa"/>
            <w:shd w:val="clear" w:color="auto" w:fill="E0F2F1"/>
            <w:vAlign w:val="center"/>
            <w:hideMark/>
          </w:tcPr>
          <w:p w14:paraId="6B7EAB43"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位置</w:t>
            </w:r>
          </w:p>
          <w:p w14:paraId="757D1F46" w14:textId="77777777" w:rsidR="00ED7688" w:rsidRPr="00ED7688" w:rsidRDefault="00ED7688" w:rsidP="00132111">
            <w:pPr>
              <w:widowControl/>
              <w:spacing w:line="280" w:lineRule="exact"/>
              <w:jc w:val="center"/>
              <w:rPr>
                <w:rFonts w:ascii="BIZ UDゴシック" w:eastAsia="BIZ UDゴシック" w:hAnsi="BIZ UDゴシック" w:cs="ＭＳ Ｐゴシック"/>
                <w:color w:val="000000" w:themeColor="text1"/>
                <w:kern w:val="0"/>
              </w:rPr>
            </w:pPr>
            <w:r w:rsidRPr="00ED7688">
              <w:rPr>
                <w:rFonts w:ascii="BIZ UDゴシック" w:eastAsia="BIZ UDゴシック" w:hAnsi="BIZ UDゴシック" w:cs="ＭＳ Ｐゴシック" w:hint="eastAsia"/>
                <w:color w:val="000000" w:themeColor="text1"/>
                <w:kern w:val="0"/>
              </w:rPr>
              <w:t>づけ</w:t>
            </w:r>
          </w:p>
        </w:tc>
        <w:tc>
          <w:tcPr>
            <w:tcW w:w="2762" w:type="dxa"/>
            <w:shd w:val="clear" w:color="auto" w:fill="auto"/>
            <w:vAlign w:val="center"/>
            <w:hideMark/>
          </w:tcPr>
          <w:p w14:paraId="5C25BD09"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国の「障害者基本計画」を基本とした座間市総合計画の部門計画</w:t>
            </w:r>
          </w:p>
        </w:tc>
        <w:tc>
          <w:tcPr>
            <w:tcW w:w="2762" w:type="dxa"/>
            <w:shd w:val="clear" w:color="auto" w:fill="auto"/>
            <w:vAlign w:val="center"/>
            <w:hideMark/>
          </w:tcPr>
          <w:p w14:paraId="2ED1DECF"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障害者計画のうち、障害福祉サービス分野の実施計画</w:t>
            </w:r>
          </w:p>
        </w:tc>
        <w:tc>
          <w:tcPr>
            <w:tcW w:w="2762" w:type="dxa"/>
            <w:shd w:val="clear" w:color="auto" w:fill="auto"/>
            <w:vAlign w:val="center"/>
            <w:hideMark/>
          </w:tcPr>
          <w:p w14:paraId="445D6B30" w14:textId="77777777" w:rsidR="00ED7688" w:rsidRPr="005A73F3" w:rsidRDefault="00ED7688" w:rsidP="00BF398D">
            <w:pPr>
              <w:spacing w:line="280" w:lineRule="exact"/>
              <w:ind w:firstLineChars="100" w:firstLine="160"/>
              <w:rPr>
                <w:sz w:val="16"/>
                <w:szCs w:val="16"/>
              </w:rPr>
            </w:pPr>
            <w:r w:rsidRPr="005A73F3">
              <w:rPr>
                <w:rFonts w:hint="eastAsia"/>
                <w:sz w:val="16"/>
                <w:szCs w:val="16"/>
              </w:rPr>
              <w:t>障害者計画のうち、障害福祉サービス分野の実施計画</w:t>
            </w:r>
          </w:p>
        </w:tc>
      </w:tr>
    </w:tbl>
    <w:p w14:paraId="797BE91E" w14:textId="77777777" w:rsidR="005A73F3" w:rsidRDefault="005A73F3" w:rsidP="00CC0150">
      <w:pPr>
        <w:pStyle w:val="aff1"/>
        <w:spacing w:afterLines="20" w:after="72"/>
        <w:ind w:leftChars="50" w:left="120"/>
        <w:rPr>
          <w:rFonts w:ascii="BIZ UDゴシック" w:eastAsia="BIZ UDゴシック" w:hAnsi="BIZ UDゴシック"/>
          <w:color w:val="000000" w:themeColor="text1"/>
        </w:rPr>
      </w:pPr>
    </w:p>
    <w:p w14:paraId="38B2B38F" w14:textId="727D2AD7" w:rsidR="00ED7688" w:rsidRPr="00ED7688" w:rsidRDefault="00CC0150" w:rsidP="00CC0150">
      <w:pPr>
        <w:pStyle w:val="aff1"/>
        <w:spacing w:afterLines="20" w:after="72"/>
        <w:ind w:leftChars="50" w:left="120"/>
        <w:rPr>
          <w:rFonts w:ascii="BIZ UDゴシック" w:eastAsia="BIZ UDゴシック" w:hAnsi="BIZ UDゴシック"/>
          <w:color w:val="000000" w:themeColor="text1"/>
        </w:rPr>
      </w:pPr>
      <w:r>
        <w:rPr>
          <w:rFonts w:ascii="BIZ UDゴシック" w:eastAsia="BIZ UDゴシック" w:hAnsi="BIZ UDゴシック" w:hint="eastAsia"/>
          <w:noProof/>
          <w:color w:val="000000" w:themeColor="text1"/>
        </w:rPr>
        <mc:AlternateContent>
          <mc:Choice Requires="wps">
            <w:drawing>
              <wp:anchor distT="0" distB="0" distL="114300" distR="114300" simplePos="0" relativeHeight="251684864" behindDoc="1" locked="0" layoutInCell="1" allowOverlap="1" wp14:anchorId="2F05F68B" wp14:editId="218A0DD1">
                <wp:simplePos x="0" y="0"/>
                <wp:positionH relativeFrom="column">
                  <wp:posOffset>86360</wp:posOffset>
                </wp:positionH>
                <wp:positionV relativeFrom="paragraph">
                  <wp:posOffset>245744</wp:posOffset>
                </wp:positionV>
                <wp:extent cx="5549356" cy="2081893"/>
                <wp:effectExtent l="0" t="0" r="0" b="0"/>
                <wp:wrapNone/>
                <wp:docPr id="232498406" name="正方形/長方形 4"/>
                <wp:cNvGraphicFramePr/>
                <a:graphic xmlns:a="http://schemas.openxmlformats.org/drawingml/2006/main">
                  <a:graphicData uri="http://schemas.microsoft.com/office/word/2010/wordprocessingShape">
                    <wps:wsp>
                      <wps:cNvSpPr/>
                      <wps:spPr>
                        <a:xfrm>
                          <a:off x="0" y="0"/>
                          <a:ext cx="5549356" cy="2081893"/>
                        </a:xfrm>
                        <a:prstGeom prst="rect">
                          <a:avLst/>
                        </a:prstGeom>
                        <a:solidFill>
                          <a:srgbClr val="E0F2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37A000" id="正方形/長方形 4" o:spid="_x0000_s1026" style="position:absolute;left:0;text-align:left;margin-left:6.8pt;margin-top:19.35pt;width:436.95pt;height:16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" fillcolor="#e0f2f1" stroked="f" strokeweight="1pt"/>
            </w:pict>
          </mc:Fallback>
        </mc:AlternateContent>
      </w:r>
      <w:r w:rsidR="00ED7688" w:rsidRPr="00ED7688">
        <w:rPr>
          <w:rFonts w:ascii="BIZ UDゴシック" w:eastAsia="BIZ UDゴシック" w:hAnsi="BIZ UDゴシック" w:hint="eastAsia"/>
          <w:color w:val="000000" w:themeColor="text1"/>
        </w:rPr>
        <w:t>【参考】</w:t>
      </w:r>
      <w:r w:rsidR="00AF2D9D">
        <w:rPr>
          <w:rFonts w:ascii="BIZ UDゴシック" w:eastAsia="BIZ UDゴシック" w:hAnsi="BIZ UDゴシック"/>
          <w:noProof/>
          <w:color w:val="000000" w:themeColor="text1"/>
        </w:rPr>
        <w:drawing>
          <wp:anchor distT="0" distB="0" distL="114300" distR="114300" simplePos="0" relativeHeight="251988992" behindDoc="0" locked="0" layoutInCell="1" allowOverlap="1" wp14:anchorId="7A17D4E6" wp14:editId="16D5A643">
            <wp:simplePos x="0" y="0"/>
            <wp:positionH relativeFrom="page">
              <wp:posOffset>540385</wp:posOffset>
            </wp:positionH>
            <wp:positionV relativeFrom="page">
              <wp:posOffset>9432925</wp:posOffset>
            </wp:positionV>
            <wp:extent cx="716400" cy="716400"/>
            <wp:effectExtent l="0" t="0" r="7620" b="7620"/>
            <wp:wrapNone/>
            <wp:docPr id="5991331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830F0" w14:textId="6FC369BB"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障害者基本法第11条第</w:t>
      </w:r>
      <w:r w:rsidR="00BF398D">
        <w:rPr>
          <w:rFonts w:ascii="BIZ UDゴシック" w:eastAsia="BIZ UDゴシック" w:hAnsi="BIZ UDゴシック" w:hint="eastAsia"/>
          <w:color w:val="000000" w:themeColor="text1"/>
          <w:sz w:val="20"/>
          <w:szCs w:val="20"/>
        </w:rPr>
        <w:t>３</w:t>
      </w:r>
      <w:r w:rsidRPr="00ED7688">
        <w:rPr>
          <w:rFonts w:ascii="BIZ UDゴシック" w:eastAsia="BIZ UDゴシック" w:hAnsi="BIZ UDゴシック" w:hint="eastAsia"/>
          <w:color w:val="000000" w:themeColor="text1"/>
          <w:sz w:val="20"/>
          <w:szCs w:val="20"/>
        </w:rPr>
        <w:t>項</w:t>
      </w:r>
    </w:p>
    <w:p w14:paraId="488A22C1" w14:textId="77777777" w:rsidR="00ED7688" w:rsidRP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p w14:paraId="7C7DAA8A" w14:textId="77777777"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障害者総合支援法第</w:t>
      </w:r>
      <w:r w:rsidRPr="00ED7688">
        <w:rPr>
          <w:rFonts w:ascii="BIZ UDゴシック" w:eastAsia="BIZ UDゴシック" w:hAnsi="BIZ UDゴシック"/>
          <w:color w:val="000000" w:themeColor="text1"/>
          <w:sz w:val="20"/>
          <w:szCs w:val="20"/>
        </w:rPr>
        <w:t>88</w:t>
      </w:r>
      <w:r w:rsidRPr="00ED7688">
        <w:rPr>
          <w:rFonts w:ascii="BIZ UDゴシック" w:eastAsia="BIZ UDゴシック" w:hAnsi="BIZ UDゴシック" w:hint="eastAsia"/>
          <w:color w:val="000000" w:themeColor="text1"/>
          <w:sz w:val="20"/>
          <w:szCs w:val="20"/>
        </w:rPr>
        <w:t>条第１項</w:t>
      </w:r>
    </w:p>
    <w:p w14:paraId="7C0466E4" w14:textId="77777777" w:rsidR="00ED7688" w:rsidRP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市町村は、基本指針に即して、障害福祉サービスの提供体制の確保その他この法律に基づく業務の円滑な実施に関する計画（以下「市町村障害福祉計画」という。）を定めるものとする。</w:t>
      </w:r>
    </w:p>
    <w:p w14:paraId="33C5001F" w14:textId="31541EA0" w:rsidR="00ED7688" w:rsidRPr="00ED7688" w:rsidRDefault="00ED7688" w:rsidP="00ED7688">
      <w:pPr>
        <w:ind w:leftChars="150" w:left="360"/>
        <w:rPr>
          <w:rFonts w:ascii="BIZ UDゴシック" w:eastAsia="BIZ UDゴシック" w:hAnsi="BIZ UDゴシック"/>
          <w:color w:val="000000" w:themeColor="text1"/>
          <w:sz w:val="20"/>
          <w:szCs w:val="20"/>
        </w:rPr>
      </w:pPr>
      <w:r w:rsidRPr="00ED7688">
        <w:rPr>
          <w:rFonts w:ascii="BIZ UDゴシック" w:eastAsia="BIZ UDゴシック" w:hAnsi="BIZ UDゴシック" w:hint="eastAsia"/>
          <w:color w:val="000000" w:themeColor="text1"/>
          <w:sz w:val="20"/>
          <w:szCs w:val="20"/>
        </w:rPr>
        <w:t>児童福祉法第</w:t>
      </w:r>
      <w:r w:rsidRPr="00ED7688">
        <w:rPr>
          <w:rFonts w:ascii="BIZ UDゴシック" w:eastAsia="BIZ UDゴシック" w:hAnsi="BIZ UDゴシック"/>
          <w:color w:val="000000" w:themeColor="text1"/>
          <w:sz w:val="20"/>
          <w:szCs w:val="20"/>
        </w:rPr>
        <w:t>33</w:t>
      </w:r>
      <w:r w:rsidRPr="00ED7688">
        <w:rPr>
          <w:rFonts w:ascii="BIZ UDゴシック" w:eastAsia="BIZ UDゴシック" w:hAnsi="BIZ UDゴシック" w:hint="eastAsia"/>
          <w:color w:val="000000" w:themeColor="text1"/>
          <w:sz w:val="20"/>
          <w:szCs w:val="20"/>
        </w:rPr>
        <w:t>条の</w:t>
      </w:r>
      <w:r w:rsidRPr="00ED7688">
        <w:rPr>
          <w:rFonts w:ascii="BIZ UDゴシック" w:eastAsia="BIZ UDゴシック" w:hAnsi="BIZ UDゴシック"/>
          <w:color w:val="000000" w:themeColor="text1"/>
          <w:sz w:val="20"/>
          <w:szCs w:val="20"/>
        </w:rPr>
        <w:t>20</w:t>
      </w:r>
      <w:r w:rsidRPr="00ED7688">
        <w:rPr>
          <w:rFonts w:ascii="BIZ UDゴシック" w:eastAsia="BIZ UDゴシック" w:hAnsi="BIZ UDゴシック" w:hint="eastAsia"/>
          <w:color w:val="000000" w:themeColor="text1"/>
          <w:sz w:val="20"/>
          <w:szCs w:val="20"/>
        </w:rPr>
        <w:t>第１項</w:t>
      </w:r>
    </w:p>
    <w:p w14:paraId="27A26D7F" w14:textId="685DCFD6" w:rsidR="00ED7688" w:rsidRDefault="00ED7688" w:rsidP="00ED7688">
      <w:pPr>
        <w:snapToGrid w:val="0"/>
        <w:ind w:leftChars="200" w:left="480" w:rightChars="100" w:right="240" w:firstLineChars="100" w:firstLine="200"/>
        <w:rPr>
          <w:color w:val="000000" w:themeColor="text1"/>
          <w:sz w:val="20"/>
          <w:szCs w:val="20"/>
        </w:rPr>
      </w:pPr>
      <w:r w:rsidRPr="00ED7688">
        <w:rPr>
          <w:rFonts w:hint="eastAsia"/>
          <w:color w:val="000000" w:themeColor="text1"/>
          <w:sz w:val="20"/>
          <w:szCs w:val="20"/>
        </w:rPr>
        <w:t>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r w:rsidRPr="00ED7688">
        <w:rPr>
          <w:color w:val="000000" w:themeColor="text1"/>
          <w:sz w:val="20"/>
          <w:szCs w:val="20"/>
        </w:rPr>
        <w:t>。</w:t>
      </w:r>
    </w:p>
    <w:p w14:paraId="71FB282B" w14:textId="77777777" w:rsidR="005A73F3" w:rsidRDefault="005A73F3" w:rsidP="00ED7688">
      <w:pPr>
        <w:snapToGrid w:val="0"/>
        <w:ind w:leftChars="200" w:left="480" w:rightChars="100" w:right="240" w:firstLineChars="100" w:firstLine="200"/>
        <w:rPr>
          <w:color w:val="000000" w:themeColor="text1"/>
          <w:sz w:val="20"/>
          <w:szCs w:val="20"/>
        </w:rPr>
      </w:pPr>
    </w:p>
    <w:p w14:paraId="3705AE26" w14:textId="77777777" w:rsidR="00315C1C" w:rsidRDefault="00315C1C" w:rsidP="00315C1C"/>
    <w:p w14:paraId="574EF5D3" w14:textId="2FB66C24" w:rsidR="00D44E42" w:rsidRDefault="00486B39" w:rsidP="00D44E42">
      <w:pPr>
        <w:pStyle w:val="2"/>
        <w:spacing w:after="180"/>
        <w:ind w:left="120"/>
      </w:pPr>
      <w:bookmarkStart w:id="53" w:name="_Toc160013770"/>
      <w:r>
        <w:rPr>
          <w:rFonts w:hint="eastAsia"/>
        </w:rPr>
        <w:t>３</w:t>
      </w:r>
      <w:r w:rsidR="00D44E42" w:rsidRPr="00ED7688">
        <w:rPr>
          <w:rFonts w:hint="eastAsia"/>
        </w:rPr>
        <w:t xml:space="preserve">　計画の期間</w:t>
      </w:r>
      <w:bookmarkEnd w:id="53"/>
    </w:p>
    <w:p w14:paraId="0B397141" w14:textId="77777777" w:rsidR="00D44E42" w:rsidRDefault="00D44E42" w:rsidP="00D44E42">
      <w:pPr>
        <w:pStyle w:val="afa"/>
        <w:ind w:left="360" w:right="240" w:firstLine="240"/>
      </w:pPr>
      <w:r>
        <w:rPr>
          <w:rFonts w:hint="eastAsia"/>
        </w:rPr>
        <w:t>計画期間は、座間市障害者計画、座間市障害福祉計画、座間市障害児福祉計画ともに令和６年度から令和８年度までとします。</w:t>
      </w:r>
    </w:p>
    <w:p w14:paraId="35BA76AC" w14:textId="77777777" w:rsidR="00D44E42" w:rsidRDefault="00D44E42" w:rsidP="00D44E42">
      <w:pPr>
        <w:pStyle w:val="afa"/>
        <w:ind w:left="360" w:right="240" w:firstLine="240"/>
      </w:pPr>
      <w:r>
        <w:rPr>
          <w:rFonts w:hint="eastAsia"/>
        </w:rPr>
        <w:t>なお、今後の国や県の動向や社会情勢の変化、障がいのある人のニーズに対応するため、期間中であっても必要に応じ計画の見直しを行います。</w:t>
      </w:r>
    </w:p>
    <w:p w14:paraId="154694C2" w14:textId="77777777" w:rsidR="00D44E42" w:rsidRDefault="00D44E42" w:rsidP="00D44E42">
      <w:pPr>
        <w:pStyle w:val="afe"/>
        <w:spacing w:after="72"/>
      </w:pPr>
      <w:r>
        <w:rPr>
          <w:noProof/>
        </w:rPr>
        <mc:AlternateContent>
          <mc:Choice Requires="wps">
            <w:drawing>
              <wp:anchor distT="45720" distB="45720" distL="114300" distR="114300" simplePos="0" relativeHeight="251924480" behindDoc="0" locked="1" layoutInCell="1" allowOverlap="1" wp14:anchorId="5D7CA81C" wp14:editId="053D6179">
                <wp:simplePos x="0" y="0"/>
                <wp:positionH relativeFrom="column">
                  <wp:posOffset>4304665</wp:posOffset>
                </wp:positionH>
                <wp:positionV relativeFrom="paragraph">
                  <wp:posOffset>873125</wp:posOffset>
                </wp:positionV>
                <wp:extent cx="1328420" cy="387985"/>
                <wp:effectExtent l="0" t="0" r="24130" b="12065"/>
                <wp:wrapNone/>
                <wp:docPr id="2134369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387985"/>
                        </a:xfrm>
                        <a:prstGeom prst="rect">
                          <a:avLst/>
                        </a:prstGeom>
                        <a:solidFill>
                          <a:schemeClr val="bg1"/>
                        </a:solidFill>
                        <a:ln w="19050">
                          <a:solidFill>
                            <a:srgbClr val="000000"/>
                          </a:solidFill>
                          <a:miter lim="800000"/>
                          <a:headEnd/>
                          <a:tailEnd/>
                        </a:ln>
                      </wps:spPr>
                      <wps:txbx>
                        <w:txbxContent>
                          <w:p w14:paraId="308CBEE4" w14:textId="77777777" w:rsidR="003E5F8B" w:rsidRPr="00BF398D" w:rsidRDefault="003E5F8B" w:rsidP="00D44E42">
                            <w:pPr>
                              <w:spacing w:line="280" w:lineRule="exact"/>
                              <w:jc w:val="center"/>
                              <w:rPr>
                                <w:rFonts w:ascii="BIZ UDゴシック" w:eastAsia="BIZ UDゴシック" w:hAnsi="BIZ UDゴシック"/>
                                <w:sz w:val="16"/>
                                <w:szCs w:val="16"/>
                                <w:shd w:val="clear" w:color="auto" w:fill="FFFFFF" w:themeFill="background1"/>
                              </w:rPr>
                            </w:pPr>
                            <w:r w:rsidRPr="00BF398D">
                              <w:rPr>
                                <w:rFonts w:ascii="BIZ UDゴシック" w:eastAsia="BIZ UDゴシック" w:hAnsi="BIZ UDゴシック" w:hint="eastAsia"/>
                                <w:sz w:val="16"/>
                                <w:szCs w:val="16"/>
                                <w:shd w:val="clear" w:color="auto" w:fill="FFFFFF" w:themeFill="background1"/>
                              </w:rPr>
                              <w:t>次期計画</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7CA81C" id="テキスト ボックス 2" o:spid="_x0000_s1043" type="#_x0000_t202" style="position:absolute;left:0;text-align:left;margin-left:338.95pt;margin-top:68.75pt;width:104.6pt;height:30.5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" fillcolor="white [3212]" strokeweight="1.5pt">
                <v:textbox>
                  <w:txbxContent>
                    <w:p w14:paraId="308CBEE4" w14:textId="77777777" w:rsidR="003E5F8B" w:rsidRPr="00BF398D" w:rsidRDefault="003E5F8B" w:rsidP="00D44E42">
                      <w:pPr>
                        <w:spacing w:line="280" w:lineRule="exact"/>
                        <w:jc w:val="center"/>
                        <w:rPr>
                          <w:rFonts w:ascii="BIZ UDゴシック" w:eastAsia="BIZ UDゴシック" w:hAnsi="BIZ UDゴシック"/>
                          <w:sz w:val="16"/>
                          <w:szCs w:val="16"/>
                          <w:shd w:val="clear" w:color="auto" w:fill="FFFFFF" w:themeFill="background1"/>
                        </w:rPr>
                      </w:pPr>
                      <w:r w:rsidRPr="00BF398D">
                        <w:rPr>
                          <w:rFonts w:ascii="BIZ UDゴシック" w:eastAsia="BIZ UDゴシック" w:hAnsi="BIZ UDゴシック" w:hint="eastAsia"/>
                          <w:sz w:val="16"/>
                          <w:szCs w:val="16"/>
                          <w:shd w:val="clear" w:color="auto" w:fill="FFFFFF" w:themeFill="background1"/>
                        </w:rPr>
                        <w:t>次期計画</w:t>
                      </w:r>
                    </w:p>
                  </w:txbxContent>
                </v:textbox>
                <w10:anchorlock/>
              </v:shape>
            </w:pict>
          </mc:Fallback>
        </mc:AlternateContent>
      </w:r>
      <w:r>
        <w:rPr>
          <w:noProof/>
        </w:rPr>
        <mc:AlternateContent>
          <mc:Choice Requires="wps">
            <w:drawing>
              <wp:anchor distT="45720" distB="45720" distL="114300" distR="114300" simplePos="0" relativeHeight="251923456" behindDoc="0" locked="1" layoutInCell="1" allowOverlap="1" wp14:anchorId="40363A05" wp14:editId="579B8B57">
                <wp:simplePos x="0" y="0"/>
                <wp:positionH relativeFrom="column">
                  <wp:posOffset>2905125</wp:posOffset>
                </wp:positionH>
                <wp:positionV relativeFrom="paragraph">
                  <wp:posOffset>613410</wp:posOffset>
                </wp:positionV>
                <wp:extent cx="1328420" cy="999490"/>
                <wp:effectExtent l="0" t="0" r="24130" b="10160"/>
                <wp:wrapNone/>
                <wp:docPr id="1306560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80CBC4"/>
                        </a:solidFill>
                        <a:ln w="19050">
                          <a:solidFill>
                            <a:srgbClr val="000000"/>
                          </a:solidFill>
                          <a:miter lim="800000"/>
                          <a:headEnd/>
                          <a:tailEnd/>
                        </a:ln>
                      </wps:spPr>
                      <wps:txbx>
                        <w:txbxContent>
                          <w:p w14:paraId="2283F9F6"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座間市障害者計画</w:t>
                            </w:r>
                          </w:p>
                          <w:p w14:paraId="3C1910A2"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座間市障害福祉計画</w:t>
                            </w:r>
                          </w:p>
                          <w:p w14:paraId="289FEE85"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（第七期）</w:t>
                            </w:r>
                          </w:p>
                          <w:p w14:paraId="1A8E2BBA"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座間市障害児福祉計画</w:t>
                            </w:r>
                          </w:p>
                          <w:p w14:paraId="5B303604"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（第三期）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0363A05" id="_x0000_s1044" type="#_x0000_t202" style="position:absolute;left:0;text-align:left;margin-left:228.75pt;margin-top:48.3pt;width:104.6pt;height:78.7pt;z-index:25192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" fillcolor="#80cbc4" strokeweight="1.5pt">
                <v:textbox style="mso-fit-shape-to-text:t">
                  <w:txbxContent>
                    <w:p w14:paraId="2283F9F6"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座間市障害者計画</w:t>
                      </w:r>
                    </w:p>
                    <w:p w14:paraId="3C1910A2"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座間市障害福祉計画</w:t>
                      </w:r>
                    </w:p>
                    <w:p w14:paraId="289FEE85"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（第七期）</w:t>
                      </w:r>
                    </w:p>
                    <w:p w14:paraId="1A8E2BBA"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座間市障害児福祉計画</w:t>
                      </w:r>
                    </w:p>
                    <w:p w14:paraId="5B303604" w14:textId="77777777" w:rsidR="003E5F8B" w:rsidRPr="00BF398D" w:rsidRDefault="003E5F8B" w:rsidP="00D44E42">
                      <w:pPr>
                        <w:spacing w:line="280" w:lineRule="exact"/>
                        <w:jc w:val="center"/>
                        <w:rPr>
                          <w:rFonts w:ascii="BIZ UDゴシック" w:eastAsia="BIZ UDゴシック" w:hAnsi="BIZ UDゴシック"/>
                          <w:b/>
                          <w:bCs/>
                          <w:sz w:val="16"/>
                          <w:szCs w:val="16"/>
                        </w:rPr>
                      </w:pPr>
                      <w:r w:rsidRPr="00BF398D">
                        <w:rPr>
                          <w:rFonts w:ascii="BIZ UDゴシック" w:eastAsia="BIZ UDゴシック" w:hAnsi="BIZ UDゴシック" w:hint="eastAsia"/>
                          <w:b/>
                          <w:bCs/>
                          <w:sz w:val="16"/>
                          <w:szCs w:val="16"/>
                        </w:rPr>
                        <w:t>（第三期）</w:t>
                      </w:r>
                    </w:p>
                  </w:txbxContent>
                </v:textbox>
                <w10:anchorlock/>
              </v:shape>
            </w:pict>
          </mc:Fallback>
        </mc:AlternateContent>
      </w:r>
      <w:r>
        <w:rPr>
          <w:noProof/>
        </w:rPr>
        <mc:AlternateContent>
          <mc:Choice Requires="wps">
            <w:drawing>
              <wp:anchor distT="45720" distB="45720" distL="114300" distR="114300" simplePos="0" relativeHeight="251922432" behindDoc="0" locked="1" layoutInCell="1" allowOverlap="1" wp14:anchorId="2BB6AEC7" wp14:editId="5505B91E">
                <wp:simplePos x="0" y="0"/>
                <wp:positionH relativeFrom="column">
                  <wp:posOffset>1517015</wp:posOffset>
                </wp:positionH>
                <wp:positionV relativeFrom="paragraph">
                  <wp:posOffset>613410</wp:posOffset>
                </wp:positionV>
                <wp:extent cx="1328420" cy="999490"/>
                <wp:effectExtent l="0" t="0" r="24130" b="10160"/>
                <wp:wrapNone/>
                <wp:docPr id="1883817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E0F2F1"/>
                        </a:solidFill>
                        <a:ln w="19050">
                          <a:solidFill>
                            <a:srgbClr val="000000"/>
                          </a:solidFill>
                          <a:miter lim="800000"/>
                          <a:headEnd/>
                          <a:tailEnd/>
                        </a:ln>
                      </wps:spPr>
                      <wps:txbx>
                        <w:txbxContent>
                          <w:p w14:paraId="6395212D"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6B26A08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43E83095"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（第六期）</w:t>
                            </w:r>
                          </w:p>
                          <w:p w14:paraId="3D9C952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3B11D407"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（第二期）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BB6AEC7" id="_x0000_s1045" type="#_x0000_t202" style="position:absolute;left:0;text-align:left;margin-left:119.45pt;margin-top:48.3pt;width:104.6pt;height:78.7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" fillcolor="#e0f2f1" strokeweight="1.5pt">
                <v:textbox style="mso-fit-shape-to-text:t">
                  <w:txbxContent>
                    <w:p w14:paraId="6395212D"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6B26A08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43E83095"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（第六期）</w:t>
                      </w:r>
                    </w:p>
                    <w:p w14:paraId="3D9C952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3B11D407"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（第二期）</w:t>
                      </w:r>
                    </w:p>
                  </w:txbxContent>
                </v:textbox>
                <w10:anchorlock/>
              </v:shape>
            </w:pict>
          </mc:Fallback>
        </mc:AlternateContent>
      </w:r>
      <w:r>
        <w:rPr>
          <w:noProof/>
        </w:rPr>
        <mc:AlternateContent>
          <mc:Choice Requires="wps">
            <w:drawing>
              <wp:anchor distT="45720" distB="45720" distL="114300" distR="114300" simplePos="0" relativeHeight="251921408" behindDoc="0" locked="1" layoutInCell="1" allowOverlap="1" wp14:anchorId="4D3C3ADB" wp14:editId="29F271D5">
                <wp:simplePos x="0" y="0"/>
                <wp:positionH relativeFrom="column">
                  <wp:posOffset>120650</wp:posOffset>
                </wp:positionH>
                <wp:positionV relativeFrom="paragraph">
                  <wp:posOffset>613410</wp:posOffset>
                </wp:positionV>
                <wp:extent cx="1328420" cy="999490"/>
                <wp:effectExtent l="0" t="0" r="24130" b="101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999490"/>
                        </a:xfrm>
                        <a:prstGeom prst="rect">
                          <a:avLst/>
                        </a:prstGeom>
                        <a:solidFill>
                          <a:srgbClr val="E0F2F1"/>
                        </a:solidFill>
                        <a:ln w="19050">
                          <a:solidFill>
                            <a:srgbClr val="000000"/>
                          </a:solidFill>
                          <a:miter lim="800000"/>
                          <a:headEnd/>
                          <a:tailEnd/>
                        </a:ln>
                      </wps:spPr>
                      <wps:txbx>
                        <w:txbxContent>
                          <w:p w14:paraId="35FFDD7F"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33E11985"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5D9CC8A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（第五期）</w:t>
                            </w:r>
                          </w:p>
                          <w:p w14:paraId="62C97CA3"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66BF633D"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（第一期）</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D3C3ADB" id="_x0000_s1046" type="#_x0000_t202" style="position:absolute;left:0;text-align:left;margin-left:9.5pt;margin-top:48.3pt;width:104.6pt;height:78.7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" fillcolor="#e0f2f1" strokeweight="1.5pt">
                <v:textbox style="mso-fit-shape-to-text:t">
                  <w:txbxContent>
                    <w:p w14:paraId="35FFDD7F"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座間市障害者計画</w:t>
                      </w:r>
                    </w:p>
                    <w:p w14:paraId="33E11985"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座間市障害福祉計画</w:t>
                      </w:r>
                    </w:p>
                    <w:p w14:paraId="5D9CC8A0"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（第五期）</w:t>
                      </w:r>
                    </w:p>
                    <w:p w14:paraId="62C97CA3"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座間市障害児福祉計画</w:t>
                      </w:r>
                    </w:p>
                    <w:p w14:paraId="66BF633D" w14:textId="77777777" w:rsidR="003E5F8B" w:rsidRPr="00BF398D" w:rsidRDefault="003E5F8B" w:rsidP="00D44E42">
                      <w:pPr>
                        <w:spacing w:line="280" w:lineRule="exact"/>
                        <w:jc w:val="center"/>
                        <w:rPr>
                          <w:rFonts w:ascii="BIZ UDゴシック" w:eastAsia="BIZ UDゴシック" w:hAnsi="BIZ UDゴシック"/>
                          <w:sz w:val="16"/>
                          <w:szCs w:val="16"/>
                        </w:rPr>
                      </w:pPr>
                      <w:r w:rsidRPr="00BF398D">
                        <w:rPr>
                          <w:rFonts w:ascii="BIZ UDゴシック" w:eastAsia="BIZ UDゴシック" w:hAnsi="BIZ UDゴシック" w:hint="eastAsia"/>
                          <w:sz w:val="16"/>
                          <w:szCs w:val="16"/>
                        </w:rPr>
                        <w:t>（第一期）</w:t>
                      </w:r>
                    </w:p>
                  </w:txbxContent>
                </v:textbox>
                <w10:anchorlock/>
              </v:shape>
            </w:pict>
          </mc:Fallback>
        </mc:AlternateContent>
      </w:r>
      <w:r>
        <w:rPr>
          <w:rFonts w:hint="eastAsia"/>
        </w:rPr>
        <w:t xml:space="preserve">図表　</w:t>
      </w:r>
      <w:r w:rsidRPr="005B5E8B">
        <w:rPr>
          <w:rFonts w:hint="eastAsia"/>
        </w:rPr>
        <w:t>計画の期間</w:t>
      </w:r>
    </w:p>
    <w:tbl>
      <w:tblPr>
        <w:tblStyle w:val="af"/>
        <w:tblW w:w="0" w:type="auto"/>
        <w:tblInd w:w="137" w:type="dxa"/>
        <w:tblBorders>
          <w:insideV w:val="dotted" w:sz="4" w:space="0" w:color="auto"/>
        </w:tblBorders>
        <w:tblLayout w:type="fixed"/>
        <w:tblLook w:val="04A0" w:firstRow="1" w:lastRow="0" w:firstColumn="1" w:lastColumn="0" w:noHBand="0" w:noVBand="1"/>
      </w:tblPr>
      <w:tblGrid>
        <w:gridCol w:w="732"/>
        <w:gridCol w:w="732"/>
        <w:gridCol w:w="733"/>
        <w:gridCol w:w="732"/>
        <w:gridCol w:w="733"/>
        <w:gridCol w:w="732"/>
        <w:gridCol w:w="732"/>
        <w:gridCol w:w="733"/>
        <w:gridCol w:w="732"/>
        <w:gridCol w:w="733"/>
        <w:gridCol w:w="732"/>
        <w:gridCol w:w="733"/>
      </w:tblGrid>
      <w:tr w:rsidR="00D44E42" w14:paraId="3996284F" w14:textId="77777777" w:rsidTr="00D44E42">
        <w:tc>
          <w:tcPr>
            <w:tcW w:w="732" w:type="dxa"/>
            <w:shd w:val="clear" w:color="auto" w:fill="B2DFDB"/>
            <w:vAlign w:val="center"/>
          </w:tcPr>
          <w:p w14:paraId="4FC5A5FA"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H30</w:t>
            </w:r>
          </w:p>
        </w:tc>
        <w:tc>
          <w:tcPr>
            <w:tcW w:w="732" w:type="dxa"/>
            <w:shd w:val="clear" w:color="auto" w:fill="B2DFDB"/>
            <w:vAlign w:val="center"/>
          </w:tcPr>
          <w:p w14:paraId="6C7D36F1"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w:t>
            </w:r>
          </w:p>
        </w:tc>
        <w:tc>
          <w:tcPr>
            <w:tcW w:w="733" w:type="dxa"/>
            <w:shd w:val="clear" w:color="auto" w:fill="B2DFDB"/>
            <w:vAlign w:val="center"/>
          </w:tcPr>
          <w:p w14:paraId="1AB1B490"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R2</w:t>
            </w:r>
          </w:p>
        </w:tc>
        <w:tc>
          <w:tcPr>
            <w:tcW w:w="732" w:type="dxa"/>
            <w:shd w:val="clear" w:color="auto" w:fill="B2DFDB"/>
            <w:vAlign w:val="center"/>
          </w:tcPr>
          <w:p w14:paraId="2E68B947"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R3</w:t>
            </w:r>
          </w:p>
        </w:tc>
        <w:tc>
          <w:tcPr>
            <w:tcW w:w="733" w:type="dxa"/>
            <w:shd w:val="clear" w:color="auto" w:fill="B2DFDB"/>
            <w:vAlign w:val="center"/>
          </w:tcPr>
          <w:p w14:paraId="02989EC8"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R4</w:t>
            </w:r>
          </w:p>
        </w:tc>
        <w:tc>
          <w:tcPr>
            <w:tcW w:w="732" w:type="dxa"/>
            <w:shd w:val="clear" w:color="auto" w:fill="B2DFDB"/>
            <w:vAlign w:val="center"/>
          </w:tcPr>
          <w:p w14:paraId="341004CC"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R5</w:t>
            </w:r>
          </w:p>
        </w:tc>
        <w:tc>
          <w:tcPr>
            <w:tcW w:w="732" w:type="dxa"/>
            <w:shd w:val="clear" w:color="auto" w:fill="B2DFDB"/>
            <w:vAlign w:val="center"/>
          </w:tcPr>
          <w:p w14:paraId="6594CB0B"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R6</w:t>
            </w:r>
          </w:p>
        </w:tc>
        <w:tc>
          <w:tcPr>
            <w:tcW w:w="733" w:type="dxa"/>
            <w:shd w:val="clear" w:color="auto" w:fill="B2DFDB"/>
            <w:vAlign w:val="center"/>
          </w:tcPr>
          <w:p w14:paraId="183E5A09"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R7</w:t>
            </w:r>
          </w:p>
        </w:tc>
        <w:tc>
          <w:tcPr>
            <w:tcW w:w="732" w:type="dxa"/>
            <w:shd w:val="clear" w:color="auto" w:fill="B2DFDB"/>
            <w:vAlign w:val="center"/>
          </w:tcPr>
          <w:p w14:paraId="2B10DA78"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R8</w:t>
            </w:r>
          </w:p>
        </w:tc>
        <w:tc>
          <w:tcPr>
            <w:tcW w:w="733" w:type="dxa"/>
            <w:shd w:val="clear" w:color="auto" w:fill="B2DFDB"/>
            <w:vAlign w:val="center"/>
          </w:tcPr>
          <w:p w14:paraId="409A0735"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w:t>
            </w:r>
            <w:r w:rsidRPr="00FD61E2">
              <w:rPr>
                <w:rFonts w:ascii="BIZ UDゴシック" w:eastAsia="BIZ UDゴシック" w:hAnsi="BIZ UDゴシック" w:hint="eastAsia"/>
                <w:sz w:val="20"/>
                <w:szCs w:val="20"/>
              </w:rPr>
              <w:t>9</w:t>
            </w:r>
          </w:p>
        </w:tc>
        <w:tc>
          <w:tcPr>
            <w:tcW w:w="732" w:type="dxa"/>
            <w:shd w:val="clear" w:color="auto" w:fill="B2DFDB"/>
            <w:vAlign w:val="center"/>
          </w:tcPr>
          <w:p w14:paraId="70135F62"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R10</w:t>
            </w:r>
          </w:p>
        </w:tc>
        <w:tc>
          <w:tcPr>
            <w:tcW w:w="733" w:type="dxa"/>
            <w:shd w:val="clear" w:color="auto" w:fill="B2DFDB"/>
            <w:vAlign w:val="center"/>
          </w:tcPr>
          <w:p w14:paraId="323F185B" w14:textId="77777777" w:rsidR="00D44E42" w:rsidRPr="005B5E8B" w:rsidRDefault="00D44E42" w:rsidP="00D44E42">
            <w:pPr>
              <w:jc w:val="center"/>
              <w:rPr>
                <w:rFonts w:ascii="BIZ UDゴシック" w:eastAsia="BIZ UDゴシック" w:hAnsi="BIZ UDゴシック"/>
                <w:sz w:val="20"/>
                <w:szCs w:val="20"/>
              </w:rPr>
            </w:pPr>
            <w:r w:rsidRPr="005B5E8B">
              <w:rPr>
                <w:rFonts w:ascii="BIZ UDゴシック" w:eastAsia="BIZ UDゴシック" w:hAnsi="BIZ UDゴシック" w:hint="eastAsia"/>
                <w:sz w:val="20"/>
                <w:szCs w:val="20"/>
              </w:rPr>
              <w:t>R11</w:t>
            </w:r>
          </w:p>
        </w:tc>
      </w:tr>
      <w:tr w:rsidR="00D44E42" w14:paraId="653FD935" w14:textId="77777777" w:rsidTr="00D44E42">
        <w:trPr>
          <w:trHeight w:val="2154"/>
        </w:trPr>
        <w:tc>
          <w:tcPr>
            <w:tcW w:w="732" w:type="dxa"/>
            <w:vAlign w:val="bottom"/>
          </w:tcPr>
          <w:p w14:paraId="509542F4" w14:textId="77777777" w:rsidR="00D44E42" w:rsidRPr="005B5E8B" w:rsidRDefault="00D44E42" w:rsidP="00D44E42">
            <w:pPr>
              <w:jc w:val="right"/>
              <w:rPr>
                <w:sz w:val="20"/>
                <w:szCs w:val="20"/>
              </w:rPr>
            </w:pPr>
          </w:p>
        </w:tc>
        <w:tc>
          <w:tcPr>
            <w:tcW w:w="732" w:type="dxa"/>
            <w:vAlign w:val="bottom"/>
          </w:tcPr>
          <w:p w14:paraId="093665D5" w14:textId="77777777" w:rsidR="00D44E42" w:rsidRPr="005B5E8B" w:rsidRDefault="00D44E42" w:rsidP="00D44E42">
            <w:pPr>
              <w:jc w:val="right"/>
              <w:rPr>
                <w:sz w:val="20"/>
                <w:szCs w:val="20"/>
              </w:rPr>
            </w:pPr>
          </w:p>
        </w:tc>
        <w:tc>
          <w:tcPr>
            <w:tcW w:w="733" w:type="dxa"/>
            <w:vAlign w:val="bottom"/>
          </w:tcPr>
          <w:p w14:paraId="06ED5208" w14:textId="77777777" w:rsidR="00D44E42" w:rsidRPr="005B5E8B" w:rsidRDefault="00D44E42" w:rsidP="00D44E42">
            <w:pPr>
              <w:jc w:val="right"/>
              <w:rPr>
                <w:rFonts w:ascii="HGPｺﾞｼｯｸM" w:eastAsia="HGPｺﾞｼｯｸM"/>
                <w:spacing w:val="-4"/>
                <w:w w:val="90"/>
                <w:sz w:val="20"/>
                <w:szCs w:val="20"/>
              </w:rPr>
            </w:pPr>
            <w:r w:rsidRPr="005B5E8B">
              <w:rPr>
                <w:rFonts w:ascii="HGPｺﾞｼｯｸM" w:eastAsia="HGPｺﾞｼｯｸM" w:hint="eastAsia"/>
                <w:spacing w:val="-4"/>
                <w:w w:val="90"/>
                <w:sz w:val="20"/>
                <w:szCs w:val="20"/>
              </w:rPr>
              <w:t>見直し</w:t>
            </w:r>
          </w:p>
        </w:tc>
        <w:tc>
          <w:tcPr>
            <w:tcW w:w="732" w:type="dxa"/>
            <w:vAlign w:val="bottom"/>
          </w:tcPr>
          <w:p w14:paraId="5970B27B" w14:textId="77777777" w:rsidR="00D44E42" w:rsidRPr="005B5E8B" w:rsidRDefault="00D44E42" w:rsidP="00D44E42">
            <w:pPr>
              <w:jc w:val="right"/>
              <w:rPr>
                <w:sz w:val="20"/>
                <w:szCs w:val="20"/>
              </w:rPr>
            </w:pPr>
          </w:p>
        </w:tc>
        <w:tc>
          <w:tcPr>
            <w:tcW w:w="733" w:type="dxa"/>
            <w:vAlign w:val="bottom"/>
          </w:tcPr>
          <w:p w14:paraId="537BEDA7" w14:textId="77777777" w:rsidR="00D44E42" w:rsidRPr="005B5E8B" w:rsidRDefault="00D44E42" w:rsidP="00D44E42">
            <w:pPr>
              <w:jc w:val="right"/>
              <w:rPr>
                <w:sz w:val="20"/>
                <w:szCs w:val="20"/>
              </w:rPr>
            </w:pPr>
          </w:p>
        </w:tc>
        <w:tc>
          <w:tcPr>
            <w:tcW w:w="732" w:type="dxa"/>
            <w:vAlign w:val="bottom"/>
          </w:tcPr>
          <w:p w14:paraId="5458F8C2" w14:textId="77777777" w:rsidR="00D44E42" w:rsidRPr="005B5E8B" w:rsidRDefault="00D44E42" w:rsidP="00D44E42">
            <w:pPr>
              <w:jc w:val="right"/>
              <w:rPr>
                <w:sz w:val="20"/>
                <w:szCs w:val="20"/>
              </w:rPr>
            </w:pPr>
            <w:r w:rsidRPr="005B5E8B">
              <w:rPr>
                <w:rFonts w:ascii="HGPｺﾞｼｯｸM" w:eastAsia="HGPｺﾞｼｯｸM" w:hint="eastAsia"/>
                <w:spacing w:val="-4"/>
                <w:w w:val="90"/>
                <w:sz w:val="20"/>
                <w:szCs w:val="20"/>
              </w:rPr>
              <w:t>見直し</w:t>
            </w:r>
          </w:p>
        </w:tc>
        <w:tc>
          <w:tcPr>
            <w:tcW w:w="732" w:type="dxa"/>
            <w:vAlign w:val="bottom"/>
          </w:tcPr>
          <w:p w14:paraId="744C0330" w14:textId="77777777" w:rsidR="00D44E42" w:rsidRPr="005B5E8B" w:rsidRDefault="00D44E42" w:rsidP="00D44E42">
            <w:pPr>
              <w:jc w:val="right"/>
              <w:rPr>
                <w:sz w:val="20"/>
                <w:szCs w:val="20"/>
              </w:rPr>
            </w:pPr>
          </w:p>
        </w:tc>
        <w:tc>
          <w:tcPr>
            <w:tcW w:w="733" w:type="dxa"/>
            <w:vAlign w:val="bottom"/>
          </w:tcPr>
          <w:p w14:paraId="23234B0A" w14:textId="77777777" w:rsidR="00D44E42" w:rsidRPr="005B5E8B" w:rsidRDefault="00D44E42" w:rsidP="00D44E42">
            <w:pPr>
              <w:jc w:val="right"/>
              <w:rPr>
                <w:sz w:val="20"/>
                <w:szCs w:val="20"/>
              </w:rPr>
            </w:pPr>
          </w:p>
        </w:tc>
        <w:tc>
          <w:tcPr>
            <w:tcW w:w="732" w:type="dxa"/>
            <w:vAlign w:val="bottom"/>
          </w:tcPr>
          <w:p w14:paraId="1C028930" w14:textId="77777777" w:rsidR="00D44E42" w:rsidRPr="005B5E8B" w:rsidRDefault="00D44E42" w:rsidP="00D44E42">
            <w:pPr>
              <w:jc w:val="right"/>
              <w:rPr>
                <w:sz w:val="20"/>
                <w:szCs w:val="20"/>
              </w:rPr>
            </w:pPr>
            <w:r w:rsidRPr="005B5E8B">
              <w:rPr>
                <w:rFonts w:ascii="HGPｺﾞｼｯｸM" w:eastAsia="HGPｺﾞｼｯｸM" w:hint="eastAsia"/>
                <w:spacing w:val="-4"/>
                <w:w w:val="90"/>
                <w:sz w:val="20"/>
                <w:szCs w:val="20"/>
              </w:rPr>
              <w:t>見直し</w:t>
            </w:r>
          </w:p>
        </w:tc>
        <w:tc>
          <w:tcPr>
            <w:tcW w:w="733" w:type="dxa"/>
            <w:vAlign w:val="bottom"/>
          </w:tcPr>
          <w:p w14:paraId="2855C603" w14:textId="77777777" w:rsidR="00D44E42" w:rsidRPr="005B5E8B" w:rsidRDefault="00D44E42" w:rsidP="00D44E42">
            <w:pPr>
              <w:jc w:val="right"/>
              <w:rPr>
                <w:sz w:val="20"/>
                <w:szCs w:val="20"/>
              </w:rPr>
            </w:pPr>
          </w:p>
        </w:tc>
        <w:tc>
          <w:tcPr>
            <w:tcW w:w="732" w:type="dxa"/>
            <w:vAlign w:val="bottom"/>
          </w:tcPr>
          <w:p w14:paraId="7D9A372E" w14:textId="77777777" w:rsidR="00D44E42" w:rsidRPr="005B5E8B" w:rsidRDefault="00D44E42" w:rsidP="00D44E42">
            <w:pPr>
              <w:jc w:val="right"/>
              <w:rPr>
                <w:sz w:val="20"/>
                <w:szCs w:val="20"/>
              </w:rPr>
            </w:pPr>
          </w:p>
        </w:tc>
        <w:tc>
          <w:tcPr>
            <w:tcW w:w="733" w:type="dxa"/>
            <w:vAlign w:val="bottom"/>
          </w:tcPr>
          <w:p w14:paraId="2043D49A" w14:textId="77777777" w:rsidR="00D44E42" w:rsidRPr="005B5E8B" w:rsidRDefault="00D44E42" w:rsidP="00D44E42">
            <w:pPr>
              <w:jc w:val="right"/>
              <w:rPr>
                <w:sz w:val="20"/>
                <w:szCs w:val="20"/>
              </w:rPr>
            </w:pPr>
          </w:p>
        </w:tc>
      </w:tr>
    </w:tbl>
    <w:p w14:paraId="365E4130" w14:textId="77777777" w:rsidR="00315C1C" w:rsidRDefault="00315C1C" w:rsidP="00315C1C">
      <w:pPr>
        <w:widowControl/>
        <w:spacing w:line="160" w:lineRule="exact"/>
        <w:jc w:val="left"/>
      </w:pPr>
      <w:r>
        <w:br w:type="page"/>
      </w:r>
    </w:p>
    <w:p w14:paraId="247EC566" w14:textId="68C69842" w:rsidR="00696B01" w:rsidRPr="006F6199" w:rsidRDefault="00486B39" w:rsidP="00696B01">
      <w:pPr>
        <w:pStyle w:val="2"/>
        <w:spacing w:after="180"/>
        <w:ind w:left="120"/>
        <w:rPr>
          <w:color w:val="auto"/>
        </w:rPr>
      </w:pPr>
      <w:bookmarkStart w:id="54" w:name="_Toc150279571"/>
      <w:bookmarkStart w:id="55" w:name="_Toc160013771"/>
      <w:r>
        <w:rPr>
          <w:rFonts w:hint="eastAsia"/>
          <w:color w:val="auto"/>
        </w:rPr>
        <w:lastRenderedPageBreak/>
        <w:t>４</w:t>
      </w:r>
      <w:r w:rsidR="00696B01" w:rsidRPr="006F6199">
        <w:rPr>
          <w:rFonts w:hint="eastAsia"/>
          <w:color w:val="auto"/>
        </w:rPr>
        <w:t xml:space="preserve">　ＳＤＧｓとの関係</w:t>
      </w:r>
      <w:bookmarkEnd w:id="54"/>
      <w:bookmarkEnd w:id="55"/>
      <w:r w:rsidR="007F4794">
        <w:rPr>
          <w:noProof/>
          <w:color w:val="auto"/>
        </w:rPr>
        <w:drawing>
          <wp:anchor distT="0" distB="0" distL="114300" distR="114300" simplePos="0" relativeHeight="251990016" behindDoc="0" locked="0" layoutInCell="1" allowOverlap="1" wp14:anchorId="754739C2" wp14:editId="3A1094F0">
            <wp:simplePos x="0" y="0"/>
            <wp:positionH relativeFrom="page">
              <wp:posOffset>6301105</wp:posOffset>
            </wp:positionH>
            <wp:positionV relativeFrom="page">
              <wp:posOffset>9432925</wp:posOffset>
            </wp:positionV>
            <wp:extent cx="716400" cy="716400"/>
            <wp:effectExtent l="0" t="0" r="7620" b="7620"/>
            <wp:wrapNone/>
            <wp:docPr id="55720650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5A833" w14:textId="00354285" w:rsidR="00261D85" w:rsidRDefault="00261D85" w:rsidP="00696B01">
      <w:pPr>
        <w:pStyle w:val="afa"/>
        <w:ind w:left="360" w:right="240" w:firstLine="240"/>
      </w:pPr>
      <w:r w:rsidRPr="005B5B87">
        <w:rPr>
          <w:noProof/>
          <w:lang w:val="en-US" w:bidi="ar-SA"/>
        </w:rPr>
        <w:drawing>
          <wp:anchor distT="0" distB="0" distL="114300" distR="114300" simplePos="0" relativeHeight="251925504" behindDoc="1" locked="0" layoutInCell="1" allowOverlap="1" wp14:anchorId="2B2FC5D9" wp14:editId="1ED122C5">
            <wp:simplePos x="0" y="0"/>
            <wp:positionH relativeFrom="column">
              <wp:posOffset>-126909</wp:posOffset>
            </wp:positionH>
            <wp:positionV relativeFrom="paragraph">
              <wp:posOffset>897618</wp:posOffset>
            </wp:positionV>
            <wp:extent cx="5907405" cy="4224655"/>
            <wp:effectExtent l="0" t="0" r="0" b="444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7405"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B87">
        <w:rPr>
          <w:rFonts w:hint="eastAsia"/>
        </w:rPr>
        <w:t>ＳＤＧｓ（Ｓｕｓｔａｉｎａｂｌｅ　Ｄｅｖｅｌｏｐｍｅｎｔ　Ｇｏａｌｓ：持続可能な開発のために達成すべき目標）は、平成</w:t>
      </w:r>
      <w:r w:rsidR="00315C1C" w:rsidRPr="005B5B87">
        <w:rPr>
          <w:rFonts w:hint="eastAsia"/>
        </w:rPr>
        <w:t>2</w:t>
      </w:r>
      <w:r w:rsidR="00315C1C" w:rsidRPr="005B5B87">
        <w:t>7</w:t>
      </w:r>
      <w:r w:rsidRPr="005B5B87">
        <w:rPr>
          <w:rFonts w:hint="eastAsia"/>
        </w:rPr>
        <w:t>年</w:t>
      </w:r>
      <w:r w:rsidR="00315C1C" w:rsidRPr="005B5B87">
        <w:rPr>
          <w:rFonts w:hint="eastAsia"/>
        </w:rPr>
        <w:t>９</w:t>
      </w:r>
      <w:r w:rsidRPr="005B5B87">
        <w:rPr>
          <w:rFonts w:hint="eastAsia"/>
        </w:rPr>
        <w:t>月の国連</w:t>
      </w:r>
      <w:r w:rsidR="0039391D" w:rsidRPr="005B5B87">
        <w:rPr>
          <w:rFonts w:hint="eastAsia"/>
        </w:rPr>
        <w:t>サミット</w:t>
      </w:r>
      <w:r w:rsidRPr="005B5B87">
        <w:rPr>
          <w:rFonts w:hint="eastAsia"/>
        </w:rPr>
        <w:t>にて全会一致で採択された、</w:t>
      </w:r>
      <w:r w:rsidR="00315C1C" w:rsidRPr="005B5B87">
        <w:rPr>
          <w:rFonts w:hint="eastAsia"/>
        </w:rPr>
        <w:t>平成28</w:t>
      </w:r>
      <w:r w:rsidRPr="005B5B87">
        <w:rPr>
          <w:rFonts w:hint="eastAsia"/>
        </w:rPr>
        <w:t>年から</w:t>
      </w:r>
      <w:r w:rsidR="00315C1C" w:rsidRPr="005B5B87">
        <w:rPr>
          <w:rFonts w:hint="eastAsia"/>
        </w:rPr>
        <w:t>令和</w:t>
      </w:r>
      <w:r w:rsidR="00315C1C" w:rsidRPr="005B5B87">
        <w:t>12</w:t>
      </w:r>
      <w:r w:rsidRPr="005B5B87">
        <w:rPr>
          <w:rFonts w:hint="eastAsia"/>
        </w:rPr>
        <w:t>年までを期限とする国際目標で</w:t>
      </w:r>
      <w:r w:rsidRPr="00261D85">
        <w:rPr>
          <w:rFonts w:hint="eastAsia"/>
        </w:rPr>
        <w:t>あり、</w:t>
      </w:r>
      <w:r w:rsidR="00315C1C">
        <w:rPr>
          <w:rFonts w:hint="eastAsia"/>
        </w:rPr>
        <w:t>17</w:t>
      </w:r>
      <w:r w:rsidRPr="00261D85">
        <w:rPr>
          <w:rFonts w:hint="eastAsia"/>
        </w:rPr>
        <w:t>のゴールとそれぞれの下に、より具体的な</w:t>
      </w:r>
      <w:r w:rsidR="00315C1C">
        <w:rPr>
          <w:rFonts w:hint="eastAsia"/>
        </w:rPr>
        <w:t>169</w:t>
      </w:r>
      <w:r w:rsidRPr="00261D85">
        <w:rPr>
          <w:rFonts w:hint="eastAsia"/>
        </w:rPr>
        <w:t>のターゲットがあります。</w:t>
      </w:r>
    </w:p>
    <w:p w14:paraId="6A0D222F" w14:textId="4A607553" w:rsidR="00261D85" w:rsidRDefault="00261D85" w:rsidP="00696B01">
      <w:pPr>
        <w:pStyle w:val="afa"/>
        <w:ind w:left="360" w:right="240" w:firstLine="240"/>
      </w:pPr>
    </w:p>
    <w:p w14:paraId="7181CB23" w14:textId="77777777" w:rsidR="00261D85" w:rsidRDefault="00261D85" w:rsidP="00696B01">
      <w:pPr>
        <w:pStyle w:val="afa"/>
        <w:ind w:left="360" w:right="240" w:firstLine="240"/>
      </w:pPr>
    </w:p>
    <w:p w14:paraId="1FE23DF6" w14:textId="5079A1DC" w:rsidR="00261D85" w:rsidRDefault="00261D85" w:rsidP="00696B01">
      <w:pPr>
        <w:pStyle w:val="afa"/>
        <w:ind w:left="360" w:right="240" w:firstLine="240"/>
      </w:pPr>
    </w:p>
    <w:p w14:paraId="777EF023" w14:textId="02849921" w:rsidR="00261D85" w:rsidRDefault="00261D85" w:rsidP="00696B01">
      <w:pPr>
        <w:pStyle w:val="afa"/>
        <w:ind w:left="360" w:right="240" w:firstLine="240"/>
      </w:pPr>
    </w:p>
    <w:p w14:paraId="368EA337" w14:textId="445F708D" w:rsidR="00261D85" w:rsidRDefault="00261D85" w:rsidP="00696B01">
      <w:pPr>
        <w:pStyle w:val="afa"/>
        <w:ind w:left="360" w:right="240" w:firstLine="240"/>
      </w:pPr>
    </w:p>
    <w:p w14:paraId="65BEA29F" w14:textId="6742B7BE" w:rsidR="00261D85" w:rsidRDefault="00261D85" w:rsidP="00696B01">
      <w:pPr>
        <w:pStyle w:val="afa"/>
        <w:ind w:left="360" w:right="240" w:firstLine="240"/>
      </w:pPr>
    </w:p>
    <w:p w14:paraId="4F5AB0EE" w14:textId="060527B9" w:rsidR="00261D85" w:rsidRDefault="00261D85" w:rsidP="00696B01">
      <w:pPr>
        <w:pStyle w:val="afa"/>
        <w:ind w:left="360" w:right="240" w:firstLine="240"/>
      </w:pPr>
    </w:p>
    <w:p w14:paraId="6A9693FC" w14:textId="42665B00" w:rsidR="00261D85" w:rsidRDefault="00261D85" w:rsidP="00696B01">
      <w:pPr>
        <w:pStyle w:val="afa"/>
        <w:ind w:left="360" w:right="240" w:firstLine="240"/>
      </w:pPr>
    </w:p>
    <w:p w14:paraId="0E3D3FA6" w14:textId="74F6150E" w:rsidR="00261D85" w:rsidRDefault="00261D85" w:rsidP="00696B01">
      <w:pPr>
        <w:pStyle w:val="afa"/>
        <w:ind w:left="360" w:right="240" w:firstLine="240"/>
      </w:pPr>
    </w:p>
    <w:p w14:paraId="43406B12" w14:textId="10C8390B" w:rsidR="00261D85" w:rsidRDefault="00261D85" w:rsidP="00696B01">
      <w:pPr>
        <w:pStyle w:val="afa"/>
        <w:ind w:left="360" w:right="240" w:firstLine="240"/>
      </w:pPr>
    </w:p>
    <w:p w14:paraId="33FA1A63" w14:textId="43BFFF26" w:rsidR="00261D85" w:rsidRDefault="00261D85" w:rsidP="00696B01">
      <w:pPr>
        <w:pStyle w:val="afa"/>
        <w:ind w:left="360" w:right="240" w:firstLine="240"/>
      </w:pPr>
    </w:p>
    <w:p w14:paraId="7CC7A8AA" w14:textId="222CA14C" w:rsidR="00261D85" w:rsidRDefault="00261D85" w:rsidP="00696B01">
      <w:pPr>
        <w:pStyle w:val="afa"/>
        <w:ind w:left="360" w:right="240" w:firstLine="240"/>
      </w:pPr>
    </w:p>
    <w:p w14:paraId="086EC090" w14:textId="650F042A" w:rsidR="00261D85" w:rsidRDefault="00261D85" w:rsidP="00696B01">
      <w:pPr>
        <w:pStyle w:val="afa"/>
        <w:ind w:left="360" w:right="240" w:firstLine="240"/>
      </w:pPr>
    </w:p>
    <w:p w14:paraId="0C1FBB7E" w14:textId="668BB909" w:rsidR="00261D85" w:rsidRDefault="00261D85" w:rsidP="00696B01">
      <w:pPr>
        <w:pStyle w:val="afa"/>
        <w:ind w:left="360" w:right="240" w:firstLine="240"/>
      </w:pPr>
    </w:p>
    <w:p w14:paraId="07B6A7B1" w14:textId="0B617231" w:rsidR="00261D85" w:rsidRDefault="00261D85" w:rsidP="00696B01">
      <w:pPr>
        <w:pStyle w:val="afa"/>
        <w:ind w:left="360" w:right="240" w:firstLine="240"/>
      </w:pPr>
    </w:p>
    <w:p w14:paraId="6EE57D8D" w14:textId="478988FC" w:rsidR="00261D85" w:rsidRDefault="00261D85" w:rsidP="00696B01">
      <w:pPr>
        <w:pStyle w:val="afa"/>
        <w:ind w:left="360" w:right="240" w:firstLine="240"/>
      </w:pPr>
    </w:p>
    <w:p w14:paraId="356D34B9" w14:textId="12AE5C7B" w:rsidR="00261D85" w:rsidRDefault="00261D85" w:rsidP="00696B01">
      <w:pPr>
        <w:pStyle w:val="afa"/>
        <w:ind w:left="360" w:right="240" w:firstLine="240"/>
      </w:pPr>
    </w:p>
    <w:p w14:paraId="21A4FBE1" w14:textId="290DCE23" w:rsidR="00261D85" w:rsidRDefault="00261D85" w:rsidP="00696B01">
      <w:pPr>
        <w:pStyle w:val="afa"/>
        <w:ind w:left="360" w:right="240" w:firstLine="240"/>
      </w:pPr>
    </w:p>
    <w:p w14:paraId="2C704A9A" w14:textId="6B6A93AB" w:rsidR="0015463D" w:rsidRDefault="0015463D" w:rsidP="00261D85">
      <w:pPr>
        <w:pStyle w:val="aff4"/>
        <w:spacing w:afterLines="0" w:after="0"/>
        <w:ind w:leftChars="0" w:left="0"/>
      </w:pPr>
    </w:p>
    <w:p w14:paraId="72AFF065" w14:textId="77777777" w:rsidR="008B1355" w:rsidRPr="008B1355" w:rsidRDefault="008B1355" w:rsidP="008B1355"/>
    <w:p w14:paraId="4B139997" w14:textId="7AD75B40" w:rsidR="00696B01" w:rsidRDefault="00696B01" w:rsidP="0015463D">
      <w:pPr>
        <w:pStyle w:val="aff4"/>
        <w:spacing w:afterLines="0" w:after="0"/>
        <w:ind w:leftChars="300" w:left="720" w:firstLineChars="900" w:firstLine="1980"/>
      </w:pPr>
      <w:r>
        <w:rPr>
          <w:rFonts w:hint="eastAsia"/>
        </w:rPr>
        <w:t>■本計画と関連がある</w:t>
      </w:r>
      <w:r w:rsidRPr="00696B01">
        <w:rPr>
          <w:rFonts w:hint="eastAsia"/>
        </w:rPr>
        <w:t>ゴール</w:t>
      </w:r>
    </w:p>
    <w:p w14:paraId="32D4991E" w14:textId="6D035DB0" w:rsidR="008B1355" w:rsidRPr="008B1355" w:rsidRDefault="008B1355" w:rsidP="008B1355"/>
    <w:p w14:paraId="3A80D5DD" w14:textId="2F8BDD1F" w:rsidR="00352F6A" w:rsidRDefault="003314D6">
      <w:pPr>
        <w:widowControl/>
        <w:jc w:val="left"/>
        <w:sectPr w:rsidR="00352F6A" w:rsidSect="00994415">
          <w:headerReference w:type="even" r:id="rId28"/>
          <w:headerReference w:type="default" r:id="rId29"/>
          <w:footerReference w:type="even" r:id="rId30"/>
          <w:footerReference w:type="default" r:id="rId31"/>
          <w:pgSz w:w="11906" w:h="16838" w:code="9"/>
          <w:pgMar w:top="851" w:right="1304" w:bottom="1985" w:left="1304" w:header="340" w:footer="567" w:gutter="170"/>
          <w:pgNumType w:start="1"/>
          <w:cols w:space="425"/>
          <w:docGrid w:type="lines" w:linePitch="360"/>
        </w:sectPr>
      </w:pPr>
      <w:r>
        <w:rPr>
          <w:noProof/>
        </w:rPr>
        <mc:AlternateContent>
          <mc:Choice Requires="wpg">
            <w:drawing>
              <wp:anchor distT="0" distB="0" distL="114300" distR="114300" simplePos="0" relativeHeight="251978752" behindDoc="0" locked="0" layoutInCell="1" allowOverlap="1" wp14:anchorId="23AEA962" wp14:editId="5D3C833F">
                <wp:simplePos x="0" y="0"/>
                <wp:positionH relativeFrom="column">
                  <wp:posOffset>327660</wp:posOffset>
                </wp:positionH>
                <wp:positionV relativeFrom="paragraph">
                  <wp:posOffset>170815</wp:posOffset>
                </wp:positionV>
                <wp:extent cx="4756785" cy="871220"/>
                <wp:effectExtent l="0" t="0" r="5715" b="5080"/>
                <wp:wrapNone/>
                <wp:docPr id="2123718595" name="グループ化 7"/>
                <wp:cNvGraphicFramePr/>
                <a:graphic xmlns:a="http://schemas.openxmlformats.org/drawingml/2006/main">
                  <a:graphicData uri="http://schemas.microsoft.com/office/word/2010/wordprocessingGroup">
                    <wpg:wgp>
                      <wpg:cNvGrpSpPr/>
                      <wpg:grpSpPr>
                        <a:xfrm>
                          <a:off x="0" y="0"/>
                          <a:ext cx="4756785" cy="871220"/>
                          <a:chOff x="0" y="0"/>
                          <a:chExt cx="4756785" cy="871220"/>
                        </a:xfrm>
                      </wpg:grpSpPr>
                      <pic:pic xmlns:pic="http://schemas.openxmlformats.org/drawingml/2006/picture">
                        <pic:nvPicPr>
                          <pic:cNvPr id="337" name="図 2"/>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871220" cy="871220"/>
                          </a:xfrm>
                          <a:prstGeom prst="rect">
                            <a:avLst/>
                          </a:prstGeom>
                          <a:noFill/>
                          <a:ln>
                            <a:noFill/>
                          </a:ln>
                        </pic:spPr>
                      </pic:pic>
                      <pic:pic xmlns:pic="http://schemas.openxmlformats.org/drawingml/2006/picture">
                        <pic:nvPicPr>
                          <pic:cNvPr id="338" name="図 3"/>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971550" y="0"/>
                            <a:ext cx="871220" cy="871220"/>
                          </a:xfrm>
                          <a:prstGeom prst="rect">
                            <a:avLst/>
                          </a:prstGeom>
                          <a:noFill/>
                          <a:ln>
                            <a:noFill/>
                          </a:ln>
                        </pic:spPr>
                      </pic:pic>
                      <pic:pic xmlns:pic="http://schemas.openxmlformats.org/drawingml/2006/picture">
                        <pic:nvPicPr>
                          <pic:cNvPr id="33" name="図 4"/>
                          <pic:cNvPicPr>
                            <a:picLocks/>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1943100" y="0"/>
                            <a:ext cx="871220" cy="871220"/>
                          </a:xfrm>
                          <a:prstGeom prst="rect">
                            <a:avLst/>
                          </a:prstGeom>
                          <a:noFill/>
                          <a:ln>
                            <a:noFill/>
                          </a:ln>
                        </pic:spPr>
                      </pic:pic>
                      <pic:pic xmlns:pic="http://schemas.openxmlformats.org/drawingml/2006/picture">
                        <pic:nvPicPr>
                          <pic:cNvPr id="5045" name="図 5"/>
                          <pic:cNvPicPr>
                            <a:picLocks/>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2914650" y="0"/>
                            <a:ext cx="871220" cy="871220"/>
                          </a:xfrm>
                          <a:prstGeom prst="rect">
                            <a:avLst/>
                          </a:prstGeom>
                          <a:noFill/>
                          <a:ln>
                            <a:noFill/>
                          </a:ln>
                        </pic:spPr>
                      </pic:pic>
                      <pic:pic xmlns:pic="http://schemas.openxmlformats.org/drawingml/2006/picture">
                        <pic:nvPicPr>
                          <pic:cNvPr id="2131354859" name="図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886200" y="0"/>
                            <a:ext cx="870585" cy="870585"/>
                          </a:xfrm>
                          <a:prstGeom prst="rect">
                            <a:avLst/>
                          </a:prstGeom>
                          <a:noFill/>
                          <a:ln>
                            <a:noFill/>
                          </a:ln>
                        </pic:spPr>
                      </pic:pic>
                    </wpg:wgp>
                  </a:graphicData>
                </a:graphic>
              </wp:anchor>
            </w:drawing>
          </mc:Choice>
          <mc:Fallback xmlns:w16du="http://schemas.microsoft.com/office/word/2023/wordml/word16du">
            <w:pict>
              <v:group w14:anchorId="3BEEFBCD" id="グループ化 7" o:spid="_x0000_s1026" style="position:absolute;left:0;text-align:left;margin-left:25.8pt;margin-top:13.45pt;width:374.55pt;height:68.6pt;z-index:251978752" coordsize="47567,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">
                  <v:imagedata r:id="rId41" o:title=""/>
                </v:shape>
                <v:shape id="図 3" o:spid="_x0000_s1028" type="#_x0000_t75" style="position:absolute;left:9715;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">
                  <v:imagedata r:id="rId42" o:title=""/>
                </v:shape>
                <v:shape id="図 4" o:spid="_x0000_s1029" type="#_x0000_t75" style="position:absolute;left:19431;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">
                  <v:imagedata r:id="rId43" o:title=""/>
                  <o:lock v:ext="edit" aspectratio="f"/>
                </v:shape>
                <v:shape id="図 5" o:spid="_x0000_s1030" type="#_x0000_t75" style="position:absolute;left:29146;width:8712;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">
                  <v:imagedata r:id="rId44" o:title=""/>
                  <o:lock v:ext="edit" aspectratio="f"/>
                </v:shape>
                <v:shape id="図 1" o:spid="_x0000_s1031" type="#_x0000_t75" style="position:absolute;left:38862;width:8705;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">
                  <v:imagedata r:id="rId45" o:title=""/>
                </v:shape>
              </v:group>
            </w:pict>
          </mc:Fallback>
        </mc:AlternateContent>
      </w:r>
      <w:r w:rsidR="005B5E8B">
        <w:br w:type="page"/>
      </w:r>
    </w:p>
    <w:p w14:paraId="78BD3DC9" w14:textId="1B089970" w:rsidR="005B5E8B" w:rsidRPr="00DB65F7" w:rsidRDefault="005B5E8B" w:rsidP="00DB65F7">
      <w:pPr>
        <w:pStyle w:val="1"/>
        <w:spacing w:after="180"/>
        <w:ind w:left="120"/>
      </w:pPr>
      <w:bookmarkStart w:id="56" w:name="_Toc160013772"/>
      <w:r w:rsidRPr="00DB65F7">
        <w:rPr>
          <w:rFonts w:hint="eastAsia"/>
        </w:rPr>
        <w:lastRenderedPageBreak/>
        <w:t>第２章　障がい者の現状</w:t>
      </w:r>
      <w:bookmarkEnd w:id="56"/>
    </w:p>
    <w:p w14:paraId="43D82C22" w14:textId="58B255B1" w:rsidR="005B5E8B" w:rsidRPr="004A1D29" w:rsidRDefault="005B5E8B" w:rsidP="005B5E8B">
      <w:pPr>
        <w:pStyle w:val="2"/>
        <w:spacing w:after="180"/>
        <w:ind w:left="120"/>
        <w:rPr>
          <w:color w:val="auto"/>
        </w:rPr>
      </w:pPr>
      <w:bookmarkStart w:id="57" w:name="_Toc160013773"/>
      <w:r w:rsidRPr="004A1D29">
        <w:rPr>
          <w:rFonts w:hint="eastAsia"/>
          <w:color w:val="auto"/>
        </w:rPr>
        <w:t>１　身体障がい者の状況</w:t>
      </w:r>
      <w:bookmarkEnd w:id="57"/>
      <w:r w:rsidR="007F4794">
        <w:rPr>
          <w:noProof/>
          <w:color w:val="auto"/>
        </w:rPr>
        <w:drawing>
          <wp:anchor distT="0" distB="0" distL="114300" distR="114300" simplePos="0" relativeHeight="251991040" behindDoc="0" locked="0" layoutInCell="1" allowOverlap="1" wp14:anchorId="56B653E0" wp14:editId="1D581004">
            <wp:simplePos x="0" y="0"/>
            <wp:positionH relativeFrom="page">
              <wp:posOffset>540385</wp:posOffset>
            </wp:positionH>
            <wp:positionV relativeFrom="page">
              <wp:posOffset>9432925</wp:posOffset>
            </wp:positionV>
            <wp:extent cx="716400" cy="716400"/>
            <wp:effectExtent l="0" t="0" r="7620" b="7620"/>
            <wp:wrapNone/>
            <wp:docPr id="11519968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3EE9C" w14:textId="3B0116C7" w:rsidR="005B5E8B" w:rsidRPr="004A1D29" w:rsidRDefault="005B5E8B" w:rsidP="005B5E8B">
      <w:pPr>
        <w:pStyle w:val="afa"/>
        <w:ind w:left="360" w:right="240" w:firstLine="240"/>
      </w:pPr>
      <w:r w:rsidRPr="004A1D29">
        <w:rPr>
          <w:rFonts w:hint="eastAsia"/>
        </w:rPr>
        <w:t>身体障害者手帳交付数の推移をみると、</w:t>
      </w:r>
      <w:r w:rsidR="00A2061F" w:rsidRPr="004A1D29">
        <w:rPr>
          <w:rFonts w:hint="eastAsia"/>
        </w:rPr>
        <w:t>概ね横ばい</w:t>
      </w:r>
      <w:r w:rsidRPr="004A1D29">
        <w:rPr>
          <w:rFonts w:hint="eastAsia"/>
        </w:rPr>
        <w:t>で推移しており、令和</w:t>
      </w:r>
      <w:r w:rsidR="00A2061F" w:rsidRPr="004A1D29">
        <w:rPr>
          <w:rFonts w:hint="eastAsia"/>
        </w:rPr>
        <w:t>５</w:t>
      </w:r>
      <w:r w:rsidRPr="004A1D29">
        <w:rPr>
          <w:rFonts w:hint="eastAsia"/>
        </w:rPr>
        <w:t>年４月１日現在で</w:t>
      </w:r>
      <w:r w:rsidR="00A2061F" w:rsidRPr="004A1D29">
        <w:rPr>
          <w:rFonts w:hint="eastAsia"/>
        </w:rPr>
        <w:t>3,733</w:t>
      </w:r>
      <w:r w:rsidRPr="004A1D29">
        <w:rPr>
          <w:rFonts w:hint="eastAsia"/>
        </w:rPr>
        <w:t>人となり、総人口に占める割合は</w:t>
      </w:r>
      <w:r w:rsidRPr="004A1D29">
        <w:t>2.8％</w:t>
      </w:r>
      <w:r w:rsidR="00A2061F" w:rsidRPr="004A1D29">
        <w:rPr>
          <w:rFonts w:hint="eastAsia"/>
        </w:rPr>
        <w:t>です</w:t>
      </w:r>
      <w:r w:rsidRPr="004A1D29">
        <w:t>。</w:t>
      </w:r>
    </w:p>
    <w:p w14:paraId="3641CD80" w14:textId="77777777" w:rsidR="00997B2A" w:rsidRPr="004A1D29" w:rsidRDefault="00997B2A" w:rsidP="00997B2A">
      <w:pPr>
        <w:pStyle w:val="afa"/>
        <w:ind w:left="360" w:right="240" w:firstLine="240"/>
      </w:pPr>
      <w:r w:rsidRPr="004A1D29">
        <w:rPr>
          <w:rFonts w:hint="eastAsia"/>
        </w:rPr>
        <w:t>障がいの部位別では、肢体不自由が1,738人（46.6％）と多数を占めています。</w:t>
      </w:r>
    </w:p>
    <w:p w14:paraId="4D200BEC" w14:textId="77777777" w:rsidR="005B5E8B" w:rsidRDefault="005B5E8B" w:rsidP="0036054E"/>
    <w:p w14:paraId="037318E0" w14:textId="2F317699" w:rsidR="00124770" w:rsidRDefault="00124770" w:rsidP="00124770">
      <w:pPr>
        <w:pStyle w:val="afe"/>
        <w:spacing w:after="72"/>
      </w:pPr>
      <w:r>
        <w:rPr>
          <w:rFonts w:hint="eastAsia"/>
        </w:rPr>
        <w:t xml:space="preserve">図　</w:t>
      </w:r>
      <w:r w:rsidRPr="005C0911">
        <w:rPr>
          <w:rFonts w:hint="eastAsia"/>
        </w:rPr>
        <w:t>身体障害者手帳交付数の推移</w:t>
      </w:r>
    </w:p>
    <w:p w14:paraId="04C7B827" w14:textId="5144B965" w:rsidR="008F098F" w:rsidRPr="008F098F" w:rsidRDefault="00CC0150" w:rsidP="008F098F">
      <w:pPr>
        <w:pStyle w:val="afd"/>
      </w:pPr>
      <w:r w:rsidRPr="00CC0150">
        <w:rPr>
          <w:noProof/>
        </w:rPr>
        <w:drawing>
          <wp:inline distT="0" distB="0" distL="0" distR="0" wp14:anchorId="489A9EB2" wp14:editId="0E3D7E94">
            <wp:extent cx="5663160" cy="2140560"/>
            <wp:effectExtent l="0" t="0" r="0" b="0"/>
            <wp:docPr id="16661979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3160" cy="2140560"/>
                    </a:xfrm>
                    <a:prstGeom prst="rect">
                      <a:avLst/>
                    </a:prstGeom>
                    <a:noFill/>
                    <a:ln>
                      <a:noFill/>
                    </a:ln>
                  </pic:spPr>
                </pic:pic>
              </a:graphicData>
            </a:graphic>
          </wp:inline>
        </w:drawing>
      </w:r>
    </w:p>
    <w:p w14:paraId="23F9053C" w14:textId="77777777" w:rsidR="005B5E8B" w:rsidRDefault="005B5E8B" w:rsidP="0036054E"/>
    <w:p w14:paraId="390EB40C" w14:textId="2D0449D5" w:rsidR="005C0911" w:rsidRDefault="0048728A" w:rsidP="00124770">
      <w:pPr>
        <w:pStyle w:val="afe"/>
        <w:spacing w:after="72"/>
      </w:pPr>
      <w:r>
        <w:rPr>
          <w:rFonts w:hint="eastAsia"/>
        </w:rPr>
        <w:t xml:space="preserve">表　</w:t>
      </w:r>
      <w:r w:rsidR="005C0911" w:rsidRPr="005C0911">
        <w:rPr>
          <w:rFonts w:hint="eastAsia"/>
        </w:rPr>
        <w:t>身体障害者手帳交付数の推移</w:t>
      </w:r>
    </w:p>
    <w:p w14:paraId="4436EA34" w14:textId="77777777" w:rsidR="005C0911" w:rsidRPr="0003073B" w:rsidRDefault="005C0911" w:rsidP="005C0911">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5C0911" w:rsidRPr="0003073B" w14:paraId="7663E720" w14:textId="77777777" w:rsidTr="00CD11C9">
        <w:trPr>
          <w:trHeight w:val="283"/>
          <w:jc w:val="center"/>
        </w:trPr>
        <w:tc>
          <w:tcPr>
            <w:tcW w:w="3114" w:type="dxa"/>
            <w:shd w:val="clear" w:color="auto" w:fill="E0F2F1"/>
            <w:vAlign w:val="center"/>
          </w:tcPr>
          <w:p w14:paraId="318CC95B" w14:textId="7C1138B4"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011585DF" w14:textId="51A4B916"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31BD7F60" w14:textId="690EC00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4DCC44AA" w14:textId="66CB66EE"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30731B57" w14:textId="3E55F6CE"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4AECB837" w14:textId="4B860EAF"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25FDD40E" w14:textId="77777777" w:rsidTr="00CD11C9">
        <w:trPr>
          <w:trHeight w:val="283"/>
          <w:jc w:val="center"/>
        </w:trPr>
        <w:tc>
          <w:tcPr>
            <w:tcW w:w="3114" w:type="dxa"/>
            <w:tcBorders>
              <w:right w:val="single" w:sz="4" w:space="0" w:color="auto"/>
            </w:tcBorders>
            <w:shd w:val="clear" w:color="auto" w:fill="E0F2F1"/>
            <w:vAlign w:val="center"/>
          </w:tcPr>
          <w:p w14:paraId="221FE797" w14:textId="4974A142"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身体障害者手帳交付数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D0462FF" w14:textId="194ED449"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C56B3FD" w14:textId="0032C3DF"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3,738</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5543EB91" w14:textId="36910333"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3,672</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29B100DB" w14:textId="7434966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3,683</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67A899C" w14:textId="207B5566"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3,733</w:t>
            </w:r>
          </w:p>
        </w:tc>
      </w:tr>
      <w:tr w:rsidR="008F098F" w:rsidRPr="0003073B" w14:paraId="21743AF1" w14:textId="77777777" w:rsidTr="00CD11C9">
        <w:trPr>
          <w:trHeight w:val="283"/>
          <w:jc w:val="center"/>
        </w:trPr>
        <w:tc>
          <w:tcPr>
            <w:tcW w:w="3114" w:type="dxa"/>
            <w:tcBorders>
              <w:right w:val="single" w:sz="4" w:space="0" w:color="auto"/>
            </w:tcBorders>
            <w:shd w:val="clear" w:color="auto" w:fill="E0F2F1"/>
            <w:vAlign w:val="center"/>
          </w:tcPr>
          <w:p w14:paraId="0A1AF926" w14:textId="0BB2B869"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47D4DB8E" w14:textId="3687EB51"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4BF7ABA1" w14:textId="175B6449"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77801F8B" w14:textId="2823008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9471275" w14:textId="61D87490"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69BC8D5" w14:textId="47FCAEA0"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132,072</w:t>
            </w:r>
          </w:p>
        </w:tc>
      </w:tr>
      <w:tr w:rsidR="008F098F" w:rsidRPr="0003073B" w14:paraId="640F833B" w14:textId="77777777" w:rsidTr="00CD11C9">
        <w:trPr>
          <w:trHeight w:val="283"/>
          <w:jc w:val="center"/>
        </w:trPr>
        <w:tc>
          <w:tcPr>
            <w:tcW w:w="3114" w:type="dxa"/>
            <w:tcBorders>
              <w:right w:val="single" w:sz="4" w:space="0" w:color="auto"/>
            </w:tcBorders>
            <w:shd w:val="clear" w:color="auto" w:fill="E0F2F1"/>
            <w:vAlign w:val="center"/>
          </w:tcPr>
          <w:p w14:paraId="5A01BFD8" w14:textId="5171F233"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1029B277" w14:textId="43C402B2"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6" w:type="dxa"/>
            <w:tcBorders>
              <w:top w:val="nil"/>
              <w:left w:val="nil"/>
              <w:bottom w:val="single" w:sz="4" w:space="0" w:color="auto"/>
              <w:right w:val="single" w:sz="4" w:space="0" w:color="auto"/>
            </w:tcBorders>
            <w:shd w:val="clear" w:color="auto" w:fill="FFFFFF" w:themeFill="background1"/>
            <w:vAlign w:val="center"/>
          </w:tcPr>
          <w:p w14:paraId="2AB02F69" w14:textId="51A846F2"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2.9</w:t>
            </w:r>
          </w:p>
        </w:tc>
        <w:tc>
          <w:tcPr>
            <w:tcW w:w="1147" w:type="dxa"/>
            <w:tcBorders>
              <w:top w:val="nil"/>
              <w:left w:val="nil"/>
              <w:bottom w:val="single" w:sz="4" w:space="0" w:color="auto"/>
              <w:right w:val="single" w:sz="4" w:space="0" w:color="auto"/>
            </w:tcBorders>
            <w:shd w:val="clear" w:color="auto" w:fill="FFFFFF" w:themeFill="background1"/>
            <w:vAlign w:val="center"/>
          </w:tcPr>
          <w:p w14:paraId="4417A11E" w14:textId="3FB69B6A"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6" w:type="dxa"/>
            <w:tcBorders>
              <w:top w:val="nil"/>
              <w:left w:val="nil"/>
              <w:bottom w:val="single" w:sz="4" w:space="0" w:color="auto"/>
              <w:right w:val="single" w:sz="4" w:space="0" w:color="auto"/>
            </w:tcBorders>
            <w:shd w:val="clear" w:color="auto" w:fill="FFFFFF" w:themeFill="background1"/>
            <w:vAlign w:val="center"/>
          </w:tcPr>
          <w:p w14:paraId="598CCACC" w14:textId="5B7501C1"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c>
          <w:tcPr>
            <w:tcW w:w="1147" w:type="dxa"/>
            <w:tcBorders>
              <w:top w:val="nil"/>
              <w:left w:val="nil"/>
              <w:bottom w:val="single" w:sz="4" w:space="0" w:color="auto"/>
              <w:right w:val="single" w:sz="4" w:space="0" w:color="auto"/>
            </w:tcBorders>
            <w:shd w:val="clear" w:color="auto" w:fill="FFFFFF" w:themeFill="background1"/>
            <w:vAlign w:val="center"/>
          </w:tcPr>
          <w:p w14:paraId="094CD838" w14:textId="32D1378F" w:rsidR="008F098F" w:rsidRPr="005C0911"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w:t>
            </w:r>
          </w:p>
        </w:tc>
      </w:tr>
    </w:tbl>
    <w:p w14:paraId="74ADCC6E" w14:textId="1AD008B3"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68252949" w14:textId="77777777" w:rsidR="005C0911" w:rsidRPr="005C0911" w:rsidRDefault="005C0911" w:rsidP="0036054E"/>
    <w:p w14:paraId="6B1941C0" w14:textId="78FB70A7" w:rsidR="005C0911" w:rsidRDefault="0048728A" w:rsidP="00124770">
      <w:pPr>
        <w:pStyle w:val="afe"/>
        <w:spacing w:after="72"/>
      </w:pPr>
      <w:r>
        <w:rPr>
          <w:rFonts w:hint="eastAsia"/>
        </w:rPr>
        <w:t xml:space="preserve">表　</w:t>
      </w:r>
      <w:r w:rsidR="005C0911" w:rsidRPr="005C0911">
        <w:rPr>
          <w:rFonts w:hint="eastAsia"/>
        </w:rPr>
        <w:t>障がいの部位別身体障害者手帳交付数の推移</w:t>
      </w:r>
    </w:p>
    <w:p w14:paraId="42FC4AD3" w14:textId="77777777" w:rsidR="005C0911" w:rsidRPr="0003073B" w:rsidRDefault="005C0911" w:rsidP="005C0911">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5C0911" w:rsidRPr="0003073B" w14:paraId="5A8AD656" w14:textId="77777777" w:rsidTr="00CD11C9">
        <w:trPr>
          <w:trHeight w:val="283"/>
          <w:jc w:val="center"/>
        </w:trPr>
        <w:tc>
          <w:tcPr>
            <w:tcW w:w="3114" w:type="dxa"/>
            <w:shd w:val="clear" w:color="auto" w:fill="E0F2F1"/>
            <w:vAlign w:val="center"/>
          </w:tcPr>
          <w:p w14:paraId="63CF6607" w14:textId="022A74DD"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kern w:val="0"/>
                <w:sz w:val="20"/>
                <w:szCs w:val="20"/>
              </w:rPr>
              <w:t>障がいの部位</w:t>
            </w:r>
          </w:p>
        </w:tc>
        <w:tc>
          <w:tcPr>
            <w:tcW w:w="1146" w:type="dxa"/>
            <w:shd w:val="clear" w:color="auto" w:fill="E0F2F1"/>
            <w:vAlign w:val="center"/>
          </w:tcPr>
          <w:p w14:paraId="268A1188"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9CF52F8"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41AEAF4A"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65877063"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17EF833F" w14:textId="77777777" w:rsidR="005C0911" w:rsidRPr="005C0911" w:rsidRDefault="005C0911"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38AE76D1" w14:textId="77777777" w:rsidTr="008F098F">
        <w:trPr>
          <w:trHeight w:val="283"/>
          <w:jc w:val="center"/>
        </w:trPr>
        <w:tc>
          <w:tcPr>
            <w:tcW w:w="3114" w:type="dxa"/>
            <w:tcBorders>
              <w:right w:val="single" w:sz="4" w:space="0" w:color="auto"/>
            </w:tcBorders>
            <w:shd w:val="clear" w:color="auto" w:fill="E0F2F1"/>
            <w:vAlign w:val="center"/>
          </w:tcPr>
          <w:p w14:paraId="1B4D81E7" w14:textId="55878313"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視覚障がい</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077D3A89" w14:textId="2C681E1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232</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A3B5569" w14:textId="31578E2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236</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1488D77" w14:textId="06F47B2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230</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5767CC6B" w14:textId="6C2567F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231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41A1BEF" w14:textId="7212AF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245</w:t>
            </w:r>
          </w:p>
        </w:tc>
      </w:tr>
      <w:tr w:rsidR="008F098F" w:rsidRPr="0003073B" w14:paraId="32207E9A" w14:textId="77777777" w:rsidTr="008F098F">
        <w:trPr>
          <w:trHeight w:val="283"/>
          <w:jc w:val="center"/>
        </w:trPr>
        <w:tc>
          <w:tcPr>
            <w:tcW w:w="3114" w:type="dxa"/>
            <w:tcBorders>
              <w:right w:val="single" w:sz="4" w:space="0" w:color="auto"/>
            </w:tcBorders>
            <w:shd w:val="clear" w:color="auto" w:fill="E0F2F1"/>
            <w:vAlign w:val="center"/>
          </w:tcPr>
          <w:p w14:paraId="7B3F29CE" w14:textId="64FBDC54"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聴覚・平衡障がい</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4133B9C6" w14:textId="51DEA95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317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86AB72B" w14:textId="6613B37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334</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3101EF72" w14:textId="1CD7D66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24BC7F3" w14:textId="1F49444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20427F75" w14:textId="58CC176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351</w:t>
            </w:r>
          </w:p>
        </w:tc>
      </w:tr>
      <w:tr w:rsidR="008F098F" w:rsidRPr="0003073B" w14:paraId="45EA6B92" w14:textId="77777777" w:rsidTr="008F098F">
        <w:trPr>
          <w:trHeight w:val="283"/>
          <w:jc w:val="center"/>
        </w:trPr>
        <w:tc>
          <w:tcPr>
            <w:tcW w:w="3114" w:type="dxa"/>
            <w:tcBorders>
              <w:right w:val="single" w:sz="4" w:space="0" w:color="auto"/>
            </w:tcBorders>
            <w:shd w:val="clear" w:color="auto" w:fill="E0F2F1"/>
            <w:vAlign w:val="center"/>
          </w:tcPr>
          <w:p w14:paraId="18110559" w14:textId="37EAD5FD"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音声・言語障がい</w:t>
            </w:r>
          </w:p>
        </w:tc>
        <w:tc>
          <w:tcPr>
            <w:tcW w:w="1146" w:type="dxa"/>
            <w:tcBorders>
              <w:top w:val="nil"/>
              <w:left w:val="nil"/>
              <w:bottom w:val="single" w:sz="4" w:space="0" w:color="auto"/>
              <w:right w:val="single" w:sz="4" w:space="0" w:color="auto"/>
            </w:tcBorders>
            <w:shd w:val="clear" w:color="auto" w:fill="FFFFFF" w:themeFill="background1"/>
            <w:vAlign w:val="center"/>
          </w:tcPr>
          <w:p w14:paraId="6006DD81" w14:textId="28A9ACB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40</w:t>
            </w:r>
          </w:p>
        </w:tc>
        <w:tc>
          <w:tcPr>
            <w:tcW w:w="1146" w:type="dxa"/>
            <w:tcBorders>
              <w:top w:val="nil"/>
              <w:left w:val="nil"/>
              <w:bottom w:val="single" w:sz="4" w:space="0" w:color="auto"/>
              <w:right w:val="single" w:sz="4" w:space="0" w:color="auto"/>
            </w:tcBorders>
            <w:shd w:val="clear" w:color="auto" w:fill="FFFFFF" w:themeFill="background1"/>
            <w:vAlign w:val="center"/>
          </w:tcPr>
          <w:p w14:paraId="026C8438" w14:textId="1052F4F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7" w:type="dxa"/>
            <w:tcBorders>
              <w:top w:val="nil"/>
              <w:left w:val="nil"/>
              <w:bottom w:val="single" w:sz="4" w:space="0" w:color="auto"/>
              <w:right w:val="single" w:sz="4" w:space="0" w:color="auto"/>
            </w:tcBorders>
            <w:shd w:val="clear" w:color="auto" w:fill="FFFFFF" w:themeFill="background1"/>
            <w:vAlign w:val="center"/>
          </w:tcPr>
          <w:p w14:paraId="18191078" w14:textId="598B97F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6" w:type="dxa"/>
            <w:tcBorders>
              <w:top w:val="nil"/>
              <w:left w:val="nil"/>
              <w:bottom w:val="single" w:sz="4" w:space="0" w:color="auto"/>
              <w:right w:val="single" w:sz="4" w:space="0" w:color="auto"/>
            </w:tcBorders>
            <w:shd w:val="clear" w:color="auto" w:fill="FFFFFF" w:themeFill="background1"/>
            <w:vAlign w:val="center"/>
          </w:tcPr>
          <w:p w14:paraId="149980F3" w14:textId="5B50E2F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43</w:t>
            </w:r>
          </w:p>
        </w:tc>
        <w:tc>
          <w:tcPr>
            <w:tcW w:w="1147" w:type="dxa"/>
            <w:tcBorders>
              <w:top w:val="nil"/>
              <w:left w:val="nil"/>
              <w:bottom w:val="single" w:sz="4" w:space="0" w:color="auto"/>
              <w:right w:val="single" w:sz="4" w:space="0" w:color="auto"/>
            </w:tcBorders>
            <w:shd w:val="clear" w:color="auto" w:fill="FFFFFF" w:themeFill="background1"/>
            <w:vAlign w:val="center"/>
          </w:tcPr>
          <w:p w14:paraId="5FF49AFB" w14:textId="491F5B6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w:t>
            </w:r>
          </w:p>
        </w:tc>
      </w:tr>
      <w:tr w:rsidR="008F098F" w:rsidRPr="0003073B" w14:paraId="44453022" w14:textId="77777777" w:rsidTr="008F098F">
        <w:trPr>
          <w:trHeight w:val="283"/>
          <w:jc w:val="center"/>
        </w:trPr>
        <w:tc>
          <w:tcPr>
            <w:tcW w:w="3114" w:type="dxa"/>
            <w:tcBorders>
              <w:bottom w:val="single" w:sz="4" w:space="0" w:color="auto"/>
              <w:right w:val="single" w:sz="4" w:space="0" w:color="auto"/>
            </w:tcBorders>
            <w:shd w:val="clear" w:color="auto" w:fill="E0F2F1"/>
            <w:vAlign w:val="center"/>
          </w:tcPr>
          <w:p w14:paraId="41090A84" w14:textId="1FB361B4"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肢体不自由</w:t>
            </w:r>
          </w:p>
        </w:tc>
        <w:tc>
          <w:tcPr>
            <w:tcW w:w="1146" w:type="dxa"/>
            <w:tcBorders>
              <w:top w:val="nil"/>
              <w:left w:val="nil"/>
              <w:bottom w:val="single" w:sz="4" w:space="0" w:color="auto"/>
              <w:right w:val="single" w:sz="4" w:space="0" w:color="auto"/>
            </w:tcBorders>
            <w:shd w:val="clear" w:color="auto" w:fill="FFFFFF" w:themeFill="background1"/>
            <w:vAlign w:val="center"/>
          </w:tcPr>
          <w:p w14:paraId="12E54059" w14:textId="5302FB3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1,861</w:t>
            </w:r>
          </w:p>
        </w:tc>
        <w:tc>
          <w:tcPr>
            <w:tcW w:w="1146" w:type="dxa"/>
            <w:tcBorders>
              <w:top w:val="nil"/>
              <w:left w:val="nil"/>
              <w:bottom w:val="single" w:sz="4" w:space="0" w:color="auto"/>
              <w:right w:val="single" w:sz="4" w:space="0" w:color="auto"/>
            </w:tcBorders>
            <w:shd w:val="clear" w:color="auto" w:fill="FFFFFF" w:themeFill="background1"/>
            <w:vAlign w:val="center"/>
          </w:tcPr>
          <w:p w14:paraId="7FE25A5D" w14:textId="346CB4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1,861</w:t>
            </w:r>
          </w:p>
        </w:tc>
        <w:tc>
          <w:tcPr>
            <w:tcW w:w="1147" w:type="dxa"/>
            <w:tcBorders>
              <w:top w:val="nil"/>
              <w:left w:val="nil"/>
              <w:bottom w:val="single" w:sz="4" w:space="0" w:color="auto"/>
              <w:right w:val="single" w:sz="4" w:space="0" w:color="auto"/>
            </w:tcBorders>
            <w:shd w:val="clear" w:color="auto" w:fill="FFFFFF" w:themeFill="background1"/>
            <w:vAlign w:val="center"/>
          </w:tcPr>
          <w:p w14:paraId="29B19F4B" w14:textId="49503AE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1,810</w:t>
            </w:r>
          </w:p>
        </w:tc>
        <w:tc>
          <w:tcPr>
            <w:tcW w:w="1146" w:type="dxa"/>
            <w:tcBorders>
              <w:top w:val="nil"/>
              <w:left w:val="nil"/>
              <w:bottom w:val="single" w:sz="4" w:space="0" w:color="auto"/>
              <w:right w:val="single" w:sz="4" w:space="0" w:color="auto"/>
            </w:tcBorders>
            <w:shd w:val="clear" w:color="auto" w:fill="FFFFFF" w:themeFill="background1"/>
            <w:vAlign w:val="center"/>
          </w:tcPr>
          <w:p w14:paraId="1E38BD51" w14:textId="25EFEDE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1,772</w:t>
            </w:r>
          </w:p>
        </w:tc>
        <w:tc>
          <w:tcPr>
            <w:tcW w:w="1147" w:type="dxa"/>
            <w:tcBorders>
              <w:top w:val="nil"/>
              <w:left w:val="nil"/>
              <w:bottom w:val="single" w:sz="4" w:space="0" w:color="auto"/>
              <w:right w:val="single" w:sz="4" w:space="0" w:color="auto"/>
            </w:tcBorders>
            <w:shd w:val="clear" w:color="auto" w:fill="FFFFFF" w:themeFill="background1"/>
            <w:vAlign w:val="center"/>
          </w:tcPr>
          <w:p w14:paraId="01C38154" w14:textId="0086B62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1,738</w:t>
            </w:r>
          </w:p>
        </w:tc>
      </w:tr>
      <w:tr w:rsidR="008F098F" w:rsidRPr="0003073B" w14:paraId="5DA89C48" w14:textId="77777777" w:rsidTr="008F098F">
        <w:trPr>
          <w:trHeight w:val="283"/>
          <w:jc w:val="center"/>
        </w:trPr>
        <w:tc>
          <w:tcPr>
            <w:tcW w:w="3114" w:type="dxa"/>
            <w:tcBorders>
              <w:top w:val="single" w:sz="4" w:space="0" w:color="auto"/>
              <w:bottom w:val="double" w:sz="4" w:space="0" w:color="auto"/>
              <w:right w:val="single" w:sz="4" w:space="0" w:color="auto"/>
            </w:tcBorders>
            <w:shd w:val="clear" w:color="auto" w:fill="E0F2F1"/>
            <w:vAlign w:val="center"/>
          </w:tcPr>
          <w:p w14:paraId="4D2D9874" w14:textId="31736219"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内部障がい</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693E80DD" w14:textId="4B06939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1,227</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1DE29F9D" w14:textId="5659D6A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1,266</w:t>
            </w:r>
          </w:p>
        </w:tc>
        <w:tc>
          <w:tcPr>
            <w:tcW w:w="1147" w:type="dxa"/>
            <w:tcBorders>
              <w:top w:val="single" w:sz="4" w:space="0" w:color="auto"/>
              <w:left w:val="nil"/>
              <w:bottom w:val="double" w:sz="4" w:space="0" w:color="auto"/>
              <w:right w:val="single" w:sz="4" w:space="0" w:color="auto"/>
            </w:tcBorders>
            <w:shd w:val="clear" w:color="auto" w:fill="FFFFFF" w:themeFill="background1"/>
            <w:vAlign w:val="center"/>
          </w:tcPr>
          <w:p w14:paraId="1A121125" w14:textId="4F8C000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1,265</w:t>
            </w:r>
          </w:p>
        </w:tc>
        <w:tc>
          <w:tcPr>
            <w:tcW w:w="1146" w:type="dxa"/>
            <w:tcBorders>
              <w:top w:val="single" w:sz="4" w:space="0" w:color="auto"/>
              <w:left w:val="nil"/>
              <w:bottom w:val="double" w:sz="4" w:space="0" w:color="auto"/>
              <w:right w:val="single" w:sz="4" w:space="0" w:color="auto"/>
            </w:tcBorders>
            <w:shd w:val="clear" w:color="auto" w:fill="FFFFFF" w:themeFill="background1"/>
            <w:vAlign w:val="center"/>
          </w:tcPr>
          <w:p w14:paraId="42287A61" w14:textId="48EA246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1,316</w:t>
            </w:r>
          </w:p>
        </w:tc>
        <w:tc>
          <w:tcPr>
            <w:tcW w:w="1147" w:type="dxa"/>
            <w:tcBorders>
              <w:top w:val="single" w:sz="4" w:space="0" w:color="auto"/>
              <w:left w:val="nil"/>
              <w:bottom w:val="double" w:sz="4" w:space="0" w:color="auto"/>
              <w:right w:val="single" w:sz="4" w:space="0" w:color="auto"/>
            </w:tcBorders>
            <w:shd w:val="clear" w:color="auto" w:fill="FFFFFF" w:themeFill="background1"/>
            <w:vAlign w:val="center"/>
          </w:tcPr>
          <w:p w14:paraId="25EBAF16" w14:textId="5984243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1,354</w:t>
            </w:r>
          </w:p>
        </w:tc>
      </w:tr>
      <w:tr w:rsidR="008F098F" w:rsidRPr="0003073B" w14:paraId="1C7A9C7A" w14:textId="77777777" w:rsidTr="008F098F">
        <w:trPr>
          <w:trHeight w:val="283"/>
          <w:jc w:val="center"/>
        </w:trPr>
        <w:tc>
          <w:tcPr>
            <w:tcW w:w="3114" w:type="dxa"/>
            <w:tcBorders>
              <w:top w:val="double" w:sz="4" w:space="0" w:color="auto"/>
              <w:right w:val="single" w:sz="4" w:space="0" w:color="auto"/>
            </w:tcBorders>
            <w:shd w:val="clear" w:color="auto" w:fill="E0F2F1"/>
            <w:vAlign w:val="center"/>
          </w:tcPr>
          <w:p w14:paraId="651EBA07" w14:textId="56BE68F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計</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66D38232" w14:textId="3D6D474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3,677</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5B36A855" w14:textId="2454B36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3,738</w:t>
            </w:r>
          </w:p>
        </w:tc>
        <w:tc>
          <w:tcPr>
            <w:tcW w:w="1147" w:type="dxa"/>
            <w:tcBorders>
              <w:top w:val="double" w:sz="4" w:space="0" w:color="auto"/>
              <w:left w:val="nil"/>
              <w:bottom w:val="single" w:sz="4" w:space="0" w:color="auto"/>
              <w:right w:val="single" w:sz="4" w:space="0" w:color="auto"/>
            </w:tcBorders>
            <w:shd w:val="clear" w:color="auto" w:fill="FFFFFF" w:themeFill="background1"/>
            <w:vAlign w:val="center"/>
          </w:tcPr>
          <w:p w14:paraId="5AE49B7F" w14:textId="1F0455D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3,672</w:t>
            </w:r>
          </w:p>
        </w:tc>
        <w:tc>
          <w:tcPr>
            <w:tcW w:w="1146" w:type="dxa"/>
            <w:tcBorders>
              <w:top w:val="double" w:sz="4" w:space="0" w:color="auto"/>
              <w:left w:val="nil"/>
              <w:bottom w:val="single" w:sz="4" w:space="0" w:color="auto"/>
              <w:right w:val="single" w:sz="4" w:space="0" w:color="auto"/>
            </w:tcBorders>
            <w:shd w:val="clear" w:color="auto" w:fill="FFFFFF" w:themeFill="background1"/>
            <w:vAlign w:val="center"/>
          </w:tcPr>
          <w:p w14:paraId="0F2E3014" w14:textId="045ECA5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3,683</w:t>
            </w:r>
          </w:p>
        </w:tc>
        <w:tc>
          <w:tcPr>
            <w:tcW w:w="1147" w:type="dxa"/>
            <w:tcBorders>
              <w:top w:val="double" w:sz="4" w:space="0" w:color="auto"/>
              <w:left w:val="nil"/>
              <w:bottom w:val="single" w:sz="4" w:space="0" w:color="auto"/>
              <w:right w:val="single" w:sz="4" w:space="0" w:color="auto"/>
            </w:tcBorders>
            <w:shd w:val="clear" w:color="auto" w:fill="FFFFFF" w:themeFill="background1"/>
            <w:vAlign w:val="center"/>
          </w:tcPr>
          <w:p w14:paraId="79F73A0A" w14:textId="43862BC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3,733</w:t>
            </w:r>
          </w:p>
        </w:tc>
      </w:tr>
    </w:tbl>
    <w:p w14:paraId="3CAE9164" w14:textId="1F6128D9"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0B5258DA" w14:textId="5A0BEBF8" w:rsidR="005C0911" w:rsidRPr="005C0911" w:rsidRDefault="005C0911" w:rsidP="005C0911">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※障がいが重複している方は最も重い部位で計上</w:t>
      </w:r>
    </w:p>
    <w:p w14:paraId="0577768C" w14:textId="60021284" w:rsidR="005C0911" w:rsidRDefault="005C0911">
      <w:pPr>
        <w:widowControl/>
        <w:jc w:val="left"/>
      </w:pPr>
      <w:r>
        <w:br w:type="page"/>
      </w:r>
    </w:p>
    <w:p w14:paraId="4A8D2A38" w14:textId="172649A4" w:rsidR="005C0911" w:rsidRDefault="005C0911" w:rsidP="005C0911">
      <w:pPr>
        <w:pStyle w:val="2"/>
        <w:spacing w:after="180"/>
        <w:ind w:left="120"/>
      </w:pPr>
      <w:bookmarkStart w:id="58" w:name="_Toc160013774"/>
      <w:r w:rsidRPr="005C0911">
        <w:rPr>
          <w:rFonts w:hint="eastAsia"/>
        </w:rPr>
        <w:lastRenderedPageBreak/>
        <w:t>２　知的障がい者の状況</w:t>
      </w:r>
      <w:bookmarkEnd w:id="58"/>
      <w:r w:rsidR="007F4794">
        <w:rPr>
          <w:noProof/>
        </w:rPr>
        <w:drawing>
          <wp:anchor distT="0" distB="0" distL="114300" distR="114300" simplePos="0" relativeHeight="251992064" behindDoc="0" locked="0" layoutInCell="1" allowOverlap="1" wp14:anchorId="68900EC2" wp14:editId="292E975A">
            <wp:simplePos x="0" y="0"/>
            <wp:positionH relativeFrom="page">
              <wp:posOffset>6301105</wp:posOffset>
            </wp:positionH>
            <wp:positionV relativeFrom="page">
              <wp:posOffset>9432925</wp:posOffset>
            </wp:positionV>
            <wp:extent cx="716400" cy="716400"/>
            <wp:effectExtent l="0" t="0" r="7620" b="7620"/>
            <wp:wrapNone/>
            <wp:docPr id="209344777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D170D" w14:textId="2E2B2613" w:rsidR="005C0911" w:rsidRDefault="005C0911" w:rsidP="005C0911">
      <w:pPr>
        <w:pStyle w:val="afa"/>
        <w:ind w:left="360" w:right="240" w:firstLine="240"/>
      </w:pPr>
      <w:r w:rsidRPr="005C0911">
        <w:rPr>
          <w:rFonts w:hint="eastAsia"/>
        </w:rPr>
        <w:t>療育手帳交付数の推移をみると、増加傾向にあり令和</w:t>
      </w:r>
      <w:r w:rsidR="00A2061F">
        <w:rPr>
          <w:rFonts w:hint="eastAsia"/>
        </w:rPr>
        <w:t>５</w:t>
      </w:r>
      <w:r w:rsidRPr="005C0911">
        <w:rPr>
          <w:rFonts w:hint="eastAsia"/>
        </w:rPr>
        <w:t>年４月１日現在で</w:t>
      </w:r>
      <w:r w:rsidR="00A2061F">
        <w:rPr>
          <w:rFonts w:hint="eastAsia"/>
        </w:rPr>
        <w:t>1,251</w:t>
      </w:r>
      <w:r w:rsidRPr="005C0911">
        <w:rPr>
          <w:rFonts w:hint="eastAsia"/>
        </w:rPr>
        <w:t>人です。障がいの程度別では、軽度が</w:t>
      </w:r>
      <w:r w:rsidR="00A2061F">
        <w:rPr>
          <w:rFonts w:hint="eastAsia"/>
        </w:rPr>
        <w:t>592</w:t>
      </w:r>
      <w:r w:rsidRPr="005C0911">
        <w:rPr>
          <w:rFonts w:hint="eastAsia"/>
        </w:rPr>
        <w:t>人（</w:t>
      </w:r>
      <w:r w:rsidR="00A2061F">
        <w:rPr>
          <w:rFonts w:hint="eastAsia"/>
        </w:rPr>
        <w:t>47.3</w:t>
      </w:r>
      <w:r w:rsidRPr="005C0911">
        <w:rPr>
          <w:rFonts w:hint="eastAsia"/>
        </w:rPr>
        <w:t>％）と多数を占めています。</w:t>
      </w:r>
    </w:p>
    <w:p w14:paraId="6ED2CB2F" w14:textId="77777777" w:rsidR="005C0911" w:rsidRDefault="005C0911" w:rsidP="001635F7">
      <w:pPr>
        <w:spacing w:line="240" w:lineRule="exact"/>
      </w:pPr>
    </w:p>
    <w:p w14:paraId="4870C2A4" w14:textId="500D725B" w:rsidR="00124770" w:rsidRDefault="00124770" w:rsidP="00132111">
      <w:pPr>
        <w:pStyle w:val="afe"/>
        <w:spacing w:afterLines="0" w:after="0" w:line="280" w:lineRule="exact"/>
      </w:pPr>
      <w:r>
        <w:rPr>
          <w:rFonts w:hint="eastAsia"/>
        </w:rPr>
        <w:t xml:space="preserve">図　</w:t>
      </w:r>
      <w:r w:rsidRPr="00E51C82">
        <w:rPr>
          <w:rFonts w:hint="eastAsia"/>
        </w:rPr>
        <w:t>療育手帳交付数の推移</w:t>
      </w:r>
    </w:p>
    <w:p w14:paraId="49884A26" w14:textId="3E2DC4EE" w:rsidR="008F098F" w:rsidRDefault="00CC0150" w:rsidP="008F098F">
      <w:pPr>
        <w:pStyle w:val="afd"/>
      </w:pPr>
      <w:r w:rsidRPr="00CC0150">
        <w:rPr>
          <w:noProof/>
        </w:rPr>
        <w:drawing>
          <wp:inline distT="0" distB="0" distL="0" distR="0" wp14:anchorId="14777941" wp14:editId="3DD8F72B">
            <wp:extent cx="5663160" cy="2140560"/>
            <wp:effectExtent l="0" t="0" r="0" b="0"/>
            <wp:docPr id="10081037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3160" cy="2140560"/>
                    </a:xfrm>
                    <a:prstGeom prst="rect">
                      <a:avLst/>
                    </a:prstGeom>
                    <a:noFill/>
                    <a:ln>
                      <a:noFill/>
                    </a:ln>
                  </pic:spPr>
                </pic:pic>
              </a:graphicData>
            </a:graphic>
          </wp:inline>
        </w:drawing>
      </w:r>
    </w:p>
    <w:p w14:paraId="23E5A9D2" w14:textId="77777777" w:rsidR="00E51C82" w:rsidRDefault="00E51C82" w:rsidP="001635F7">
      <w:pPr>
        <w:spacing w:line="240" w:lineRule="exact"/>
      </w:pPr>
    </w:p>
    <w:p w14:paraId="5D131C59" w14:textId="75514D81" w:rsidR="00E51C82" w:rsidRPr="00124770" w:rsidRDefault="00124770" w:rsidP="00132111">
      <w:pPr>
        <w:pStyle w:val="afe"/>
        <w:spacing w:afterLines="0" w:after="0" w:line="280" w:lineRule="exact"/>
      </w:pPr>
      <w:r w:rsidRPr="00124770">
        <w:rPr>
          <w:rFonts w:hint="eastAsia"/>
        </w:rPr>
        <w:t xml:space="preserve">表　</w:t>
      </w:r>
      <w:r w:rsidR="00E51C82" w:rsidRPr="00124770">
        <w:rPr>
          <w:rFonts w:hint="eastAsia"/>
        </w:rPr>
        <w:t>療育手帳交付数の推移</w:t>
      </w:r>
    </w:p>
    <w:p w14:paraId="6F78CA0E" w14:textId="77777777" w:rsidR="00E51C82" w:rsidRPr="0003073B" w:rsidRDefault="00E51C82" w:rsidP="00132111">
      <w:pPr>
        <w:widowControl/>
        <w:spacing w:line="24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114"/>
        <w:gridCol w:w="1146"/>
        <w:gridCol w:w="1146"/>
        <w:gridCol w:w="1147"/>
        <w:gridCol w:w="1146"/>
        <w:gridCol w:w="1147"/>
      </w:tblGrid>
      <w:tr w:rsidR="00E51C82" w:rsidRPr="0003073B" w14:paraId="2A5300CC" w14:textId="77777777" w:rsidTr="00CD11C9">
        <w:trPr>
          <w:trHeight w:val="283"/>
          <w:jc w:val="center"/>
        </w:trPr>
        <w:tc>
          <w:tcPr>
            <w:tcW w:w="3114" w:type="dxa"/>
            <w:shd w:val="clear" w:color="auto" w:fill="E0F2F1"/>
            <w:vAlign w:val="center"/>
          </w:tcPr>
          <w:p w14:paraId="07EC71A0"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14CFC864"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02475FD3"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0733DDAC"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6BCBD5EB"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05DA7F51"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4845852C" w14:textId="77777777" w:rsidTr="008F098F">
        <w:trPr>
          <w:trHeight w:val="283"/>
          <w:jc w:val="center"/>
        </w:trPr>
        <w:tc>
          <w:tcPr>
            <w:tcW w:w="3114" w:type="dxa"/>
            <w:tcBorders>
              <w:right w:val="single" w:sz="4" w:space="0" w:color="auto"/>
            </w:tcBorders>
            <w:shd w:val="clear" w:color="auto" w:fill="E0F2F1"/>
            <w:vAlign w:val="center"/>
          </w:tcPr>
          <w:p w14:paraId="4D5258B1" w14:textId="3B57700C" w:rsidR="008F098F" w:rsidRPr="005C0911" w:rsidRDefault="008F098F" w:rsidP="008F098F">
            <w:pPr>
              <w:widowControl/>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療育手帳交付数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6B215C2F" w14:textId="446A7AD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1,051</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9DA67C3" w14:textId="43F88F5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1,111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ACBAB3C" w14:textId="31A087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1,176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0274FF55" w14:textId="768692F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1,195</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5D740DE2" w14:textId="23C1299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1,251</w:t>
            </w:r>
          </w:p>
        </w:tc>
      </w:tr>
      <w:tr w:rsidR="008F098F" w:rsidRPr="0003073B" w14:paraId="0B67A0D6" w14:textId="77777777" w:rsidTr="008F098F">
        <w:trPr>
          <w:trHeight w:val="283"/>
          <w:jc w:val="center"/>
        </w:trPr>
        <w:tc>
          <w:tcPr>
            <w:tcW w:w="3114" w:type="dxa"/>
            <w:tcBorders>
              <w:right w:val="single" w:sz="4" w:space="0" w:color="auto"/>
            </w:tcBorders>
            <w:shd w:val="clear" w:color="auto" w:fill="E0F2F1"/>
            <w:vAlign w:val="center"/>
          </w:tcPr>
          <w:p w14:paraId="2E12D34F" w14:textId="77777777"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23414DE0" w14:textId="44650BC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1B554B7E" w14:textId="7381922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323DCE55" w14:textId="4CD1D41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8215724" w14:textId="28C2470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218C5C4" w14:textId="402CAF9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132,072</w:t>
            </w:r>
          </w:p>
        </w:tc>
      </w:tr>
      <w:tr w:rsidR="008F098F" w:rsidRPr="0003073B" w14:paraId="21B51848" w14:textId="77777777" w:rsidTr="008F098F">
        <w:trPr>
          <w:trHeight w:val="283"/>
          <w:jc w:val="center"/>
        </w:trPr>
        <w:tc>
          <w:tcPr>
            <w:tcW w:w="3114" w:type="dxa"/>
            <w:tcBorders>
              <w:right w:val="single" w:sz="4" w:space="0" w:color="auto"/>
            </w:tcBorders>
            <w:shd w:val="clear" w:color="auto" w:fill="E0F2F1"/>
            <w:vAlign w:val="center"/>
          </w:tcPr>
          <w:p w14:paraId="2191E0CD" w14:textId="77777777" w:rsidR="008F098F" w:rsidRPr="005C0911" w:rsidRDefault="008F098F" w:rsidP="008F098F">
            <w:pPr>
              <w:spacing w:line="240" w:lineRule="exact"/>
              <w:rPr>
                <w:rFonts w:ascii="HGPｺﾞｼｯｸM" w:eastAsia="HGPｺﾞｼｯｸM" w:hAnsi="A-OTF UD新丸ゴ Pr6N L"/>
                <w:color w:val="000000" w:themeColor="text1"/>
                <w:sz w:val="20"/>
                <w:szCs w:val="20"/>
              </w:rPr>
            </w:pPr>
            <w:r w:rsidRPr="005C0911">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7469E5A3" w14:textId="0D59F77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0.8</w:t>
            </w:r>
          </w:p>
        </w:tc>
        <w:tc>
          <w:tcPr>
            <w:tcW w:w="1146" w:type="dxa"/>
            <w:tcBorders>
              <w:top w:val="nil"/>
              <w:left w:val="nil"/>
              <w:bottom w:val="single" w:sz="4" w:space="0" w:color="auto"/>
              <w:right w:val="single" w:sz="4" w:space="0" w:color="auto"/>
            </w:tcBorders>
            <w:shd w:val="clear" w:color="auto" w:fill="FFFFFF" w:themeFill="background1"/>
            <w:vAlign w:val="center"/>
          </w:tcPr>
          <w:p w14:paraId="1D9B929E" w14:textId="4F77A3D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7" w:type="dxa"/>
            <w:tcBorders>
              <w:top w:val="nil"/>
              <w:left w:val="nil"/>
              <w:bottom w:val="single" w:sz="4" w:space="0" w:color="auto"/>
              <w:right w:val="single" w:sz="4" w:space="0" w:color="auto"/>
            </w:tcBorders>
            <w:shd w:val="clear" w:color="auto" w:fill="FFFFFF" w:themeFill="background1"/>
            <w:vAlign w:val="center"/>
          </w:tcPr>
          <w:p w14:paraId="745484F2" w14:textId="3BD5428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6" w:type="dxa"/>
            <w:tcBorders>
              <w:top w:val="nil"/>
              <w:left w:val="nil"/>
              <w:bottom w:val="single" w:sz="4" w:space="0" w:color="auto"/>
              <w:right w:val="single" w:sz="4" w:space="0" w:color="auto"/>
            </w:tcBorders>
            <w:shd w:val="clear" w:color="auto" w:fill="FFFFFF" w:themeFill="background1"/>
            <w:vAlign w:val="center"/>
          </w:tcPr>
          <w:p w14:paraId="697D380A" w14:textId="7F6508B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c>
          <w:tcPr>
            <w:tcW w:w="1147" w:type="dxa"/>
            <w:tcBorders>
              <w:top w:val="nil"/>
              <w:left w:val="nil"/>
              <w:bottom w:val="single" w:sz="4" w:space="0" w:color="auto"/>
              <w:right w:val="single" w:sz="4" w:space="0" w:color="auto"/>
            </w:tcBorders>
            <w:shd w:val="clear" w:color="auto" w:fill="FFFFFF" w:themeFill="background1"/>
            <w:vAlign w:val="center"/>
          </w:tcPr>
          <w:p w14:paraId="03DBC8DA" w14:textId="620BEA4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0.9</w:t>
            </w:r>
          </w:p>
        </w:tc>
      </w:tr>
    </w:tbl>
    <w:p w14:paraId="3B7147C4" w14:textId="77777777" w:rsidR="00E51C82" w:rsidRPr="005C0911" w:rsidRDefault="00E51C82" w:rsidP="001635F7">
      <w:pPr>
        <w:widowControl/>
        <w:spacing w:line="26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2FCA4894" w14:textId="77777777" w:rsidR="00E51C82" w:rsidRDefault="00E51C82" w:rsidP="001635F7">
      <w:pPr>
        <w:spacing w:line="240" w:lineRule="exact"/>
      </w:pPr>
    </w:p>
    <w:p w14:paraId="1EDB5B3A" w14:textId="6AFF0A6B" w:rsidR="00E51C82" w:rsidRPr="00124770" w:rsidRDefault="00124770" w:rsidP="00132111">
      <w:pPr>
        <w:pStyle w:val="afe"/>
        <w:spacing w:afterLines="0" w:after="0" w:line="280" w:lineRule="exact"/>
      </w:pPr>
      <w:r w:rsidRPr="00124770">
        <w:rPr>
          <w:rFonts w:hint="eastAsia"/>
        </w:rPr>
        <w:t xml:space="preserve">表　</w:t>
      </w:r>
      <w:r w:rsidR="00E51C82" w:rsidRPr="00124770">
        <w:rPr>
          <w:rFonts w:hint="eastAsia"/>
        </w:rPr>
        <w:t>障がいの程度別療育手帳交付数の推移</w:t>
      </w:r>
    </w:p>
    <w:p w14:paraId="07FDE0F2" w14:textId="77777777" w:rsidR="005C0911" w:rsidRPr="0003073B" w:rsidRDefault="005C0911" w:rsidP="00132111">
      <w:pPr>
        <w:widowControl/>
        <w:spacing w:line="24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57"/>
        <w:gridCol w:w="1557"/>
        <w:gridCol w:w="1146"/>
        <w:gridCol w:w="1146"/>
        <w:gridCol w:w="1147"/>
        <w:gridCol w:w="1146"/>
        <w:gridCol w:w="1147"/>
      </w:tblGrid>
      <w:tr w:rsidR="00E51C82" w:rsidRPr="0003073B" w14:paraId="195053CA" w14:textId="77777777" w:rsidTr="00CD11C9">
        <w:trPr>
          <w:trHeight w:val="283"/>
          <w:jc w:val="center"/>
        </w:trPr>
        <w:tc>
          <w:tcPr>
            <w:tcW w:w="3114" w:type="dxa"/>
            <w:gridSpan w:val="2"/>
            <w:shd w:val="clear" w:color="auto" w:fill="E0F2F1"/>
            <w:vAlign w:val="center"/>
          </w:tcPr>
          <w:p w14:paraId="16529CD9" w14:textId="24E21696"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kern w:val="0"/>
                <w:sz w:val="20"/>
                <w:szCs w:val="20"/>
              </w:rPr>
              <w:t>程度区分</w:t>
            </w:r>
          </w:p>
        </w:tc>
        <w:tc>
          <w:tcPr>
            <w:tcW w:w="1146" w:type="dxa"/>
            <w:shd w:val="clear" w:color="auto" w:fill="E0F2F1"/>
            <w:vAlign w:val="center"/>
          </w:tcPr>
          <w:p w14:paraId="7A57E01C"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83D839E"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0AEEF82D"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0CB39D88"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61AF334F"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8F098F" w:rsidRPr="0003073B" w14:paraId="74C3635C" w14:textId="77777777" w:rsidTr="008F098F">
        <w:trPr>
          <w:trHeight w:val="283"/>
          <w:jc w:val="center"/>
        </w:trPr>
        <w:tc>
          <w:tcPr>
            <w:tcW w:w="1557" w:type="dxa"/>
            <w:vMerge w:val="restart"/>
            <w:shd w:val="clear" w:color="auto" w:fill="E0F2F1"/>
            <w:vAlign w:val="center"/>
          </w:tcPr>
          <w:p w14:paraId="39AB2A0D" w14:textId="637D9215"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最重度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7678FB01" w14:textId="6CDAE882" w:rsidR="008F098F" w:rsidRPr="005C0911" w:rsidRDefault="008F098F" w:rsidP="008F098F">
            <w:pPr>
              <w:widowControl/>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1A423DBE" w14:textId="77B376A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33</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A47568C" w14:textId="3ADCB852"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41</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DD01F5D" w14:textId="4097E3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544FF8D8" w14:textId="1E0B0A4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38</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B0A49F1" w14:textId="2896720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37</w:t>
            </w:r>
          </w:p>
        </w:tc>
      </w:tr>
      <w:tr w:rsidR="008F098F" w:rsidRPr="0003073B" w14:paraId="5F809D3A" w14:textId="77777777" w:rsidTr="008F098F">
        <w:trPr>
          <w:trHeight w:val="283"/>
          <w:jc w:val="center"/>
        </w:trPr>
        <w:tc>
          <w:tcPr>
            <w:tcW w:w="1557" w:type="dxa"/>
            <w:vMerge/>
            <w:shd w:val="clear" w:color="auto" w:fill="E0F2F1"/>
            <w:vAlign w:val="center"/>
          </w:tcPr>
          <w:p w14:paraId="06C7C533" w14:textId="2A4BD8C9"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38E4E3E9" w14:textId="1EA0FE37"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400825D4" w14:textId="2EA24D4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3A01B19" w14:textId="237AFCC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03C42D6" w14:textId="404108C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22DCBA6D" w14:textId="19FBB9D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134</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8E8A14C" w14:textId="6915B31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143</w:t>
            </w:r>
          </w:p>
        </w:tc>
      </w:tr>
      <w:tr w:rsidR="008F098F" w:rsidRPr="0003073B" w14:paraId="3CC8D977" w14:textId="77777777" w:rsidTr="008F098F">
        <w:trPr>
          <w:trHeight w:val="283"/>
          <w:jc w:val="center"/>
        </w:trPr>
        <w:tc>
          <w:tcPr>
            <w:tcW w:w="1557" w:type="dxa"/>
            <w:vMerge/>
            <w:shd w:val="clear" w:color="auto" w:fill="E0F2F1"/>
            <w:vAlign w:val="center"/>
          </w:tcPr>
          <w:p w14:paraId="641C91E2" w14:textId="3AC85FDA"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371586CF" w14:textId="5C4F18A1"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4FE188C4" w14:textId="008368F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156</w:t>
            </w:r>
          </w:p>
        </w:tc>
        <w:tc>
          <w:tcPr>
            <w:tcW w:w="1146" w:type="dxa"/>
            <w:tcBorders>
              <w:top w:val="nil"/>
              <w:left w:val="nil"/>
              <w:bottom w:val="single" w:sz="4" w:space="0" w:color="auto"/>
              <w:right w:val="single" w:sz="4" w:space="0" w:color="auto"/>
            </w:tcBorders>
            <w:shd w:val="clear" w:color="auto" w:fill="FFFFFF" w:themeFill="background1"/>
            <w:vAlign w:val="center"/>
          </w:tcPr>
          <w:p w14:paraId="1A48B1AE" w14:textId="4C5ECB1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168</w:t>
            </w:r>
          </w:p>
        </w:tc>
        <w:tc>
          <w:tcPr>
            <w:tcW w:w="1147" w:type="dxa"/>
            <w:tcBorders>
              <w:top w:val="nil"/>
              <w:left w:val="nil"/>
              <w:bottom w:val="single" w:sz="4" w:space="0" w:color="auto"/>
              <w:right w:val="single" w:sz="4" w:space="0" w:color="auto"/>
            </w:tcBorders>
            <w:shd w:val="clear" w:color="auto" w:fill="FFFFFF" w:themeFill="background1"/>
            <w:vAlign w:val="center"/>
          </w:tcPr>
          <w:p w14:paraId="71D517F4" w14:textId="7E0607E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71</w:t>
            </w:r>
          </w:p>
        </w:tc>
        <w:tc>
          <w:tcPr>
            <w:tcW w:w="1146" w:type="dxa"/>
            <w:tcBorders>
              <w:top w:val="nil"/>
              <w:left w:val="nil"/>
              <w:bottom w:val="single" w:sz="4" w:space="0" w:color="auto"/>
              <w:right w:val="single" w:sz="4" w:space="0" w:color="auto"/>
            </w:tcBorders>
            <w:shd w:val="clear" w:color="auto" w:fill="FFFFFF" w:themeFill="background1"/>
            <w:vAlign w:val="center"/>
          </w:tcPr>
          <w:p w14:paraId="1704F13E" w14:textId="7C07F860"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72</w:t>
            </w:r>
          </w:p>
        </w:tc>
        <w:tc>
          <w:tcPr>
            <w:tcW w:w="1147" w:type="dxa"/>
            <w:tcBorders>
              <w:top w:val="nil"/>
              <w:left w:val="nil"/>
              <w:bottom w:val="single" w:sz="4" w:space="0" w:color="auto"/>
              <w:right w:val="single" w:sz="4" w:space="0" w:color="auto"/>
            </w:tcBorders>
            <w:shd w:val="clear" w:color="auto" w:fill="FFFFFF" w:themeFill="background1"/>
            <w:vAlign w:val="center"/>
          </w:tcPr>
          <w:p w14:paraId="33A785E8" w14:textId="34900DAA"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80</w:t>
            </w:r>
          </w:p>
        </w:tc>
      </w:tr>
      <w:tr w:rsidR="008F098F" w:rsidRPr="0003073B" w14:paraId="6FE2157E" w14:textId="77777777" w:rsidTr="008F098F">
        <w:trPr>
          <w:trHeight w:val="283"/>
          <w:jc w:val="center"/>
        </w:trPr>
        <w:tc>
          <w:tcPr>
            <w:tcW w:w="1557" w:type="dxa"/>
            <w:vMerge w:val="restart"/>
            <w:shd w:val="clear" w:color="auto" w:fill="E0F2F1"/>
            <w:vAlign w:val="center"/>
          </w:tcPr>
          <w:p w14:paraId="004B8F50" w14:textId="15F6DB77"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重度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6DC5A4CF" w14:textId="44CA13E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5250949B" w14:textId="6BA2C2E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53</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861ECD3" w14:textId="5E1C9D3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5FC757C8" w14:textId="0AC7495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51</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D7F7AAE" w14:textId="1A54DDE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55</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E925C0D" w14:textId="44D1BE3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48</w:t>
            </w:r>
          </w:p>
        </w:tc>
      </w:tr>
      <w:tr w:rsidR="008F098F" w:rsidRPr="0003073B" w14:paraId="316F3DEA" w14:textId="77777777" w:rsidTr="008F098F">
        <w:trPr>
          <w:trHeight w:val="283"/>
          <w:jc w:val="center"/>
        </w:trPr>
        <w:tc>
          <w:tcPr>
            <w:tcW w:w="1557" w:type="dxa"/>
            <w:vMerge/>
            <w:shd w:val="clear" w:color="auto" w:fill="E0F2F1"/>
            <w:vAlign w:val="center"/>
          </w:tcPr>
          <w:p w14:paraId="4F5F7A82" w14:textId="303BB06E"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1CEBB142" w14:textId="176A0EA9"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8FBF743" w14:textId="3D7AE88C"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131</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549875B" w14:textId="2F380EE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134</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40DA6282" w14:textId="14A0E88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1501F4C3" w14:textId="7C04208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127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717A706" w14:textId="4560FDC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139</w:t>
            </w:r>
          </w:p>
        </w:tc>
      </w:tr>
      <w:tr w:rsidR="008F098F" w:rsidRPr="0003073B" w14:paraId="0CB1E848" w14:textId="77777777" w:rsidTr="008F098F">
        <w:trPr>
          <w:trHeight w:val="283"/>
          <w:jc w:val="center"/>
        </w:trPr>
        <w:tc>
          <w:tcPr>
            <w:tcW w:w="1557" w:type="dxa"/>
            <w:vMerge/>
            <w:shd w:val="clear" w:color="auto" w:fill="E0F2F1"/>
            <w:vAlign w:val="center"/>
          </w:tcPr>
          <w:p w14:paraId="13A6FE58" w14:textId="7CEC31DE"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087842A0" w14:textId="5AC13465"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08A0A0A3" w14:textId="34F4F5F1"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184</w:t>
            </w:r>
          </w:p>
        </w:tc>
        <w:tc>
          <w:tcPr>
            <w:tcW w:w="1146" w:type="dxa"/>
            <w:tcBorders>
              <w:top w:val="nil"/>
              <w:left w:val="nil"/>
              <w:bottom w:val="single" w:sz="4" w:space="0" w:color="auto"/>
              <w:right w:val="single" w:sz="4" w:space="0" w:color="auto"/>
            </w:tcBorders>
            <w:shd w:val="clear" w:color="auto" w:fill="FFFFFF" w:themeFill="background1"/>
            <w:vAlign w:val="center"/>
          </w:tcPr>
          <w:p w14:paraId="153F3CA6" w14:textId="348BE3E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179</w:t>
            </w:r>
          </w:p>
        </w:tc>
        <w:tc>
          <w:tcPr>
            <w:tcW w:w="1147" w:type="dxa"/>
            <w:tcBorders>
              <w:top w:val="nil"/>
              <w:left w:val="nil"/>
              <w:bottom w:val="single" w:sz="4" w:space="0" w:color="auto"/>
              <w:right w:val="single" w:sz="4" w:space="0" w:color="auto"/>
            </w:tcBorders>
            <w:shd w:val="clear" w:color="auto" w:fill="FFFFFF" w:themeFill="background1"/>
            <w:vAlign w:val="center"/>
          </w:tcPr>
          <w:p w14:paraId="36065EF5" w14:textId="2F0B740E"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84</w:t>
            </w:r>
          </w:p>
        </w:tc>
        <w:tc>
          <w:tcPr>
            <w:tcW w:w="1146" w:type="dxa"/>
            <w:tcBorders>
              <w:top w:val="nil"/>
              <w:left w:val="nil"/>
              <w:bottom w:val="single" w:sz="4" w:space="0" w:color="auto"/>
              <w:right w:val="single" w:sz="4" w:space="0" w:color="auto"/>
            </w:tcBorders>
            <w:shd w:val="clear" w:color="auto" w:fill="FFFFFF" w:themeFill="background1"/>
            <w:vAlign w:val="center"/>
          </w:tcPr>
          <w:p w14:paraId="2D75AEC1" w14:textId="411E7119"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82</w:t>
            </w:r>
          </w:p>
        </w:tc>
        <w:tc>
          <w:tcPr>
            <w:tcW w:w="1147" w:type="dxa"/>
            <w:tcBorders>
              <w:top w:val="nil"/>
              <w:left w:val="nil"/>
              <w:bottom w:val="single" w:sz="4" w:space="0" w:color="auto"/>
              <w:right w:val="single" w:sz="4" w:space="0" w:color="auto"/>
            </w:tcBorders>
            <w:shd w:val="clear" w:color="auto" w:fill="FFFFFF" w:themeFill="background1"/>
            <w:vAlign w:val="center"/>
          </w:tcPr>
          <w:p w14:paraId="16BDDC1C" w14:textId="1A0BA9E9"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87</w:t>
            </w:r>
          </w:p>
        </w:tc>
      </w:tr>
      <w:tr w:rsidR="008F098F" w:rsidRPr="0003073B" w14:paraId="1EA37EDD" w14:textId="77777777" w:rsidTr="008F098F">
        <w:trPr>
          <w:trHeight w:val="283"/>
          <w:jc w:val="center"/>
        </w:trPr>
        <w:tc>
          <w:tcPr>
            <w:tcW w:w="1557" w:type="dxa"/>
            <w:vMerge w:val="restart"/>
            <w:shd w:val="clear" w:color="auto" w:fill="E0F2F1"/>
            <w:vAlign w:val="center"/>
          </w:tcPr>
          <w:p w14:paraId="2028B7EC" w14:textId="2F9C6962"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中度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5524A130" w14:textId="3F578414"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948A113" w14:textId="75B4294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56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25852A8" w14:textId="1BA17B3E"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67</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4167E181" w14:textId="1D01AE3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79</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942F00C" w14:textId="6484A89A"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80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27FFE290" w14:textId="5045002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83</w:t>
            </w:r>
          </w:p>
        </w:tc>
      </w:tr>
      <w:tr w:rsidR="008F098F" w:rsidRPr="0003073B" w14:paraId="1FE8561C" w14:textId="77777777" w:rsidTr="008F098F">
        <w:trPr>
          <w:trHeight w:val="283"/>
          <w:jc w:val="center"/>
        </w:trPr>
        <w:tc>
          <w:tcPr>
            <w:tcW w:w="1557" w:type="dxa"/>
            <w:vMerge/>
            <w:shd w:val="clear" w:color="auto" w:fill="E0F2F1"/>
            <w:vAlign w:val="center"/>
          </w:tcPr>
          <w:p w14:paraId="0146A1E1" w14:textId="5AA8ACEA"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0DBCF40E" w14:textId="1B72BA86"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24EB8339" w14:textId="02229FD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198</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A15E148" w14:textId="055B019B"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205</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347078DC" w14:textId="0F594C8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59D96F28" w14:textId="6FD906B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202</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58A2634" w14:textId="73E3497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209</w:t>
            </w:r>
          </w:p>
        </w:tc>
      </w:tr>
      <w:tr w:rsidR="008F098F" w:rsidRPr="0003073B" w14:paraId="50B91D76" w14:textId="77777777" w:rsidTr="008F098F">
        <w:trPr>
          <w:trHeight w:val="283"/>
          <w:jc w:val="center"/>
        </w:trPr>
        <w:tc>
          <w:tcPr>
            <w:tcW w:w="1557" w:type="dxa"/>
            <w:vMerge/>
            <w:shd w:val="clear" w:color="auto" w:fill="E0F2F1"/>
            <w:vAlign w:val="center"/>
          </w:tcPr>
          <w:p w14:paraId="2F3C3302" w14:textId="13FE6AAC"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single" w:sz="4" w:space="0" w:color="auto"/>
              <w:right w:val="single" w:sz="4" w:space="0" w:color="auto"/>
            </w:tcBorders>
            <w:shd w:val="clear" w:color="auto" w:fill="E0F2F1"/>
            <w:vAlign w:val="center"/>
          </w:tcPr>
          <w:p w14:paraId="337DAE77" w14:textId="1B6A768E"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single" w:sz="4" w:space="0" w:color="auto"/>
              <w:right w:val="single" w:sz="4" w:space="0" w:color="auto"/>
            </w:tcBorders>
            <w:shd w:val="clear" w:color="auto" w:fill="FFFFFF" w:themeFill="background1"/>
            <w:vAlign w:val="center"/>
          </w:tcPr>
          <w:p w14:paraId="779AE3CB" w14:textId="7187796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254</w:t>
            </w:r>
          </w:p>
        </w:tc>
        <w:tc>
          <w:tcPr>
            <w:tcW w:w="1146" w:type="dxa"/>
            <w:tcBorders>
              <w:top w:val="nil"/>
              <w:left w:val="nil"/>
              <w:bottom w:val="single" w:sz="4" w:space="0" w:color="auto"/>
              <w:right w:val="single" w:sz="4" w:space="0" w:color="auto"/>
            </w:tcBorders>
            <w:shd w:val="clear" w:color="auto" w:fill="FFFFFF" w:themeFill="background1"/>
            <w:vAlign w:val="center"/>
          </w:tcPr>
          <w:p w14:paraId="0C21D76A" w14:textId="754976C0"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272</w:t>
            </w:r>
          </w:p>
        </w:tc>
        <w:tc>
          <w:tcPr>
            <w:tcW w:w="1147" w:type="dxa"/>
            <w:tcBorders>
              <w:top w:val="nil"/>
              <w:left w:val="nil"/>
              <w:bottom w:val="single" w:sz="4" w:space="0" w:color="auto"/>
              <w:right w:val="single" w:sz="4" w:space="0" w:color="auto"/>
            </w:tcBorders>
            <w:shd w:val="clear" w:color="auto" w:fill="FFFFFF" w:themeFill="background1"/>
            <w:vAlign w:val="center"/>
          </w:tcPr>
          <w:p w14:paraId="0951A9F2" w14:textId="665CCBDA"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84</w:t>
            </w:r>
          </w:p>
        </w:tc>
        <w:tc>
          <w:tcPr>
            <w:tcW w:w="1146" w:type="dxa"/>
            <w:tcBorders>
              <w:top w:val="nil"/>
              <w:left w:val="nil"/>
              <w:bottom w:val="single" w:sz="4" w:space="0" w:color="auto"/>
              <w:right w:val="single" w:sz="4" w:space="0" w:color="auto"/>
            </w:tcBorders>
            <w:shd w:val="clear" w:color="auto" w:fill="FFFFFF" w:themeFill="background1"/>
            <w:vAlign w:val="center"/>
          </w:tcPr>
          <w:p w14:paraId="1CF15161" w14:textId="79E3B305"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82</w:t>
            </w:r>
          </w:p>
        </w:tc>
        <w:tc>
          <w:tcPr>
            <w:tcW w:w="1147" w:type="dxa"/>
            <w:tcBorders>
              <w:top w:val="nil"/>
              <w:left w:val="nil"/>
              <w:bottom w:val="single" w:sz="4" w:space="0" w:color="auto"/>
              <w:right w:val="single" w:sz="4" w:space="0" w:color="auto"/>
            </w:tcBorders>
            <w:shd w:val="clear" w:color="auto" w:fill="FFFFFF" w:themeFill="background1"/>
            <w:vAlign w:val="center"/>
          </w:tcPr>
          <w:p w14:paraId="70CBAD02" w14:textId="57DDEA02"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92</w:t>
            </w:r>
          </w:p>
        </w:tc>
      </w:tr>
      <w:tr w:rsidR="008F098F" w:rsidRPr="0003073B" w14:paraId="0AD09D41" w14:textId="77777777" w:rsidTr="008F098F">
        <w:trPr>
          <w:trHeight w:val="283"/>
          <w:jc w:val="center"/>
        </w:trPr>
        <w:tc>
          <w:tcPr>
            <w:tcW w:w="1557" w:type="dxa"/>
            <w:vMerge w:val="restart"/>
            <w:shd w:val="clear" w:color="auto" w:fill="E0F2F1"/>
            <w:vAlign w:val="center"/>
          </w:tcPr>
          <w:p w14:paraId="3231E004" w14:textId="61B30A3B"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r w:rsidRPr="00E51C82">
              <w:rPr>
                <w:rFonts w:ascii="HGPｺﾞｼｯｸM" w:eastAsia="HGPｺﾞｼｯｸM" w:hAnsi="A-OTF UD新丸ゴ Pr6N L" w:hint="eastAsia"/>
                <w:color w:val="000000" w:themeColor="text1"/>
                <w:kern w:val="0"/>
                <w:sz w:val="20"/>
                <w:szCs w:val="20"/>
              </w:rPr>
              <w:t>軽度</w:t>
            </w:r>
          </w:p>
        </w:tc>
        <w:tc>
          <w:tcPr>
            <w:tcW w:w="1557" w:type="dxa"/>
            <w:tcBorders>
              <w:top w:val="single" w:sz="4" w:space="0" w:color="auto"/>
              <w:left w:val="single" w:sz="4" w:space="0" w:color="auto"/>
              <w:bottom w:val="dotted" w:sz="4" w:space="0" w:color="auto"/>
              <w:right w:val="single" w:sz="4" w:space="0" w:color="auto"/>
            </w:tcBorders>
            <w:shd w:val="clear" w:color="auto" w:fill="E0F2F1"/>
            <w:vAlign w:val="center"/>
          </w:tcPr>
          <w:p w14:paraId="3E6BB58C" w14:textId="033CC527" w:rsidR="008F098F" w:rsidRPr="00E51C82"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障がい児</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5208943" w14:textId="1E5D9A3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204</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0C3E9B2C" w14:textId="07F1EA34"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211</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58D39391" w14:textId="66B28589"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277</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7D0FE70" w14:textId="69B9BEE5"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37BDE395" w14:textId="15DD472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263</w:t>
            </w:r>
          </w:p>
        </w:tc>
      </w:tr>
      <w:tr w:rsidR="008F098F" w:rsidRPr="0003073B" w14:paraId="560914C5" w14:textId="77777777" w:rsidTr="008F098F">
        <w:trPr>
          <w:trHeight w:val="283"/>
          <w:jc w:val="center"/>
        </w:trPr>
        <w:tc>
          <w:tcPr>
            <w:tcW w:w="1557" w:type="dxa"/>
            <w:vMerge/>
            <w:shd w:val="clear" w:color="auto" w:fill="E0F2F1"/>
            <w:vAlign w:val="center"/>
          </w:tcPr>
          <w:p w14:paraId="296F6CF6" w14:textId="77777777"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32B3D264" w14:textId="4D642A0E" w:rsidR="008F098F" w:rsidRPr="00E51C82"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379B0292" w14:textId="64FECB6D"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253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50BE7660" w14:textId="1DCEF9E7"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281</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35D02AD3" w14:textId="2855DC93"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260</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E07B45A" w14:textId="00FBBC16"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299</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589E900C" w14:textId="546B52CF"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329</w:t>
            </w:r>
          </w:p>
        </w:tc>
      </w:tr>
      <w:tr w:rsidR="008F098F" w:rsidRPr="0003073B" w14:paraId="415859CC" w14:textId="77777777" w:rsidTr="008F098F">
        <w:trPr>
          <w:trHeight w:val="283"/>
          <w:jc w:val="center"/>
        </w:trPr>
        <w:tc>
          <w:tcPr>
            <w:tcW w:w="1557" w:type="dxa"/>
            <w:vMerge/>
            <w:tcBorders>
              <w:bottom w:val="double" w:sz="4" w:space="0" w:color="auto"/>
            </w:tcBorders>
            <w:shd w:val="clear" w:color="auto" w:fill="E0F2F1"/>
            <w:vAlign w:val="center"/>
          </w:tcPr>
          <w:p w14:paraId="68AC1BE5" w14:textId="224EFDE9" w:rsidR="008F098F" w:rsidRPr="005C0911" w:rsidRDefault="008F098F" w:rsidP="008F098F">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nil"/>
              <w:left w:val="single" w:sz="4" w:space="0" w:color="auto"/>
              <w:bottom w:val="double" w:sz="4" w:space="0" w:color="auto"/>
              <w:right w:val="single" w:sz="4" w:space="0" w:color="auto"/>
            </w:tcBorders>
            <w:shd w:val="clear" w:color="auto" w:fill="E0F2F1"/>
            <w:vAlign w:val="center"/>
          </w:tcPr>
          <w:p w14:paraId="2DB70CD7" w14:textId="16AE4078" w:rsidR="008F098F" w:rsidRPr="005C0911" w:rsidRDefault="008F098F" w:rsidP="008F098F">
            <w:pPr>
              <w:spacing w:line="240" w:lineRule="exact"/>
              <w:jc w:val="center"/>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計</w:t>
            </w:r>
          </w:p>
        </w:tc>
        <w:tc>
          <w:tcPr>
            <w:tcW w:w="1146" w:type="dxa"/>
            <w:tcBorders>
              <w:top w:val="nil"/>
              <w:left w:val="nil"/>
              <w:bottom w:val="double" w:sz="4" w:space="0" w:color="auto"/>
              <w:right w:val="single" w:sz="4" w:space="0" w:color="auto"/>
            </w:tcBorders>
            <w:shd w:val="clear" w:color="auto" w:fill="FFFFFF" w:themeFill="background1"/>
            <w:vAlign w:val="center"/>
          </w:tcPr>
          <w:p w14:paraId="6274561E" w14:textId="3454BF9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457</w:t>
            </w:r>
          </w:p>
        </w:tc>
        <w:tc>
          <w:tcPr>
            <w:tcW w:w="1146" w:type="dxa"/>
            <w:tcBorders>
              <w:top w:val="nil"/>
              <w:left w:val="nil"/>
              <w:bottom w:val="double" w:sz="4" w:space="0" w:color="auto"/>
              <w:right w:val="single" w:sz="4" w:space="0" w:color="auto"/>
            </w:tcBorders>
            <w:shd w:val="clear" w:color="auto" w:fill="FFFFFF" w:themeFill="background1"/>
            <w:vAlign w:val="center"/>
          </w:tcPr>
          <w:p w14:paraId="241897B7" w14:textId="3246FAD8" w:rsidR="008F098F" w:rsidRPr="008F098F" w:rsidRDefault="008F098F" w:rsidP="008F098F">
            <w:pPr>
              <w:spacing w:line="240" w:lineRule="exact"/>
              <w:jc w:val="right"/>
              <w:rPr>
                <w:rFonts w:ascii="HGPｺﾞｼｯｸM" w:eastAsia="HGPｺﾞｼｯｸM" w:hAnsi="A-OTF UD新丸ゴ Pr6N L"/>
                <w:color w:val="000000" w:themeColor="text1"/>
                <w:sz w:val="20"/>
                <w:szCs w:val="20"/>
              </w:rPr>
            </w:pPr>
            <w:r w:rsidRPr="008F098F">
              <w:rPr>
                <w:rFonts w:ascii="HGPｺﾞｼｯｸM" w:eastAsia="HGPｺﾞｼｯｸM" w:hint="eastAsia"/>
                <w:sz w:val="20"/>
                <w:szCs w:val="20"/>
              </w:rPr>
              <w:t>492</w:t>
            </w:r>
          </w:p>
        </w:tc>
        <w:tc>
          <w:tcPr>
            <w:tcW w:w="1147" w:type="dxa"/>
            <w:tcBorders>
              <w:top w:val="nil"/>
              <w:left w:val="nil"/>
              <w:bottom w:val="double" w:sz="4" w:space="0" w:color="auto"/>
              <w:right w:val="single" w:sz="4" w:space="0" w:color="auto"/>
            </w:tcBorders>
            <w:shd w:val="clear" w:color="auto" w:fill="FFFFFF" w:themeFill="background1"/>
            <w:vAlign w:val="center"/>
          </w:tcPr>
          <w:p w14:paraId="5E8100A6" w14:textId="3811D591"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37</w:t>
            </w:r>
          </w:p>
        </w:tc>
        <w:tc>
          <w:tcPr>
            <w:tcW w:w="1146" w:type="dxa"/>
            <w:tcBorders>
              <w:top w:val="nil"/>
              <w:left w:val="nil"/>
              <w:bottom w:val="double" w:sz="4" w:space="0" w:color="auto"/>
              <w:right w:val="single" w:sz="4" w:space="0" w:color="auto"/>
            </w:tcBorders>
            <w:shd w:val="clear" w:color="auto" w:fill="FFFFFF" w:themeFill="background1"/>
            <w:vAlign w:val="center"/>
          </w:tcPr>
          <w:p w14:paraId="1602D0DA" w14:textId="454AF090"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59</w:t>
            </w:r>
          </w:p>
        </w:tc>
        <w:tc>
          <w:tcPr>
            <w:tcW w:w="1147" w:type="dxa"/>
            <w:tcBorders>
              <w:top w:val="nil"/>
              <w:left w:val="nil"/>
              <w:bottom w:val="double" w:sz="4" w:space="0" w:color="auto"/>
              <w:right w:val="single" w:sz="4" w:space="0" w:color="auto"/>
            </w:tcBorders>
            <w:shd w:val="clear" w:color="auto" w:fill="FFFFFF" w:themeFill="background1"/>
            <w:vAlign w:val="center"/>
          </w:tcPr>
          <w:p w14:paraId="0512E7EE" w14:textId="19BF3EAF" w:rsidR="008F098F" w:rsidRPr="008F098F" w:rsidRDefault="00B8432B" w:rsidP="008F098F">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92</w:t>
            </w:r>
          </w:p>
        </w:tc>
      </w:tr>
      <w:tr w:rsidR="00505943" w:rsidRPr="00505943" w14:paraId="35B1A4BA" w14:textId="77777777" w:rsidTr="00B8432B">
        <w:trPr>
          <w:trHeight w:val="283"/>
          <w:jc w:val="center"/>
        </w:trPr>
        <w:tc>
          <w:tcPr>
            <w:tcW w:w="1557" w:type="dxa"/>
            <w:vMerge w:val="restart"/>
            <w:tcBorders>
              <w:top w:val="double" w:sz="4" w:space="0" w:color="auto"/>
            </w:tcBorders>
            <w:shd w:val="clear" w:color="auto" w:fill="E0F2F1"/>
            <w:vAlign w:val="center"/>
          </w:tcPr>
          <w:p w14:paraId="4230A924" w14:textId="77777777" w:rsidR="00B8432B" w:rsidRPr="00505943" w:rsidRDefault="00B8432B" w:rsidP="00B8432B">
            <w:pPr>
              <w:widowControl/>
              <w:spacing w:line="240" w:lineRule="exact"/>
              <w:jc w:val="center"/>
              <w:rPr>
                <w:rFonts w:ascii="HGPｺﾞｼｯｸM" w:eastAsia="HGPｺﾞｼｯｸM" w:hAnsi="A-OTF UD新丸ゴ Pr6N L"/>
                <w:kern w:val="0"/>
                <w:sz w:val="20"/>
                <w:szCs w:val="20"/>
              </w:rPr>
            </w:pPr>
            <w:r w:rsidRPr="00505943">
              <w:rPr>
                <w:rFonts w:ascii="HGPｺﾞｼｯｸM" w:eastAsia="HGPｺﾞｼｯｸM" w:hAnsi="A-OTF UD新丸ゴ Pr6N L" w:hint="eastAsia"/>
                <w:kern w:val="0"/>
                <w:sz w:val="20"/>
                <w:szCs w:val="20"/>
              </w:rPr>
              <w:t>合計</w:t>
            </w:r>
          </w:p>
        </w:tc>
        <w:tc>
          <w:tcPr>
            <w:tcW w:w="1557" w:type="dxa"/>
            <w:tcBorders>
              <w:top w:val="double" w:sz="4" w:space="0" w:color="auto"/>
              <w:left w:val="single" w:sz="4" w:space="0" w:color="auto"/>
              <w:bottom w:val="dotted" w:sz="4" w:space="0" w:color="auto"/>
              <w:right w:val="single" w:sz="4" w:space="0" w:color="auto"/>
            </w:tcBorders>
            <w:shd w:val="clear" w:color="auto" w:fill="E0F2F1"/>
            <w:vAlign w:val="center"/>
          </w:tcPr>
          <w:p w14:paraId="5FD59980" w14:textId="7AA5EC86" w:rsidR="00B8432B" w:rsidRPr="00505943" w:rsidRDefault="00B8432B" w:rsidP="00B8432B">
            <w:pPr>
              <w:spacing w:line="240" w:lineRule="exact"/>
              <w:jc w:val="center"/>
              <w:rPr>
                <w:rFonts w:ascii="HGPｺﾞｼｯｸM" w:eastAsia="HGPｺﾞｼｯｸM" w:hAnsi="A-OTF UD新丸ゴ Pr6N L"/>
                <w:sz w:val="20"/>
                <w:szCs w:val="20"/>
              </w:rPr>
            </w:pPr>
            <w:r w:rsidRPr="00505943">
              <w:rPr>
                <w:rFonts w:ascii="HGPｺﾞｼｯｸM" w:eastAsia="HGPｺﾞｼｯｸM" w:hAnsi="A-OTF UD新丸ゴ Pr6N L" w:hint="eastAsia"/>
                <w:sz w:val="20"/>
                <w:szCs w:val="20"/>
              </w:rPr>
              <w:t>障がい児</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206EB205" w14:textId="6811F507"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346</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51B04095" w14:textId="13F1EF1A"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364</w:t>
            </w:r>
          </w:p>
        </w:tc>
        <w:tc>
          <w:tcPr>
            <w:tcW w:w="1147" w:type="dxa"/>
            <w:tcBorders>
              <w:top w:val="double" w:sz="4" w:space="0" w:color="auto"/>
              <w:left w:val="nil"/>
              <w:bottom w:val="dotted" w:sz="4" w:space="0" w:color="auto"/>
              <w:right w:val="single" w:sz="4" w:space="0" w:color="auto"/>
            </w:tcBorders>
            <w:shd w:val="clear" w:color="auto" w:fill="FFFFFF" w:themeFill="background1"/>
            <w:vAlign w:val="center"/>
          </w:tcPr>
          <w:p w14:paraId="71AA7B01" w14:textId="7CA201B2"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453</w:t>
            </w:r>
          </w:p>
        </w:tc>
        <w:tc>
          <w:tcPr>
            <w:tcW w:w="1146" w:type="dxa"/>
            <w:tcBorders>
              <w:top w:val="double" w:sz="4" w:space="0" w:color="auto"/>
              <w:left w:val="nil"/>
              <w:bottom w:val="dotted" w:sz="4" w:space="0" w:color="auto"/>
              <w:right w:val="single" w:sz="4" w:space="0" w:color="auto"/>
            </w:tcBorders>
            <w:shd w:val="clear" w:color="auto" w:fill="FFFFFF" w:themeFill="background1"/>
            <w:vAlign w:val="center"/>
          </w:tcPr>
          <w:p w14:paraId="343DBE44" w14:textId="6E27F914"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433</w:t>
            </w:r>
          </w:p>
        </w:tc>
        <w:tc>
          <w:tcPr>
            <w:tcW w:w="1147" w:type="dxa"/>
            <w:tcBorders>
              <w:top w:val="double" w:sz="4" w:space="0" w:color="auto"/>
              <w:left w:val="nil"/>
              <w:bottom w:val="dotted" w:sz="4" w:space="0" w:color="auto"/>
              <w:right w:val="single" w:sz="4" w:space="0" w:color="auto"/>
            </w:tcBorders>
            <w:shd w:val="clear" w:color="auto" w:fill="FFFFFF" w:themeFill="background1"/>
            <w:vAlign w:val="center"/>
          </w:tcPr>
          <w:p w14:paraId="3FB8F591" w14:textId="0E8B785E"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431</w:t>
            </w:r>
          </w:p>
        </w:tc>
      </w:tr>
      <w:tr w:rsidR="00B8432B" w:rsidRPr="0003073B" w14:paraId="05CF0FBB" w14:textId="77777777" w:rsidTr="00B8432B">
        <w:trPr>
          <w:trHeight w:val="283"/>
          <w:jc w:val="center"/>
        </w:trPr>
        <w:tc>
          <w:tcPr>
            <w:tcW w:w="1557" w:type="dxa"/>
            <w:vMerge/>
            <w:shd w:val="clear" w:color="auto" w:fill="E0F2F1"/>
            <w:vAlign w:val="center"/>
          </w:tcPr>
          <w:p w14:paraId="6B6EE173" w14:textId="77777777" w:rsidR="00B8432B" w:rsidRPr="005C0911" w:rsidRDefault="00B8432B" w:rsidP="00B8432B">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dotted" w:sz="4" w:space="0" w:color="auto"/>
              <w:left w:val="single" w:sz="4" w:space="0" w:color="auto"/>
              <w:bottom w:val="single" w:sz="4" w:space="0" w:color="auto"/>
              <w:right w:val="single" w:sz="4" w:space="0" w:color="auto"/>
            </w:tcBorders>
            <w:shd w:val="clear" w:color="auto" w:fill="E0F2F1"/>
            <w:vAlign w:val="center"/>
          </w:tcPr>
          <w:p w14:paraId="17CBF982" w14:textId="4A6FCC89" w:rsidR="00B8432B" w:rsidRPr="00505943" w:rsidRDefault="00B8432B" w:rsidP="00B8432B">
            <w:pPr>
              <w:spacing w:line="240" w:lineRule="exact"/>
              <w:jc w:val="center"/>
              <w:rPr>
                <w:rFonts w:ascii="HGPｺﾞｼｯｸM" w:eastAsia="HGPｺﾞｼｯｸM" w:hAnsi="A-OTF UD新丸ゴ Pr6N L"/>
                <w:sz w:val="20"/>
                <w:szCs w:val="20"/>
              </w:rPr>
            </w:pPr>
            <w:r w:rsidRPr="00505943">
              <w:rPr>
                <w:rFonts w:ascii="HGPｺﾞｼｯｸM" w:eastAsia="HGPｺﾞｼｯｸM" w:hAnsi="A-OTF UD新丸ゴ Pr6N L" w:hint="eastAsia"/>
                <w:sz w:val="20"/>
                <w:szCs w:val="20"/>
              </w:rPr>
              <w:t>障がい者</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72FA61B" w14:textId="436E7EF4"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705</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4A03FDEC" w14:textId="01092D90"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747</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163135B5" w14:textId="17956A9E"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723</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8E6149A" w14:textId="5A27F947"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762</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2DB14C76" w14:textId="4A92F661"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820</w:t>
            </w:r>
          </w:p>
        </w:tc>
      </w:tr>
      <w:tr w:rsidR="00B8432B" w:rsidRPr="0003073B" w14:paraId="53DFF52F" w14:textId="77777777" w:rsidTr="00B8432B">
        <w:trPr>
          <w:trHeight w:val="283"/>
          <w:jc w:val="center"/>
        </w:trPr>
        <w:tc>
          <w:tcPr>
            <w:tcW w:w="1557" w:type="dxa"/>
            <w:vMerge/>
            <w:shd w:val="clear" w:color="auto" w:fill="E0F2F1"/>
            <w:vAlign w:val="center"/>
          </w:tcPr>
          <w:p w14:paraId="619EEB7E" w14:textId="77777777" w:rsidR="00B8432B" w:rsidRPr="005C0911" w:rsidRDefault="00B8432B" w:rsidP="00B8432B">
            <w:pPr>
              <w:widowControl/>
              <w:spacing w:line="240" w:lineRule="exact"/>
              <w:jc w:val="center"/>
              <w:rPr>
                <w:rFonts w:ascii="HGPｺﾞｼｯｸM" w:eastAsia="HGPｺﾞｼｯｸM" w:hAnsi="A-OTF UD新丸ゴ Pr6N L"/>
                <w:color w:val="000000" w:themeColor="text1"/>
                <w:kern w:val="0"/>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E0F2F1"/>
            <w:vAlign w:val="center"/>
          </w:tcPr>
          <w:p w14:paraId="28BD33A4" w14:textId="3E06875A" w:rsidR="00B8432B" w:rsidRPr="00505943" w:rsidRDefault="00B8432B" w:rsidP="00B8432B">
            <w:pPr>
              <w:spacing w:line="240" w:lineRule="exact"/>
              <w:jc w:val="center"/>
              <w:rPr>
                <w:rFonts w:ascii="HGPｺﾞｼｯｸM" w:eastAsia="HGPｺﾞｼｯｸM" w:hAnsi="A-OTF UD新丸ゴ Pr6N L"/>
                <w:sz w:val="20"/>
                <w:szCs w:val="20"/>
              </w:rPr>
            </w:pPr>
            <w:r w:rsidRPr="00505943">
              <w:rPr>
                <w:rFonts w:ascii="HGPｺﾞｼｯｸM" w:eastAsia="HGPｺﾞｼｯｸM" w:hAnsi="A-OTF UD新丸ゴ Pr6N L" w:hint="eastAsia"/>
                <w:sz w:val="20"/>
                <w:szCs w:val="20"/>
              </w:rPr>
              <w:t>計</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D72DF82" w14:textId="58259566"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1,051</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3AF582A0" w14:textId="34E14AB7"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1,111</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77A10C76" w14:textId="295FA716"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1</w:t>
            </w:r>
            <w:r w:rsidR="00EA1B58" w:rsidRPr="00505943">
              <w:rPr>
                <w:rFonts w:ascii="HGPｺﾞｼｯｸM" w:eastAsia="HGPｺﾞｼｯｸM" w:hint="eastAsia"/>
                <w:sz w:val="20"/>
                <w:szCs w:val="20"/>
              </w:rPr>
              <w:t>,</w:t>
            </w:r>
            <w:r w:rsidRPr="00505943">
              <w:rPr>
                <w:rFonts w:ascii="HGPｺﾞｼｯｸM" w:eastAsia="HGPｺﾞｼｯｸM" w:hint="eastAsia"/>
                <w:sz w:val="20"/>
                <w:szCs w:val="20"/>
              </w:rPr>
              <w:t>176</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86810FC" w14:textId="2CFFD455"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1</w:t>
            </w:r>
            <w:r w:rsidR="00EA1B58" w:rsidRPr="00505943">
              <w:rPr>
                <w:rFonts w:ascii="HGPｺﾞｼｯｸM" w:eastAsia="HGPｺﾞｼｯｸM" w:hint="eastAsia"/>
                <w:sz w:val="20"/>
                <w:szCs w:val="20"/>
              </w:rPr>
              <w:t>,</w:t>
            </w:r>
            <w:r w:rsidRPr="00505943">
              <w:rPr>
                <w:rFonts w:ascii="HGPｺﾞｼｯｸM" w:eastAsia="HGPｺﾞｼｯｸM" w:hint="eastAsia"/>
                <w:sz w:val="20"/>
                <w:szCs w:val="20"/>
              </w:rPr>
              <w:t>195</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4B609925" w14:textId="6D819B51" w:rsidR="00B8432B" w:rsidRPr="00505943" w:rsidRDefault="00B8432B" w:rsidP="00B8432B">
            <w:pPr>
              <w:spacing w:line="240" w:lineRule="exact"/>
              <w:jc w:val="right"/>
              <w:rPr>
                <w:rFonts w:ascii="HGPｺﾞｼｯｸM" w:eastAsia="HGPｺﾞｼｯｸM" w:hAnsi="A-OTF UD新丸ゴ Pr6N L"/>
                <w:sz w:val="20"/>
                <w:szCs w:val="20"/>
              </w:rPr>
            </w:pPr>
            <w:r w:rsidRPr="00505943">
              <w:rPr>
                <w:rFonts w:ascii="HGPｺﾞｼｯｸM" w:eastAsia="HGPｺﾞｼｯｸM" w:hint="eastAsia"/>
                <w:sz w:val="20"/>
                <w:szCs w:val="20"/>
              </w:rPr>
              <w:t>1</w:t>
            </w:r>
            <w:r w:rsidR="00EA1B58" w:rsidRPr="00505943">
              <w:rPr>
                <w:rFonts w:ascii="HGPｺﾞｼｯｸM" w:eastAsia="HGPｺﾞｼｯｸM" w:hint="eastAsia"/>
                <w:sz w:val="20"/>
                <w:szCs w:val="20"/>
              </w:rPr>
              <w:t>,</w:t>
            </w:r>
            <w:r w:rsidRPr="00505943">
              <w:rPr>
                <w:rFonts w:ascii="HGPｺﾞｼｯｸM" w:eastAsia="HGPｺﾞｼｯｸM" w:hint="eastAsia"/>
                <w:sz w:val="20"/>
                <w:szCs w:val="20"/>
              </w:rPr>
              <w:t>251</w:t>
            </w:r>
          </w:p>
        </w:tc>
      </w:tr>
    </w:tbl>
    <w:p w14:paraId="2CF75D52" w14:textId="532FE28C" w:rsidR="00E51C82" w:rsidRDefault="00E51C82" w:rsidP="001635F7">
      <w:pPr>
        <w:widowControl/>
        <w:spacing w:line="260" w:lineRule="exact"/>
        <w:ind w:rightChars="100" w:right="240"/>
        <w:jc w:val="right"/>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r>
        <w:br w:type="page"/>
      </w:r>
    </w:p>
    <w:p w14:paraId="480C3E67" w14:textId="1BBA4C62" w:rsidR="00E51C82" w:rsidRDefault="00E51C82" w:rsidP="00E51C82">
      <w:pPr>
        <w:pStyle w:val="2"/>
        <w:spacing w:after="180"/>
        <w:ind w:left="120"/>
      </w:pPr>
      <w:bookmarkStart w:id="59" w:name="_Toc160013775"/>
      <w:r w:rsidRPr="00E51C82">
        <w:rPr>
          <w:rFonts w:hint="eastAsia"/>
        </w:rPr>
        <w:lastRenderedPageBreak/>
        <w:t>３　精神障がい者の状況</w:t>
      </w:r>
      <w:bookmarkEnd w:id="59"/>
      <w:r w:rsidR="007F4794">
        <w:rPr>
          <w:noProof/>
        </w:rPr>
        <w:drawing>
          <wp:anchor distT="0" distB="0" distL="114300" distR="114300" simplePos="0" relativeHeight="251993088" behindDoc="0" locked="0" layoutInCell="1" allowOverlap="1" wp14:anchorId="48BAE998" wp14:editId="566B1B5B">
            <wp:simplePos x="0" y="0"/>
            <wp:positionH relativeFrom="page">
              <wp:posOffset>540385</wp:posOffset>
            </wp:positionH>
            <wp:positionV relativeFrom="page">
              <wp:posOffset>9432925</wp:posOffset>
            </wp:positionV>
            <wp:extent cx="716400" cy="716400"/>
            <wp:effectExtent l="0" t="0" r="7620" b="7620"/>
            <wp:wrapNone/>
            <wp:docPr id="4086544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2D2C8" w14:textId="3D530C3C" w:rsidR="00E51C82" w:rsidRDefault="00E51C82" w:rsidP="00E51C82">
      <w:pPr>
        <w:pStyle w:val="afa"/>
        <w:ind w:left="360" w:right="240" w:firstLine="240"/>
      </w:pPr>
      <w:r w:rsidRPr="00E51C82">
        <w:rPr>
          <w:rFonts w:hint="eastAsia"/>
        </w:rPr>
        <w:t>精神障害者保健福祉手帳交付数の推移をみると、</w:t>
      </w:r>
      <w:r w:rsidR="00A2061F">
        <w:rPr>
          <w:rFonts w:hint="eastAsia"/>
        </w:rPr>
        <w:t>増加傾向にあり</w:t>
      </w:r>
      <w:r w:rsidRPr="00E51C82">
        <w:rPr>
          <w:rFonts w:hint="eastAsia"/>
        </w:rPr>
        <w:t>令和</w:t>
      </w:r>
      <w:r w:rsidR="00A2061F">
        <w:rPr>
          <w:rFonts w:hint="eastAsia"/>
        </w:rPr>
        <w:t>５</w:t>
      </w:r>
      <w:r w:rsidRPr="00E51C82">
        <w:rPr>
          <w:rFonts w:hint="eastAsia"/>
        </w:rPr>
        <w:t>年４月１日現在で</w:t>
      </w:r>
      <w:r w:rsidR="00A2061F">
        <w:rPr>
          <w:rFonts w:hint="eastAsia"/>
        </w:rPr>
        <w:t>1,683</w:t>
      </w:r>
      <w:r w:rsidRPr="00E51C82">
        <w:rPr>
          <w:rFonts w:hint="eastAsia"/>
        </w:rPr>
        <w:t>人</w:t>
      </w:r>
      <w:r w:rsidR="004D1B9E">
        <w:rPr>
          <w:rFonts w:hint="eastAsia"/>
        </w:rPr>
        <w:t>です</w:t>
      </w:r>
      <w:r w:rsidRPr="00E51C82">
        <w:rPr>
          <w:rFonts w:hint="eastAsia"/>
        </w:rPr>
        <w:t>。２級が</w:t>
      </w:r>
      <w:r w:rsidR="004D1B9E">
        <w:rPr>
          <w:rFonts w:hint="eastAsia"/>
        </w:rPr>
        <w:t>1,062</w:t>
      </w:r>
      <w:r w:rsidRPr="00E51C82">
        <w:rPr>
          <w:rFonts w:hint="eastAsia"/>
        </w:rPr>
        <w:t>人（</w:t>
      </w:r>
      <w:r w:rsidR="004D1B9E">
        <w:rPr>
          <w:rFonts w:hint="eastAsia"/>
        </w:rPr>
        <w:t>63.1</w:t>
      </w:r>
      <w:r w:rsidRPr="00E51C82">
        <w:rPr>
          <w:rFonts w:hint="eastAsia"/>
        </w:rPr>
        <w:t>％）と多数を占めています。</w:t>
      </w:r>
    </w:p>
    <w:p w14:paraId="54765D5F" w14:textId="77777777" w:rsidR="005C0911" w:rsidRDefault="005C0911" w:rsidP="0036054E"/>
    <w:p w14:paraId="6F383305" w14:textId="2C4562EA" w:rsidR="001635F7" w:rsidRDefault="001635F7" w:rsidP="001635F7">
      <w:pPr>
        <w:pStyle w:val="afe"/>
        <w:spacing w:after="72"/>
      </w:pPr>
      <w:r>
        <w:rPr>
          <w:rFonts w:hint="eastAsia"/>
        </w:rPr>
        <w:t xml:space="preserve">図　</w:t>
      </w:r>
      <w:r w:rsidRPr="00E51C82">
        <w:rPr>
          <w:rFonts w:hint="eastAsia"/>
        </w:rPr>
        <w:t>精神障害者保健福祉手帳交付数の推移</w:t>
      </w:r>
    </w:p>
    <w:p w14:paraId="5FE70402" w14:textId="2118A749" w:rsidR="00E51C82" w:rsidRDefault="00F050F6" w:rsidP="00A2061F">
      <w:pPr>
        <w:pStyle w:val="afd"/>
      </w:pPr>
      <w:r w:rsidRPr="00F050F6">
        <w:rPr>
          <w:noProof/>
        </w:rPr>
        <w:drawing>
          <wp:inline distT="0" distB="0" distL="0" distR="0" wp14:anchorId="7F309534" wp14:editId="72A1F0D8">
            <wp:extent cx="5663160" cy="3066840"/>
            <wp:effectExtent l="0" t="0" r="0" b="635"/>
            <wp:docPr id="171965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3160" cy="3066840"/>
                    </a:xfrm>
                    <a:prstGeom prst="rect">
                      <a:avLst/>
                    </a:prstGeom>
                    <a:noFill/>
                    <a:ln>
                      <a:noFill/>
                    </a:ln>
                  </pic:spPr>
                </pic:pic>
              </a:graphicData>
            </a:graphic>
          </wp:inline>
        </w:drawing>
      </w:r>
    </w:p>
    <w:p w14:paraId="3CF9CF46" w14:textId="77777777" w:rsidR="00E51C82" w:rsidRDefault="00E51C82" w:rsidP="0036054E"/>
    <w:p w14:paraId="27CB923E" w14:textId="0242CC81" w:rsidR="00E51C82" w:rsidRDefault="001635F7" w:rsidP="00124770">
      <w:pPr>
        <w:pStyle w:val="afe"/>
        <w:spacing w:after="72"/>
      </w:pPr>
      <w:r w:rsidRPr="00124770">
        <w:rPr>
          <w:rFonts w:hint="eastAsia"/>
        </w:rPr>
        <w:t xml:space="preserve">表　</w:t>
      </w:r>
      <w:r w:rsidR="00E51C82" w:rsidRPr="00E51C82">
        <w:rPr>
          <w:rFonts w:hint="eastAsia"/>
        </w:rPr>
        <w:t>精神障害者保健福祉手帳交付数、自立支援医療（精神通院）利用件数の推移</w:t>
      </w:r>
    </w:p>
    <w:p w14:paraId="7160F0EE" w14:textId="77777777" w:rsidR="00E51C82" w:rsidRPr="0003073B" w:rsidRDefault="00E51C82" w:rsidP="00E51C82">
      <w:pPr>
        <w:widowControl/>
        <w:spacing w:line="280" w:lineRule="exact"/>
        <w:ind w:rightChars="100" w:right="240"/>
        <w:jc w:val="right"/>
        <w:rPr>
          <w:rFonts w:ascii="HGPｺﾞｼｯｸM" w:eastAsia="HGPｺﾞｼｯｸM"/>
          <w:color w:val="000000" w:themeColor="text1"/>
          <w:sz w:val="20"/>
          <w:szCs w:val="20"/>
        </w:rPr>
      </w:pPr>
      <w:r w:rsidRPr="0003073B">
        <w:rPr>
          <w:rFonts w:ascii="HGPｺﾞｼｯｸM" w:eastAsia="HGPｺﾞｼｯｸM" w:hint="eastAsia"/>
          <w:color w:val="000000" w:themeColor="text1"/>
          <w:sz w:val="20"/>
          <w:szCs w:val="20"/>
        </w:rPr>
        <w:t>単位：人</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79"/>
        <w:gridCol w:w="2835"/>
        <w:gridCol w:w="1146"/>
        <w:gridCol w:w="1146"/>
        <w:gridCol w:w="1147"/>
        <w:gridCol w:w="1146"/>
        <w:gridCol w:w="1147"/>
      </w:tblGrid>
      <w:tr w:rsidR="00E51C82" w:rsidRPr="0003073B" w14:paraId="30D7B82A" w14:textId="77777777" w:rsidTr="00CD11C9">
        <w:trPr>
          <w:trHeight w:val="283"/>
          <w:jc w:val="center"/>
        </w:trPr>
        <w:tc>
          <w:tcPr>
            <w:tcW w:w="3114" w:type="dxa"/>
            <w:gridSpan w:val="2"/>
            <w:tcBorders>
              <w:bottom w:val="single" w:sz="4" w:space="0" w:color="auto"/>
            </w:tcBorders>
            <w:shd w:val="clear" w:color="auto" w:fill="E0F2F1"/>
            <w:vAlign w:val="center"/>
          </w:tcPr>
          <w:p w14:paraId="2F07D412" w14:textId="663A640C"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Pr>
                <w:rFonts w:ascii="HGPｺﾞｼｯｸM" w:eastAsia="HGPｺﾞｼｯｸM" w:hAnsi="A-OTF UD新丸ゴ Pr6N L" w:hint="eastAsia"/>
                <w:color w:val="000000"/>
                <w:kern w:val="0"/>
                <w:sz w:val="20"/>
                <w:szCs w:val="20"/>
              </w:rPr>
              <w:t>項目</w:t>
            </w:r>
          </w:p>
        </w:tc>
        <w:tc>
          <w:tcPr>
            <w:tcW w:w="1146" w:type="dxa"/>
            <w:shd w:val="clear" w:color="auto" w:fill="E0F2F1"/>
            <w:vAlign w:val="center"/>
          </w:tcPr>
          <w:p w14:paraId="5A5F88E2"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平成31年</w:t>
            </w:r>
          </w:p>
        </w:tc>
        <w:tc>
          <w:tcPr>
            <w:tcW w:w="1146" w:type="dxa"/>
            <w:shd w:val="clear" w:color="auto" w:fill="E0F2F1"/>
            <w:vAlign w:val="center"/>
          </w:tcPr>
          <w:p w14:paraId="1E1337D8"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令和２年</w:t>
            </w:r>
          </w:p>
        </w:tc>
        <w:tc>
          <w:tcPr>
            <w:tcW w:w="1147" w:type="dxa"/>
            <w:shd w:val="clear" w:color="auto" w:fill="E0F2F1"/>
            <w:vAlign w:val="center"/>
          </w:tcPr>
          <w:p w14:paraId="625228F7"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令和３年</w:t>
            </w:r>
          </w:p>
        </w:tc>
        <w:tc>
          <w:tcPr>
            <w:tcW w:w="1146" w:type="dxa"/>
            <w:shd w:val="clear" w:color="auto" w:fill="E0F2F1"/>
            <w:vAlign w:val="center"/>
          </w:tcPr>
          <w:p w14:paraId="04FA8139"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令和４年</w:t>
            </w:r>
          </w:p>
        </w:tc>
        <w:tc>
          <w:tcPr>
            <w:tcW w:w="1147" w:type="dxa"/>
            <w:shd w:val="clear" w:color="auto" w:fill="E0F2F1"/>
            <w:vAlign w:val="center"/>
          </w:tcPr>
          <w:p w14:paraId="193C13FE" w14:textId="77777777" w:rsidR="00E51C82" w:rsidRPr="005C0911" w:rsidRDefault="00E51C82" w:rsidP="003300C6">
            <w:pPr>
              <w:widowControl/>
              <w:spacing w:line="240" w:lineRule="exact"/>
              <w:jc w:val="center"/>
              <w:rPr>
                <w:rFonts w:ascii="HGPｺﾞｼｯｸM" w:eastAsia="HGPｺﾞｼｯｸM" w:hAnsi="A-OTF UD新丸ゴ Pr6N L"/>
                <w:color w:val="000000" w:themeColor="text1"/>
                <w:kern w:val="0"/>
                <w:sz w:val="20"/>
                <w:szCs w:val="20"/>
              </w:rPr>
            </w:pPr>
            <w:r w:rsidRPr="005C0911">
              <w:rPr>
                <w:rFonts w:ascii="HGPｺﾞｼｯｸM" w:eastAsia="HGPｺﾞｼｯｸM" w:hAnsi="A-OTF UD新丸ゴ Pr6N L" w:hint="eastAsia"/>
                <w:color w:val="000000" w:themeColor="text1"/>
                <w:kern w:val="0"/>
                <w:sz w:val="20"/>
                <w:szCs w:val="20"/>
              </w:rPr>
              <w:t>令和５年</w:t>
            </w:r>
          </w:p>
        </w:tc>
      </w:tr>
      <w:tr w:rsidR="00A2061F" w:rsidRPr="00A2061F" w14:paraId="4373D510" w14:textId="77777777" w:rsidTr="00A2061F">
        <w:trPr>
          <w:trHeight w:val="283"/>
          <w:jc w:val="center"/>
        </w:trPr>
        <w:tc>
          <w:tcPr>
            <w:tcW w:w="3114" w:type="dxa"/>
            <w:gridSpan w:val="2"/>
            <w:tcBorders>
              <w:bottom w:val="nil"/>
              <w:right w:val="single" w:sz="4" w:space="0" w:color="auto"/>
            </w:tcBorders>
            <w:shd w:val="clear" w:color="auto" w:fill="E0F2F1"/>
            <w:vAlign w:val="center"/>
          </w:tcPr>
          <w:p w14:paraId="28B5680E" w14:textId="20B791D8" w:rsidR="00A2061F" w:rsidRPr="005C0911" w:rsidRDefault="00A2061F" w:rsidP="00A2061F">
            <w:pPr>
              <w:widowControl/>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kern w:val="0"/>
                <w:sz w:val="20"/>
                <w:szCs w:val="20"/>
              </w:rPr>
              <w:t>精神障害者保健福祉手帳交付数</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5265A5A5" w14:textId="4110CBE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1,307</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20908C80" w14:textId="3C6AABC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1,402</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646AD101" w14:textId="634C520C"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1,455</w:t>
            </w:r>
          </w:p>
        </w:tc>
        <w:tc>
          <w:tcPr>
            <w:tcW w:w="1146" w:type="dxa"/>
            <w:tcBorders>
              <w:top w:val="single" w:sz="4" w:space="0" w:color="auto"/>
              <w:left w:val="nil"/>
              <w:bottom w:val="single" w:sz="4" w:space="0" w:color="auto"/>
              <w:right w:val="single" w:sz="4" w:space="0" w:color="auto"/>
            </w:tcBorders>
            <w:shd w:val="clear" w:color="auto" w:fill="FFFFFF" w:themeFill="background1"/>
            <w:vAlign w:val="center"/>
          </w:tcPr>
          <w:p w14:paraId="70E110A4" w14:textId="01F47A0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1,542</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5485865" w14:textId="1AF9B54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1,683</w:t>
            </w:r>
          </w:p>
        </w:tc>
      </w:tr>
      <w:tr w:rsidR="00A2061F" w:rsidRPr="00A2061F" w14:paraId="7A5307E6" w14:textId="77777777" w:rsidTr="00A2061F">
        <w:trPr>
          <w:trHeight w:val="283"/>
          <w:jc w:val="center"/>
        </w:trPr>
        <w:tc>
          <w:tcPr>
            <w:tcW w:w="279" w:type="dxa"/>
            <w:vMerge w:val="restart"/>
            <w:tcBorders>
              <w:top w:val="nil"/>
            </w:tcBorders>
            <w:shd w:val="clear" w:color="auto" w:fill="E0F2F1"/>
            <w:vAlign w:val="center"/>
          </w:tcPr>
          <w:p w14:paraId="32CAB78A" w14:textId="3D62C0E5"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single" w:sz="4" w:space="0" w:color="auto"/>
              <w:left w:val="single" w:sz="4" w:space="0" w:color="auto"/>
              <w:bottom w:val="dotted" w:sz="4" w:space="0" w:color="auto"/>
              <w:right w:val="single" w:sz="4" w:space="0" w:color="auto"/>
            </w:tcBorders>
            <w:shd w:val="clear" w:color="auto" w:fill="E0F2F1"/>
            <w:vAlign w:val="center"/>
          </w:tcPr>
          <w:p w14:paraId="25EFF7BC" w14:textId="2C5AA4FC"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１級</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01FFAF88" w14:textId="78AB7B9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106</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48FDABC7" w14:textId="65B1662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46B3D40D" w14:textId="61A91B1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102</w:t>
            </w:r>
          </w:p>
        </w:tc>
        <w:tc>
          <w:tcPr>
            <w:tcW w:w="1146" w:type="dxa"/>
            <w:tcBorders>
              <w:top w:val="single" w:sz="4" w:space="0" w:color="auto"/>
              <w:left w:val="nil"/>
              <w:bottom w:val="dotted" w:sz="4" w:space="0" w:color="auto"/>
              <w:right w:val="single" w:sz="4" w:space="0" w:color="auto"/>
            </w:tcBorders>
            <w:shd w:val="clear" w:color="auto" w:fill="FFFFFF" w:themeFill="background1"/>
            <w:vAlign w:val="center"/>
          </w:tcPr>
          <w:p w14:paraId="7BDAD0A2" w14:textId="2F82412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110</w:t>
            </w:r>
          </w:p>
        </w:tc>
        <w:tc>
          <w:tcPr>
            <w:tcW w:w="1147" w:type="dxa"/>
            <w:tcBorders>
              <w:top w:val="single" w:sz="4" w:space="0" w:color="auto"/>
              <w:left w:val="nil"/>
              <w:bottom w:val="dotted" w:sz="4" w:space="0" w:color="auto"/>
              <w:right w:val="single" w:sz="4" w:space="0" w:color="auto"/>
            </w:tcBorders>
            <w:shd w:val="clear" w:color="auto" w:fill="FFFFFF" w:themeFill="background1"/>
            <w:vAlign w:val="center"/>
          </w:tcPr>
          <w:p w14:paraId="1482D5DC" w14:textId="3309C37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127</w:t>
            </w:r>
          </w:p>
        </w:tc>
      </w:tr>
      <w:tr w:rsidR="00A2061F" w:rsidRPr="00A2061F" w14:paraId="589824E2" w14:textId="77777777" w:rsidTr="00A2061F">
        <w:trPr>
          <w:trHeight w:val="283"/>
          <w:jc w:val="center"/>
        </w:trPr>
        <w:tc>
          <w:tcPr>
            <w:tcW w:w="279" w:type="dxa"/>
            <w:vMerge/>
            <w:shd w:val="clear" w:color="auto" w:fill="E0F2F1"/>
            <w:vAlign w:val="center"/>
          </w:tcPr>
          <w:p w14:paraId="5E62FE7C" w14:textId="77777777"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dotted" w:sz="4" w:space="0" w:color="auto"/>
              <w:left w:val="single" w:sz="4" w:space="0" w:color="auto"/>
              <w:bottom w:val="dotted" w:sz="4" w:space="0" w:color="auto"/>
              <w:right w:val="single" w:sz="4" w:space="0" w:color="auto"/>
            </w:tcBorders>
            <w:shd w:val="clear" w:color="auto" w:fill="E0F2F1"/>
            <w:vAlign w:val="center"/>
          </w:tcPr>
          <w:p w14:paraId="16C9C5AC" w14:textId="1B98EB55"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２級</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55B11D2B" w14:textId="189D823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817</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06B8D19E" w14:textId="6D98DF0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871</w:t>
            </w:r>
          </w:p>
        </w:tc>
        <w:tc>
          <w:tcPr>
            <w:tcW w:w="1147" w:type="dxa"/>
            <w:tcBorders>
              <w:top w:val="dotted" w:sz="4" w:space="0" w:color="auto"/>
              <w:left w:val="nil"/>
              <w:bottom w:val="dotted" w:sz="4" w:space="0" w:color="auto"/>
              <w:right w:val="single" w:sz="4" w:space="0" w:color="auto"/>
            </w:tcBorders>
            <w:shd w:val="clear" w:color="auto" w:fill="FFFFFF" w:themeFill="background1"/>
            <w:vAlign w:val="center"/>
          </w:tcPr>
          <w:p w14:paraId="7B4E4973" w14:textId="1CB0FD1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922</w:t>
            </w:r>
          </w:p>
        </w:tc>
        <w:tc>
          <w:tcPr>
            <w:tcW w:w="1146" w:type="dxa"/>
            <w:tcBorders>
              <w:top w:val="dotted" w:sz="4" w:space="0" w:color="auto"/>
              <w:left w:val="nil"/>
              <w:bottom w:val="dotted" w:sz="4" w:space="0" w:color="auto"/>
              <w:right w:val="single" w:sz="4" w:space="0" w:color="auto"/>
            </w:tcBorders>
            <w:shd w:val="clear" w:color="auto" w:fill="FFFFFF" w:themeFill="background1"/>
            <w:vAlign w:val="center"/>
          </w:tcPr>
          <w:p w14:paraId="0564C3AE" w14:textId="4CEA246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976</w:t>
            </w:r>
          </w:p>
        </w:tc>
        <w:tc>
          <w:tcPr>
            <w:tcW w:w="1147" w:type="dxa"/>
            <w:tcBorders>
              <w:top w:val="dotted" w:sz="4" w:space="0" w:color="auto"/>
              <w:left w:val="nil"/>
              <w:bottom w:val="dotted" w:sz="4" w:space="0" w:color="auto"/>
              <w:right w:val="single" w:sz="4" w:space="0" w:color="auto"/>
            </w:tcBorders>
            <w:shd w:val="clear" w:color="auto" w:fill="FFFFFF" w:themeFill="background1"/>
            <w:vAlign w:val="center"/>
          </w:tcPr>
          <w:p w14:paraId="05B3AA47" w14:textId="4D83ADC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1,062</w:t>
            </w:r>
          </w:p>
        </w:tc>
      </w:tr>
      <w:tr w:rsidR="00A2061F" w:rsidRPr="00A2061F" w14:paraId="54200DC7" w14:textId="77777777" w:rsidTr="00A2061F">
        <w:trPr>
          <w:trHeight w:val="283"/>
          <w:jc w:val="center"/>
        </w:trPr>
        <w:tc>
          <w:tcPr>
            <w:tcW w:w="279" w:type="dxa"/>
            <w:vMerge/>
            <w:shd w:val="clear" w:color="auto" w:fill="E0F2F1"/>
            <w:vAlign w:val="center"/>
          </w:tcPr>
          <w:p w14:paraId="5FCBC9B1" w14:textId="77777777" w:rsidR="00A2061F" w:rsidRPr="005C0911" w:rsidRDefault="00A2061F" w:rsidP="00A2061F">
            <w:pPr>
              <w:widowControl/>
              <w:spacing w:line="240" w:lineRule="exact"/>
              <w:jc w:val="center"/>
              <w:rPr>
                <w:rFonts w:ascii="HGPｺﾞｼｯｸM" w:eastAsia="HGPｺﾞｼｯｸM" w:hAnsi="A-OTF UD新丸ゴ Pr6N L"/>
                <w:color w:val="000000" w:themeColor="text1"/>
                <w:kern w:val="0"/>
                <w:sz w:val="20"/>
                <w:szCs w:val="20"/>
              </w:rPr>
            </w:pPr>
          </w:p>
        </w:tc>
        <w:tc>
          <w:tcPr>
            <w:tcW w:w="2835" w:type="dxa"/>
            <w:tcBorders>
              <w:top w:val="dotted" w:sz="4" w:space="0" w:color="auto"/>
              <w:left w:val="single" w:sz="4" w:space="0" w:color="auto"/>
              <w:bottom w:val="single" w:sz="4" w:space="0" w:color="auto"/>
              <w:right w:val="single" w:sz="4" w:space="0" w:color="auto"/>
            </w:tcBorders>
            <w:shd w:val="clear" w:color="auto" w:fill="E0F2F1"/>
            <w:vAlign w:val="center"/>
          </w:tcPr>
          <w:p w14:paraId="2805721B" w14:textId="4FC7CFD6"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３級</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73F73160" w14:textId="4FAF939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384</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6D2E1939" w14:textId="1DBF282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421</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1C8A8889" w14:textId="497467DD"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431</w:t>
            </w:r>
          </w:p>
        </w:tc>
        <w:tc>
          <w:tcPr>
            <w:tcW w:w="1146" w:type="dxa"/>
            <w:tcBorders>
              <w:top w:val="dotted" w:sz="4" w:space="0" w:color="auto"/>
              <w:left w:val="nil"/>
              <w:bottom w:val="single" w:sz="4" w:space="0" w:color="auto"/>
              <w:right w:val="single" w:sz="4" w:space="0" w:color="auto"/>
            </w:tcBorders>
            <w:shd w:val="clear" w:color="auto" w:fill="FFFFFF" w:themeFill="background1"/>
            <w:vAlign w:val="center"/>
          </w:tcPr>
          <w:p w14:paraId="09A4A7BF" w14:textId="11C1614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456</w:t>
            </w:r>
          </w:p>
        </w:tc>
        <w:tc>
          <w:tcPr>
            <w:tcW w:w="1147" w:type="dxa"/>
            <w:tcBorders>
              <w:top w:val="dotted" w:sz="4" w:space="0" w:color="auto"/>
              <w:left w:val="nil"/>
              <w:bottom w:val="single" w:sz="4" w:space="0" w:color="auto"/>
              <w:right w:val="single" w:sz="4" w:space="0" w:color="auto"/>
            </w:tcBorders>
            <w:shd w:val="clear" w:color="auto" w:fill="FFFFFF" w:themeFill="background1"/>
            <w:vAlign w:val="center"/>
          </w:tcPr>
          <w:p w14:paraId="0CC3F1CD" w14:textId="42BCB78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494</w:t>
            </w:r>
          </w:p>
        </w:tc>
      </w:tr>
      <w:tr w:rsidR="00A2061F" w:rsidRPr="00A2061F" w14:paraId="06F62BF5" w14:textId="77777777" w:rsidTr="00A2061F">
        <w:trPr>
          <w:trHeight w:val="283"/>
          <w:jc w:val="center"/>
        </w:trPr>
        <w:tc>
          <w:tcPr>
            <w:tcW w:w="3114" w:type="dxa"/>
            <w:gridSpan w:val="2"/>
            <w:tcBorders>
              <w:right w:val="single" w:sz="4" w:space="0" w:color="auto"/>
            </w:tcBorders>
            <w:shd w:val="clear" w:color="auto" w:fill="E0F2F1"/>
            <w:vAlign w:val="center"/>
          </w:tcPr>
          <w:p w14:paraId="3A7E6846" w14:textId="5AF441F0" w:rsidR="00A2061F" w:rsidRPr="005C0911"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kern w:val="0"/>
                <w:sz w:val="20"/>
                <w:szCs w:val="20"/>
              </w:rPr>
              <w:t>総人口</w:t>
            </w:r>
          </w:p>
        </w:tc>
        <w:tc>
          <w:tcPr>
            <w:tcW w:w="1146" w:type="dxa"/>
            <w:tcBorders>
              <w:top w:val="nil"/>
              <w:left w:val="nil"/>
              <w:bottom w:val="single" w:sz="4" w:space="0" w:color="auto"/>
              <w:right w:val="single" w:sz="4" w:space="0" w:color="auto"/>
            </w:tcBorders>
            <w:shd w:val="clear" w:color="auto" w:fill="FFFFFF" w:themeFill="background1"/>
            <w:vAlign w:val="center"/>
          </w:tcPr>
          <w:p w14:paraId="1E7308CB" w14:textId="5CD9A9B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130,160</w:t>
            </w:r>
          </w:p>
        </w:tc>
        <w:tc>
          <w:tcPr>
            <w:tcW w:w="1146" w:type="dxa"/>
            <w:tcBorders>
              <w:top w:val="nil"/>
              <w:left w:val="nil"/>
              <w:bottom w:val="single" w:sz="4" w:space="0" w:color="auto"/>
              <w:right w:val="single" w:sz="4" w:space="0" w:color="auto"/>
            </w:tcBorders>
            <w:shd w:val="clear" w:color="auto" w:fill="FFFFFF" w:themeFill="background1"/>
            <w:vAlign w:val="center"/>
          </w:tcPr>
          <w:p w14:paraId="3E251289" w14:textId="2551562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130,686</w:t>
            </w:r>
          </w:p>
        </w:tc>
        <w:tc>
          <w:tcPr>
            <w:tcW w:w="1147" w:type="dxa"/>
            <w:tcBorders>
              <w:top w:val="nil"/>
              <w:left w:val="nil"/>
              <w:bottom w:val="single" w:sz="4" w:space="0" w:color="auto"/>
              <w:right w:val="single" w:sz="4" w:space="0" w:color="auto"/>
            </w:tcBorders>
            <w:shd w:val="clear" w:color="auto" w:fill="FFFFFF" w:themeFill="background1"/>
            <w:vAlign w:val="center"/>
          </w:tcPr>
          <w:p w14:paraId="2F44F3DA" w14:textId="3C63139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132,308</w:t>
            </w:r>
          </w:p>
        </w:tc>
        <w:tc>
          <w:tcPr>
            <w:tcW w:w="1146" w:type="dxa"/>
            <w:tcBorders>
              <w:top w:val="nil"/>
              <w:left w:val="nil"/>
              <w:bottom w:val="single" w:sz="4" w:space="0" w:color="auto"/>
              <w:right w:val="single" w:sz="4" w:space="0" w:color="auto"/>
            </w:tcBorders>
            <w:shd w:val="clear" w:color="auto" w:fill="FFFFFF" w:themeFill="background1"/>
            <w:vAlign w:val="center"/>
          </w:tcPr>
          <w:p w14:paraId="034BC31F" w14:textId="3FF3B0F8"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131,976</w:t>
            </w:r>
          </w:p>
        </w:tc>
        <w:tc>
          <w:tcPr>
            <w:tcW w:w="1147" w:type="dxa"/>
            <w:tcBorders>
              <w:top w:val="nil"/>
              <w:left w:val="nil"/>
              <w:bottom w:val="single" w:sz="4" w:space="0" w:color="auto"/>
              <w:right w:val="single" w:sz="4" w:space="0" w:color="auto"/>
            </w:tcBorders>
            <w:shd w:val="clear" w:color="auto" w:fill="FFFFFF" w:themeFill="background1"/>
            <w:vAlign w:val="center"/>
          </w:tcPr>
          <w:p w14:paraId="0C893656" w14:textId="02D8F28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132,072</w:t>
            </w:r>
          </w:p>
        </w:tc>
      </w:tr>
      <w:tr w:rsidR="00A2061F" w:rsidRPr="00A2061F" w14:paraId="5FB12BD9" w14:textId="77777777" w:rsidTr="00A2061F">
        <w:trPr>
          <w:trHeight w:val="283"/>
          <w:jc w:val="center"/>
        </w:trPr>
        <w:tc>
          <w:tcPr>
            <w:tcW w:w="3114" w:type="dxa"/>
            <w:gridSpan w:val="2"/>
            <w:tcBorders>
              <w:right w:val="single" w:sz="4" w:space="0" w:color="auto"/>
            </w:tcBorders>
            <w:shd w:val="clear" w:color="auto" w:fill="E0F2F1"/>
            <w:vAlign w:val="center"/>
          </w:tcPr>
          <w:p w14:paraId="61FCC0FA" w14:textId="26D226F1" w:rsidR="00A2061F" w:rsidRPr="00E51C82"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総人口対比（％）</w:t>
            </w:r>
          </w:p>
        </w:tc>
        <w:tc>
          <w:tcPr>
            <w:tcW w:w="1146" w:type="dxa"/>
            <w:tcBorders>
              <w:top w:val="nil"/>
              <w:left w:val="nil"/>
              <w:bottom w:val="single" w:sz="4" w:space="0" w:color="auto"/>
              <w:right w:val="single" w:sz="4" w:space="0" w:color="auto"/>
            </w:tcBorders>
            <w:shd w:val="clear" w:color="auto" w:fill="FFFFFF" w:themeFill="background1"/>
            <w:vAlign w:val="center"/>
          </w:tcPr>
          <w:p w14:paraId="38841528" w14:textId="57DC4BF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1.0</w:t>
            </w:r>
          </w:p>
        </w:tc>
        <w:tc>
          <w:tcPr>
            <w:tcW w:w="1146" w:type="dxa"/>
            <w:tcBorders>
              <w:top w:val="nil"/>
              <w:left w:val="nil"/>
              <w:bottom w:val="single" w:sz="4" w:space="0" w:color="auto"/>
              <w:right w:val="single" w:sz="4" w:space="0" w:color="auto"/>
            </w:tcBorders>
            <w:shd w:val="clear" w:color="auto" w:fill="FFFFFF" w:themeFill="background1"/>
            <w:vAlign w:val="center"/>
          </w:tcPr>
          <w:p w14:paraId="3E2C6D4F" w14:textId="395AAA9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w:t>
            </w:r>
          </w:p>
        </w:tc>
        <w:tc>
          <w:tcPr>
            <w:tcW w:w="1147" w:type="dxa"/>
            <w:tcBorders>
              <w:top w:val="nil"/>
              <w:left w:val="nil"/>
              <w:bottom w:val="single" w:sz="4" w:space="0" w:color="auto"/>
              <w:right w:val="single" w:sz="4" w:space="0" w:color="auto"/>
            </w:tcBorders>
            <w:shd w:val="clear" w:color="auto" w:fill="FFFFFF" w:themeFill="background1"/>
            <w:vAlign w:val="center"/>
          </w:tcPr>
          <w:p w14:paraId="496A3801" w14:textId="664FDA6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1.1</w:t>
            </w:r>
          </w:p>
        </w:tc>
        <w:tc>
          <w:tcPr>
            <w:tcW w:w="1146" w:type="dxa"/>
            <w:tcBorders>
              <w:top w:val="nil"/>
              <w:left w:val="nil"/>
              <w:bottom w:val="single" w:sz="4" w:space="0" w:color="auto"/>
              <w:right w:val="single" w:sz="4" w:space="0" w:color="auto"/>
            </w:tcBorders>
            <w:shd w:val="clear" w:color="auto" w:fill="FFFFFF" w:themeFill="background1"/>
            <w:vAlign w:val="center"/>
          </w:tcPr>
          <w:p w14:paraId="0AF36312" w14:textId="207B1A1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w:t>
            </w:r>
          </w:p>
        </w:tc>
        <w:tc>
          <w:tcPr>
            <w:tcW w:w="1147" w:type="dxa"/>
            <w:tcBorders>
              <w:top w:val="nil"/>
              <w:left w:val="nil"/>
              <w:bottom w:val="single" w:sz="4" w:space="0" w:color="auto"/>
              <w:right w:val="single" w:sz="4" w:space="0" w:color="auto"/>
            </w:tcBorders>
            <w:shd w:val="clear" w:color="auto" w:fill="FFFFFF" w:themeFill="background1"/>
            <w:vAlign w:val="center"/>
          </w:tcPr>
          <w:p w14:paraId="362C61D0" w14:textId="2DA5527B"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1.3</w:t>
            </w:r>
          </w:p>
        </w:tc>
      </w:tr>
      <w:tr w:rsidR="00A2061F" w:rsidRPr="00A2061F" w14:paraId="373687A1" w14:textId="77777777" w:rsidTr="00A2061F">
        <w:trPr>
          <w:trHeight w:val="283"/>
          <w:jc w:val="center"/>
        </w:trPr>
        <w:tc>
          <w:tcPr>
            <w:tcW w:w="3114" w:type="dxa"/>
            <w:gridSpan w:val="2"/>
            <w:tcBorders>
              <w:right w:val="single" w:sz="4" w:space="0" w:color="auto"/>
            </w:tcBorders>
            <w:shd w:val="clear" w:color="auto" w:fill="E0F2F1"/>
            <w:vAlign w:val="center"/>
          </w:tcPr>
          <w:p w14:paraId="63663847" w14:textId="0888AA7C" w:rsidR="00A2061F" w:rsidRPr="00E51C82" w:rsidRDefault="00A2061F" w:rsidP="00A2061F">
            <w:pPr>
              <w:spacing w:line="240" w:lineRule="exact"/>
              <w:rPr>
                <w:rFonts w:ascii="HGPｺﾞｼｯｸM" w:eastAsia="HGPｺﾞｼｯｸM" w:hAnsi="A-OTF UD新丸ゴ Pr6N L"/>
                <w:color w:val="000000" w:themeColor="text1"/>
                <w:sz w:val="20"/>
                <w:szCs w:val="20"/>
              </w:rPr>
            </w:pPr>
            <w:r w:rsidRPr="00E51C82">
              <w:rPr>
                <w:rFonts w:ascii="HGPｺﾞｼｯｸM" w:eastAsia="HGPｺﾞｼｯｸM" w:hAnsi="A-OTF UD新丸ゴ Pr6N L" w:hint="eastAsia"/>
                <w:color w:val="000000" w:themeColor="text1"/>
                <w:sz w:val="20"/>
                <w:szCs w:val="20"/>
              </w:rPr>
              <w:t>精神通院医療利用件数（件）</w:t>
            </w:r>
          </w:p>
        </w:tc>
        <w:tc>
          <w:tcPr>
            <w:tcW w:w="1146" w:type="dxa"/>
            <w:tcBorders>
              <w:top w:val="nil"/>
              <w:left w:val="nil"/>
              <w:bottom w:val="single" w:sz="4" w:space="0" w:color="auto"/>
              <w:right w:val="single" w:sz="4" w:space="0" w:color="auto"/>
            </w:tcBorders>
            <w:shd w:val="clear" w:color="auto" w:fill="FFFFFF" w:themeFill="background1"/>
            <w:vAlign w:val="center"/>
          </w:tcPr>
          <w:p w14:paraId="6389E9F0" w14:textId="42BC262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2,325</w:t>
            </w:r>
          </w:p>
        </w:tc>
        <w:tc>
          <w:tcPr>
            <w:tcW w:w="1146" w:type="dxa"/>
            <w:tcBorders>
              <w:top w:val="nil"/>
              <w:left w:val="nil"/>
              <w:bottom w:val="single" w:sz="4" w:space="0" w:color="auto"/>
              <w:right w:val="single" w:sz="4" w:space="0" w:color="auto"/>
            </w:tcBorders>
            <w:shd w:val="clear" w:color="auto" w:fill="FFFFFF" w:themeFill="background1"/>
            <w:vAlign w:val="center"/>
          </w:tcPr>
          <w:p w14:paraId="3CE0767A" w14:textId="4711783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2,373</w:t>
            </w:r>
          </w:p>
        </w:tc>
        <w:tc>
          <w:tcPr>
            <w:tcW w:w="1147" w:type="dxa"/>
            <w:tcBorders>
              <w:top w:val="nil"/>
              <w:left w:val="nil"/>
              <w:bottom w:val="single" w:sz="4" w:space="0" w:color="auto"/>
              <w:right w:val="single" w:sz="4" w:space="0" w:color="auto"/>
            </w:tcBorders>
            <w:shd w:val="clear" w:color="auto" w:fill="FFFFFF" w:themeFill="background1"/>
            <w:vAlign w:val="center"/>
          </w:tcPr>
          <w:p w14:paraId="0A2DFB71" w14:textId="043ED1F2"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2,768</w:t>
            </w:r>
          </w:p>
        </w:tc>
        <w:tc>
          <w:tcPr>
            <w:tcW w:w="1146" w:type="dxa"/>
            <w:tcBorders>
              <w:top w:val="nil"/>
              <w:left w:val="nil"/>
              <w:bottom w:val="single" w:sz="4" w:space="0" w:color="auto"/>
              <w:right w:val="single" w:sz="4" w:space="0" w:color="auto"/>
            </w:tcBorders>
            <w:shd w:val="clear" w:color="auto" w:fill="FFFFFF" w:themeFill="background1"/>
            <w:vAlign w:val="center"/>
          </w:tcPr>
          <w:p w14:paraId="2113DEB7" w14:textId="7908E83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2,568</w:t>
            </w:r>
          </w:p>
        </w:tc>
        <w:tc>
          <w:tcPr>
            <w:tcW w:w="1147" w:type="dxa"/>
            <w:tcBorders>
              <w:top w:val="nil"/>
              <w:left w:val="nil"/>
              <w:bottom w:val="single" w:sz="4" w:space="0" w:color="auto"/>
              <w:right w:val="single" w:sz="4" w:space="0" w:color="auto"/>
            </w:tcBorders>
            <w:shd w:val="clear" w:color="auto" w:fill="FFFFFF" w:themeFill="background1"/>
            <w:vAlign w:val="center"/>
          </w:tcPr>
          <w:p w14:paraId="1253E2F5" w14:textId="65C13B67"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2,810</w:t>
            </w:r>
          </w:p>
        </w:tc>
      </w:tr>
    </w:tbl>
    <w:p w14:paraId="34F5C1AE" w14:textId="77777777" w:rsidR="00E51C82" w:rsidRPr="005C0911" w:rsidRDefault="00E51C82" w:rsidP="00E51C82">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資料：庁内資料（各年４</w:t>
      </w:r>
      <w:r w:rsidRPr="005C0911">
        <w:rPr>
          <w:rFonts w:ascii="HGPｺﾞｼｯｸM" w:eastAsia="HGPｺﾞｼｯｸM"/>
          <w:color w:val="000000" w:themeColor="text1"/>
          <w:sz w:val="18"/>
          <w:szCs w:val="18"/>
        </w:rPr>
        <w:t>月１日現在）</w:t>
      </w:r>
    </w:p>
    <w:p w14:paraId="75625F4A" w14:textId="77777777" w:rsidR="005C0911" w:rsidRPr="00E51C82" w:rsidRDefault="005C0911" w:rsidP="0036054E"/>
    <w:p w14:paraId="75F9C5EF" w14:textId="455443E4" w:rsidR="00E51C82" w:rsidRDefault="00E51C82">
      <w:pPr>
        <w:widowControl/>
        <w:jc w:val="left"/>
      </w:pPr>
      <w:r>
        <w:br w:type="page"/>
      </w:r>
    </w:p>
    <w:p w14:paraId="4CBD4F9A" w14:textId="34C2AD8F" w:rsidR="005C0911" w:rsidRDefault="00E51C82" w:rsidP="00E51C82">
      <w:pPr>
        <w:pStyle w:val="2"/>
        <w:spacing w:after="180"/>
        <w:ind w:left="120"/>
      </w:pPr>
      <w:bookmarkStart w:id="60" w:name="_Toc160013776"/>
      <w:r w:rsidRPr="00E51C82">
        <w:rPr>
          <w:rFonts w:hint="eastAsia"/>
        </w:rPr>
        <w:lastRenderedPageBreak/>
        <w:t>４　特別支援教育の状況</w:t>
      </w:r>
      <w:bookmarkEnd w:id="60"/>
      <w:r w:rsidR="007F4794">
        <w:rPr>
          <w:noProof/>
        </w:rPr>
        <w:drawing>
          <wp:anchor distT="0" distB="0" distL="114300" distR="114300" simplePos="0" relativeHeight="251994112" behindDoc="0" locked="0" layoutInCell="1" allowOverlap="1" wp14:anchorId="61EDD7D6" wp14:editId="7B711B34">
            <wp:simplePos x="0" y="0"/>
            <wp:positionH relativeFrom="page">
              <wp:posOffset>6301105</wp:posOffset>
            </wp:positionH>
            <wp:positionV relativeFrom="page">
              <wp:posOffset>9432925</wp:posOffset>
            </wp:positionV>
            <wp:extent cx="716400" cy="716400"/>
            <wp:effectExtent l="0" t="0" r="7620" b="7620"/>
            <wp:wrapNone/>
            <wp:docPr id="30370556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7B443" w14:textId="2008EA09" w:rsidR="00E51C82" w:rsidRDefault="00E51C82" w:rsidP="00E51C82">
      <w:pPr>
        <w:pStyle w:val="afa"/>
        <w:ind w:left="360" w:right="240" w:firstLine="240"/>
      </w:pPr>
      <w:r>
        <w:rPr>
          <w:rFonts w:hint="eastAsia"/>
        </w:rPr>
        <w:t>市内特別支援学級の在籍状況をみると、令和</w:t>
      </w:r>
      <w:r w:rsidR="004D1B9E">
        <w:rPr>
          <w:rFonts w:hint="eastAsia"/>
        </w:rPr>
        <w:t>５</w:t>
      </w:r>
      <w:r>
        <w:rPr>
          <w:rFonts w:hint="eastAsia"/>
        </w:rPr>
        <w:t>年５月１日現在の在籍数は、小学校で</w:t>
      </w:r>
      <w:r w:rsidR="004D1B9E">
        <w:rPr>
          <w:rFonts w:hint="eastAsia"/>
        </w:rPr>
        <w:t>216</w:t>
      </w:r>
      <w:r>
        <w:rPr>
          <w:rFonts w:hint="eastAsia"/>
        </w:rPr>
        <w:t>人、中学校で</w:t>
      </w:r>
      <w:r w:rsidR="004D1B9E">
        <w:rPr>
          <w:rFonts w:hint="eastAsia"/>
        </w:rPr>
        <w:t>94</w:t>
      </w:r>
      <w:r>
        <w:rPr>
          <w:rFonts w:hint="eastAsia"/>
        </w:rPr>
        <w:t>人です。</w:t>
      </w:r>
    </w:p>
    <w:p w14:paraId="447B2CBD" w14:textId="3DEA804A" w:rsidR="00E51C82" w:rsidRDefault="00E51C82" w:rsidP="00E51C82">
      <w:pPr>
        <w:pStyle w:val="afa"/>
        <w:ind w:left="360" w:right="240" w:firstLine="240"/>
      </w:pPr>
      <w:r>
        <w:rPr>
          <w:rFonts w:hint="eastAsia"/>
        </w:rPr>
        <w:t>特別支援学校への在籍状況をみると、令和</w:t>
      </w:r>
      <w:r w:rsidR="004D1B9E">
        <w:rPr>
          <w:rFonts w:hint="eastAsia"/>
        </w:rPr>
        <w:t>５</w:t>
      </w:r>
      <w:r>
        <w:rPr>
          <w:rFonts w:hint="eastAsia"/>
        </w:rPr>
        <w:t>年５月１日現在の在籍数は、小学部で</w:t>
      </w:r>
      <w:r w:rsidR="004D1B9E">
        <w:rPr>
          <w:rFonts w:hint="eastAsia"/>
        </w:rPr>
        <w:t>24</w:t>
      </w:r>
      <w:r>
        <w:rPr>
          <w:rFonts w:hint="eastAsia"/>
        </w:rPr>
        <w:t>人、中学部で</w:t>
      </w:r>
      <w:r w:rsidR="004D1B9E">
        <w:rPr>
          <w:rFonts w:hint="eastAsia"/>
        </w:rPr>
        <w:t>19</w:t>
      </w:r>
      <w:r>
        <w:rPr>
          <w:rFonts w:hint="eastAsia"/>
        </w:rPr>
        <w:t>人、高等部では</w:t>
      </w:r>
      <w:r w:rsidR="004D1B9E">
        <w:rPr>
          <w:rFonts w:hint="eastAsia"/>
        </w:rPr>
        <w:t>59</w:t>
      </w:r>
      <w:r>
        <w:rPr>
          <w:rFonts w:hint="eastAsia"/>
        </w:rPr>
        <w:t>人です。</w:t>
      </w:r>
    </w:p>
    <w:p w14:paraId="00961315" w14:textId="77777777" w:rsidR="00E51C82" w:rsidRDefault="00E51C82" w:rsidP="0036054E"/>
    <w:p w14:paraId="4B5F1222" w14:textId="63FE4F26" w:rsidR="00E51C82" w:rsidRDefault="001635F7" w:rsidP="00124770">
      <w:pPr>
        <w:pStyle w:val="afe"/>
        <w:spacing w:after="72"/>
      </w:pPr>
      <w:r w:rsidRPr="00124770">
        <w:rPr>
          <w:rFonts w:hint="eastAsia"/>
        </w:rPr>
        <w:t xml:space="preserve">表　</w:t>
      </w:r>
      <w:r w:rsidR="00E51C82" w:rsidRPr="00E51C82">
        <w:rPr>
          <w:rFonts w:hint="eastAsia"/>
        </w:rPr>
        <w:t>市内特別支援学級在籍状況</w:t>
      </w:r>
    </w:p>
    <w:p w14:paraId="23FDF823" w14:textId="0123B8DA" w:rsidR="00E51C82" w:rsidRPr="00E51C82" w:rsidRDefault="00E51C82" w:rsidP="00124770">
      <w:pPr>
        <w:pStyle w:val="afe"/>
        <w:spacing w:after="72"/>
      </w:pPr>
      <w:r>
        <w:rPr>
          <w:rFonts w:hint="eastAsia"/>
        </w:rPr>
        <w:t>【小学校】</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gridCol w:w="1769"/>
        <w:gridCol w:w="1769"/>
        <w:gridCol w:w="1770"/>
      </w:tblGrid>
      <w:tr w:rsidR="00E51C82" w:rsidRPr="0003073B" w14:paraId="48864614" w14:textId="77777777" w:rsidTr="00CD11C9">
        <w:trPr>
          <w:trHeight w:val="283"/>
          <w:jc w:val="center"/>
        </w:trPr>
        <w:tc>
          <w:tcPr>
            <w:tcW w:w="1769" w:type="dxa"/>
            <w:shd w:val="clear" w:color="auto" w:fill="E0F2F1"/>
            <w:vAlign w:val="center"/>
          </w:tcPr>
          <w:p w14:paraId="36C685AC" w14:textId="48A0E6A0"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kern w:val="0"/>
                <w:sz w:val="20"/>
                <w:szCs w:val="20"/>
              </w:rPr>
              <w:t>学校数</w:t>
            </w:r>
          </w:p>
        </w:tc>
        <w:tc>
          <w:tcPr>
            <w:tcW w:w="1769" w:type="dxa"/>
            <w:shd w:val="clear" w:color="auto" w:fill="E0F2F1"/>
            <w:vAlign w:val="center"/>
          </w:tcPr>
          <w:p w14:paraId="20496314" w14:textId="77777777" w:rsidR="0032174C" w:rsidRPr="0032174C" w:rsidRDefault="0032174C" w:rsidP="0032174C">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特別支援学級</w:t>
            </w:r>
          </w:p>
          <w:p w14:paraId="7902F2F8" w14:textId="3A6ACC36" w:rsidR="00E51C82" w:rsidRPr="005C0911" w:rsidRDefault="0032174C" w:rsidP="0032174C">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設置校数</w:t>
            </w:r>
          </w:p>
        </w:tc>
        <w:tc>
          <w:tcPr>
            <w:tcW w:w="1769" w:type="dxa"/>
            <w:shd w:val="clear" w:color="auto" w:fill="E0F2F1"/>
            <w:vAlign w:val="center"/>
          </w:tcPr>
          <w:p w14:paraId="01300BFC" w14:textId="4844A67E"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2B4867A3" w14:textId="0833DA26"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学</w:t>
            </w:r>
            <w:r w:rsidRPr="0032174C">
              <w:rPr>
                <w:rFonts w:ascii="HGPｺﾞｼｯｸM" w:eastAsia="HGPｺﾞｼｯｸM" w:hAnsi="A-OTF UD新丸ゴ Pr6N L"/>
                <w:color w:val="000000" w:themeColor="text1"/>
                <w:kern w:val="0"/>
                <w:sz w:val="20"/>
                <w:szCs w:val="20"/>
              </w:rPr>
              <w:t>級数</w:t>
            </w:r>
          </w:p>
        </w:tc>
        <w:tc>
          <w:tcPr>
            <w:tcW w:w="1770" w:type="dxa"/>
            <w:shd w:val="clear" w:color="auto" w:fill="E0F2F1"/>
            <w:vAlign w:val="center"/>
          </w:tcPr>
          <w:p w14:paraId="13BCAEB0" w14:textId="021E502C" w:rsidR="00E51C82"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在籍児童数</w:t>
            </w:r>
          </w:p>
        </w:tc>
      </w:tr>
      <w:tr w:rsidR="00A2061F" w:rsidRPr="0003073B" w14:paraId="7C2F3891" w14:textId="77777777" w:rsidTr="00A2061F">
        <w:trPr>
          <w:trHeight w:val="283"/>
          <w:jc w:val="center"/>
        </w:trPr>
        <w:tc>
          <w:tcPr>
            <w:tcW w:w="1769" w:type="dxa"/>
            <w:vMerge w:val="restart"/>
            <w:tcBorders>
              <w:right w:val="single" w:sz="4" w:space="0" w:color="auto"/>
            </w:tcBorders>
            <w:shd w:val="clear" w:color="auto" w:fill="auto"/>
            <w:vAlign w:val="center"/>
          </w:tcPr>
          <w:p w14:paraId="18500AEE" w14:textId="3F675AFD"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1</w:t>
            </w:r>
          </w:p>
        </w:tc>
        <w:tc>
          <w:tcPr>
            <w:tcW w:w="1769" w:type="dxa"/>
            <w:vMerge w:val="restart"/>
            <w:tcBorders>
              <w:top w:val="single" w:sz="4" w:space="0" w:color="auto"/>
              <w:left w:val="nil"/>
              <w:right w:val="single" w:sz="4" w:space="0" w:color="auto"/>
            </w:tcBorders>
            <w:shd w:val="clear" w:color="auto" w:fill="FFFFFF" w:themeFill="background1"/>
            <w:vAlign w:val="center"/>
          </w:tcPr>
          <w:p w14:paraId="51C019B6" w14:textId="5CDFC3B9"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1</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51A73F5F" w14:textId="22D425AB"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知的障がい</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1836FAB4" w14:textId="435C2D1E"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20</w:t>
            </w:r>
          </w:p>
        </w:tc>
        <w:tc>
          <w:tcPr>
            <w:tcW w:w="1770" w:type="dxa"/>
            <w:tcBorders>
              <w:top w:val="single" w:sz="4" w:space="0" w:color="auto"/>
              <w:left w:val="nil"/>
              <w:bottom w:val="single" w:sz="4" w:space="0" w:color="auto"/>
              <w:right w:val="single" w:sz="4" w:space="0" w:color="auto"/>
            </w:tcBorders>
            <w:shd w:val="clear" w:color="auto" w:fill="FFFFFF" w:themeFill="background1"/>
            <w:vAlign w:val="center"/>
          </w:tcPr>
          <w:p w14:paraId="103C810B" w14:textId="423BBA2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129</w:t>
            </w:r>
          </w:p>
        </w:tc>
      </w:tr>
      <w:tr w:rsidR="00A2061F" w:rsidRPr="0003073B" w14:paraId="7FA26BFD" w14:textId="77777777" w:rsidTr="00A2061F">
        <w:trPr>
          <w:trHeight w:val="283"/>
          <w:jc w:val="center"/>
        </w:trPr>
        <w:tc>
          <w:tcPr>
            <w:tcW w:w="1769" w:type="dxa"/>
            <w:vMerge/>
            <w:tcBorders>
              <w:right w:val="single" w:sz="4" w:space="0" w:color="auto"/>
            </w:tcBorders>
            <w:shd w:val="clear" w:color="auto" w:fill="auto"/>
            <w:vAlign w:val="center"/>
          </w:tcPr>
          <w:p w14:paraId="43183BF7"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13C1596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7B8ED898" w14:textId="40335A82"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肢体</w:t>
            </w:r>
          </w:p>
        </w:tc>
        <w:tc>
          <w:tcPr>
            <w:tcW w:w="1769" w:type="dxa"/>
            <w:tcBorders>
              <w:top w:val="nil"/>
              <w:left w:val="nil"/>
              <w:bottom w:val="single" w:sz="4" w:space="0" w:color="auto"/>
              <w:right w:val="single" w:sz="4" w:space="0" w:color="auto"/>
            </w:tcBorders>
            <w:shd w:val="clear" w:color="auto" w:fill="FFFFFF" w:themeFill="background1"/>
            <w:vAlign w:val="center"/>
          </w:tcPr>
          <w:p w14:paraId="321830D0" w14:textId="086062DA"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5</w:t>
            </w:r>
          </w:p>
        </w:tc>
        <w:tc>
          <w:tcPr>
            <w:tcW w:w="1770" w:type="dxa"/>
            <w:tcBorders>
              <w:top w:val="nil"/>
              <w:left w:val="nil"/>
              <w:bottom w:val="single" w:sz="4" w:space="0" w:color="auto"/>
              <w:right w:val="single" w:sz="4" w:space="0" w:color="auto"/>
            </w:tcBorders>
            <w:shd w:val="clear" w:color="auto" w:fill="FFFFFF" w:themeFill="background1"/>
            <w:vAlign w:val="center"/>
          </w:tcPr>
          <w:p w14:paraId="65155D1F" w14:textId="74BCF70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5</w:t>
            </w:r>
          </w:p>
        </w:tc>
      </w:tr>
      <w:tr w:rsidR="00A2061F" w:rsidRPr="0003073B" w14:paraId="4870F0AE" w14:textId="77777777" w:rsidTr="00A2061F">
        <w:trPr>
          <w:trHeight w:val="283"/>
          <w:jc w:val="center"/>
        </w:trPr>
        <w:tc>
          <w:tcPr>
            <w:tcW w:w="1769" w:type="dxa"/>
            <w:vMerge/>
            <w:tcBorders>
              <w:right w:val="single" w:sz="4" w:space="0" w:color="auto"/>
            </w:tcBorders>
            <w:shd w:val="clear" w:color="auto" w:fill="auto"/>
            <w:vAlign w:val="center"/>
          </w:tcPr>
          <w:p w14:paraId="37E62E92"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149566FE"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29CCA7B" w14:textId="1A3EEB04"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虚弱</w:t>
            </w:r>
          </w:p>
        </w:tc>
        <w:tc>
          <w:tcPr>
            <w:tcW w:w="1769" w:type="dxa"/>
            <w:tcBorders>
              <w:top w:val="nil"/>
              <w:left w:val="nil"/>
              <w:bottom w:val="single" w:sz="4" w:space="0" w:color="auto"/>
              <w:right w:val="single" w:sz="4" w:space="0" w:color="auto"/>
            </w:tcBorders>
            <w:shd w:val="clear" w:color="auto" w:fill="FFFFFF" w:themeFill="background1"/>
            <w:vAlign w:val="center"/>
          </w:tcPr>
          <w:p w14:paraId="1410B0F8" w14:textId="105D7301"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2</w:t>
            </w:r>
          </w:p>
        </w:tc>
        <w:tc>
          <w:tcPr>
            <w:tcW w:w="1770" w:type="dxa"/>
            <w:tcBorders>
              <w:top w:val="nil"/>
              <w:left w:val="nil"/>
              <w:bottom w:val="single" w:sz="4" w:space="0" w:color="auto"/>
              <w:right w:val="single" w:sz="4" w:space="0" w:color="auto"/>
            </w:tcBorders>
            <w:shd w:val="clear" w:color="auto" w:fill="FFFFFF" w:themeFill="background1"/>
            <w:vAlign w:val="center"/>
          </w:tcPr>
          <w:p w14:paraId="5F61DD3A" w14:textId="6C11AE5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03073B" w14:paraId="368DF1AC" w14:textId="77777777" w:rsidTr="00A2061F">
        <w:trPr>
          <w:trHeight w:val="283"/>
          <w:jc w:val="center"/>
        </w:trPr>
        <w:tc>
          <w:tcPr>
            <w:tcW w:w="1769" w:type="dxa"/>
            <w:vMerge/>
            <w:tcBorders>
              <w:right w:val="single" w:sz="4" w:space="0" w:color="auto"/>
            </w:tcBorders>
            <w:shd w:val="clear" w:color="auto" w:fill="auto"/>
            <w:vAlign w:val="center"/>
          </w:tcPr>
          <w:p w14:paraId="593C375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7623569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4BE178E" w14:textId="33FB3BC1" w:rsidR="00A2061F" w:rsidRPr="005C0911" w:rsidRDefault="007C1044" w:rsidP="00A2061F">
            <w:pPr>
              <w:spacing w:line="240" w:lineRule="exact"/>
              <w:jc w:val="center"/>
              <w:rPr>
                <w:rFonts w:ascii="HGPｺﾞｼｯｸM" w:eastAsia="HGPｺﾞｼｯｸM" w:hAnsi="A-OTF UD新丸ゴ Pr6N L"/>
                <w:color w:val="000000" w:themeColor="text1"/>
                <w:sz w:val="20"/>
                <w:szCs w:val="20"/>
              </w:rPr>
            </w:pPr>
            <w:r w:rsidRPr="002E1AA4">
              <w:rPr>
                <w:rFonts w:ascii="HGPｺﾞｼｯｸM" w:eastAsia="HGPｺﾞｼｯｸM" w:hAnsi="A-OTF UD新丸ゴ Pr6N L" w:hint="eastAsia"/>
                <w:sz w:val="20"/>
                <w:szCs w:val="20"/>
              </w:rPr>
              <w:t>弱視</w:t>
            </w:r>
          </w:p>
        </w:tc>
        <w:tc>
          <w:tcPr>
            <w:tcW w:w="1769" w:type="dxa"/>
            <w:tcBorders>
              <w:top w:val="nil"/>
              <w:left w:val="nil"/>
              <w:bottom w:val="single" w:sz="4" w:space="0" w:color="auto"/>
              <w:right w:val="single" w:sz="4" w:space="0" w:color="auto"/>
            </w:tcBorders>
            <w:shd w:val="clear" w:color="auto" w:fill="FFFFFF" w:themeFill="background1"/>
            <w:vAlign w:val="center"/>
          </w:tcPr>
          <w:p w14:paraId="4B9A72AF" w14:textId="7D59927F"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w:t>
            </w:r>
          </w:p>
        </w:tc>
        <w:tc>
          <w:tcPr>
            <w:tcW w:w="1770" w:type="dxa"/>
            <w:tcBorders>
              <w:top w:val="nil"/>
              <w:left w:val="nil"/>
              <w:bottom w:val="single" w:sz="4" w:space="0" w:color="auto"/>
              <w:right w:val="single" w:sz="4" w:space="0" w:color="auto"/>
            </w:tcBorders>
            <w:shd w:val="clear" w:color="auto" w:fill="FFFFFF" w:themeFill="background1"/>
            <w:vAlign w:val="center"/>
          </w:tcPr>
          <w:p w14:paraId="7F2E8414" w14:textId="70560526"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w:t>
            </w:r>
          </w:p>
        </w:tc>
      </w:tr>
      <w:tr w:rsidR="00A2061F" w:rsidRPr="0003073B" w14:paraId="0DFC7117" w14:textId="77777777" w:rsidTr="00A2061F">
        <w:trPr>
          <w:trHeight w:val="283"/>
          <w:jc w:val="center"/>
        </w:trPr>
        <w:tc>
          <w:tcPr>
            <w:tcW w:w="1769" w:type="dxa"/>
            <w:vMerge/>
            <w:tcBorders>
              <w:right w:val="single" w:sz="4" w:space="0" w:color="auto"/>
            </w:tcBorders>
            <w:shd w:val="clear" w:color="auto" w:fill="auto"/>
            <w:vAlign w:val="center"/>
          </w:tcPr>
          <w:p w14:paraId="75931785"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26FA3DE8"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6925B908" w14:textId="663366B1"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情緒障がい</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67385A3F" w14:textId="2F107C1D"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14</w:t>
            </w:r>
          </w:p>
        </w:tc>
        <w:tc>
          <w:tcPr>
            <w:tcW w:w="1770" w:type="dxa"/>
            <w:tcBorders>
              <w:top w:val="single" w:sz="4" w:space="0" w:color="auto"/>
              <w:left w:val="nil"/>
              <w:bottom w:val="double" w:sz="4" w:space="0" w:color="auto"/>
              <w:right w:val="single" w:sz="4" w:space="0" w:color="auto"/>
            </w:tcBorders>
            <w:shd w:val="clear" w:color="auto" w:fill="FFFFFF" w:themeFill="background1"/>
            <w:vAlign w:val="center"/>
          </w:tcPr>
          <w:p w14:paraId="77EB03C4" w14:textId="26764160"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78</w:t>
            </w:r>
          </w:p>
        </w:tc>
      </w:tr>
      <w:tr w:rsidR="0032174C" w:rsidRPr="0003073B" w14:paraId="4684385F" w14:textId="77777777" w:rsidTr="0032174C">
        <w:trPr>
          <w:trHeight w:val="283"/>
          <w:jc w:val="center"/>
        </w:trPr>
        <w:tc>
          <w:tcPr>
            <w:tcW w:w="1769" w:type="dxa"/>
            <w:vMerge/>
            <w:tcBorders>
              <w:right w:val="single" w:sz="4" w:space="0" w:color="auto"/>
            </w:tcBorders>
            <w:shd w:val="clear" w:color="auto" w:fill="auto"/>
            <w:vAlign w:val="center"/>
          </w:tcPr>
          <w:p w14:paraId="7EA07CFD" w14:textId="77777777"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bottom w:val="single" w:sz="4" w:space="0" w:color="auto"/>
              <w:right w:val="single" w:sz="4" w:space="0" w:color="auto"/>
            </w:tcBorders>
            <w:shd w:val="clear" w:color="auto" w:fill="FFFFFF" w:themeFill="background1"/>
            <w:vAlign w:val="center"/>
          </w:tcPr>
          <w:p w14:paraId="6DE7E51A" w14:textId="77777777"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744D0590" w14:textId="196DB9CA" w:rsidR="0032174C" w:rsidRPr="005C0911"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49DB4D8A" w14:textId="0936E90C"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4</w:t>
            </w:r>
            <w:r>
              <w:rPr>
                <w:rFonts w:ascii="HGPｺﾞｼｯｸM" w:eastAsia="HGPｺﾞｼｯｸM" w:hAnsi="A-OTF UD新丸ゴ Pr6N L"/>
                <w:color w:val="000000" w:themeColor="text1"/>
                <w:sz w:val="20"/>
                <w:szCs w:val="20"/>
              </w:rPr>
              <w:t>2</w:t>
            </w:r>
          </w:p>
        </w:tc>
        <w:tc>
          <w:tcPr>
            <w:tcW w:w="1770" w:type="dxa"/>
            <w:tcBorders>
              <w:top w:val="double" w:sz="4" w:space="0" w:color="auto"/>
              <w:left w:val="nil"/>
              <w:bottom w:val="single" w:sz="4" w:space="0" w:color="auto"/>
              <w:right w:val="single" w:sz="4" w:space="0" w:color="auto"/>
            </w:tcBorders>
            <w:shd w:val="clear" w:color="auto" w:fill="FFFFFF" w:themeFill="background1"/>
            <w:vAlign w:val="center"/>
          </w:tcPr>
          <w:p w14:paraId="7D3A7415" w14:textId="1DFAC291"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16</w:t>
            </w:r>
          </w:p>
        </w:tc>
      </w:tr>
    </w:tbl>
    <w:p w14:paraId="1717347E" w14:textId="77777777" w:rsidR="0032174C" w:rsidRDefault="0032174C" w:rsidP="0032174C"/>
    <w:p w14:paraId="74832AA5" w14:textId="073D4E6C" w:rsidR="0032174C" w:rsidRPr="00E51C82" w:rsidRDefault="0032174C" w:rsidP="00124770">
      <w:pPr>
        <w:pStyle w:val="afe"/>
        <w:spacing w:after="72"/>
      </w:pPr>
      <w:r>
        <w:rPr>
          <w:rFonts w:hint="eastAsia"/>
        </w:rPr>
        <w:t>【中学校】</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gridCol w:w="1769"/>
        <w:gridCol w:w="1769"/>
        <w:gridCol w:w="1770"/>
      </w:tblGrid>
      <w:tr w:rsidR="0032174C" w:rsidRPr="0003073B" w14:paraId="0E998768" w14:textId="77777777" w:rsidTr="00CD11C9">
        <w:trPr>
          <w:trHeight w:val="283"/>
          <w:jc w:val="center"/>
        </w:trPr>
        <w:tc>
          <w:tcPr>
            <w:tcW w:w="1769" w:type="dxa"/>
            <w:shd w:val="clear" w:color="auto" w:fill="E0F2F1"/>
            <w:vAlign w:val="center"/>
          </w:tcPr>
          <w:p w14:paraId="670800DD"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kern w:val="0"/>
                <w:sz w:val="20"/>
                <w:szCs w:val="20"/>
              </w:rPr>
              <w:t>学校数</w:t>
            </w:r>
          </w:p>
        </w:tc>
        <w:tc>
          <w:tcPr>
            <w:tcW w:w="1769" w:type="dxa"/>
            <w:shd w:val="clear" w:color="auto" w:fill="E0F2F1"/>
            <w:vAlign w:val="center"/>
          </w:tcPr>
          <w:p w14:paraId="3916011E" w14:textId="77777777" w:rsidR="0032174C" w:rsidRPr="0032174C"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特別支援学級</w:t>
            </w:r>
          </w:p>
          <w:p w14:paraId="1C35A5C8"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設置校数</w:t>
            </w:r>
          </w:p>
        </w:tc>
        <w:tc>
          <w:tcPr>
            <w:tcW w:w="1769" w:type="dxa"/>
            <w:shd w:val="clear" w:color="auto" w:fill="E0F2F1"/>
            <w:vAlign w:val="center"/>
          </w:tcPr>
          <w:p w14:paraId="5125A0E1"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2B99AC8F"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学</w:t>
            </w:r>
            <w:r w:rsidRPr="0032174C">
              <w:rPr>
                <w:rFonts w:ascii="HGPｺﾞｼｯｸM" w:eastAsia="HGPｺﾞｼｯｸM" w:hAnsi="A-OTF UD新丸ゴ Pr6N L"/>
                <w:color w:val="000000" w:themeColor="text1"/>
                <w:kern w:val="0"/>
                <w:sz w:val="20"/>
                <w:szCs w:val="20"/>
              </w:rPr>
              <w:t>級数</w:t>
            </w:r>
          </w:p>
        </w:tc>
        <w:tc>
          <w:tcPr>
            <w:tcW w:w="1770" w:type="dxa"/>
            <w:shd w:val="clear" w:color="auto" w:fill="E0F2F1"/>
            <w:vAlign w:val="center"/>
          </w:tcPr>
          <w:p w14:paraId="417DB51A" w14:textId="55EDD44A"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w:t>
            </w:r>
            <w:r w:rsidR="005F691C" w:rsidRPr="00733094">
              <w:rPr>
                <w:rFonts w:ascii="HGPｺﾞｼｯｸM" w:eastAsia="HGPｺﾞｼｯｸM" w:hAnsi="A-OTF UD新丸ゴ Pr6N L" w:hint="eastAsia"/>
                <w:color w:val="000000" w:themeColor="text1"/>
                <w:kern w:val="0"/>
                <w:sz w:val="20"/>
                <w:szCs w:val="20"/>
              </w:rPr>
              <w:t>生徒</w:t>
            </w:r>
            <w:r w:rsidRPr="0032174C">
              <w:rPr>
                <w:rFonts w:ascii="HGPｺﾞｼｯｸM" w:eastAsia="HGPｺﾞｼｯｸM" w:hAnsi="A-OTF UD新丸ゴ Pr6N L" w:hint="eastAsia"/>
                <w:color w:val="000000" w:themeColor="text1"/>
                <w:kern w:val="0"/>
                <w:sz w:val="20"/>
                <w:szCs w:val="20"/>
              </w:rPr>
              <w:t>数</w:t>
            </w:r>
          </w:p>
        </w:tc>
      </w:tr>
      <w:tr w:rsidR="00A2061F" w:rsidRPr="00A2061F" w14:paraId="4FB1EDCA" w14:textId="77777777" w:rsidTr="00A2061F">
        <w:trPr>
          <w:trHeight w:val="283"/>
          <w:jc w:val="center"/>
        </w:trPr>
        <w:tc>
          <w:tcPr>
            <w:tcW w:w="1769" w:type="dxa"/>
            <w:vMerge w:val="restart"/>
            <w:tcBorders>
              <w:right w:val="single" w:sz="4" w:space="0" w:color="auto"/>
            </w:tcBorders>
            <w:shd w:val="clear" w:color="auto" w:fill="auto"/>
            <w:vAlign w:val="center"/>
          </w:tcPr>
          <w:p w14:paraId="32EC55E8" w14:textId="3806FA6F"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6</w:t>
            </w:r>
          </w:p>
        </w:tc>
        <w:tc>
          <w:tcPr>
            <w:tcW w:w="1769" w:type="dxa"/>
            <w:vMerge w:val="restart"/>
            <w:tcBorders>
              <w:top w:val="single" w:sz="4" w:space="0" w:color="auto"/>
              <w:left w:val="nil"/>
              <w:right w:val="single" w:sz="4" w:space="0" w:color="auto"/>
            </w:tcBorders>
            <w:shd w:val="clear" w:color="auto" w:fill="FFFFFF" w:themeFill="background1"/>
            <w:vAlign w:val="center"/>
          </w:tcPr>
          <w:p w14:paraId="2FA876CE" w14:textId="7EC25248"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6</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6CE2884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知的障がい</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4993555A" w14:textId="5A928825"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8</w:t>
            </w:r>
          </w:p>
        </w:tc>
        <w:tc>
          <w:tcPr>
            <w:tcW w:w="1770" w:type="dxa"/>
            <w:tcBorders>
              <w:top w:val="single" w:sz="4" w:space="0" w:color="auto"/>
              <w:left w:val="nil"/>
              <w:bottom w:val="single" w:sz="4" w:space="0" w:color="auto"/>
              <w:right w:val="single" w:sz="4" w:space="0" w:color="auto"/>
            </w:tcBorders>
            <w:shd w:val="clear" w:color="auto" w:fill="FFFFFF" w:themeFill="background1"/>
            <w:vAlign w:val="center"/>
          </w:tcPr>
          <w:p w14:paraId="343E28D9" w14:textId="427DC78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47</w:t>
            </w:r>
          </w:p>
        </w:tc>
      </w:tr>
      <w:tr w:rsidR="00A2061F" w:rsidRPr="00A2061F" w14:paraId="13AD9DB8" w14:textId="77777777" w:rsidTr="00A2061F">
        <w:trPr>
          <w:trHeight w:val="283"/>
          <w:jc w:val="center"/>
        </w:trPr>
        <w:tc>
          <w:tcPr>
            <w:tcW w:w="1769" w:type="dxa"/>
            <w:vMerge/>
            <w:tcBorders>
              <w:right w:val="single" w:sz="4" w:space="0" w:color="auto"/>
            </w:tcBorders>
            <w:shd w:val="clear" w:color="auto" w:fill="auto"/>
            <w:vAlign w:val="center"/>
          </w:tcPr>
          <w:p w14:paraId="77FC39DE"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2244F18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49F2E039"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肢体</w:t>
            </w:r>
          </w:p>
        </w:tc>
        <w:tc>
          <w:tcPr>
            <w:tcW w:w="1769" w:type="dxa"/>
            <w:tcBorders>
              <w:top w:val="nil"/>
              <w:left w:val="nil"/>
              <w:bottom w:val="single" w:sz="4" w:space="0" w:color="auto"/>
              <w:right w:val="single" w:sz="4" w:space="0" w:color="auto"/>
            </w:tcBorders>
            <w:shd w:val="clear" w:color="auto" w:fill="FFFFFF" w:themeFill="background1"/>
            <w:vAlign w:val="center"/>
          </w:tcPr>
          <w:p w14:paraId="0590C12E" w14:textId="6E5BBEC9"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c>
          <w:tcPr>
            <w:tcW w:w="1770" w:type="dxa"/>
            <w:tcBorders>
              <w:top w:val="nil"/>
              <w:left w:val="nil"/>
              <w:bottom w:val="single" w:sz="4" w:space="0" w:color="auto"/>
              <w:right w:val="single" w:sz="4" w:space="0" w:color="auto"/>
            </w:tcBorders>
            <w:shd w:val="clear" w:color="auto" w:fill="FFFFFF" w:themeFill="background1"/>
            <w:vAlign w:val="center"/>
          </w:tcPr>
          <w:p w14:paraId="1D4FA65A" w14:textId="50B308D3"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A2061F" w14:paraId="14441B92" w14:textId="77777777" w:rsidTr="00A2061F">
        <w:trPr>
          <w:trHeight w:val="283"/>
          <w:jc w:val="center"/>
        </w:trPr>
        <w:tc>
          <w:tcPr>
            <w:tcW w:w="1769" w:type="dxa"/>
            <w:vMerge/>
            <w:tcBorders>
              <w:right w:val="single" w:sz="4" w:space="0" w:color="auto"/>
            </w:tcBorders>
            <w:shd w:val="clear" w:color="auto" w:fill="auto"/>
            <w:vAlign w:val="center"/>
          </w:tcPr>
          <w:p w14:paraId="06885937"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37D33D64"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nil"/>
              <w:left w:val="nil"/>
              <w:bottom w:val="single" w:sz="4" w:space="0" w:color="auto"/>
              <w:right w:val="single" w:sz="4" w:space="0" w:color="auto"/>
            </w:tcBorders>
            <w:shd w:val="clear" w:color="auto" w:fill="FFFFFF" w:themeFill="background1"/>
            <w:vAlign w:val="center"/>
          </w:tcPr>
          <w:p w14:paraId="3DE6F7D3"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虚弱</w:t>
            </w:r>
          </w:p>
        </w:tc>
        <w:tc>
          <w:tcPr>
            <w:tcW w:w="1769" w:type="dxa"/>
            <w:tcBorders>
              <w:top w:val="nil"/>
              <w:left w:val="nil"/>
              <w:bottom w:val="single" w:sz="4" w:space="0" w:color="auto"/>
              <w:right w:val="single" w:sz="4" w:space="0" w:color="auto"/>
            </w:tcBorders>
            <w:shd w:val="clear" w:color="auto" w:fill="FFFFFF" w:themeFill="background1"/>
            <w:vAlign w:val="center"/>
          </w:tcPr>
          <w:p w14:paraId="60BE32F7" w14:textId="7F665E6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c>
          <w:tcPr>
            <w:tcW w:w="1770" w:type="dxa"/>
            <w:tcBorders>
              <w:top w:val="nil"/>
              <w:left w:val="nil"/>
              <w:bottom w:val="single" w:sz="4" w:space="0" w:color="auto"/>
              <w:right w:val="single" w:sz="4" w:space="0" w:color="auto"/>
            </w:tcBorders>
            <w:shd w:val="clear" w:color="auto" w:fill="FFFFFF" w:themeFill="background1"/>
            <w:vAlign w:val="center"/>
          </w:tcPr>
          <w:p w14:paraId="7BB61B59" w14:textId="15401712"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3</w:t>
            </w:r>
          </w:p>
        </w:tc>
      </w:tr>
      <w:tr w:rsidR="00A2061F" w:rsidRPr="00A2061F" w14:paraId="3712FF1A" w14:textId="77777777" w:rsidTr="00A2061F">
        <w:trPr>
          <w:trHeight w:val="283"/>
          <w:jc w:val="center"/>
        </w:trPr>
        <w:tc>
          <w:tcPr>
            <w:tcW w:w="1769" w:type="dxa"/>
            <w:vMerge/>
            <w:tcBorders>
              <w:right w:val="single" w:sz="4" w:space="0" w:color="auto"/>
            </w:tcBorders>
            <w:shd w:val="clear" w:color="auto" w:fill="auto"/>
            <w:vAlign w:val="center"/>
          </w:tcPr>
          <w:p w14:paraId="2936CC25"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right w:val="single" w:sz="4" w:space="0" w:color="auto"/>
            </w:tcBorders>
            <w:shd w:val="clear" w:color="auto" w:fill="FFFFFF" w:themeFill="background1"/>
            <w:vAlign w:val="center"/>
          </w:tcPr>
          <w:p w14:paraId="36427FC8"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302CFB6A" w14:textId="77777777" w:rsidR="00A2061F" w:rsidRPr="005C0911" w:rsidRDefault="00A2061F" w:rsidP="00A2061F">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情緒障がい</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48B5F097" w14:textId="56C1C104"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7</w:t>
            </w:r>
          </w:p>
        </w:tc>
        <w:tc>
          <w:tcPr>
            <w:tcW w:w="1770" w:type="dxa"/>
            <w:tcBorders>
              <w:top w:val="single" w:sz="4" w:space="0" w:color="auto"/>
              <w:left w:val="nil"/>
              <w:bottom w:val="double" w:sz="4" w:space="0" w:color="auto"/>
              <w:right w:val="single" w:sz="4" w:space="0" w:color="auto"/>
            </w:tcBorders>
            <w:shd w:val="clear" w:color="auto" w:fill="FFFFFF" w:themeFill="background1"/>
            <w:vAlign w:val="center"/>
          </w:tcPr>
          <w:p w14:paraId="06DBBDF4" w14:textId="62168820" w:rsidR="00A2061F" w:rsidRPr="00A2061F" w:rsidRDefault="00A2061F" w:rsidP="00A2061F">
            <w:pPr>
              <w:spacing w:line="240" w:lineRule="exact"/>
              <w:jc w:val="right"/>
              <w:rPr>
                <w:rFonts w:ascii="HGPｺﾞｼｯｸM" w:eastAsia="HGPｺﾞｼｯｸM" w:hAnsi="A-OTF UD新丸ゴ Pr6N L"/>
                <w:color w:val="000000" w:themeColor="text1"/>
                <w:sz w:val="20"/>
                <w:szCs w:val="20"/>
              </w:rPr>
            </w:pPr>
            <w:r w:rsidRPr="00A2061F">
              <w:rPr>
                <w:rFonts w:ascii="HGPｺﾞｼｯｸM" w:eastAsia="HGPｺﾞｼｯｸM" w:hint="eastAsia"/>
                <w:sz w:val="20"/>
                <w:szCs w:val="20"/>
              </w:rPr>
              <w:t>41</w:t>
            </w:r>
          </w:p>
        </w:tc>
      </w:tr>
      <w:tr w:rsidR="0032174C" w:rsidRPr="0003073B" w14:paraId="5AF16F56" w14:textId="77777777" w:rsidTr="0032174C">
        <w:trPr>
          <w:trHeight w:val="283"/>
          <w:jc w:val="center"/>
        </w:trPr>
        <w:tc>
          <w:tcPr>
            <w:tcW w:w="1769" w:type="dxa"/>
            <w:vMerge/>
            <w:tcBorders>
              <w:right w:val="single" w:sz="4" w:space="0" w:color="auto"/>
            </w:tcBorders>
            <w:shd w:val="clear" w:color="auto" w:fill="auto"/>
            <w:vAlign w:val="center"/>
          </w:tcPr>
          <w:p w14:paraId="6ED14A88"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p>
        </w:tc>
        <w:tc>
          <w:tcPr>
            <w:tcW w:w="1769" w:type="dxa"/>
            <w:vMerge/>
            <w:tcBorders>
              <w:left w:val="nil"/>
              <w:bottom w:val="single" w:sz="4" w:space="0" w:color="auto"/>
              <w:right w:val="single" w:sz="4" w:space="0" w:color="auto"/>
            </w:tcBorders>
            <w:shd w:val="clear" w:color="auto" w:fill="FFFFFF" w:themeFill="background1"/>
            <w:vAlign w:val="center"/>
          </w:tcPr>
          <w:p w14:paraId="6E25252F"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22107DED"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6DBBBEB1" w14:textId="0571999D"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1</w:t>
            </w:r>
          </w:p>
        </w:tc>
        <w:tc>
          <w:tcPr>
            <w:tcW w:w="1770" w:type="dxa"/>
            <w:tcBorders>
              <w:top w:val="double" w:sz="4" w:space="0" w:color="auto"/>
              <w:left w:val="nil"/>
              <w:bottom w:val="single" w:sz="4" w:space="0" w:color="auto"/>
              <w:right w:val="single" w:sz="4" w:space="0" w:color="auto"/>
            </w:tcBorders>
            <w:shd w:val="clear" w:color="auto" w:fill="FFFFFF" w:themeFill="background1"/>
            <w:vAlign w:val="center"/>
          </w:tcPr>
          <w:p w14:paraId="568F8516" w14:textId="25532C03"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9</w:t>
            </w:r>
            <w:r>
              <w:rPr>
                <w:rFonts w:ascii="HGPｺﾞｼｯｸM" w:eastAsia="HGPｺﾞｼｯｸM" w:hAnsi="A-OTF UD新丸ゴ Pr6N L"/>
                <w:color w:val="000000" w:themeColor="text1"/>
                <w:sz w:val="20"/>
                <w:szCs w:val="20"/>
              </w:rPr>
              <w:t>4</w:t>
            </w:r>
          </w:p>
        </w:tc>
      </w:tr>
    </w:tbl>
    <w:p w14:paraId="59738055" w14:textId="2926EF63" w:rsidR="00E51C82" w:rsidRPr="005C0911" w:rsidRDefault="00E51C82" w:rsidP="00E51C82">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w:t>
      </w:r>
      <w:r w:rsidR="0032174C">
        <w:rPr>
          <w:rFonts w:ascii="HGPｺﾞｼｯｸM" w:eastAsia="HGPｺﾞｼｯｸM" w:hint="eastAsia"/>
          <w:color w:val="000000" w:themeColor="text1"/>
          <w:sz w:val="18"/>
          <w:szCs w:val="18"/>
        </w:rPr>
        <w:t>令和５</w:t>
      </w:r>
      <w:r w:rsidRPr="005C0911">
        <w:rPr>
          <w:rFonts w:ascii="HGPｺﾞｼｯｸM" w:eastAsia="HGPｺﾞｼｯｸM" w:hint="eastAsia"/>
          <w:color w:val="000000" w:themeColor="text1"/>
          <w:sz w:val="18"/>
          <w:szCs w:val="18"/>
        </w:rPr>
        <w:t>年</w:t>
      </w:r>
      <w:r w:rsidR="0032174C">
        <w:rPr>
          <w:rFonts w:ascii="HGPｺﾞｼｯｸM" w:eastAsia="HGPｺﾞｼｯｸM" w:hint="eastAsia"/>
          <w:color w:val="000000" w:themeColor="text1"/>
          <w:sz w:val="18"/>
          <w:szCs w:val="18"/>
        </w:rPr>
        <w:t>５</w:t>
      </w:r>
      <w:r w:rsidRPr="005C0911">
        <w:rPr>
          <w:rFonts w:ascii="HGPｺﾞｼｯｸM" w:eastAsia="HGPｺﾞｼｯｸM"/>
          <w:color w:val="000000" w:themeColor="text1"/>
          <w:sz w:val="18"/>
          <w:szCs w:val="18"/>
        </w:rPr>
        <w:t>月</w:t>
      </w:r>
      <w:r w:rsidR="00A2061F">
        <w:rPr>
          <w:rFonts w:ascii="HGPｺﾞｼｯｸM" w:eastAsia="HGPｺﾞｼｯｸM" w:hint="eastAsia"/>
          <w:color w:val="000000" w:themeColor="text1"/>
          <w:sz w:val="18"/>
          <w:szCs w:val="18"/>
        </w:rPr>
        <w:t>１</w:t>
      </w:r>
      <w:r w:rsidRPr="005C0911">
        <w:rPr>
          <w:rFonts w:ascii="HGPｺﾞｼｯｸM" w:eastAsia="HGPｺﾞｼｯｸM"/>
          <w:color w:val="000000" w:themeColor="text1"/>
          <w:sz w:val="18"/>
          <w:szCs w:val="18"/>
        </w:rPr>
        <w:t>日現在）</w:t>
      </w:r>
    </w:p>
    <w:p w14:paraId="37802D85" w14:textId="77777777" w:rsidR="00E51C82" w:rsidRPr="00E51C82" w:rsidRDefault="00E51C82" w:rsidP="0036054E"/>
    <w:p w14:paraId="5CE7D9BC" w14:textId="760CAB70" w:rsidR="0032174C" w:rsidRDefault="001635F7" w:rsidP="00124770">
      <w:pPr>
        <w:pStyle w:val="afe"/>
        <w:spacing w:after="72"/>
      </w:pPr>
      <w:r w:rsidRPr="00124770">
        <w:rPr>
          <w:rFonts w:hint="eastAsia"/>
        </w:rPr>
        <w:t xml:space="preserve">表　</w:t>
      </w:r>
      <w:r w:rsidR="0032174C" w:rsidRPr="0032174C">
        <w:rPr>
          <w:rFonts w:hint="eastAsia"/>
        </w:rPr>
        <w:t>特別支援学校在籍状況</w:t>
      </w:r>
    </w:p>
    <w:tbl>
      <w:tblPr>
        <w:tblW w:w="3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69"/>
        <w:gridCol w:w="1769"/>
      </w:tblGrid>
      <w:tr w:rsidR="0032174C" w:rsidRPr="0003073B" w14:paraId="765A2BC0" w14:textId="77777777" w:rsidTr="00D9008A">
        <w:trPr>
          <w:trHeight w:val="283"/>
          <w:jc w:val="center"/>
        </w:trPr>
        <w:tc>
          <w:tcPr>
            <w:tcW w:w="1769" w:type="dxa"/>
            <w:shd w:val="clear" w:color="auto" w:fill="E0F2F1"/>
            <w:vAlign w:val="center"/>
          </w:tcPr>
          <w:p w14:paraId="7AD411F0" w14:textId="77777777"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区</w:t>
            </w:r>
            <w:r w:rsidRPr="0032174C">
              <w:rPr>
                <w:rFonts w:ascii="HGPｺﾞｼｯｸM" w:eastAsia="HGPｺﾞｼｯｸM" w:hAnsi="A-OTF UD新丸ゴ Pr6N L"/>
                <w:color w:val="000000" w:themeColor="text1"/>
                <w:kern w:val="0"/>
                <w:sz w:val="20"/>
                <w:szCs w:val="20"/>
              </w:rPr>
              <w:t>分</w:t>
            </w:r>
          </w:p>
        </w:tc>
        <w:tc>
          <w:tcPr>
            <w:tcW w:w="1769" w:type="dxa"/>
            <w:shd w:val="clear" w:color="auto" w:fill="E0F2F1"/>
            <w:vAlign w:val="center"/>
          </w:tcPr>
          <w:p w14:paraId="34C1139B" w14:textId="2CA1C7EF" w:rsidR="0032174C" w:rsidRPr="005C0911" w:rsidRDefault="0032174C" w:rsidP="003300C6">
            <w:pPr>
              <w:widowControl/>
              <w:spacing w:line="240" w:lineRule="exact"/>
              <w:jc w:val="center"/>
              <w:rPr>
                <w:rFonts w:ascii="HGPｺﾞｼｯｸM" w:eastAsia="HGPｺﾞｼｯｸM" w:hAnsi="A-OTF UD新丸ゴ Pr6N L"/>
                <w:color w:val="000000" w:themeColor="text1"/>
                <w:kern w:val="0"/>
                <w:sz w:val="20"/>
                <w:szCs w:val="20"/>
              </w:rPr>
            </w:pPr>
            <w:r w:rsidRPr="0032174C">
              <w:rPr>
                <w:rFonts w:ascii="HGPｺﾞｼｯｸM" w:eastAsia="HGPｺﾞｼｯｸM" w:hAnsi="A-OTF UD新丸ゴ Pr6N L" w:hint="eastAsia"/>
                <w:color w:val="000000" w:themeColor="text1"/>
                <w:kern w:val="0"/>
                <w:sz w:val="20"/>
                <w:szCs w:val="20"/>
              </w:rPr>
              <w:t>在籍児童・生徒数</w:t>
            </w:r>
          </w:p>
        </w:tc>
      </w:tr>
      <w:tr w:rsidR="0032174C" w:rsidRPr="0003073B" w14:paraId="697B4EE8" w14:textId="77777777" w:rsidTr="00D9008A">
        <w:trPr>
          <w:trHeight w:val="283"/>
          <w:jc w:val="center"/>
        </w:trPr>
        <w:tc>
          <w:tcPr>
            <w:tcW w:w="1769" w:type="dxa"/>
            <w:tcBorders>
              <w:top w:val="single" w:sz="4" w:space="0" w:color="auto"/>
              <w:left w:val="single" w:sz="4" w:space="0" w:color="auto"/>
              <w:bottom w:val="single" w:sz="4" w:space="0" w:color="auto"/>
              <w:right w:val="single" w:sz="4" w:space="0" w:color="auto"/>
            </w:tcBorders>
            <w:shd w:val="clear" w:color="auto" w:fill="E0F2F1"/>
            <w:vAlign w:val="center"/>
          </w:tcPr>
          <w:p w14:paraId="349215A3" w14:textId="3582480A"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小学部</w:t>
            </w:r>
          </w:p>
        </w:tc>
        <w:tc>
          <w:tcPr>
            <w:tcW w:w="1769" w:type="dxa"/>
            <w:tcBorders>
              <w:top w:val="single" w:sz="4" w:space="0" w:color="auto"/>
              <w:left w:val="nil"/>
              <w:bottom w:val="single" w:sz="4" w:space="0" w:color="auto"/>
              <w:right w:val="single" w:sz="4" w:space="0" w:color="auto"/>
            </w:tcBorders>
            <w:shd w:val="clear" w:color="auto" w:fill="FFFFFF" w:themeFill="background1"/>
            <w:vAlign w:val="center"/>
          </w:tcPr>
          <w:p w14:paraId="6354E07C" w14:textId="6D651A30"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2</w:t>
            </w:r>
            <w:r>
              <w:rPr>
                <w:rFonts w:ascii="HGPｺﾞｼｯｸM" w:eastAsia="HGPｺﾞｼｯｸM" w:hAnsi="A-OTF UD新丸ゴ Pr6N L"/>
                <w:color w:val="000000" w:themeColor="text1"/>
                <w:sz w:val="20"/>
                <w:szCs w:val="20"/>
              </w:rPr>
              <w:t>4</w:t>
            </w:r>
          </w:p>
        </w:tc>
      </w:tr>
      <w:tr w:rsidR="0032174C" w:rsidRPr="0003073B" w14:paraId="4C73DBA6" w14:textId="77777777" w:rsidTr="00D9008A">
        <w:trPr>
          <w:trHeight w:val="283"/>
          <w:jc w:val="center"/>
        </w:trPr>
        <w:tc>
          <w:tcPr>
            <w:tcW w:w="1769" w:type="dxa"/>
            <w:tcBorders>
              <w:top w:val="single" w:sz="4" w:space="0" w:color="auto"/>
              <w:left w:val="single" w:sz="4" w:space="0" w:color="auto"/>
              <w:bottom w:val="single" w:sz="4" w:space="0" w:color="auto"/>
              <w:right w:val="single" w:sz="4" w:space="0" w:color="auto"/>
            </w:tcBorders>
            <w:shd w:val="clear" w:color="auto" w:fill="E0F2F1"/>
            <w:vAlign w:val="center"/>
          </w:tcPr>
          <w:p w14:paraId="648CAC6A" w14:textId="799680CB"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中学部</w:t>
            </w:r>
          </w:p>
        </w:tc>
        <w:tc>
          <w:tcPr>
            <w:tcW w:w="1769" w:type="dxa"/>
            <w:tcBorders>
              <w:top w:val="nil"/>
              <w:left w:val="nil"/>
              <w:bottom w:val="single" w:sz="4" w:space="0" w:color="auto"/>
              <w:right w:val="single" w:sz="4" w:space="0" w:color="auto"/>
            </w:tcBorders>
            <w:shd w:val="clear" w:color="auto" w:fill="FFFFFF" w:themeFill="background1"/>
            <w:vAlign w:val="center"/>
          </w:tcPr>
          <w:p w14:paraId="03BF4204" w14:textId="5EB3BA7E"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9</w:t>
            </w:r>
          </w:p>
        </w:tc>
      </w:tr>
      <w:tr w:rsidR="0032174C" w:rsidRPr="0003073B" w14:paraId="45991851" w14:textId="77777777" w:rsidTr="00D9008A">
        <w:trPr>
          <w:trHeight w:val="283"/>
          <w:jc w:val="center"/>
        </w:trPr>
        <w:tc>
          <w:tcPr>
            <w:tcW w:w="1769" w:type="dxa"/>
            <w:tcBorders>
              <w:top w:val="single" w:sz="4" w:space="0" w:color="auto"/>
              <w:left w:val="single" w:sz="4" w:space="0" w:color="auto"/>
              <w:bottom w:val="double" w:sz="4" w:space="0" w:color="auto"/>
              <w:right w:val="single" w:sz="4" w:space="0" w:color="auto"/>
            </w:tcBorders>
            <w:shd w:val="clear" w:color="auto" w:fill="E0F2F1"/>
            <w:vAlign w:val="center"/>
          </w:tcPr>
          <w:p w14:paraId="23CA3255" w14:textId="7C28219D" w:rsidR="0032174C" w:rsidRPr="0032174C" w:rsidRDefault="0032174C" w:rsidP="0032174C">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int="eastAsia"/>
                <w:sz w:val="20"/>
                <w:szCs w:val="20"/>
              </w:rPr>
              <w:t>高等部</w:t>
            </w:r>
          </w:p>
        </w:tc>
        <w:tc>
          <w:tcPr>
            <w:tcW w:w="1769" w:type="dxa"/>
            <w:tcBorders>
              <w:top w:val="single" w:sz="4" w:space="0" w:color="auto"/>
              <w:left w:val="nil"/>
              <w:bottom w:val="double" w:sz="4" w:space="0" w:color="auto"/>
              <w:right w:val="single" w:sz="4" w:space="0" w:color="auto"/>
            </w:tcBorders>
            <w:shd w:val="clear" w:color="auto" w:fill="FFFFFF" w:themeFill="background1"/>
            <w:vAlign w:val="center"/>
          </w:tcPr>
          <w:p w14:paraId="1EF9ACDD" w14:textId="0145FEE3" w:rsidR="0032174C" w:rsidRPr="005C0911" w:rsidRDefault="00A2061F" w:rsidP="0032174C">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5</w:t>
            </w:r>
            <w:r>
              <w:rPr>
                <w:rFonts w:ascii="HGPｺﾞｼｯｸM" w:eastAsia="HGPｺﾞｼｯｸM" w:hAnsi="A-OTF UD新丸ゴ Pr6N L"/>
                <w:color w:val="000000" w:themeColor="text1"/>
                <w:sz w:val="20"/>
                <w:szCs w:val="20"/>
              </w:rPr>
              <w:t>9</w:t>
            </w:r>
          </w:p>
        </w:tc>
      </w:tr>
      <w:tr w:rsidR="0032174C" w:rsidRPr="0003073B" w14:paraId="6456FE36" w14:textId="77777777" w:rsidTr="00D9008A">
        <w:trPr>
          <w:trHeight w:val="283"/>
          <w:jc w:val="center"/>
        </w:trPr>
        <w:tc>
          <w:tcPr>
            <w:tcW w:w="1769" w:type="dxa"/>
            <w:tcBorders>
              <w:top w:val="double" w:sz="4" w:space="0" w:color="auto"/>
              <w:left w:val="single" w:sz="4" w:space="0" w:color="auto"/>
              <w:bottom w:val="single" w:sz="4" w:space="0" w:color="auto"/>
              <w:right w:val="single" w:sz="4" w:space="0" w:color="auto"/>
            </w:tcBorders>
            <w:shd w:val="clear" w:color="auto" w:fill="E0F2F1"/>
            <w:vAlign w:val="center"/>
          </w:tcPr>
          <w:p w14:paraId="25E05A74" w14:textId="77777777" w:rsidR="0032174C" w:rsidRPr="005C0911" w:rsidRDefault="0032174C" w:rsidP="003300C6">
            <w:pPr>
              <w:spacing w:line="240" w:lineRule="exact"/>
              <w:jc w:val="center"/>
              <w:rPr>
                <w:rFonts w:ascii="HGPｺﾞｼｯｸM" w:eastAsia="HGPｺﾞｼｯｸM" w:hAnsi="A-OTF UD新丸ゴ Pr6N L"/>
                <w:color w:val="000000" w:themeColor="text1"/>
                <w:sz w:val="20"/>
                <w:szCs w:val="20"/>
              </w:rPr>
            </w:pPr>
            <w:r w:rsidRPr="0032174C">
              <w:rPr>
                <w:rFonts w:ascii="HGPｺﾞｼｯｸM" w:eastAsia="HGPｺﾞｼｯｸM" w:hAnsi="A-OTF UD新丸ゴ Pr6N L" w:hint="eastAsia"/>
                <w:color w:val="000000" w:themeColor="text1"/>
                <w:sz w:val="20"/>
                <w:szCs w:val="20"/>
              </w:rPr>
              <w:t>計</w:t>
            </w:r>
          </w:p>
        </w:tc>
        <w:tc>
          <w:tcPr>
            <w:tcW w:w="1769" w:type="dxa"/>
            <w:tcBorders>
              <w:top w:val="double" w:sz="4" w:space="0" w:color="auto"/>
              <w:left w:val="nil"/>
              <w:bottom w:val="single" w:sz="4" w:space="0" w:color="auto"/>
              <w:right w:val="single" w:sz="4" w:space="0" w:color="auto"/>
            </w:tcBorders>
            <w:shd w:val="clear" w:color="auto" w:fill="FFFFFF" w:themeFill="background1"/>
            <w:vAlign w:val="center"/>
          </w:tcPr>
          <w:p w14:paraId="2AFACA2A" w14:textId="45BE8281" w:rsidR="0032174C" w:rsidRPr="005C0911" w:rsidRDefault="00A2061F" w:rsidP="003300C6">
            <w:pPr>
              <w:spacing w:line="240" w:lineRule="exact"/>
              <w:jc w:val="right"/>
              <w:rPr>
                <w:rFonts w:ascii="HGPｺﾞｼｯｸM" w:eastAsia="HGPｺﾞｼｯｸM" w:hAnsi="A-OTF UD新丸ゴ Pr6N L"/>
                <w:color w:val="000000" w:themeColor="text1"/>
                <w:sz w:val="20"/>
                <w:szCs w:val="20"/>
              </w:rPr>
            </w:pPr>
            <w:r>
              <w:rPr>
                <w:rFonts w:ascii="HGPｺﾞｼｯｸM" w:eastAsia="HGPｺﾞｼｯｸM" w:hAnsi="A-OTF UD新丸ゴ Pr6N L" w:hint="eastAsia"/>
                <w:color w:val="000000" w:themeColor="text1"/>
                <w:sz w:val="20"/>
                <w:szCs w:val="20"/>
              </w:rPr>
              <w:t>1</w:t>
            </w:r>
            <w:r>
              <w:rPr>
                <w:rFonts w:ascii="HGPｺﾞｼｯｸM" w:eastAsia="HGPｺﾞｼｯｸM" w:hAnsi="A-OTF UD新丸ゴ Pr6N L"/>
                <w:color w:val="000000" w:themeColor="text1"/>
                <w:sz w:val="20"/>
                <w:szCs w:val="20"/>
              </w:rPr>
              <w:t>02</w:t>
            </w:r>
          </w:p>
        </w:tc>
      </w:tr>
    </w:tbl>
    <w:p w14:paraId="4F9E164F" w14:textId="78F5AFA8" w:rsidR="00D9008A" w:rsidRDefault="00D9008A" w:rsidP="00CC0150">
      <w:pPr>
        <w:widowControl/>
        <w:spacing w:line="320" w:lineRule="exact"/>
        <w:ind w:rightChars="100" w:right="240"/>
        <w:jc w:val="right"/>
        <w:rPr>
          <w:rFonts w:ascii="HGPｺﾞｼｯｸM" w:eastAsia="HGPｺﾞｼｯｸM"/>
          <w:color w:val="000000" w:themeColor="text1"/>
          <w:sz w:val="18"/>
          <w:szCs w:val="18"/>
        </w:rPr>
      </w:pPr>
      <w:r w:rsidRPr="005C0911">
        <w:rPr>
          <w:rFonts w:ascii="HGPｺﾞｼｯｸM" w:eastAsia="HGPｺﾞｼｯｸM" w:hint="eastAsia"/>
          <w:color w:val="000000" w:themeColor="text1"/>
          <w:sz w:val="18"/>
          <w:szCs w:val="18"/>
        </w:rPr>
        <w:t>資料：庁内資料（</w:t>
      </w:r>
      <w:r>
        <w:rPr>
          <w:rFonts w:ascii="HGPｺﾞｼｯｸM" w:eastAsia="HGPｺﾞｼｯｸM" w:hint="eastAsia"/>
          <w:color w:val="000000" w:themeColor="text1"/>
          <w:sz w:val="18"/>
          <w:szCs w:val="18"/>
        </w:rPr>
        <w:t>令和５</w:t>
      </w:r>
      <w:r w:rsidRPr="005C0911">
        <w:rPr>
          <w:rFonts w:ascii="HGPｺﾞｼｯｸM" w:eastAsia="HGPｺﾞｼｯｸM" w:hint="eastAsia"/>
          <w:color w:val="000000" w:themeColor="text1"/>
          <w:sz w:val="18"/>
          <w:szCs w:val="18"/>
        </w:rPr>
        <w:t>年</w:t>
      </w:r>
      <w:r>
        <w:rPr>
          <w:rFonts w:ascii="HGPｺﾞｼｯｸM" w:eastAsia="HGPｺﾞｼｯｸM" w:hint="eastAsia"/>
          <w:color w:val="000000" w:themeColor="text1"/>
          <w:sz w:val="18"/>
          <w:szCs w:val="18"/>
        </w:rPr>
        <w:t>５</w:t>
      </w:r>
      <w:r w:rsidRPr="005C0911">
        <w:rPr>
          <w:rFonts w:ascii="HGPｺﾞｼｯｸM" w:eastAsia="HGPｺﾞｼｯｸM"/>
          <w:color w:val="000000" w:themeColor="text1"/>
          <w:sz w:val="18"/>
          <w:szCs w:val="18"/>
        </w:rPr>
        <w:t>月</w:t>
      </w:r>
      <w:r>
        <w:rPr>
          <w:rFonts w:ascii="HGPｺﾞｼｯｸM" w:eastAsia="HGPｺﾞｼｯｸM" w:hint="eastAsia"/>
          <w:color w:val="000000" w:themeColor="text1"/>
          <w:sz w:val="18"/>
          <w:szCs w:val="18"/>
        </w:rPr>
        <w:t>１</w:t>
      </w:r>
      <w:r w:rsidRPr="005C0911">
        <w:rPr>
          <w:rFonts w:ascii="HGPｺﾞｼｯｸM" w:eastAsia="HGPｺﾞｼｯｸM"/>
          <w:color w:val="000000" w:themeColor="text1"/>
          <w:sz w:val="18"/>
          <w:szCs w:val="18"/>
        </w:rPr>
        <w:t>日現在）</w:t>
      </w:r>
    </w:p>
    <w:p w14:paraId="7ECAB1FB" w14:textId="77777777" w:rsidR="00D9008A" w:rsidRPr="005C0911" w:rsidRDefault="00D9008A" w:rsidP="00CC0150">
      <w:pPr>
        <w:widowControl/>
        <w:spacing w:line="320" w:lineRule="exact"/>
        <w:ind w:rightChars="100" w:right="240"/>
        <w:jc w:val="right"/>
        <w:rPr>
          <w:rFonts w:ascii="HGPｺﾞｼｯｸM" w:eastAsia="HGPｺﾞｼｯｸM"/>
          <w:color w:val="000000" w:themeColor="text1"/>
          <w:sz w:val="18"/>
          <w:szCs w:val="18"/>
        </w:rPr>
      </w:pPr>
      <w:r w:rsidRPr="0032174C">
        <w:rPr>
          <w:rFonts w:ascii="HGPｺﾞｼｯｸM" w:eastAsia="HGPｺﾞｼｯｸM" w:hint="eastAsia"/>
          <w:color w:val="000000" w:themeColor="text1"/>
          <w:sz w:val="18"/>
          <w:szCs w:val="18"/>
        </w:rPr>
        <w:t>高等部は県特別支援教育課資料</w:t>
      </w:r>
    </w:p>
    <w:p w14:paraId="411AEFDB" w14:textId="77777777" w:rsidR="00D9008A" w:rsidRDefault="00D9008A" w:rsidP="00E8202C"/>
    <w:p w14:paraId="6E89E3BA" w14:textId="1202345B" w:rsidR="00E8202C" w:rsidRDefault="00E8202C">
      <w:pPr>
        <w:widowControl/>
        <w:jc w:val="left"/>
      </w:pPr>
      <w:r>
        <w:br w:type="page"/>
      </w:r>
    </w:p>
    <w:p w14:paraId="63289B96" w14:textId="74017528" w:rsidR="0032174C" w:rsidRDefault="0032174C" w:rsidP="00E8202C">
      <w:pPr>
        <w:pStyle w:val="2"/>
        <w:spacing w:after="180"/>
        <w:ind w:left="120"/>
      </w:pPr>
      <w:bookmarkStart w:id="61" w:name="_Toc160013777"/>
      <w:r w:rsidRPr="0032174C">
        <w:rPr>
          <w:rFonts w:hint="eastAsia"/>
        </w:rPr>
        <w:lastRenderedPageBreak/>
        <w:t>５　障がい児保育の状況</w:t>
      </w:r>
      <w:bookmarkEnd w:id="61"/>
      <w:r w:rsidR="007F4794">
        <w:rPr>
          <w:noProof/>
        </w:rPr>
        <w:drawing>
          <wp:anchor distT="0" distB="0" distL="114300" distR="114300" simplePos="0" relativeHeight="251995136" behindDoc="0" locked="0" layoutInCell="1" allowOverlap="1" wp14:anchorId="07DDCE49" wp14:editId="66054AD9">
            <wp:simplePos x="0" y="0"/>
            <wp:positionH relativeFrom="page">
              <wp:posOffset>540385</wp:posOffset>
            </wp:positionH>
            <wp:positionV relativeFrom="page">
              <wp:posOffset>9432925</wp:posOffset>
            </wp:positionV>
            <wp:extent cx="716400" cy="716400"/>
            <wp:effectExtent l="0" t="0" r="7620" b="7620"/>
            <wp:wrapNone/>
            <wp:docPr id="121472626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BD928" w14:textId="66117B55" w:rsidR="0032174C" w:rsidRPr="004A1D29" w:rsidRDefault="00997B2A" w:rsidP="0032174C">
      <w:pPr>
        <w:pStyle w:val="afa"/>
        <w:ind w:left="360" w:right="240" w:firstLine="240"/>
      </w:pPr>
      <w:r w:rsidRPr="004A1D29">
        <w:rPr>
          <w:rFonts w:hint="eastAsia"/>
        </w:rPr>
        <w:t>市内加配対象児童数</w:t>
      </w:r>
      <w:r w:rsidR="007D273C" w:rsidRPr="004A1D29">
        <w:rPr>
          <w:rFonts w:ascii="HGPｺﾞｼｯｸM" w:eastAsia="HGPｺﾞｼｯｸM" w:hAnsi="A-OTF UD新丸ゴ Pr6N L" w:hint="eastAsia"/>
          <w:sz w:val="20"/>
          <w:szCs w:val="20"/>
          <w:vertAlign w:val="superscript"/>
        </w:rPr>
        <w:t>※</w:t>
      </w:r>
      <w:r w:rsidR="007D273C">
        <w:rPr>
          <w:rFonts w:ascii="HGPｺﾞｼｯｸM" w:eastAsia="HGPｺﾞｼｯｸM" w:hAnsi="A-OTF UD新丸ゴ Pr6N L" w:hint="eastAsia"/>
          <w:sz w:val="20"/>
          <w:szCs w:val="20"/>
          <w:vertAlign w:val="superscript"/>
        </w:rPr>
        <w:t>1</w:t>
      </w:r>
      <w:r w:rsidRPr="004A1D29">
        <w:rPr>
          <w:rFonts w:hint="eastAsia"/>
        </w:rPr>
        <w:t>は、令和５年４月１日現在、公立保育園で84人、私立保育園で39人です。</w:t>
      </w:r>
    </w:p>
    <w:p w14:paraId="37CC9F9A" w14:textId="77777777" w:rsidR="0032174C" w:rsidRPr="004A1D29" w:rsidRDefault="0032174C" w:rsidP="0036054E"/>
    <w:p w14:paraId="61C175D9" w14:textId="7E947693" w:rsidR="0032174C" w:rsidRPr="004A1D29" w:rsidRDefault="001635F7" w:rsidP="000D0DE5">
      <w:pPr>
        <w:pStyle w:val="afe"/>
        <w:spacing w:after="72"/>
      </w:pPr>
      <w:r w:rsidRPr="004A1D29">
        <w:rPr>
          <w:rFonts w:hint="eastAsia"/>
        </w:rPr>
        <w:t xml:space="preserve">表　</w:t>
      </w:r>
      <w:r w:rsidR="0032174C" w:rsidRPr="004A1D29">
        <w:rPr>
          <w:rFonts w:hint="eastAsia"/>
        </w:rPr>
        <w:t>市内障がい児保育在籍状況</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211"/>
        <w:gridCol w:w="2212"/>
        <w:gridCol w:w="2211"/>
        <w:gridCol w:w="2212"/>
      </w:tblGrid>
      <w:tr w:rsidR="004A1D29" w:rsidRPr="004A1D29" w14:paraId="4E053F31" w14:textId="77777777" w:rsidTr="00CD11C9">
        <w:trPr>
          <w:trHeight w:val="283"/>
          <w:jc w:val="center"/>
        </w:trPr>
        <w:tc>
          <w:tcPr>
            <w:tcW w:w="2211" w:type="dxa"/>
            <w:shd w:val="clear" w:color="auto" w:fill="E0F2F1"/>
            <w:vAlign w:val="center"/>
          </w:tcPr>
          <w:p w14:paraId="613C8BE0" w14:textId="1B8C0A65"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区</w:t>
            </w:r>
            <w:r w:rsidRPr="004A1D29">
              <w:rPr>
                <w:rFonts w:ascii="HGPｺﾞｼｯｸM" w:eastAsia="HGPｺﾞｼｯｸM" w:hAnsi="A-OTF UD新丸ゴ Pr6N L"/>
                <w:kern w:val="0"/>
                <w:sz w:val="20"/>
                <w:szCs w:val="20"/>
              </w:rPr>
              <w:t>分</w:t>
            </w:r>
          </w:p>
        </w:tc>
        <w:tc>
          <w:tcPr>
            <w:tcW w:w="2212" w:type="dxa"/>
            <w:shd w:val="clear" w:color="auto" w:fill="E0F2F1"/>
            <w:vAlign w:val="center"/>
          </w:tcPr>
          <w:p w14:paraId="6ACEFF31" w14:textId="407A14E9"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保育園数</w:t>
            </w:r>
          </w:p>
        </w:tc>
        <w:tc>
          <w:tcPr>
            <w:tcW w:w="2211" w:type="dxa"/>
            <w:shd w:val="clear" w:color="auto" w:fill="E0F2F1"/>
            <w:vAlign w:val="center"/>
          </w:tcPr>
          <w:p w14:paraId="2220ED71" w14:textId="69A598DB" w:rsidR="0032174C" w:rsidRPr="004A1D29" w:rsidRDefault="0032174C" w:rsidP="003300C6">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統合保育実施所数</w:t>
            </w:r>
            <w:r w:rsidR="007D273C" w:rsidRPr="004A1D29">
              <w:rPr>
                <w:rFonts w:ascii="HGPｺﾞｼｯｸM" w:eastAsia="HGPｺﾞｼｯｸM" w:hAnsi="A-OTF UD新丸ゴ Pr6N L" w:hint="eastAsia"/>
                <w:kern w:val="0"/>
                <w:sz w:val="20"/>
                <w:szCs w:val="20"/>
                <w:vertAlign w:val="superscript"/>
              </w:rPr>
              <w:t>※</w:t>
            </w:r>
            <w:r w:rsidR="007D273C" w:rsidRPr="004A1D29">
              <w:rPr>
                <w:rFonts w:ascii="HGPｺﾞｼｯｸM" w:eastAsia="HGPｺﾞｼｯｸM" w:hAnsi="A-OTF UD新丸ゴ Pr6N L"/>
                <w:kern w:val="0"/>
                <w:sz w:val="20"/>
                <w:szCs w:val="20"/>
                <w:vertAlign w:val="superscript"/>
              </w:rPr>
              <w:t>2</w:t>
            </w:r>
          </w:p>
        </w:tc>
        <w:tc>
          <w:tcPr>
            <w:tcW w:w="2212" w:type="dxa"/>
            <w:shd w:val="clear" w:color="auto" w:fill="E0F2F1"/>
            <w:vAlign w:val="center"/>
          </w:tcPr>
          <w:p w14:paraId="6441DE97" w14:textId="331DD6A8" w:rsidR="0032174C" w:rsidRPr="004A1D29" w:rsidRDefault="0032174C" w:rsidP="007D273C">
            <w:pPr>
              <w:widowControl/>
              <w:spacing w:line="240" w:lineRule="exact"/>
              <w:jc w:val="center"/>
              <w:rPr>
                <w:rFonts w:ascii="HGPｺﾞｼｯｸM" w:eastAsia="HGPｺﾞｼｯｸM" w:hAnsi="A-OTF UD新丸ゴ Pr6N L"/>
                <w:kern w:val="0"/>
                <w:sz w:val="20"/>
                <w:szCs w:val="20"/>
              </w:rPr>
            </w:pPr>
            <w:r w:rsidRPr="004A1D29">
              <w:rPr>
                <w:rFonts w:ascii="HGPｺﾞｼｯｸM" w:eastAsia="HGPｺﾞｼｯｸM" w:hAnsi="A-OTF UD新丸ゴ Pr6N L" w:hint="eastAsia"/>
                <w:kern w:val="0"/>
                <w:sz w:val="20"/>
                <w:szCs w:val="20"/>
              </w:rPr>
              <w:t>加配対象児童数</w:t>
            </w:r>
          </w:p>
        </w:tc>
      </w:tr>
      <w:tr w:rsidR="004A1D29" w:rsidRPr="004A1D29" w14:paraId="775B587D" w14:textId="77777777" w:rsidTr="004D1B9E">
        <w:trPr>
          <w:trHeight w:val="283"/>
          <w:jc w:val="center"/>
        </w:trPr>
        <w:tc>
          <w:tcPr>
            <w:tcW w:w="2211" w:type="dxa"/>
            <w:tcBorders>
              <w:bottom w:val="single" w:sz="4" w:space="0" w:color="auto"/>
              <w:right w:val="single" w:sz="4" w:space="0" w:color="auto"/>
            </w:tcBorders>
            <w:shd w:val="clear" w:color="auto" w:fill="E0F2F1"/>
            <w:vAlign w:val="center"/>
          </w:tcPr>
          <w:p w14:paraId="11BEFC22" w14:textId="6FCF0F98"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公立保育園</w:t>
            </w:r>
          </w:p>
        </w:tc>
        <w:tc>
          <w:tcPr>
            <w:tcW w:w="2212" w:type="dxa"/>
            <w:tcBorders>
              <w:top w:val="single" w:sz="4" w:space="0" w:color="auto"/>
              <w:left w:val="nil"/>
              <w:bottom w:val="single" w:sz="4" w:space="0" w:color="auto"/>
              <w:right w:val="single" w:sz="4" w:space="0" w:color="auto"/>
            </w:tcBorders>
            <w:shd w:val="clear" w:color="auto" w:fill="FFFFFF" w:themeFill="background1"/>
            <w:vAlign w:val="center"/>
          </w:tcPr>
          <w:p w14:paraId="66DB719A" w14:textId="1E7EBCC7"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w:t>
            </w:r>
          </w:p>
        </w:tc>
        <w:tc>
          <w:tcPr>
            <w:tcW w:w="2211" w:type="dxa"/>
            <w:tcBorders>
              <w:top w:val="single" w:sz="4" w:space="0" w:color="auto"/>
              <w:left w:val="nil"/>
              <w:bottom w:val="single" w:sz="4" w:space="0" w:color="auto"/>
              <w:right w:val="single" w:sz="4" w:space="0" w:color="auto"/>
            </w:tcBorders>
            <w:shd w:val="clear" w:color="auto" w:fill="FFFFFF" w:themeFill="background1"/>
            <w:vAlign w:val="center"/>
          </w:tcPr>
          <w:p w14:paraId="0BA20534" w14:textId="32DA6CE0"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w:t>
            </w:r>
          </w:p>
        </w:tc>
        <w:tc>
          <w:tcPr>
            <w:tcW w:w="2212" w:type="dxa"/>
            <w:tcBorders>
              <w:top w:val="single" w:sz="4" w:space="0" w:color="auto"/>
              <w:left w:val="nil"/>
              <w:bottom w:val="single" w:sz="4" w:space="0" w:color="auto"/>
              <w:right w:val="single" w:sz="4" w:space="0" w:color="auto"/>
            </w:tcBorders>
            <w:shd w:val="clear" w:color="auto" w:fill="FFFFFF" w:themeFill="background1"/>
            <w:vAlign w:val="center"/>
          </w:tcPr>
          <w:p w14:paraId="61AE50B7" w14:textId="0A99C998"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84</w:t>
            </w:r>
          </w:p>
        </w:tc>
      </w:tr>
      <w:tr w:rsidR="004A1D29" w:rsidRPr="004A1D29" w14:paraId="128F5878" w14:textId="77777777" w:rsidTr="004D1B9E">
        <w:trPr>
          <w:trHeight w:val="283"/>
          <w:jc w:val="center"/>
        </w:trPr>
        <w:tc>
          <w:tcPr>
            <w:tcW w:w="2211" w:type="dxa"/>
            <w:tcBorders>
              <w:bottom w:val="double" w:sz="4" w:space="0" w:color="auto"/>
              <w:right w:val="single" w:sz="4" w:space="0" w:color="auto"/>
            </w:tcBorders>
            <w:shd w:val="clear" w:color="auto" w:fill="E0F2F1"/>
            <w:vAlign w:val="center"/>
          </w:tcPr>
          <w:p w14:paraId="46328E6D" w14:textId="00DEC7FE"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私立保育園</w:t>
            </w:r>
          </w:p>
        </w:tc>
        <w:tc>
          <w:tcPr>
            <w:tcW w:w="2212" w:type="dxa"/>
            <w:tcBorders>
              <w:top w:val="single" w:sz="4" w:space="0" w:color="auto"/>
              <w:left w:val="nil"/>
              <w:bottom w:val="double" w:sz="4" w:space="0" w:color="auto"/>
              <w:right w:val="single" w:sz="4" w:space="0" w:color="auto"/>
            </w:tcBorders>
            <w:shd w:val="clear" w:color="auto" w:fill="FFFFFF" w:themeFill="background1"/>
            <w:vAlign w:val="center"/>
          </w:tcPr>
          <w:p w14:paraId="1C8ED7CC" w14:textId="52382E01"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21</w:t>
            </w:r>
          </w:p>
        </w:tc>
        <w:tc>
          <w:tcPr>
            <w:tcW w:w="2211" w:type="dxa"/>
            <w:tcBorders>
              <w:top w:val="single" w:sz="4" w:space="0" w:color="auto"/>
              <w:left w:val="nil"/>
              <w:bottom w:val="double" w:sz="4" w:space="0" w:color="auto"/>
              <w:right w:val="single" w:sz="4" w:space="0" w:color="auto"/>
            </w:tcBorders>
            <w:shd w:val="clear" w:color="auto" w:fill="FFFFFF" w:themeFill="background1"/>
            <w:vAlign w:val="center"/>
          </w:tcPr>
          <w:p w14:paraId="2EF96BAD" w14:textId="6A4D7DC3"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13</w:t>
            </w:r>
          </w:p>
        </w:tc>
        <w:tc>
          <w:tcPr>
            <w:tcW w:w="2212" w:type="dxa"/>
            <w:tcBorders>
              <w:top w:val="single" w:sz="4" w:space="0" w:color="auto"/>
              <w:left w:val="nil"/>
              <w:bottom w:val="double" w:sz="4" w:space="0" w:color="auto"/>
              <w:right w:val="single" w:sz="4" w:space="0" w:color="auto"/>
            </w:tcBorders>
            <w:shd w:val="clear" w:color="auto" w:fill="FFFFFF" w:themeFill="background1"/>
            <w:vAlign w:val="center"/>
          </w:tcPr>
          <w:p w14:paraId="31A49906" w14:textId="372C7F6C"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39</w:t>
            </w:r>
          </w:p>
        </w:tc>
      </w:tr>
      <w:tr w:rsidR="004A1D29" w:rsidRPr="004A1D29" w14:paraId="0D14D5D3" w14:textId="77777777" w:rsidTr="004D1B9E">
        <w:trPr>
          <w:trHeight w:val="283"/>
          <w:jc w:val="center"/>
        </w:trPr>
        <w:tc>
          <w:tcPr>
            <w:tcW w:w="2211" w:type="dxa"/>
            <w:tcBorders>
              <w:top w:val="double" w:sz="4" w:space="0" w:color="auto"/>
              <w:right w:val="single" w:sz="4" w:space="0" w:color="auto"/>
            </w:tcBorders>
            <w:shd w:val="clear" w:color="auto" w:fill="E0F2F1"/>
            <w:vAlign w:val="center"/>
          </w:tcPr>
          <w:p w14:paraId="0039E24A" w14:textId="3D338063" w:rsidR="0032174C" w:rsidRPr="004A1D29" w:rsidRDefault="0032174C" w:rsidP="003300C6">
            <w:pPr>
              <w:spacing w:line="240" w:lineRule="exact"/>
              <w:jc w:val="center"/>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計</w:t>
            </w:r>
          </w:p>
        </w:tc>
        <w:tc>
          <w:tcPr>
            <w:tcW w:w="2212" w:type="dxa"/>
            <w:tcBorders>
              <w:top w:val="double" w:sz="4" w:space="0" w:color="auto"/>
              <w:left w:val="nil"/>
              <w:bottom w:val="single" w:sz="4" w:space="0" w:color="auto"/>
              <w:right w:val="single" w:sz="4" w:space="0" w:color="auto"/>
            </w:tcBorders>
            <w:shd w:val="clear" w:color="auto" w:fill="FFFFFF" w:themeFill="background1"/>
            <w:vAlign w:val="center"/>
          </w:tcPr>
          <w:p w14:paraId="47AAD18D" w14:textId="70A0EA3B"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29</w:t>
            </w:r>
          </w:p>
        </w:tc>
        <w:tc>
          <w:tcPr>
            <w:tcW w:w="2211" w:type="dxa"/>
            <w:tcBorders>
              <w:top w:val="double" w:sz="4" w:space="0" w:color="auto"/>
              <w:left w:val="nil"/>
              <w:bottom w:val="single" w:sz="4" w:space="0" w:color="auto"/>
              <w:right w:val="single" w:sz="4" w:space="0" w:color="auto"/>
            </w:tcBorders>
            <w:shd w:val="clear" w:color="auto" w:fill="FFFFFF" w:themeFill="background1"/>
            <w:vAlign w:val="center"/>
          </w:tcPr>
          <w:p w14:paraId="7F35EF8D" w14:textId="3BCC5763"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21</w:t>
            </w:r>
          </w:p>
        </w:tc>
        <w:tc>
          <w:tcPr>
            <w:tcW w:w="2212" w:type="dxa"/>
            <w:tcBorders>
              <w:top w:val="double" w:sz="4" w:space="0" w:color="auto"/>
              <w:left w:val="nil"/>
              <w:bottom w:val="single" w:sz="4" w:space="0" w:color="auto"/>
              <w:right w:val="single" w:sz="4" w:space="0" w:color="auto"/>
            </w:tcBorders>
            <w:shd w:val="clear" w:color="auto" w:fill="FFFFFF" w:themeFill="background1"/>
            <w:vAlign w:val="center"/>
          </w:tcPr>
          <w:p w14:paraId="533400F0" w14:textId="4826ECCC" w:rsidR="0032174C" w:rsidRPr="004A1D29" w:rsidRDefault="004D1B9E" w:rsidP="004D1B9E">
            <w:pPr>
              <w:spacing w:line="240" w:lineRule="exact"/>
              <w:jc w:val="right"/>
              <w:rPr>
                <w:rFonts w:ascii="HGPｺﾞｼｯｸM" w:eastAsia="HGPｺﾞｼｯｸM" w:hAnsi="A-OTF UD新丸ゴ Pr6N L"/>
                <w:sz w:val="20"/>
                <w:szCs w:val="20"/>
              </w:rPr>
            </w:pPr>
            <w:r w:rsidRPr="004A1D29">
              <w:rPr>
                <w:rFonts w:ascii="HGPｺﾞｼｯｸM" w:eastAsia="HGPｺﾞｼｯｸM" w:hAnsi="A-OTF UD新丸ゴ Pr6N L" w:hint="eastAsia"/>
                <w:sz w:val="20"/>
                <w:szCs w:val="20"/>
              </w:rPr>
              <w:t>123</w:t>
            </w:r>
          </w:p>
        </w:tc>
      </w:tr>
    </w:tbl>
    <w:p w14:paraId="7F599C68" w14:textId="77777777" w:rsidR="00997B2A" w:rsidRPr="004A1D29" w:rsidRDefault="00997B2A" w:rsidP="00997B2A">
      <w:pPr>
        <w:widowControl/>
        <w:spacing w:line="320" w:lineRule="exact"/>
        <w:ind w:rightChars="100" w:right="240"/>
        <w:jc w:val="right"/>
        <w:rPr>
          <w:rFonts w:ascii="HGPｺﾞｼｯｸM" w:eastAsia="HGPｺﾞｼｯｸM"/>
          <w:sz w:val="18"/>
          <w:szCs w:val="18"/>
        </w:rPr>
      </w:pPr>
      <w:r w:rsidRPr="004A1D29">
        <w:rPr>
          <w:rFonts w:ascii="HGPｺﾞｼｯｸM" w:eastAsia="HGPｺﾞｼｯｸM" w:hint="eastAsia"/>
          <w:sz w:val="18"/>
          <w:szCs w:val="18"/>
        </w:rPr>
        <w:t>資料：庁内資料（令和５年４</w:t>
      </w:r>
      <w:r w:rsidRPr="004A1D29">
        <w:rPr>
          <w:rFonts w:ascii="HGPｺﾞｼｯｸM" w:eastAsia="HGPｺﾞｼｯｸM"/>
          <w:sz w:val="18"/>
          <w:szCs w:val="18"/>
        </w:rPr>
        <w:t>月１日現在）</w:t>
      </w:r>
    </w:p>
    <w:p w14:paraId="501C3D69" w14:textId="1A399D01" w:rsidR="007D273C" w:rsidRPr="007D273C" w:rsidRDefault="007D273C" w:rsidP="007D273C">
      <w:pPr>
        <w:widowControl/>
        <w:spacing w:line="320" w:lineRule="exact"/>
        <w:ind w:leftChars="100" w:left="672" w:rightChars="100" w:right="240" w:hangingChars="240" w:hanging="432"/>
        <w:rPr>
          <w:rFonts w:ascii="HGPｺﾞｼｯｸM" w:eastAsia="HGPｺﾞｼｯｸM"/>
          <w:strike/>
          <w:sz w:val="18"/>
          <w:szCs w:val="18"/>
        </w:rPr>
      </w:pPr>
      <w:r>
        <w:rPr>
          <w:rFonts w:ascii="HGPｺﾞｼｯｸM" w:eastAsia="HGPｺﾞｼｯｸM" w:hint="eastAsia"/>
          <w:sz w:val="18"/>
          <w:szCs w:val="18"/>
        </w:rPr>
        <w:t>※1　加配対象児童：</w:t>
      </w:r>
      <w:r w:rsidRPr="004A1D29">
        <w:rPr>
          <w:rFonts w:ascii="HGPｺﾞｼｯｸM" w:eastAsia="HGPｺﾞｼｯｸM" w:hint="eastAsia"/>
          <w:sz w:val="18"/>
          <w:szCs w:val="18"/>
        </w:rPr>
        <w:t>主な援助者となる保育士の配置が必要な児童のこと。</w:t>
      </w:r>
    </w:p>
    <w:p w14:paraId="70D7919B" w14:textId="0CB3701B" w:rsidR="00997B2A" w:rsidRPr="004A1D29" w:rsidRDefault="007D273C" w:rsidP="00997B2A">
      <w:pPr>
        <w:widowControl/>
        <w:spacing w:line="320" w:lineRule="exact"/>
        <w:ind w:leftChars="100" w:left="672" w:rightChars="100" w:right="240" w:hangingChars="240" w:hanging="432"/>
        <w:rPr>
          <w:rFonts w:ascii="HGPｺﾞｼｯｸM" w:eastAsia="HGPｺﾞｼｯｸM"/>
          <w:sz w:val="18"/>
          <w:szCs w:val="18"/>
        </w:rPr>
      </w:pPr>
      <w:r>
        <w:rPr>
          <w:rFonts w:ascii="HGPｺﾞｼｯｸM" w:eastAsia="HGPｺﾞｼｯｸM" w:hint="eastAsia"/>
          <w:sz w:val="18"/>
          <w:szCs w:val="18"/>
        </w:rPr>
        <w:t>※2</w:t>
      </w:r>
      <w:r w:rsidR="00997B2A" w:rsidRPr="004A1D29">
        <w:rPr>
          <w:rFonts w:ascii="HGPｺﾞｼｯｸM" w:eastAsia="HGPｺﾞｼｯｸM" w:hint="eastAsia"/>
          <w:sz w:val="18"/>
          <w:szCs w:val="18"/>
        </w:rPr>
        <w:t xml:space="preserve">　統合保育：障がいのある児童、障がいがあると思われる児童を健常児とともに教育・保育すること。</w:t>
      </w:r>
    </w:p>
    <w:p w14:paraId="18A1E6E2" w14:textId="77777777" w:rsidR="0032174C" w:rsidRPr="00997B2A" w:rsidRDefault="0032174C" w:rsidP="0036054E"/>
    <w:p w14:paraId="4748F791" w14:textId="77777777" w:rsidR="00352F6A" w:rsidRDefault="00DB65F7">
      <w:pPr>
        <w:widowControl/>
        <w:jc w:val="left"/>
        <w:sectPr w:rsidR="00352F6A" w:rsidSect="006507A1">
          <w:headerReference w:type="even" r:id="rId54"/>
          <w:headerReference w:type="default" r:id="rId55"/>
          <w:pgSz w:w="11906" w:h="16838" w:code="9"/>
          <w:pgMar w:top="851" w:right="1304" w:bottom="1985" w:left="1304" w:header="340" w:footer="567" w:gutter="170"/>
          <w:cols w:space="425"/>
          <w:docGrid w:type="lines" w:linePitch="360"/>
        </w:sectPr>
      </w:pPr>
      <w:r>
        <w:br w:type="page"/>
      </w:r>
    </w:p>
    <w:p w14:paraId="0F2EBA65" w14:textId="485B8486" w:rsidR="00DB65F7" w:rsidRPr="00DB65F7" w:rsidRDefault="00DB65F7" w:rsidP="00DB65F7">
      <w:pPr>
        <w:pStyle w:val="1"/>
        <w:spacing w:after="180"/>
        <w:ind w:left="120"/>
      </w:pPr>
      <w:bookmarkStart w:id="62" w:name="_Toc160013778"/>
      <w:r w:rsidRPr="00DB65F7">
        <w:rPr>
          <w:rFonts w:hint="eastAsia"/>
        </w:rPr>
        <w:lastRenderedPageBreak/>
        <w:t>第</w:t>
      </w:r>
      <w:r>
        <w:rPr>
          <w:rFonts w:hint="eastAsia"/>
        </w:rPr>
        <w:t>３</w:t>
      </w:r>
      <w:r w:rsidRPr="00DB65F7">
        <w:rPr>
          <w:rFonts w:hint="eastAsia"/>
        </w:rPr>
        <w:t>章　障がい福祉の課題</w:t>
      </w:r>
      <w:bookmarkEnd w:id="62"/>
      <w:r w:rsidR="007F4794">
        <w:rPr>
          <w:noProof/>
        </w:rPr>
        <w:drawing>
          <wp:anchor distT="0" distB="0" distL="114300" distR="114300" simplePos="0" relativeHeight="251996160" behindDoc="0" locked="0" layoutInCell="1" allowOverlap="1" wp14:anchorId="1CA83189" wp14:editId="3D2D8CFB">
            <wp:simplePos x="0" y="0"/>
            <wp:positionH relativeFrom="page">
              <wp:posOffset>6301105</wp:posOffset>
            </wp:positionH>
            <wp:positionV relativeFrom="page">
              <wp:posOffset>9432925</wp:posOffset>
            </wp:positionV>
            <wp:extent cx="716400" cy="716400"/>
            <wp:effectExtent l="0" t="0" r="7620" b="7620"/>
            <wp:wrapNone/>
            <wp:docPr id="162488450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16F24" w14:textId="396610ED" w:rsidR="00DB65F7" w:rsidRPr="00FD61E2" w:rsidRDefault="00DB65F7" w:rsidP="00DB65F7">
      <w:pPr>
        <w:pStyle w:val="2"/>
        <w:spacing w:after="180"/>
        <w:ind w:left="120"/>
        <w:rPr>
          <w:color w:val="auto"/>
        </w:rPr>
      </w:pPr>
      <w:bookmarkStart w:id="63" w:name="_Toc160013779"/>
      <w:r w:rsidRPr="005B5E8B">
        <w:rPr>
          <w:rFonts w:hint="eastAsia"/>
        </w:rPr>
        <w:t xml:space="preserve">１　</w:t>
      </w:r>
      <w:r w:rsidRPr="00DB65F7">
        <w:rPr>
          <w:rFonts w:hint="eastAsia"/>
        </w:rPr>
        <w:t>障がい者福祉全般の課題</w:t>
      </w:r>
      <w:bookmarkEnd w:id="63"/>
    </w:p>
    <w:p w14:paraId="6E11B6AD" w14:textId="77777777" w:rsidR="00A14AE9" w:rsidRPr="000D0DE5" w:rsidRDefault="00A14AE9" w:rsidP="000D0DE5">
      <w:pPr>
        <w:pStyle w:val="3"/>
        <w:spacing w:before="180" w:after="180"/>
        <w:ind w:left="510" w:right="240" w:hanging="390"/>
      </w:pPr>
      <w:bookmarkStart w:id="64" w:name="_Toc68867136"/>
      <w:bookmarkStart w:id="65" w:name="_Toc160013780"/>
      <w:r w:rsidRPr="000D0DE5">
        <w:rPr>
          <w:rFonts w:hint="eastAsia"/>
        </w:rPr>
        <w:t>１）現行施策の進捗状況からみた課題</w:t>
      </w:r>
      <w:bookmarkEnd w:id="64"/>
      <w:bookmarkEnd w:id="65"/>
    </w:p>
    <w:p w14:paraId="04DE0F22" w14:textId="2CBB0F81" w:rsidR="00A14AE9" w:rsidRPr="00CF3037" w:rsidRDefault="00106C5B" w:rsidP="000D0DE5">
      <w:pPr>
        <w:pStyle w:val="afa"/>
        <w:ind w:left="360" w:right="240" w:firstLine="240"/>
      </w:pPr>
      <w:r>
        <w:rPr>
          <w:rFonts w:hint="eastAsia"/>
        </w:rPr>
        <w:t>座間市障害者計画、第六期障害福祉計画・第二</w:t>
      </w:r>
      <w:r w:rsidR="00A14AE9" w:rsidRPr="00CF3037">
        <w:rPr>
          <w:rFonts w:hint="eastAsia"/>
        </w:rPr>
        <w:t>期障害児福祉計画に基づいて積極的に施策の展開を図ってきましたが、国の制度の変化、福祉施</w:t>
      </w:r>
      <w:r w:rsidR="00DD2793">
        <w:rPr>
          <w:rFonts w:hint="eastAsia"/>
        </w:rPr>
        <w:t>設から地域生活への移行促進、当事者・</w:t>
      </w:r>
      <w:r w:rsidR="00A14AE9" w:rsidRPr="00CF3037">
        <w:rPr>
          <w:rFonts w:hint="eastAsia"/>
        </w:rPr>
        <w:t>家族の急速な高齢化、様々な災害を契機とした安全意識の高まり等、障がい者福祉を取り巻く環境は大きく変化しています。</w:t>
      </w:r>
    </w:p>
    <w:p w14:paraId="55F72DAB" w14:textId="4112C3D6" w:rsidR="00A14AE9" w:rsidRPr="00CF3037" w:rsidRDefault="002B62FC" w:rsidP="000D0DE5">
      <w:pPr>
        <w:pStyle w:val="afa"/>
        <w:ind w:left="360" w:right="240" w:firstLine="240"/>
      </w:pPr>
      <w:r>
        <w:rPr>
          <w:rFonts w:hint="eastAsia"/>
        </w:rPr>
        <w:t>これまで</w:t>
      </w:r>
      <w:r w:rsidRPr="008632FA">
        <w:rPr>
          <w:rFonts w:hint="eastAsia"/>
        </w:rPr>
        <w:t>の取組</w:t>
      </w:r>
      <w:r w:rsidR="00106C5B">
        <w:rPr>
          <w:rFonts w:hint="eastAsia"/>
        </w:rPr>
        <w:t>の振り返りから、障害者計画、第</w:t>
      </w:r>
      <w:r w:rsidR="00106C5B" w:rsidRPr="00106C5B">
        <w:rPr>
          <w:rFonts w:hint="eastAsia"/>
        </w:rPr>
        <w:t>七</w:t>
      </w:r>
      <w:r w:rsidR="00106C5B">
        <w:rPr>
          <w:rFonts w:hint="eastAsia"/>
        </w:rPr>
        <w:t>期障害福祉計画・第</w:t>
      </w:r>
      <w:r w:rsidR="00106C5B" w:rsidRPr="00106C5B">
        <w:rPr>
          <w:rFonts w:hint="eastAsia"/>
        </w:rPr>
        <w:t>三</w:t>
      </w:r>
      <w:r w:rsidR="00A14AE9" w:rsidRPr="00CF3037">
        <w:rPr>
          <w:rFonts w:hint="eastAsia"/>
        </w:rPr>
        <w:t>期障害児福祉計画に向けた課題を整理すると、大きく３つの課題が抽出されます。</w:t>
      </w:r>
    </w:p>
    <w:p w14:paraId="069FDA4F" w14:textId="77777777" w:rsidR="00A14AE9" w:rsidRPr="00CF3037" w:rsidRDefault="00A14AE9" w:rsidP="00A14AE9">
      <w:pPr>
        <w:tabs>
          <w:tab w:val="right" w:leader="middleDot" w:pos="8400"/>
        </w:tabs>
        <w:snapToGrid w:val="0"/>
        <w:spacing w:afterLines="20" w:after="72" w:line="276" w:lineRule="auto"/>
        <w:ind w:left="1" w:firstLineChars="118" w:firstLine="283"/>
        <w:rPr>
          <w:rFonts w:hAnsi="ＭＳ 明朝"/>
          <w:color w:val="000000" w:themeColor="text1"/>
        </w:rPr>
      </w:pPr>
    </w:p>
    <w:p w14:paraId="3D86AC5E" w14:textId="77777777" w:rsidR="00A14AE9" w:rsidRPr="000D0DE5" w:rsidRDefault="00A14AE9" w:rsidP="00A14AE9">
      <w:pPr>
        <w:tabs>
          <w:tab w:val="right" w:leader="middleDot" w:pos="8400"/>
        </w:tabs>
        <w:snapToGrid w:val="0"/>
        <w:spacing w:afterLines="20" w:after="72" w:line="276" w:lineRule="auto"/>
        <w:ind w:left="284"/>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（１）　地域移行の基盤整備</w:t>
      </w:r>
    </w:p>
    <w:p w14:paraId="728F574E" w14:textId="77777777" w:rsidR="00A14AE9" w:rsidRPr="000D0DE5" w:rsidRDefault="00A14AE9" w:rsidP="00A14AE9">
      <w:pPr>
        <w:tabs>
          <w:tab w:val="right" w:leader="middleDot" w:pos="8400"/>
        </w:tabs>
        <w:snapToGrid w:val="0"/>
        <w:spacing w:afterLines="20" w:after="72" w:line="276" w:lineRule="auto"/>
        <w:ind w:left="1" w:firstLineChars="118" w:firstLine="283"/>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（２）　安全・安心の確保</w:t>
      </w:r>
    </w:p>
    <w:p w14:paraId="00153E48" w14:textId="77777777" w:rsidR="00A14AE9" w:rsidRPr="000D0DE5" w:rsidRDefault="00A14AE9" w:rsidP="00A14AE9">
      <w:pPr>
        <w:tabs>
          <w:tab w:val="right" w:leader="middleDot" w:pos="8400"/>
        </w:tabs>
        <w:snapToGrid w:val="0"/>
        <w:spacing w:afterLines="20" w:after="72" w:line="276" w:lineRule="auto"/>
        <w:ind w:left="1" w:firstLineChars="118" w:firstLine="283"/>
        <w:rPr>
          <w:rFonts w:ascii="BIZ UDゴシック" w:eastAsia="BIZ UDゴシック" w:hAnsi="BIZ UDゴシック"/>
          <w:color w:val="000000" w:themeColor="text1"/>
        </w:rPr>
      </w:pPr>
      <w:r w:rsidRPr="000D0DE5">
        <w:rPr>
          <w:rFonts w:ascii="BIZ UDゴシック" w:eastAsia="BIZ UDゴシック" w:hAnsi="BIZ UDゴシック" w:hint="eastAsia"/>
          <w:color w:val="000000" w:themeColor="text1"/>
        </w:rPr>
        <w:t>（３）　サービス・教育環境の充実</w:t>
      </w:r>
    </w:p>
    <w:p w14:paraId="4A02F5D8" w14:textId="77777777" w:rsidR="00A14AE9" w:rsidRPr="00CF3037" w:rsidRDefault="00A14AE9" w:rsidP="00A14AE9">
      <w:pPr>
        <w:tabs>
          <w:tab w:val="right" w:leader="middleDot" w:pos="8400"/>
        </w:tabs>
        <w:snapToGrid w:val="0"/>
        <w:spacing w:afterLines="20" w:after="72" w:line="276" w:lineRule="auto"/>
        <w:ind w:left="1" w:firstLineChars="118" w:firstLine="283"/>
        <w:rPr>
          <w:rFonts w:hAnsi="ＭＳ 明朝"/>
          <w:color w:val="000000" w:themeColor="text1"/>
        </w:rPr>
      </w:pPr>
    </w:p>
    <w:p w14:paraId="6E9E4751" w14:textId="47079971" w:rsidR="00A14AE9" w:rsidRPr="00CF3037" w:rsidRDefault="000D0DE5" w:rsidP="000D0DE5">
      <w:pPr>
        <w:pStyle w:val="afe"/>
        <w:spacing w:after="72"/>
      </w:pPr>
      <w:r>
        <w:rPr>
          <w:rFonts w:hint="eastAsia"/>
        </w:rPr>
        <w:t xml:space="preserve">図　</w:t>
      </w:r>
      <w:r w:rsidR="00A14AE9" w:rsidRPr="00CF3037">
        <w:rPr>
          <w:rFonts w:hint="eastAsia"/>
        </w:rPr>
        <w:t>現行施策の進捗状況からみた課題</w:t>
      </w:r>
    </w:p>
    <w:p w14:paraId="4922F2D3" w14:textId="51E6A8BB" w:rsidR="00A14AE9" w:rsidRDefault="008632FA" w:rsidP="00A14AE9">
      <w:pPr>
        <w:tabs>
          <w:tab w:val="right" w:leader="middleDot" w:pos="8400"/>
        </w:tabs>
        <w:snapToGrid w:val="0"/>
        <w:spacing w:afterLines="20" w:after="72" w:line="276" w:lineRule="auto"/>
        <w:ind w:leftChars="-71" w:left="-170"/>
      </w:pPr>
      <w:r w:rsidRPr="008632FA">
        <w:rPr>
          <w:noProof/>
        </w:rPr>
        <mc:AlternateContent>
          <mc:Choice Requires="wpg">
            <w:drawing>
              <wp:anchor distT="0" distB="0" distL="114300" distR="114300" simplePos="0" relativeHeight="251873280" behindDoc="0" locked="0" layoutInCell="1" allowOverlap="1" wp14:anchorId="608AA3F5" wp14:editId="6AAEBA01">
                <wp:simplePos x="0" y="0"/>
                <wp:positionH relativeFrom="margin">
                  <wp:posOffset>181</wp:posOffset>
                </wp:positionH>
                <wp:positionV relativeFrom="paragraph">
                  <wp:posOffset>90261</wp:posOffset>
                </wp:positionV>
                <wp:extent cx="5786755" cy="3813810"/>
                <wp:effectExtent l="0" t="0" r="23495" b="15240"/>
                <wp:wrapNone/>
                <wp:docPr id="2131322165" name="グループ化 8"/>
                <wp:cNvGraphicFramePr/>
                <a:graphic xmlns:a="http://schemas.openxmlformats.org/drawingml/2006/main">
                  <a:graphicData uri="http://schemas.microsoft.com/office/word/2010/wordprocessingGroup">
                    <wpg:wgp>
                      <wpg:cNvGrpSpPr/>
                      <wpg:grpSpPr>
                        <a:xfrm>
                          <a:off x="0" y="0"/>
                          <a:ext cx="5786755" cy="3813810"/>
                          <a:chOff x="0" y="0"/>
                          <a:chExt cx="5786812" cy="3814047"/>
                        </a:xfrm>
                      </wpg:grpSpPr>
                      <wps:wsp>
                        <wps:cNvPr id="337058411" name="テキスト ボックス 2"/>
                        <wps:cNvSpPr txBox="1">
                          <a:spLocks noChangeArrowheads="1"/>
                        </wps:cNvSpPr>
                        <wps:spPr bwMode="auto">
                          <a:xfrm>
                            <a:off x="143301" y="0"/>
                            <a:ext cx="1558138" cy="180000"/>
                          </a:xfrm>
                          <a:prstGeom prst="rect">
                            <a:avLst/>
                          </a:prstGeom>
                          <a:noFill/>
                          <a:ln w="9525">
                            <a:noFill/>
                            <a:miter lim="800000"/>
                            <a:headEnd/>
                            <a:tailEnd/>
                          </a:ln>
                        </wps:spPr>
                        <wps:txbx>
                          <w:txbxContent>
                            <w:p w14:paraId="29050205" w14:textId="77777777" w:rsidR="003E5F8B" w:rsidRPr="005F11A3" w:rsidRDefault="003E5F8B"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地域移行の基盤整備</w:t>
                              </w:r>
                            </w:p>
                          </w:txbxContent>
                        </wps:txbx>
                        <wps:bodyPr rot="0" vert="horz" wrap="square" lIns="54000" tIns="0" rIns="54000" bIns="0" anchor="ctr" anchorCtr="0">
                          <a:noAutofit/>
                        </wps:bodyPr>
                      </wps:wsp>
                      <wps:wsp>
                        <wps:cNvPr id="1733280993" name="テキスト ボックス 2"/>
                        <wps:cNvSpPr txBox="1">
                          <a:spLocks noChangeArrowheads="1"/>
                        </wps:cNvSpPr>
                        <wps:spPr bwMode="auto">
                          <a:xfrm>
                            <a:off x="2115403" y="0"/>
                            <a:ext cx="1558138" cy="180000"/>
                          </a:xfrm>
                          <a:prstGeom prst="rect">
                            <a:avLst/>
                          </a:prstGeom>
                          <a:noFill/>
                          <a:ln w="9525">
                            <a:noFill/>
                            <a:miter lim="800000"/>
                            <a:headEnd/>
                            <a:tailEnd/>
                          </a:ln>
                        </wps:spPr>
                        <wps:txbx>
                          <w:txbxContent>
                            <w:p w14:paraId="402B4C76" w14:textId="3FAC0FD2" w:rsidR="003E5F8B" w:rsidRPr="005F11A3" w:rsidRDefault="003E5F8B" w:rsidP="008632FA">
                              <w:pPr>
                                <w:spacing w:line="240" w:lineRule="exact"/>
                                <w:jc w:val="center"/>
                                <w:rPr>
                                  <w:rFonts w:ascii="BIZ UDゴシック" w:eastAsia="BIZ UDゴシック" w:hAnsi="BIZ UDゴシック"/>
                                  <w:spacing w:val="2"/>
                                  <w:sz w:val="18"/>
                                  <w:szCs w:val="18"/>
                                </w:rPr>
                              </w:pPr>
                              <w:r>
                                <w:rPr>
                                  <w:rFonts w:ascii="BIZ UDゴシック" w:eastAsia="BIZ UDゴシック" w:hAnsi="BIZ UDゴシック" w:hint="eastAsia"/>
                                  <w:spacing w:val="2"/>
                                  <w:sz w:val="18"/>
                                  <w:szCs w:val="18"/>
                                </w:rPr>
                                <w:t>安全・安心</w:t>
                              </w:r>
                              <w:r w:rsidRPr="005F11A3">
                                <w:rPr>
                                  <w:rFonts w:ascii="BIZ UDゴシック" w:eastAsia="BIZ UDゴシック" w:hAnsi="BIZ UDゴシック" w:hint="eastAsia"/>
                                  <w:spacing w:val="2"/>
                                  <w:sz w:val="18"/>
                                  <w:szCs w:val="18"/>
                                </w:rPr>
                                <w:t>の確保</w:t>
                              </w:r>
                            </w:p>
                          </w:txbxContent>
                        </wps:txbx>
                        <wps:bodyPr rot="0" vert="horz" wrap="square" lIns="54000" tIns="0" rIns="54000" bIns="0" anchor="ctr" anchorCtr="0">
                          <a:noAutofit/>
                        </wps:bodyPr>
                      </wps:wsp>
                      <wps:wsp>
                        <wps:cNvPr id="1422248194" name="テキスト ボックス 2"/>
                        <wps:cNvSpPr txBox="1">
                          <a:spLocks noChangeArrowheads="1"/>
                        </wps:cNvSpPr>
                        <wps:spPr bwMode="auto">
                          <a:xfrm>
                            <a:off x="4094328" y="0"/>
                            <a:ext cx="1558138" cy="180000"/>
                          </a:xfrm>
                          <a:prstGeom prst="rect">
                            <a:avLst/>
                          </a:prstGeom>
                          <a:noFill/>
                          <a:ln w="9525">
                            <a:noFill/>
                            <a:miter lim="800000"/>
                            <a:headEnd/>
                            <a:tailEnd/>
                          </a:ln>
                        </wps:spPr>
                        <wps:txbx>
                          <w:txbxContent>
                            <w:p w14:paraId="0C8C8E48" w14:textId="77777777" w:rsidR="003E5F8B" w:rsidRPr="005F11A3" w:rsidRDefault="003E5F8B"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サービス・教育環境の充実</w:t>
                              </w:r>
                            </w:p>
                          </w:txbxContent>
                        </wps:txbx>
                        <wps:bodyPr rot="0" vert="horz" wrap="square" lIns="54000" tIns="0" rIns="54000" bIns="0" anchor="ctr" anchorCtr="0">
                          <a:noAutofit/>
                        </wps:bodyPr>
                      </wps:wsp>
                      <wpg:grpSp>
                        <wpg:cNvPr id="627196285" name="グループ化 7"/>
                        <wpg:cNvGrpSpPr/>
                        <wpg:grpSpPr>
                          <a:xfrm>
                            <a:off x="0" y="232012"/>
                            <a:ext cx="1835785" cy="3582035"/>
                            <a:chOff x="0" y="0"/>
                            <a:chExt cx="1835785" cy="3582537"/>
                          </a:xfrm>
                        </wpg:grpSpPr>
                        <wps:wsp>
                          <wps:cNvPr id="867074125"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759768" name="テキスト ボックス 2"/>
                          <wps:cNvSpPr txBox="1">
                            <a:spLocks noChangeArrowheads="1"/>
                          </wps:cNvSpPr>
                          <wps:spPr bwMode="auto">
                            <a:xfrm>
                              <a:off x="68239" y="2497540"/>
                              <a:ext cx="1080000" cy="212090"/>
                            </a:xfrm>
                            <a:prstGeom prst="roundRect">
                              <a:avLst/>
                            </a:prstGeom>
                            <a:solidFill>
                              <a:srgbClr val="005B50"/>
                            </a:solidFill>
                            <a:ln w="6350">
                              <a:noFill/>
                              <a:miter lim="800000"/>
                              <a:headEnd/>
                              <a:tailEnd/>
                            </a:ln>
                          </wps:spPr>
                          <wps:txbx>
                            <w:txbxContent>
                              <w:p w14:paraId="7F0B6F6D"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sidRPr="005F11A3">
                                  <w:rPr>
                                    <w:rFonts w:ascii="BIZ UDゴシック" w:eastAsia="BIZ UDゴシック" w:hAnsi="BIZ UDゴシック" w:hint="eastAsia"/>
                                    <w:color w:val="FFFFFF" w:themeColor="background1"/>
                                    <w:spacing w:val="2"/>
                                    <w:sz w:val="16"/>
                                    <w:szCs w:val="16"/>
                                  </w:rPr>
                                  <w:t>地域福祉の推進</w:t>
                                </w:r>
                              </w:p>
                            </w:txbxContent>
                          </wps:txbx>
                          <wps:bodyPr rot="0" vert="horz" wrap="square" lIns="54000" tIns="0" rIns="54000" bIns="0" anchor="ctr" anchorCtr="0">
                            <a:noAutofit/>
                          </wps:bodyPr>
                        </wps:wsp>
                        <wps:wsp>
                          <wps:cNvPr id="861565104"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5286A4F9"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施設整備</w:t>
                                </w:r>
                              </w:p>
                            </w:txbxContent>
                          </wps:txbx>
                          <wps:bodyPr rot="0" vert="horz" wrap="square" lIns="54000" tIns="0" rIns="54000" bIns="0" anchor="ctr" anchorCtr="0">
                            <a:noAutofit/>
                          </wps:bodyPr>
                        </wps:wsp>
                        <wps:wsp>
                          <wps:cNvPr id="921552873"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7F01A823"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地域生活支援拠点の整備</w:t>
                                </w:r>
                              </w:p>
                            </w:txbxContent>
                          </wps:txbx>
                          <wps:bodyPr rot="0" vert="horz" wrap="square" lIns="54000" tIns="0" rIns="54000" bIns="0" anchor="ctr" anchorCtr="0">
                            <a:noAutofit/>
                          </wps:bodyPr>
                        </wps:wsp>
                        <wps:wsp>
                          <wps:cNvPr id="448785064"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6FDDB12B"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障がいに配慮した住まいの整備</w:t>
                                </w:r>
                              </w:p>
                            </w:txbxContent>
                          </wps:txbx>
                          <wps:bodyPr rot="0" vert="horz" wrap="square" lIns="54000" tIns="0" rIns="54000" bIns="0" anchor="ctr" anchorCtr="0">
                            <a:noAutofit/>
                          </wps:bodyPr>
                        </wps:wsp>
                        <wps:wsp>
                          <wps:cNvPr id="74471884" name="テキスト ボックス 2"/>
                          <wps:cNvSpPr txBox="1">
                            <a:spLocks noChangeArrowheads="1"/>
                          </wps:cNvSpPr>
                          <wps:spPr bwMode="auto">
                            <a:xfrm>
                              <a:off x="191069" y="859809"/>
                              <a:ext cx="1512000" cy="180000"/>
                            </a:xfrm>
                            <a:prstGeom prst="rect">
                              <a:avLst/>
                            </a:prstGeom>
                            <a:solidFill>
                              <a:sysClr val="window" lastClr="FFFFFF"/>
                            </a:solidFill>
                            <a:ln w="6350">
                              <a:solidFill>
                                <a:sysClr val="windowText" lastClr="000000"/>
                              </a:solidFill>
                              <a:miter lim="800000"/>
                              <a:headEnd/>
                              <a:tailEnd/>
                            </a:ln>
                          </wps:spPr>
                          <wps:txbx>
                            <w:txbxContent>
                              <w:p w14:paraId="5F52E95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道路等のバリアフリー化</w:t>
                                </w:r>
                              </w:p>
                            </w:txbxContent>
                          </wps:txbx>
                          <wps:bodyPr rot="0" vert="horz" wrap="square" lIns="54000" tIns="0" rIns="54000" bIns="0" anchor="ctr" anchorCtr="0">
                            <a:noAutofit/>
                          </wps:bodyPr>
                        </wps:wsp>
                        <wps:wsp>
                          <wps:cNvPr id="81861768" name="テキスト ボックス 2"/>
                          <wps:cNvSpPr txBox="1">
                            <a:spLocks noChangeArrowheads="1"/>
                          </wps:cNvSpPr>
                          <wps:spPr bwMode="auto">
                            <a:xfrm>
                              <a:off x="191069" y="1105469"/>
                              <a:ext cx="1512000" cy="180000"/>
                            </a:xfrm>
                            <a:prstGeom prst="rect">
                              <a:avLst/>
                            </a:prstGeom>
                            <a:solidFill>
                              <a:sysClr val="window" lastClr="FFFFFF"/>
                            </a:solidFill>
                            <a:ln w="6350">
                              <a:solidFill>
                                <a:sysClr val="windowText" lastClr="000000"/>
                              </a:solidFill>
                              <a:miter lim="800000"/>
                              <a:headEnd/>
                              <a:tailEnd/>
                            </a:ln>
                          </wps:spPr>
                          <wps:txbx>
                            <w:txbxContent>
                              <w:p w14:paraId="446BC7B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グループホームの充実</w:t>
                                </w:r>
                              </w:p>
                            </w:txbxContent>
                          </wps:txbx>
                          <wps:bodyPr rot="0" vert="horz" wrap="square" lIns="54000" tIns="0" rIns="54000" bIns="0" anchor="ctr" anchorCtr="0">
                            <a:noAutofit/>
                          </wps:bodyPr>
                        </wps:wsp>
                        <wps:wsp>
                          <wps:cNvPr id="1329696190" name="テキスト ボックス 2"/>
                          <wps:cNvSpPr txBox="1">
                            <a:spLocks noChangeArrowheads="1"/>
                          </wps:cNvSpPr>
                          <wps:spPr bwMode="auto">
                            <a:xfrm>
                              <a:off x="68239" y="1412543"/>
                              <a:ext cx="1080000" cy="212090"/>
                            </a:xfrm>
                            <a:prstGeom prst="roundRect">
                              <a:avLst/>
                            </a:prstGeom>
                            <a:solidFill>
                              <a:srgbClr val="005B50"/>
                            </a:solidFill>
                            <a:ln w="6350">
                              <a:noFill/>
                              <a:miter lim="800000"/>
                              <a:headEnd/>
                              <a:tailEnd/>
                            </a:ln>
                          </wps:spPr>
                          <wps:txbx>
                            <w:txbxContent>
                              <w:p w14:paraId="41117093"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社会参加・交流</w:t>
                                </w:r>
                              </w:p>
                            </w:txbxContent>
                          </wps:txbx>
                          <wps:bodyPr rot="0" vert="horz" wrap="square" lIns="54000" tIns="0" rIns="54000" bIns="0" anchor="ctr" anchorCtr="0">
                            <a:noAutofit/>
                          </wps:bodyPr>
                        </wps:wsp>
                        <wps:wsp>
                          <wps:cNvPr id="68039110" name="テキスト ボックス 2"/>
                          <wps:cNvSpPr txBox="1">
                            <a:spLocks noChangeArrowheads="1"/>
                          </wps:cNvSpPr>
                          <wps:spPr bwMode="auto">
                            <a:xfrm>
                              <a:off x="191069" y="1712794"/>
                              <a:ext cx="1512000" cy="180000"/>
                            </a:xfrm>
                            <a:prstGeom prst="rect">
                              <a:avLst/>
                            </a:prstGeom>
                            <a:solidFill>
                              <a:sysClr val="window" lastClr="FFFFFF"/>
                            </a:solidFill>
                            <a:ln w="6350">
                              <a:solidFill>
                                <a:sysClr val="windowText" lastClr="000000"/>
                              </a:solidFill>
                              <a:miter lim="800000"/>
                              <a:headEnd/>
                              <a:tailEnd/>
                            </a:ln>
                          </wps:spPr>
                          <wps:txbx>
                            <w:txbxContent>
                              <w:p w14:paraId="2CE46E0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障がい者と市民の交流</w:t>
                                </w:r>
                              </w:p>
                            </w:txbxContent>
                          </wps:txbx>
                          <wps:bodyPr rot="0" vert="horz" wrap="square" lIns="54000" tIns="0" rIns="54000" bIns="0" anchor="ctr" anchorCtr="0">
                            <a:noAutofit/>
                          </wps:bodyPr>
                        </wps:wsp>
                        <wps:wsp>
                          <wps:cNvPr id="2104402296" name="テキスト ボックス 2"/>
                          <wps:cNvSpPr txBox="1">
                            <a:spLocks noChangeArrowheads="1"/>
                          </wps:cNvSpPr>
                          <wps:spPr bwMode="auto">
                            <a:xfrm>
                              <a:off x="191069" y="1958454"/>
                              <a:ext cx="1512000" cy="180000"/>
                            </a:xfrm>
                            <a:prstGeom prst="rect">
                              <a:avLst/>
                            </a:prstGeom>
                            <a:solidFill>
                              <a:sysClr val="window" lastClr="FFFFFF"/>
                            </a:solidFill>
                            <a:ln w="6350">
                              <a:solidFill>
                                <a:sysClr val="windowText" lastClr="000000"/>
                              </a:solidFill>
                              <a:miter lim="800000"/>
                              <a:headEnd/>
                              <a:tailEnd/>
                            </a:ln>
                          </wps:spPr>
                          <wps:txbx>
                            <w:txbxContent>
                              <w:p w14:paraId="03D44C65"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障がい者の社会参加の促進</w:t>
                                </w:r>
                              </w:p>
                            </w:txbxContent>
                          </wps:txbx>
                          <wps:bodyPr rot="0" vert="horz" wrap="square" lIns="54000" tIns="0" rIns="54000" bIns="0" anchor="ctr" anchorCtr="0">
                            <a:noAutofit/>
                          </wps:bodyPr>
                        </wps:wsp>
                        <wps:wsp>
                          <wps:cNvPr id="1995695659"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09CAD5C2"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就労環境整備</w:t>
                                </w:r>
                              </w:p>
                            </w:txbxContent>
                          </wps:txbx>
                          <wps:bodyPr rot="0" vert="horz" wrap="square" lIns="54000" tIns="0" rIns="54000" bIns="0" anchor="ctr" anchorCtr="0">
                            <a:noAutofit/>
                          </wps:bodyPr>
                        </wps:wsp>
                        <wps:wsp>
                          <wps:cNvPr id="109369133" name="テキスト ボックス 2"/>
                          <wps:cNvSpPr txBox="1">
                            <a:spLocks noChangeArrowheads="1"/>
                          </wps:cNvSpPr>
                          <wps:spPr bwMode="auto">
                            <a:xfrm>
                              <a:off x="191069" y="2804615"/>
                              <a:ext cx="1512000" cy="180000"/>
                            </a:xfrm>
                            <a:prstGeom prst="rect">
                              <a:avLst/>
                            </a:prstGeom>
                            <a:solidFill>
                              <a:sysClr val="window" lastClr="FFFFFF"/>
                            </a:solidFill>
                            <a:ln w="6350">
                              <a:solidFill>
                                <a:sysClr val="windowText" lastClr="000000"/>
                              </a:solidFill>
                              <a:miter lim="800000"/>
                              <a:headEnd/>
                              <a:tailEnd/>
                            </a:ln>
                          </wps:spPr>
                          <wps:txbx>
                            <w:txbxContent>
                              <w:p w14:paraId="09A22A57"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地域支援体制の推進</w:t>
                                </w:r>
                              </w:p>
                            </w:txbxContent>
                          </wps:txbx>
                          <wps:bodyPr rot="0" vert="horz" wrap="square" lIns="54000" tIns="0" rIns="54000" bIns="0" anchor="ctr" anchorCtr="0">
                            <a:noAutofit/>
                          </wps:bodyPr>
                        </wps:wsp>
                        <wps:wsp>
                          <wps:cNvPr id="458842028" name="テキスト ボックス 2"/>
                          <wps:cNvSpPr txBox="1">
                            <a:spLocks noChangeArrowheads="1"/>
                          </wps:cNvSpPr>
                          <wps:spPr bwMode="auto">
                            <a:xfrm>
                              <a:off x="191069" y="3050275"/>
                              <a:ext cx="1512000" cy="179705"/>
                            </a:xfrm>
                            <a:prstGeom prst="rect">
                              <a:avLst/>
                            </a:prstGeom>
                            <a:solidFill>
                              <a:sysClr val="window" lastClr="FFFFFF"/>
                            </a:solidFill>
                            <a:ln w="6350">
                              <a:solidFill>
                                <a:sysClr val="windowText" lastClr="000000"/>
                              </a:solidFill>
                              <a:miter lim="800000"/>
                              <a:headEnd/>
                              <a:tailEnd/>
                            </a:ln>
                          </wps:spPr>
                          <wps:txbx>
                            <w:txbxContent>
                              <w:p w14:paraId="6678E707"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ボランティアの発掘・育成</w:t>
                                </w:r>
                              </w:p>
                            </w:txbxContent>
                          </wps:txbx>
                          <wps:bodyPr rot="0" vert="horz" wrap="square" lIns="54000" tIns="0" rIns="54000" bIns="0" anchor="ctr" anchorCtr="0">
                            <a:noAutofit/>
                          </wps:bodyPr>
                        </wps:wsp>
                        <wps:wsp>
                          <wps:cNvPr id="839077909" name="テキスト ボックス 2"/>
                          <wps:cNvSpPr txBox="1">
                            <a:spLocks noChangeArrowheads="1"/>
                          </wps:cNvSpPr>
                          <wps:spPr bwMode="auto">
                            <a:xfrm>
                              <a:off x="191069" y="3295934"/>
                              <a:ext cx="1512000" cy="179705"/>
                            </a:xfrm>
                            <a:prstGeom prst="rect">
                              <a:avLst/>
                            </a:prstGeom>
                            <a:solidFill>
                              <a:sysClr val="window" lastClr="FFFFFF"/>
                            </a:solidFill>
                            <a:ln w="6350">
                              <a:solidFill>
                                <a:sysClr val="windowText" lastClr="000000"/>
                              </a:solidFill>
                              <a:miter lim="800000"/>
                              <a:headEnd/>
                              <a:tailEnd/>
                            </a:ln>
                          </wps:spPr>
                          <wps:txbx>
                            <w:txbxContent>
                              <w:p w14:paraId="156A4D3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虐待防止・人権意識の啓発</w:t>
                                </w:r>
                              </w:p>
                            </w:txbxContent>
                          </wps:txbx>
                          <wps:bodyPr rot="0" vert="horz" wrap="square" lIns="54000" tIns="0" rIns="54000" bIns="0" anchor="ctr" anchorCtr="0">
                            <a:noAutofit/>
                          </wps:bodyPr>
                        </wps:wsp>
                      </wpg:grpSp>
                      <wpg:grpSp>
                        <wpg:cNvPr id="1644153887" name="グループ化 7"/>
                        <wpg:cNvGrpSpPr/>
                        <wpg:grpSpPr>
                          <a:xfrm>
                            <a:off x="1972101" y="232012"/>
                            <a:ext cx="1835785" cy="3582035"/>
                            <a:chOff x="0" y="0"/>
                            <a:chExt cx="1835785" cy="3582537"/>
                          </a:xfrm>
                        </wpg:grpSpPr>
                        <wps:wsp>
                          <wps:cNvPr id="2091947846"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501411" name="テキスト ボックス 2"/>
                          <wps:cNvSpPr txBox="1">
                            <a:spLocks noChangeArrowheads="1"/>
                          </wps:cNvSpPr>
                          <wps:spPr bwMode="auto">
                            <a:xfrm>
                              <a:off x="68239" y="2451990"/>
                              <a:ext cx="1080000" cy="212090"/>
                            </a:xfrm>
                            <a:prstGeom prst="roundRect">
                              <a:avLst/>
                            </a:prstGeom>
                            <a:solidFill>
                              <a:srgbClr val="005B50"/>
                            </a:solidFill>
                            <a:ln w="6350">
                              <a:noFill/>
                              <a:miter lim="800000"/>
                              <a:headEnd/>
                              <a:tailEnd/>
                            </a:ln>
                          </wps:spPr>
                          <wps:txbx>
                            <w:txbxContent>
                              <w:p w14:paraId="5CCC7881"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保健・医療との連携</w:t>
                                </w:r>
                              </w:p>
                            </w:txbxContent>
                          </wps:txbx>
                          <wps:bodyPr rot="0" vert="horz" wrap="square" lIns="54000" tIns="0" rIns="54000" bIns="0" anchor="ctr" anchorCtr="0">
                            <a:noAutofit/>
                          </wps:bodyPr>
                        </wps:wsp>
                        <wps:wsp>
                          <wps:cNvPr id="2096135446"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18723AAC"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防災・減災</w:t>
                                </w:r>
                              </w:p>
                            </w:txbxContent>
                          </wps:txbx>
                          <wps:bodyPr rot="0" vert="horz" wrap="square" lIns="54000" tIns="0" rIns="54000" bIns="0" anchor="ctr" anchorCtr="0">
                            <a:noAutofit/>
                          </wps:bodyPr>
                        </wps:wsp>
                        <wps:wsp>
                          <wps:cNvPr id="2053560751"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7EEA5CC3" w14:textId="77777777" w:rsidR="003E5F8B" w:rsidRPr="00BC5BE2" w:rsidRDefault="003E5F8B" w:rsidP="008632FA">
                                <w:pPr>
                                  <w:spacing w:line="180" w:lineRule="exact"/>
                                  <w:rPr>
                                    <w:rFonts w:ascii="BIZ UDゴシック" w:eastAsia="BIZ UDゴシック" w:hAnsi="BIZ UDゴシック"/>
                                    <w:spacing w:val="-4"/>
                                    <w:sz w:val="14"/>
                                    <w:szCs w:val="14"/>
                                  </w:rPr>
                                </w:pPr>
                                <w:r w:rsidRPr="00BC5BE2">
                                  <w:rPr>
                                    <w:rFonts w:ascii="BIZ UDゴシック" w:eastAsia="BIZ UDゴシック" w:hAnsi="BIZ UDゴシック" w:hint="eastAsia"/>
                                    <w:spacing w:val="-4"/>
                                    <w:sz w:val="14"/>
                                    <w:szCs w:val="14"/>
                                  </w:rPr>
                                  <w:t>二次避難所（福祉避難所）の環境整備</w:t>
                                </w:r>
                              </w:p>
                            </w:txbxContent>
                          </wps:txbx>
                          <wps:bodyPr rot="0" vert="horz" wrap="square" lIns="54000" tIns="0" rIns="54000" bIns="0" anchor="ctr" anchorCtr="0">
                            <a:noAutofit/>
                          </wps:bodyPr>
                        </wps:wsp>
                        <wps:wsp>
                          <wps:cNvPr id="1680085129"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0E25649C"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避難行動</w:t>
                                </w:r>
                                <w:r>
                                  <w:rPr>
                                    <w:rFonts w:ascii="BIZ UDゴシック" w:eastAsia="BIZ UDゴシック" w:hAnsi="BIZ UDゴシック" w:hint="eastAsia"/>
                                    <w:sz w:val="14"/>
                                    <w:szCs w:val="14"/>
                                  </w:rPr>
                                  <w:t>要</w:t>
                                </w:r>
                                <w:r w:rsidRPr="00BC5BE2">
                                  <w:rPr>
                                    <w:rFonts w:ascii="BIZ UDゴシック" w:eastAsia="BIZ UDゴシック" w:hAnsi="BIZ UDゴシック" w:hint="eastAsia"/>
                                    <w:sz w:val="14"/>
                                    <w:szCs w:val="14"/>
                                  </w:rPr>
                                  <w:t>支援者制度の普及</w:t>
                                </w:r>
                              </w:p>
                            </w:txbxContent>
                          </wps:txbx>
                          <wps:bodyPr rot="0" vert="horz" wrap="square" lIns="54000" tIns="0" rIns="54000" bIns="0" anchor="ctr" anchorCtr="0">
                            <a:noAutofit/>
                          </wps:bodyPr>
                        </wps:wsp>
                        <wps:wsp>
                          <wps:cNvPr id="1791095795" name="テキスト ボックス 2"/>
                          <wps:cNvSpPr txBox="1">
                            <a:spLocks noChangeArrowheads="1"/>
                          </wps:cNvSpPr>
                          <wps:spPr bwMode="auto">
                            <a:xfrm>
                              <a:off x="68239" y="1129960"/>
                              <a:ext cx="1080000" cy="212090"/>
                            </a:xfrm>
                            <a:prstGeom prst="roundRect">
                              <a:avLst/>
                            </a:prstGeom>
                            <a:solidFill>
                              <a:srgbClr val="005B50"/>
                            </a:solidFill>
                            <a:ln w="6350">
                              <a:noFill/>
                              <a:miter lim="800000"/>
                              <a:headEnd/>
                              <a:tailEnd/>
                            </a:ln>
                          </wps:spPr>
                          <wps:txbx>
                            <w:txbxContent>
                              <w:p w14:paraId="22CE5D11"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相談・見守り</w:t>
                                </w:r>
                              </w:p>
                            </w:txbxContent>
                          </wps:txbx>
                          <wps:bodyPr rot="0" vert="horz" wrap="square" lIns="54000" tIns="0" rIns="54000" bIns="0" anchor="ctr" anchorCtr="0">
                            <a:noAutofit/>
                          </wps:bodyPr>
                        </wps:wsp>
                        <wps:wsp>
                          <wps:cNvPr id="164556663" name="テキスト ボックス 2"/>
                          <wps:cNvSpPr txBox="1">
                            <a:spLocks noChangeArrowheads="1"/>
                          </wps:cNvSpPr>
                          <wps:spPr bwMode="auto">
                            <a:xfrm>
                              <a:off x="189440" y="1422162"/>
                              <a:ext cx="1512000" cy="180000"/>
                            </a:xfrm>
                            <a:prstGeom prst="rect">
                              <a:avLst/>
                            </a:prstGeom>
                            <a:solidFill>
                              <a:sysClr val="window" lastClr="FFFFFF"/>
                            </a:solidFill>
                            <a:ln w="6350">
                              <a:solidFill>
                                <a:sysClr val="windowText" lastClr="000000"/>
                              </a:solidFill>
                              <a:miter lim="800000"/>
                              <a:headEnd/>
                              <a:tailEnd/>
                            </a:ln>
                          </wps:spPr>
                          <wps:txbx>
                            <w:txbxContent>
                              <w:p w14:paraId="482958C4"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基幹相談支援センターの充実</w:t>
                                </w:r>
                              </w:p>
                            </w:txbxContent>
                          </wps:txbx>
                          <wps:bodyPr rot="0" vert="horz" wrap="square" lIns="54000" tIns="0" rIns="54000" bIns="0" anchor="ctr" anchorCtr="0">
                            <a:noAutofit/>
                          </wps:bodyPr>
                        </wps:wsp>
                        <wps:wsp>
                          <wps:cNvPr id="1045876593" name="テキスト ボックス 2"/>
                          <wps:cNvSpPr txBox="1">
                            <a:spLocks noChangeArrowheads="1"/>
                          </wps:cNvSpPr>
                          <wps:spPr bwMode="auto">
                            <a:xfrm>
                              <a:off x="191069" y="1689181"/>
                              <a:ext cx="1512000" cy="180000"/>
                            </a:xfrm>
                            <a:prstGeom prst="rect">
                              <a:avLst/>
                            </a:prstGeom>
                            <a:solidFill>
                              <a:sysClr val="window" lastClr="FFFFFF"/>
                            </a:solidFill>
                            <a:ln w="6350">
                              <a:solidFill>
                                <a:sysClr val="windowText" lastClr="000000"/>
                              </a:solidFill>
                              <a:miter lim="800000"/>
                              <a:headEnd/>
                              <a:tailEnd/>
                            </a:ln>
                          </wps:spPr>
                          <wps:txbx>
                            <w:txbxContent>
                              <w:p w14:paraId="14F5BCE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成年後見制度の利用促進</w:t>
                                </w:r>
                              </w:p>
                            </w:txbxContent>
                          </wps:txbx>
                          <wps:bodyPr rot="0" vert="horz" wrap="square" lIns="54000" tIns="0" rIns="54000" bIns="0" anchor="ctr" anchorCtr="0">
                            <a:noAutofit/>
                          </wps:bodyPr>
                        </wps:wsp>
                        <wps:wsp>
                          <wps:cNvPr id="1151772760" name="テキスト ボックス 2"/>
                          <wps:cNvSpPr txBox="1">
                            <a:spLocks noChangeArrowheads="1"/>
                          </wps:cNvSpPr>
                          <wps:spPr bwMode="auto">
                            <a:xfrm>
                              <a:off x="191069" y="1951687"/>
                              <a:ext cx="1512000" cy="180000"/>
                            </a:xfrm>
                            <a:prstGeom prst="rect">
                              <a:avLst/>
                            </a:prstGeom>
                            <a:solidFill>
                              <a:sysClr val="window" lastClr="FFFFFF"/>
                            </a:solidFill>
                            <a:ln w="6350">
                              <a:solidFill>
                                <a:sysClr val="windowText" lastClr="000000"/>
                              </a:solidFill>
                              <a:miter lim="800000"/>
                              <a:headEnd/>
                              <a:tailEnd/>
                            </a:ln>
                          </wps:spPr>
                          <wps:txbx>
                            <w:txbxContent>
                              <w:p w14:paraId="34B354B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情報提供体制の充実</w:t>
                                </w:r>
                              </w:p>
                            </w:txbxContent>
                          </wps:txbx>
                          <wps:bodyPr rot="0" vert="horz" wrap="square" lIns="54000" tIns="0" rIns="54000" bIns="0" anchor="ctr" anchorCtr="0">
                            <a:noAutofit/>
                          </wps:bodyPr>
                        </wps:wsp>
                        <wps:wsp>
                          <wps:cNvPr id="1690356494" name="テキスト ボックス 2"/>
                          <wps:cNvSpPr txBox="1">
                            <a:spLocks noChangeArrowheads="1"/>
                          </wps:cNvSpPr>
                          <wps:spPr bwMode="auto">
                            <a:xfrm>
                              <a:off x="191069" y="2709630"/>
                              <a:ext cx="1512000" cy="180000"/>
                            </a:xfrm>
                            <a:prstGeom prst="rect">
                              <a:avLst/>
                            </a:prstGeom>
                            <a:solidFill>
                              <a:sysClr val="window" lastClr="FFFFFF"/>
                            </a:solidFill>
                            <a:ln w="6350">
                              <a:solidFill>
                                <a:sysClr val="windowText" lastClr="000000"/>
                              </a:solidFill>
                              <a:miter lim="800000"/>
                              <a:headEnd/>
                              <a:tailEnd/>
                            </a:ln>
                          </wps:spPr>
                          <wps:txbx>
                            <w:txbxContent>
                              <w:p w14:paraId="6FEABEF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健康づくりの推進</w:t>
                                </w:r>
                              </w:p>
                            </w:txbxContent>
                          </wps:txbx>
                          <wps:bodyPr rot="0" vert="horz" wrap="square" lIns="54000" tIns="0" rIns="54000" bIns="0" anchor="ctr" anchorCtr="0">
                            <a:noAutofit/>
                          </wps:bodyPr>
                        </wps:wsp>
                        <wps:wsp>
                          <wps:cNvPr id="883377338" name="テキスト ボックス 2"/>
                          <wps:cNvSpPr txBox="1">
                            <a:spLocks noChangeArrowheads="1"/>
                          </wps:cNvSpPr>
                          <wps:spPr bwMode="auto">
                            <a:xfrm>
                              <a:off x="191069" y="2977591"/>
                              <a:ext cx="1512000" cy="179705"/>
                            </a:xfrm>
                            <a:prstGeom prst="rect">
                              <a:avLst/>
                            </a:prstGeom>
                            <a:solidFill>
                              <a:sysClr val="window" lastClr="FFFFFF"/>
                            </a:solidFill>
                            <a:ln w="6350">
                              <a:solidFill>
                                <a:sysClr val="windowText" lastClr="000000"/>
                              </a:solidFill>
                              <a:miter lim="800000"/>
                              <a:headEnd/>
                              <a:tailEnd/>
                            </a:ln>
                          </wps:spPr>
                          <wps:txbx>
                            <w:txbxContent>
                              <w:p w14:paraId="693AA594"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障がい特性に応じた支援体制整備</w:t>
                                </w:r>
                              </w:p>
                            </w:txbxContent>
                          </wps:txbx>
                          <wps:bodyPr rot="0" vert="horz" wrap="square" lIns="54000" tIns="0" rIns="54000" bIns="0" anchor="ctr" anchorCtr="0">
                            <a:noAutofit/>
                          </wps:bodyPr>
                        </wps:wsp>
                        <wps:wsp>
                          <wps:cNvPr id="1257273936"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35BA7F4F"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総合的な相談支援体制の促進</w:t>
                                </w:r>
                              </w:p>
                            </w:txbxContent>
                          </wps:txbx>
                          <wps:bodyPr rot="0" vert="horz" wrap="square" lIns="54000" tIns="0" rIns="54000" bIns="0" anchor="ctr" anchorCtr="0">
                            <a:noAutofit/>
                          </wps:bodyPr>
                        </wps:wsp>
                      </wpg:grpSp>
                      <wpg:grpSp>
                        <wpg:cNvPr id="691211710" name="グループ化 7"/>
                        <wpg:cNvGrpSpPr/>
                        <wpg:grpSpPr>
                          <a:xfrm>
                            <a:off x="3951027" y="232012"/>
                            <a:ext cx="1835785" cy="3582035"/>
                            <a:chOff x="0" y="0"/>
                            <a:chExt cx="1835785" cy="3582537"/>
                          </a:xfrm>
                        </wpg:grpSpPr>
                        <wps:wsp>
                          <wps:cNvPr id="1422701216" name="四角形: 角を丸くする 4"/>
                          <wps:cNvSpPr/>
                          <wps:spPr>
                            <a:xfrm>
                              <a:off x="0" y="0"/>
                              <a:ext cx="1835785" cy="3582537"/>
                            </a:xfrm>
                            <a:prstGeom prst="roundRect">
                              <a:avLst>
                                <a:gd name="adj" fmla="val 4960"/>
                              </a:avLst>
                            </a:prstGeom>
                            <a:solidFill>
                              <a:srgbClr val="E0F2F1"/>
                            </a:solidFill>
                            <a:ln w="12700" cap="flat" cmpd="sng" algn="ctr">
                              <a:solidFill>
                                <a:srgbClr val="005B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88604" name="テキスト ボックス 2"/>
                          <wps:cNvSpPr txBox="1">
                            <a:spLocks noChangeArrowheads="1"/>
                          </wps:cNvSpPr>
                          <wps:spPr bwMode="auto">
                            <a:xfrm>
                              <a:off x="68239" y="61415"/>
                              <a:ext cx="1080000" cy="212090"/>
                            </a:xfrm>
                            <a:prstGeom prst="roundRect">
                              <a:avLst/>
                            </a:prstGeom>
                            <a:solidFill>
                              <a:srgbClr val="005B50"/>
                            </a:solidFill>
                            <a:ln w="6350">
                              <a:noFill/>
                              <a:miter lim="800000"/>
                              <a:headEnd/>
                              <a:tailEnd/>
                            </a:ln>
                          </wps:spPr>
                          <wps:txbx>
                            <w:txbxContent>
                              <w:p w14:paraId="3D1C8A4C"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生活支援サービス</w:t>
                                </w:r>
                              </w:p>
                            </w:txbxContent>
                          </wps:txbx>
                          <wps:bodyPr rot="0" vert="horz" wrap="square" lIns="54000" tIns="0" rIns="54000" bIns="0" anchor="ctr" anchorCtr="0">
                            <a:noAutofit/>
                          </wps:bodyPr>
                        </wps:wsp>
                        <wps:wsp>
                          <wps:cNvPr id="1085697827" name="テキスト ボックス 2"/>
                          <wps:cNvSpPr txBox="1">
                            <a:spLocks noChangeArrowheads="1"/>
                          </wps:cNvSpPr>
                          <wps:spPr bwMode="auto">
                            <a:xfrm>
                              <a:off x="191069" y="368490"/>
                              <a:ext cx="1512000" cy="180000"/>
                            </a:xfrm>
                            <a:prstGeom prst="rect">
                              <a:avLst/>
                            </a:prstGeom>
                            <a:solidFill>
                              <a:sysClr val="window" lastClr="FFFFFF"/>
                            </a:solidFill>
                            <a:ln w="6350">
                              <a:solidFill>
                                <a:sysClr val="windowText" lastClr="000000"/>
                              </a:solidFill>
                              <a:miter lim="800000"/>
                              <a:headEnd/>
                              <a:tailEnd/>
                            </a:ln>
                          </wps:spPr>
                          <wps:txbx>
                            <w:txbxContent>
                              <w:p w14:paraId="0EA0B7D3"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支援制度の確実な活用</w:t>
                                </w:r>
                              </w:p>
                            </w:txbxContent>
                          </wps:txbx>
                          <wps:bodyPr rot="0" vert="horz" wrap="square" lIns="54000" tIns="0" rIns="54000" bIns="0" anchor="ctr" anchorCtr="0">
                            <a:noAutofit/>
                          </wps:bodyPr>
                        </wps:wsp>
                        <wps:wsp>
                          <wps:cNvPr id="1947655603" name="テキスト ボックス 2"/>
                          <wps:cNvSpPr txBox="1">
                            <a:spLocks noChangeArrowheads="1"/>
                          </wps:cNvSpPr>
                          <wps:spPr bwMode="auto">
                            <a:xfrm>
                              <a:off x="191069" y="614149"/>
                              <a:ext cx="1512000" cy="180000"/>
                            </a:xfrm>
                            <a:prstGeom prst="rect">
                              <a:avLst/>
                            </a:prstGeom>
                            <a:solidFill>
                              <a:sysClr val="window" lastClr="FFFFFF"/>
                            </a:solidFill>
                            <a:ln w="6350">
                              <a:solidFill>
                                <a:sysClr val="windowText" lastClr="000000"/>
                              </a:solidFill>
                              <a:miter lim="800000"/>
                              <a:headEnd/>
                              <a:tailEnd/>
                            </a:ln>
                          </wps:spPr>
                          <wps:txbx>
                            <w:txbxContent>
                              <w:p w14:paraId="3B46154A"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在宅福祉サービスの充実</w:t>
                                </w:r>
                              </w:p>
                            </w:txbxContent>
                          </wps:txbx>
                          <wps:bodyPr rot="0" vert="horz" wrap="square" lIns="54000" tIns="0" rIns="54000" bIns="0" anchor="ctr" anchorCtr="0">
                            <a:noAutofit/>
                          </wps:bodyPr>
                        </wps:wsp>
                        <wps:wsp>
                          <wps:cNvPr id="1627154143" name="テキスト ボックス 2"/>
                          <wps:cNvSpPr txBox="1">
                            <a:spLocks noChangeArrowheads="1"/>
                          </wps:cNvSpPr>
                          <wps:spPr bwMode="auto">
                            <a:xfrm>
                              <a:off x="68239" y="914528"/>
                              <a:ext cx="1080000" cy="212090"/>
                            </a:xfrm>
                            <a:prstGeom prst="roundRect">
                              <a:avLst/>
                            </a:prstGeom>
                            <a:solidFill>
                              <a:srgbClr val="005B50"/>
                            </a:solidFill>
                            <a:ln w="6350">
                              <a:noFill/>
                              <a:miter lim="800000"/>
                              <a:headEnd/>
                              <a:tailEnd/>
                            </a:ln>
                          </wps:spPr>
                          <wps:txbx>
                            <w:txbxContent>
                              <w:p w14:paraId="723BE0CD"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障がい児教育</w:t>
                                </w:r>
                              </w:p>
                            </w:txbxContent>
                          </wps:txbx>
                          <wps:bodyPr rot="0" vert="horz" wrap="square" lIns="54000" tIns="0" rIns="54000" bIns="0" anchor="ctr" anchorCtr="0">
                            <a:noAutofit/>
                          </wps:bodyPr>
                        </wps:wsp>
                        <wps:wsp>
                          <wps:cNvPr id="1855725405" name="テキスト ボックス 2"/>
                          <wps:cNvSpPr txBox="1">
                            <a:spLocks noChangeArrowheads="1"/>
                          </wps:cNvSpPr>
                          <wps:spPr bwMode="auto">
                            <a:xfrm>
                              <a:off x="191069" y="1214779"/>
                              <a:ext cx="1512000" cy="180000"/>
                            </a:xfrm>
                            <a:prstGeom prst="rect">
                              <a:avLst/>
                            </a:prstGeom>
                            <a:solidFill>
                              <a:sysClr val="window" lastClr="FFFFFF"/>
                            </a:solidFill>
                            <a:ln w="6350">
                              <a:solidFill>
                                <a:sysClr val="windowText" lastClr="000000"/>
                              </a:solidFill>
                              <a:miter lim="800000"/>
                              <a:headEnd/>
                              <a:tailEnd/>
                            </a:ln>
                          </wps:spPr>
                          <wps:txbx>
                            <w:txbxContent>
                              <w:p w14:paraId="7948FE38"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ニーズに対応した人員配置</w:t>
                                </w:r>
                              </w:p>
                            </w:txbxContent>
                          </wps:txbx>
                          <wps:bodyPr rot="0" vert="horz" wrap="square" lIns="54000" tIns="0" rIns="54000" bIns="0" anchor="ctr" anchorCtr="0">
                            <a:noAutofit/>
                          </wps:bodyPr>
                        </wps:wsp>
                        <wps:wsp>
                          <wps:cNvPr id="2079419103" name="テキスト ボックス 2"/>
                          <wps:cNvSpPr txBox="1">
                            <a:spLocks noChangeArrowheads="1"/>
                          </wps:cNvSpPr>
                          <wps:spPr bwMode="auto">
                            <a:xfrm>
                              <a:off x="191069" y="1460440"/>
                              <a:ext cx="1512000" cy="180000"/>
                            </a:xfrm>
                            <a:prstGeom prst="rect">
                              <a:avLst/>
                            </a:prstGeom>
                            <a:solidFill>
                              <a:sysClr val="window" lastClr="FFFFFF"/>
                            </a:solidFill>
                            <a:ln w="6350">
                              <a:solidFill>
                                <a:sysClr val="windowText" lastClr="000000"/>
                              </a:solidFill>
                              <a:miter lim="800000"/>
                              <a:headEnd/>
                              <a:tailEnd/>
                            </a:ln>
                          </wps:spPr>
                          <wps:txbx>
                            <w:txbxContent>
                              <w:p w14:paraId="3E6690AD"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学校教育での啓発</w:t>
                                </w:r>
                              </w:p>
                            </w:txbxContent>
                          </wps:txbx>
                          <wps:bodyPr rot="0" vert="horz" wrap="square" lIns="54000" tIns="0" rIns="54000" bIns="0" anchor="ctr" anchorCtr="0">
                            <a:noAutofit/>
                          </wps:bodyPr>
                        </wps:wsp>
                        <wps:wsp>
                          <wps:cNvPr id="1797995593" name="テキスト ボックス 2"/>
                          <wps:cNvSpPr txBox="1">
                            <a:spLocks noChangeArrowheads="1"/>
                          </wps:cNvSpPr>
                          <wps:spPr bwMode="auto">
                            <a:xfrm>
                              <a:off x="191069" y="1706099"/>
                              <a:ext cx="1512000" cy="180000"/>
                            </a:xfrm>
                            <a:prstGeom prst="rect">
                              <a:avLst/>
                            </a:prstGeom>
                            <a:solidFill>
                              <a:sysClr val="window" lastClr="FFFFFF"/>
                            </a:solidFill>
                            <a:ln w="6350">
                              <a:solidFill>
                                <a:sysClr val="windowText" lastClr="000000"/>
                              </a:solidFill>
                              <a:miter lim="800000"/>
                              <a:headEnd/>
                              <a:tailEnd/>
                            </a:ln>
                          </wps:spPr>
                          <wps:txbx>
                            <w:txbxContent>
                              <w:p w14:paraId="5FD4655E"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教育支援相談体制の整備</w:t>
                                </w:r>
                              </w:p>
                            </w:txbxContent>
                          </wps:txbx>
                          <wps:bodyPr rot="0" vert="horz" wrap="square" lIns="54000" tIns="0" rIns="54000" bIns="0" anchor="ctr" anchorCtr="0">
                            <a:noAutofit/>
                          </wps:bodyPr>
                        </wps:wsp>
                        <wps:wsp>
                          <wps:cNvPr id="1046951423" name="テキスト ボックス 2"/>
                          <wps:cNvSpPr txBox="1">
                            <a:spLocks noChangeArrowheads="1"/>
                          </wps:cNvSpPr>
                          <wps:spPr bwMode="auto">
                            <a:xfrm>
                              <a:off x="191069" y="1951687"/>
                              <a:ext cx="1512000" cy="180000"/>
                            </a:xfrm>
                            <a:prstGeom prst="rect">
                              <a:avLst/>
                            </a:prstGeom>
                            <a:solidFill>
                              <a:sysClr val="window" lastClr="FFFFFF"/>
                            </a:solidFill>
                            <a:ln w="6350">
                              <a:solidFill>
                                <a:sysClr val="windowText" lastClr="000000"/>
                              </a:solidFill>
                              <a:miter lim="800000"/>
                              <a:headEnd/>
                              <a:tailEnd/>
                            </a:ln>
                          </wps:spPr>
                          <wps:txbx>
                            <w:txbxContent>
                              <w:p w14:paraId="5AB89C5B"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早期発見・早期療育</w:t>
                                </w:r>
                              </w:p>
                            </w:txbxContent>
                          </wps:txbx>
                          <wps:bodyPr rot="0" vert="horz" wrap="square" lIns="54000" tIns="0" rIns="54000" bIns="0" anchor="ctr" anchorCtr="0">
                            <a:noAutofit/>
                          </wps:bodyPr>
                        </wps:wsp>
                        <wps:wsp>
                          <wps:cNvPr id="664972425" name="テキスト ボックス 2"/>
                          <wps:cNvSpPr txBox="1">
                            <a:spLocks noChangeArrowheads="1"/>
                          </wps:cNvSpPr>
                          <wps:spPr bwMode="auto">
                            <a:xfrm>
                              <a:off x="191069" y="2204113"/>
                              <a:ext cx="1512000" cy="180000"/>
                            </a:xfrm>
                            <a:prstGeom prst="rect">
                              <a:avLst/>
                            </a:prstGeom>
                            <a:solidFill>
                              <a:sysClr val="window" lastClr="FFFFFF"/>
                            </a:solidFill>
                            <a:ln w="6350">
                              <a:solidFill>
                                <a:sysClr val="windowText" lastClr="000000"/>
                              </a:solidFill>
                              <a:miter lim="800000"/>
                              <a:headEnd/>
                              <a:tailEnd/>
                            </a:ln>
                          </wps:spPr>
                          <wps:txbx>
                            <w:txbxContent>
                              <w:p w14:paraId="4FF82753"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切れ目のない支援体制の構築</w:t>
                                </w:r>
                              </w:p>
                            </w:txbxContent>
                          </wps:txbx>
                          <wps:bodyPr rot="0" vert="horz" wrap="square" lIns="54000" tIns="0" rIns="54000" bIns="0" anchor="ctr" anchorCtr="0">
                            <a:noAutofit/>
                          </wps:bodyPr>
                        </wps:wsp>
                      </wpg:grpSp>
                    </wpg:wgp>
                  </a:graphicData>
                </a:graphic>
              </wp:anchor>
            </w:drawing>
          </mc:Choice>
          <mc:Fallback>
            <w:pict>
              <v:group w14:anchorId="608AA3F5" id="グループ化 8" o:spid="_x0000_s1047" style="position:absolute;left:0;text-align:left;margin-left:0;margin-top:7.1pt;width:455.65pt;height:300.3pt;z-index:251873280;mso-position-horizontal-relative:margin" coordsize="57868,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">
                <v:shape id="_x0000_s1048" type="#_x0000_t202" style="position:absolute;left:1433;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" filled="f" stroked="f">
                  <v:textbox inset="1.5mm,0,1.5mm,0">
                    <w:txbxContent>
                      <w:p w14:paraId="29050205" w14:textId="77777777" w:rsidR="003E5F8B" w:rsidRPr="005F11A3" w:rsidRDefault="003E5F8B"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地域移行の基盤整備</w:t>
                        </w:r>
                      </w:p>
                    </w:txbxContent>
                  </v:textbox>
                </v:shape>
                <v:shape id="_x0000_s1049" type="#_x0000_t202" style="position:absolute;left:21154;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" filled="f" stroked="f">
                  <v:textbox inset="1.5mm,0,1.5mm,0">
                    <w:txbxContent>
                      <w:p w14:paraId="402B4C76" w14:textId="3FAC0FD2" w:rsidR="003E5F8B" w:rsidRPr="005F11A3" w:rsidRDefault="003E5F8B" w:rsidP="008632FA">
                        <w:pPr>
                          <w:spacing w:line="240" w:lineRule="exact"/>
                          <w:jc w:val="center"/>
                          <w:rPr>
                            <w:rFonts w:ascii="BIZ UDゴシック" w:eastAsia="BIZ UDゴシック" w:hAnsi="BIZ UDゴシック"/>
                            <w:spacing w:val="2"/>
                            <w:sz w:val="18"/>
                            <w:szCs w:val="18"/>
                          </w:rPr>
                        </w:pPr>
                        <w:r>
                          <w:rPr>
                            <w:rFonts w:ascii="BIZ UDゴシック" w:eastAsia="BIZ UDゴシック" w:hAnsi="BIZ UDゴシック" w:hint="eastAsia"/>
                            <w:spacing w:val="2"/>
                            <w:sz w:val="18"/>
                            <w:szCs w:val="18"/>
                          </w:rPr>
                          <w:t>安全・安心</w:t>
                        </w:r>
                        <w:r w:rsidRPr="005F11A3">
                          <w:rPr>
                            <w:rFonts w:ascii="BIZ UDゴシック" w:eastAsia="BIZ UDゴシック" w:hAnsi="BIZ UDゴシック" w:hint="eastAsia"/>
                            <w:spacing w:val="2"/>
                            <w:sz w:val="18"/>
                            <w:szCs w:val="18"/>
                          </w:rPr>
                          <w:t>の確保</w:t>
                        </w:r>
                      </w:p>
                    </w:txbxContent>
                  </v:textbox>
                </v:shape>
                <v:shape id="_x0000_s1050" type="#_x0000_t202" style="position:absolute;left:40943;width:1558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" filled="f" stroked="f">
                  <v:textbox inset="1.5mm,0,1.5mm,0">
                    <w:txbxContent>
                      <w:p w14:paraId="0C8C8E48" w14:textId="77777777" w:rsidR="003E5F8B" w:rsidRPr="005F11A3" w:rsidRDefault="003E5F8B" w:rsidP="008632FA">
                        <w:pPr>
                          <w:spacing w:line="240" w:lineRule="exact"/>
                          <w:jc w:val="center"/>
                          <w:rPr>
                            <w:rFonts w:ascii="BIZ UDゴシック" w:eastAsia="BIZ UDゴシック" w:hAnsi="BIZ UDゴシック"/>
                            <w:spacing w:val="2"/>
                            <w:sz w:val="18"/>
                            <w:szCs w:val="18"/>
                          </w:rPr>
                        </w:pPr>
                        <w:r w:rsidRPr="005F11A3">
                          <w:rPr>
                            <w:rFonts w:ascii="BIZ UDゴシック" w:eastAsia="BIZ UDゴシック" w:hAnsi="BIZ UDゴシック" w:hint="eastAsia"/>
                            <w:spacing w:val="2"/>
                            <w:sz w:val="18"/>
                            <w:szCs w:val="18"/>
                          </w:rPr>
                          <w:t>サービス・教育環境の充実</w:t>
                        </w:r>
                      </w:p>
                    </w:txbxContent>
                  </v:textbox>
                </v:shape>
                <v:group id="グループ化 7" o:spid="_x0000_s1051" style="position:absolute;top:2320;width:18357;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">
                  <v:roundrect id="四角形: 角を丸くする 4" o:spid="_x0000_s1052"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" fillcolor="#e0f2f1" strokecolor="#005b50" strokeweight="1pt">
                    <v:stroke joinstyle="miter"/>
                  </v:roundrect>
                  <v:roundrect id="_x0000_s1053" style="position:absolute;left:682;top:2497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" fillcolor="#005b50" stroked="f" strokeweight=".5pt">
                    <v:stroke joinstyle="miter"/>
                    <v:textbox inset="1.5mm,0,1.5mm,0">
                      <w:txbxContent>
                        <w:p w14:paraId="7F0B6F6D"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sidRPr="005F11A3">
                            <w:rPr>
                              <w:rFonts w:ascii="BIZ UDゴシック" w:eastAsia="BIZ UDゴシック" w:hAnsi="BIZ UDゴシック" w:hint="eastAsia"/>
                              <w:color w:val="FFFFFF" w:themeColor="background1"/>
                              <w:spacing w:val="2"/>
                              <w:sz w:val="16"/>
                              <w:szCs w:val="16"/>
                            </w:rPr>
                            <w:t>地域福祉の推進</w:t>
                          </w:r>
                        </w:p>
                      </w:txbxContent>
                    </v:textbox>
                  </v:roundrect>
                  <v:roundrect id="_x0000_s1054"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" fillcolor="#005b50" stroked="f" strokeweight=".5pt">
                    <v:stroke joinstyle="miter"/>
                    <v:textbox inset="1.5mm,0,1.5mm,0">
                      <w:txbxContent>
                        <w:p w14:paraId="5286A4F9"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施設整備</w:t>
                          </w:r>
                        </w:p>
                      </w:txbxContent>
                    </v:textbox>
                  </v:roundrect>
                  <v:shape id="_x0000_s1055"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" fillcolor="window" strokecolor="windowText" strokeweight=".5pt">
                    <v:textbox inset="1.5mm,0,1.5mm,0">
                      <w:txbxContent>
                        <w:p w14:paraId="7F01A823"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地域生活支援拠点の整備</w:t>
                          </w:r>
                        </w:p>
                      </w:txbxContent>
                    </v:textbox>
                  </v:shape>
                  <v:shape id="_x0000_s1056"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" fillcolor="window" strokecolor="windowText" strokeweight=".5pt">
                    <v:textbox inset="1.5mm,0,1.5mm,0">
                      <w:txbxContent>
                        <w:p w14:paraId="6FDDB12B"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障がいに配慮した住まいの整備</w:t>
                          </w:r>
                        </w:p>
                      </w:txbxContent>
                    </v:textbox>
                  </v:shape>
                  <v:shape id="_x0000_s1057" type="#_x0000_t202" style="position:absolute;left:1910;top:8598;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" fillcolor="window" strokecolor="windowText" strokeweight=".5pt">
                    <v:textbox inset="1.5mm,0,1.5mm,0">
                      <w:txbxContent>
                        <w:p w14:paraId="5F52E95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道路等のバリアフリー化</w:t>
                          </w:r>
                        </w:p>
                      </w:txbxContent>
                    </v:textbox>
                  </v:shape>
                  <v:shape id="_x0000_s1058" type="#_x0000_t202" style="position:absolute;left:1910;top:1105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" fillcolor="window" strokecolor="windowText" strokeweight=".5pt">
                    <v:textbox inset="1.5mm,0,1.5mm,0">
                      <w:txbxContent>
                        <w:p w14:paraId="446BC7B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グループホームの充実</w:t>
                          </w:r>
                        </w:p>
                      </w:txbxContent>
                    </v:textbox>
                  </v:shape>
                  <v:roundrect id="_x0000_s1059" style="position:absolute;left:682;top:1412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" fillcolor="#005b50" stroked="f" strokeweight=".5pt">
                    <v:stroke joinstyle="miter"/>
                    <v:textbox inset="1.5mm,0,1.5mm,0">
                      <w:txbxContent>
                        <w:p w14:paraId="41117093"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社会参加・交流</w:t>
                          </w:r>
                        </w:p>
                      </w:txbxContent>
                    </v:textbox>
                  </v:roundrect>
                  <v:shape id="_x0000_s1060" type="#_x0000_t202" style="position:absolute;left:1910;top:17127;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" fillcolor="window" strokecolor="windowText" strokeweight=".5pt">
                    <v:textbox inset="1.5mm,0,1.5mm,0">
                      <w:txbxContent>
                        <w:p w14:paraId="2CE46E0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障がい者と市民の交流</w:t>
                          </w:r>
                        </w:p>
                      </w:txbxContent>
                    </v:textbox>
                  </v:shape>
                  <v:shape id="_x0000_s1061" type="#_x0000_t202" style="position:absolute;left:1910;top:195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" fillcolor="window" strokecolor="windowText" strokeweight=".5pt">
                    <v:textbox inset="1.5mm,0,1.5mm,0">
                      <w:txbxContent>
                        <w:p w14:paraId="03D44C65"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障がい者の社会参加の促進</w:t>
                          </w:r>
                        </w:p>
                      </w:txbxContent>
                    </v:textbox>
                  </v:shape>
                  <v:shape id="_x0000_s1062"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" fillcolor="window" strokecolor="windowText" strokeweight=".5pt">
                    <v:textbox inset="1.5mm,0,1.5mm,0">
                      <w:txbxContent>
                        <w:p w14:paraId="09CAD5C2"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就労環境整備</w:t>
                          </w:r>
                        </w:p>
                      </w:txbxContent>
                    </v:textbox>
                  </v:shape>
                  <v:shape id="_x0000_s1063" type="#_x0000_t202" style="position:absolute;left:1910;top:2804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" fillcolor="window" strokecolor="windowText" strokeweight=".5pt">
                    <v:textbox inset="1.5mm,0,1.5mm,0">
                      <w:txbxContent>
                        <w:p w14:paraId="09A22A57"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地域支援体制の推進</w:t>
                          </w:r>
                        </w:p>
                      </w:txbxContent>
                    </v:textbox>
                  </v:shape>
                  <v:shape id="_x0000_s1064" type="#_x0000_t202" style="position:absolute;left:1910;top:30502;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" fillcolor="window" strokecolor="windowText" strokeweight=".5pt">
                    <v:textbox inset="1.5mm,0,1.5mm,0">
                      <w:txbxContent>
                        <w:p w14:paraId="6678E707"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ボランティアの発掘・育成</w:t>
                          </w:r>
                        </w:p>
                      </w:txbxContent>
                    </v:textbox>
                  </v:shape>
                  <v:shape id="_x0000_s1065" type="#_x0000_t202" style="position:absolute;left:1910;top:32959;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" fillcolor="window" strokecolor="windowText" strokeweight=".5pt">
                    <v:textbox inset="1.5mm,0,1.5mm,0">
                      <w:txbxContent>
                        <w:p w14:paraId="156A4D3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虐待防止・人権意識の啓発</w:t>
                          </w:r>
                        </w:p>
                      </w:txbxContent>
                    </v:textbox>
                  </v:shape>
                </v:group>
                <v:group id="グループ化 7" o:spid="_x0000_s1066" style="position:absolute;left:19721;top:2320;width:18357;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">
                  <v:roundrect id="四角形: 角を丸くする 4" o:spid="_x0000_s1067"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" fillcolor="#e0f2f1" strokecolor="#005b50" strokeweight="1pt">
                    <v:stroke joinstyle="miter"/>
                  </v:roundrect>
                  <v:roundrect id="_x0000_s1068" style="position:absolute;left:682;top:24519;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" fillcolor="#005b50" stroked="f" strokeweight=".5pt">
                    <v:stroke joinstyle="miter"/>
                    <v:textbox inset="1.5mm,0,1.5mm,0">
                      <w:txbxContent>
                        <w:p w14:paraId="5CCC7881"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保健・医療との連携</w:t>
                          </w:r>
                        </w:p>
                      </w:txbxContent>
                    </v:textbox>
                  </v:roundrect>
                  <v:roundrect id="_x0000_s1069"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" fillcolor="#005b50" stroked="f" strokeweight=".5pt">
                    <v:stroke joinstyle="miter"/>
                    <v:textbox inset="1.5mm,0,1.5mm,0">
                      <w:txbxContent>
                        <w:p w14:paraId="18723AAC"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防災・減災</w:t>
                          </w:r>
                        </w:p>
                      </w:txbxContent>
                    </v:textbox>
                  </v:roundrect>
                  <v:shape id="_x0000_s1070"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" fillcolor="window" strokecolor="windowText" strokeweight=".5pt">
                    <v:textbox inset="1.5mm,0,1.5mm,0">
                      <w:txbxContent>
                        <w:p w14:paraId="7EEA5CC3" w14:textId="77777777" w:rsidR="003E5F8B" w:rsidRPr="00BC5BE2" w:rsidRDefault="003E5F8B" w:rsidP="008632FA">
                          <w:pPr>
                            <w:spacing w:line="180" w:lineRule="exact"/>
                            <w:rPr>
                              <w:rFonts w:ascii="BIZ UDゴシック" w:eastAsia="BIZ UDゴシック" w:hAnsi="BIZ UDゴシック"/>
                              <w:spacing w:val="-4"/>
                              <w:sz w:val="14"/>
                              <w:szCs w:val="14"/>
                            </w:rPr>
                          </w:pPr>
                          <w:r w:rsidRPr="00BC5BE2">
                            <w:rPr>
                              <w:rFonts w:ascii="BIZ UDゴシック" w:eastAsia="BIZ UDゴシック" w:hAnsi="BIZ UDゴシック" w:hint="eastAsia"/>
                              <w:spacing w:val="-4"/>
                              <w:sz w:val="14"/>
                              <w:szCs w:val="14"/>
                            </w:rPr>
                            <w:t>二次避難所（福祉避難所）の環境整備</w:t>
                          </w:r>
                        </w:p>
                      </w:txbxContent>
                    </v:textbox>
                  </v:shape>
                  <v:shape id="_x0000_s1071"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" fillcolor="window" strokecolor="windowText" strokeweight=".5pt">
                    <v:textbox inset="1.5mm,0,1.5mm,0">
                      <w:txbxContent>
                        <w:p w14:paraId="0E25649C"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避難行動</w:t>
                          </w:r>
                          <w:r>
                            <w:rPr>
                              <w:rFonts w:ascii="BIZ UDゴシック" w:eastAsia="BIZ UDゴシック" w:hAnsi="BIZ UDゴシック" w:hint="eastAsia"/>
                              <w:sz w:val="14"/>
                              <w:szCs w:val="14"/>
                            </w:rPr>
                            <w:t>要</w:t>
                          </w:r>
                          <w:r w:rsidRPr="00BC5BE2">
                            <w:rPr>
                              <w:rFonts w:ascii="BIZ UDゴシック" w:eastAsia="BIZ UDゴシック" w:hAnsi="BIZ UDゴシック" w:hint="eastAsia"/>
                              <w:sz w:val="14"/>
                              <w:szCs w:val="14"/>
                            </w:rPr>
                            <w:t>支援者制度の普及</w:t>
                          </w:r>
                        </w:p>
                      </w:txbxContent>
                    </v:textbox>
                  </v:shape>
                  <v:roundrect id="_x0000_s1072" style="position:absolute;left:682;top:11299;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" fillcolor="#005b50" stroked="f" strokeweight=".5pt">
                    <v:stroke joinstyle="miter"/>
                    <v:textbox inset="1.5mm,0,1.5mm,0">
                      <w:txbxContent>
                        <w:p w14:paraId="22CE5D11"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相談・見守り</w:t>
                          </w:r>
                        </w:p>
                      </w:txbxContent>
                    </v:textbox>
                  </v:roundrect>
                  <v:shape id="_x0000_s1073" type="#_x0000_t202" style="position:absolute;left:1894;top:1422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" fillcolor="window" strokecolor="windowText" strokeweight=".5pt">
                    <v:textbox inset="1.5mm,0,1.5mm,0">
                      <w:txbxContent>
                        <w:p w14:paraId="482958C4"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基幹相談支援センターの充実</w:t>
                          </w:r>
                        </w:p>
                      </w:txbxContent>
                    </v:textbox>
                  </v:shape>
                  <v:shape id="_x0000_s1074" type="#_x0000_t202" style="position:absolute;left:1910;top:1689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" fillcolor="window" strokecolor="windowText" strokeweight=".5pt">
                    <v:textbox inset="1.5mm,0,1.5mm,0">
                      <w:txbxContent>
                        <w:p w14:paraId="14F5BCE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成年後見制度の利用促進</w:t>
                          </w:r>
                        </w:p>
                      </w:txbxContent>
                    </v:textbox>
                  </v:shape>
                  <v:shape id="_x0000_s1075" type="#_x0000_t202" style="position:absolute;left:1910;top:1951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" fillcolor="window" strokecolor="windowText" strokeweight=".5pt">
                    <v:textbox inset="1.5mm,0,1.5mm,0">
                      <w:txbxContent>
                        <w:p w14:paraId="34B354B9"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情報提供体制の充実</w:t>
                          </w:r>
                        </w:p>
                      </w:txbxContent>
                    </v:textbox>
                  </v:shape>
                  <v:shape id="_x0000_s1076" type="#_x0000_t202" style="position:absolute;left:1910;top:2709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" fillcolor="window" strokecolor="windowText" strokeweight=".5pt">
                    <v:textbox inset="1.5mm,0,1.5mm,0">
                      <w:txbxContent>
                        <w:p w14:paraId="6FEABEFA"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健康づくりの推進</w:t>
                          </w:r>
                        </w:p>
                      </w:txbxContent>
                    </v:textbox>
                  </v:shape>
                  <v:shape id="_x0000_s1077" type="#_x0000_t202" style="position:absolute;left:1910;top:29775;width:1512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" fillcolor="window" strokecolor="windowText" strokeweight=".5pt">
                    <v:textbox inset="1.5mm,0,1.5mm,0">
                      <w:txbxContent>
                        <w:p w14:paraId="693AA594"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障がい特性に応じた支援体制整備</w:t>
                          </w:r>
                        </w:p>
                      </w:txbxContent>
                    </v:textbox>
                  </v:shape>
                  <v:shape id="_x0000_s1078"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" fillcolor="window" strokecolor="windowText" strokeweight=".5pt">
                    <v:textbox inset="1.5mm,0,1.5mm,0">
                      <w:txbxContent>
                        <w:p w14:paraId="35BA7F4F" w14:textId="77777777" w:rsidR="003E5F8B" w:rsidRPr="00BC5BE2" w:rsidRDefault="003E5F8B" w:rsidP="008632FA">
                          <w:pPr>
                            <w:spacing w:line="180" w:lineRule="exact"/>
                            <w:rPr>
                              <w:rFonts w:ascii="BIZ UDゴシック" w:eastAsia="BIZ UDゴシック" w:hAnsi="BIZ UDゴシック"/>
                              <w:sz w:val="14"/>
                              <w:szCs w:val="14"/>
                            </w:rPr>
                          </w:pPr>
                          <w:r w:rsidRPr="00BC5BE2">
                            <w:rPr>
                              <w:rFonts w:ascii="BIZ UDゴシック" w:eastAsia="BIZ UDゴシック" w:hAnsi="BIZ UDゴシック" w:hint="eastAsia"/>
                              <w:sz w:val="14"/>
                              <w:szCs w:val="14"/>
                            </w:rPr>
                            <w:t>総合的な相談支援体制の促進</w:t>
                          </w:r>
                        </w:p>
                      </w:txbxContent>
                    </v:textbox>
                  </v:shape>
                </v:group>
                <v:group id="グループ化 7" o:spid="_x0000_s1079" style="position:absolute;left:39510;top:2320;width:18358;height:35820" coordsize="18357,3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">
                  <v:roundrect id="四角形: 角を丸くする 4" o:spid="_x0000_s1080" style="position:absolute;width:18357;height:35825;visibility:visible;mso-wrap-style:square;v-text-anchor:middle" arcsize="32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" fillcolor="#e0f2f1" strokecolor="#005b50" strokeweight="1pt">
                    <v:stroke joinstyle="miter"/>
                  </v:roundrect>
                  <v:roundrect id="_x0000_s1081" style="position:absolute;left:682;top:614;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" fillcolor="#005b50" stroked="f" strokeweight=".5pt">
                    <v:stroke joinstyle="miter"/>
                    <v:textbox inset="1.5mm,0,1.5mm,0">
                      <w:txbxContent>
                        <w:p w14:paraId="3D1C8A4C"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生活支援サービス</w:t>
                          </w:r>
                        </w:p>
                      </w:txbxContent>
                    </v:textbox>
                  </v:roundrect>
                  <v:shape id="_x0000_s1082" type="#_x0000_t202" style="position:absolute;left:1910;top:368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" fillcolor="window" strokecolor="windowText" strokeweight=".5pt">
                    <v:textbox inset="1.5mm,0,1.5mm,0">
                      <w:txbxContent>
                        <w:p w14:paraId="0EA0B7D3"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支援制度の確実な活用</w:t>
                          </w:r>
                        </w:p>
                      </w:txbxContent>
                    </v:textbox>
                  </v:shape>
                  <v:shape id="_x0000_s1083" type="#_x0000_t202" style="position:absolute;left:1910;top:61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" fillcolor="window" strokecolor="windowText" strokeweight=".5pt">
                    <v:textbox inset="1.5mm,0,1.5mm,0">
                      <w:txbxContent>
                        <w:p w14:paraId="3B46154A"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在宅福祉サービスの充実</w:t>
                          </w:r>
                        </w:p>
                      </w:txbxContent>
                    </v:textbox>
                  </v:shape>
                  <v:roundrect id="_x0000_s1084" style="position:absolute;left:682;top:9145;width:10800;height:2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" fillcolor="#005b50" stroked="f" strokeweight=".5pt">
                    <v:stroke joinstyle="miter"/>
                    <v:textbox inset="1.5mm,0,1.5mm,0">
                      <w:txbxContent>
                        <w:p w14:paraId="723BE0CD" w14:textId="77777777" w:rsidR="003E5F8B" w:rsidRPr="005F11A3" w:rsidRDefault="003E5F8B" w:rsidP="008632FA">
                          <w:pPr>
                            <w:spacing w:line="200" w:lineRule="exact"/>
                            <w:jc w:val="center"/>
                            <w:rPr>
                              <w:rFonts w:ascii="BIZ UDゴシック" w:eastAsia="BIZ UDゴシック" w:hAnsi="BIZ UDゴシック"/>
                              <w:color w:val="FFFFFF" w:themeColor="background1"/>
                              <w:spacing w:val="2"/>
                              <w:sz w:val="16"/>
                              <w:szCs w:val="16"/>
                            </w:rPr>
                          </w:pPr>
                          <w:r>
                            <w:rPr>
                              <w:rFonts w:ascii="BIZ UDゴシック" w:eastAsia="BIZ UDゴシック" w:hAnsi="BIZ UDゴシック" w:hint="eastAsia"/>
                              <w:color w:val="FFFFFF" w:themeColor="background1"/>
                              <w:spacing w:val="2"/>
                              <w:sz w:val="16"/>
                              <w:szCs w:val="16"/>
                            </w:rPr>
                            <w:t>障がい児教育</w:t>
                          </w:r>
                        </w:p>
                      </w:txbxContent>
                    </v:textbox>
                  </v:roundrect>
                  <v:shape id="_x0000_s1085" type="#_x0000_t202" style="position:absolute;left:1910;top:12147;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" fillcolor="window" strokecolor="windowText" strokeweight=".5pt">
                    <v:textbox inset="1.5mm,0,1.5mm,0">
                      <w:txbxContent>
                        <w:p w14:paraId="7948FE38"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ニーズに対応した人員配置</w:t>
                          </w:r>
                        </w:p>
                      </w:txbxContent>
                    </v:textbox>
                  </v:shape>
                  <v:shape id="_x0000_s1086" type="#_x0000_t202" style="position:absolute;left:1910;top:14604;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" fillcolor="window" strokecolor="windowText" strokeweight=".5pt">
                    <v:textbox inset="1.5mm,0,1.5mm,0">
                      <w:txbxContent>
                        <w:p w14:paraId="3E6690AD"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学校教育での啓発</w:t>
                          </w:r>
                        </w:p>
                      </w:txbxContent>
                    </v:textbox>
                  </v:shape>
                  <v:shape id="_x0000_s1087" type="#_x0000_t202" style="position:absolute;left:1910;top:17060;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" fillcolor="window" strokecolor="windowText" strokeweight=".5pt">
                    <v:textbox inset="1.5mm,0,1.5mm,0">
                      <w:txbxContent>
                        <w:p w14:paraId="5FD4655E"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教育支援相談体制の整備</w:t>
                          </w:r>
                        </w:p>
                      </w:txbxContent>
                    </v:textbox>
                  </v:shape>
                  <v:shape id="_x0000_s1088" type="#_x0000_t202" style="position:absolute;left:1910;top:19516;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" fillcolor="window" strokecolor="windowText" strokeweight=".5pt">
                    <v:textbox inset="1.5mm,0,1.5mm,0">
                      <w:txbxContent>
                        <w:p w14:paraId="5AB89C5B"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早期発見・早期療育</w:t>
                          </w:r>
                        </w:p>
                      </w:txbxContent>
                    </v:textbox>
                  </v:shape>
                  <v:shape id="_x0000_s1089" type="#_x0000_t202" style="position:absolute;left:1910;top:22041;width:151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" fillcolor="window" strokecolor="windowText" strokeweight=".5pt">
                    <v:textbox inset="1.5mm,0,1.5mm,0">
                      <w:txbxContent>
                        <w:p w14:paraId="4FF82753" w14:textId="77777777" w:rsidR="003E5F8B" w:rsidRPr="00BC5BE2" w:rsidRDefault="003E5F8B" w:rsidP="008632FA">
                          <w:pPr>
                            <w:spacing w:line="180" w:lineRule="exact"/>
                            <w:rPr>
                              <w:rFonts w:ascii="BIZ UDゴシック" w:eastAsia="BIZ UDゴシック" w:hAnsi="BIZ UDゴシック"/>
                              <w:sz w:val="14"/>
                              <w:szCs w:val="14"/>
                            </w:rPr>
                          </w:pPr>
                          <w:r>
                            <w:rPr>
                              <w:rFonts w:ascii="BIZ UDゴシック" w:eastAsia="BIZ UDゴシック" w:hAnsi="BIZ UDゴシック" w:hint="eastAsia"/>
                              <w:sz w:val="14"/>
                              <w:szCs w:val="14"/>
                            </w:rPr>
                            <w:t>切れ目のない支援体制の構築</w:t>
                          </w:r>
                        </w:p>
                      </w:txbxContent>
                    </v:textbox>
                  </v:shape>
                </v:group>
                <w10:wrap anchorx="margin"/>
              </v:group>
            </w:pict>
          </mc:Fallback>
        </mc:AlternateContent>
      </w:r>
    </w:p>
    <w:p w14:paraId="5CCA60FE" w14:textId="22CCBF12" w:rsidR="00A14AE9" w:rsidRDefault="00A14AE9" w:rsidP="00A14AE9">
      <w:pPr>
        <w:tabs>
          <w:tab w:val="right" w:leader="middleDot" w:pos="8400"/>
        </w:tabs>
        <w:snapToGrid w:val="0"/>
        <w:spacing w:afterLines="20" w:after="72" w:line="276" w:lineRule="auto"/>
        <w:ind w:leftChars="-71" w:left="-170"/>
      </w:pPr>
    </w:p>
    <w:p w14:paraId="5AF7D008" w14:textId="092126DE" w:rsidR="00A14AE9" w:rsidRDefault="00A14AE9" w:rsidP="00A14AE9">
      <w:pPr>
        <w:tabs>
          <w:tab w:val="right" w:leader="middleDot" w:pos="8400"/>
        </w:tabs>
        <w:snapToGrid w:val="0"/>
        <w:spacing w:afterLines="20" w:after="72" w:line="276" w:lineRule="auto"/>
        <w:ind w:leftChars="-71" w:left="-170"/>
      </w:pPr>
    </w:p>
    <w:p w14:paraId="6FF4A1FD" w14:textId="46AC2F1E" w:rsidR="00A14AE9" w:rsidRDefault="00A14AE9" w:rsidP="00A14AE9">
      <w:pPr>
        <w:tabs>
          <w:tab w:val="right" w:leader="middleDot" w:pos="8400"/>
        </w:tabs>
        <w:snapToGrid w:val="0"/>
        <w:spacing w:afterLines="20" w:after="72" w:line="276" w:lineRule="auto"/>
        <w:ind w:leftChars="-71" w:left="-170"/>
      </w:pPr>
    </w:p>
    <w:p w14:paraId="16F75402" w14:textId="18E3F6B0" w:rsidR="00A14AE9" w:rsidRDefault="002E356F" w:rsidP="00A14AE9">
      <w:pPr>
        <w:tabs>
          <w:tab w:val="right" w:leader="middleDot" w:pos="8400"/>
        </w:tabs>
        <w:snapToGrid w:val="0"/>
        <w:spacing w:afterLines="20" w:after="72" w:line="276" w:lineRule="auto"/>
        <w:ind w:leftChars="-71" w:left="-170"/>
      </w:pPr>
      <w:r>
        <w:rPr>
          <w:noProof/>
        </w:rPr>
        <mc:AlternateContent>
          <mc:Choice Requires="wps">
            <w:drawing>
              <wp:anchor distT="0" distB="0" distL="114300" distR="114300" simplePos="0" relativeHeight="251917312" behindDoc="0" locked="0" layoutInCell="1" allowOverlap="1" wp14:anchorId="37233552" wp14:editId="5B28091D">
                <wp:simplePos x="0" y="0"/>
                <wp:positionH relativeFrom="column">
                  <wp:posOffset>2163199</wp:posOffset>
                </wp:positionH>
                <wp:positionV relativeFrom="paragraph">
                  <wp:posOffset>89603</wp:posOffset>
                </wp:positionV>
                <wp:extent cx="1511985" cy="179964"/>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85" cy="179964"/>
                        </a:xfrm>
                        <a:prstGeom prst="rect">
                          <a:avLst/>
                        </a:prstGeom>
                        <a:solidFill>
                          <a:sysClr val="window" lastClr="FFFFFF"/>
                        </a:solidFill>
                        <a:ln w="6350">
                          <a:solidFill>
                            <a:sysClr val="windowText" lastClr="000000"/>
                          </a:solidFill>
                          <a:miter lim="800000"/>
                          <a:headEnd/>
                          <a:tailEnd/>
                        </a:ln>
                      </wps:spPr>
                      <wps:txbx>
                        <w:txbxContent>
                          <w:p w14:paraId="67B3754A" w14:textId="30498764" w:rsidR="003E5F8B" w:rsidRPr="00BC5BE2" w:rsidRDefault="003E5F8B" w:rsidP="002E356F">
                            <w:pPr>
                              <w:spacing w:line="180" w:lineRule="exact"/>
                              <w:rPr>
                                <w:rFonts w:ascii="BIZ UDゴシック" w:eastAsia="BIZ UDゴシック" w:hAnsi="BIZ UDゴシック"/>
                                <w:sz w:val="14"/>
                                <w:szCs w:val="14"/>
                              </w:rPr>
                            </w:pPr>
                            <w:r w:rsidRPr="007C409E">
                              <w:rPr>
                                <w:rFonts w:ascii="BIZ UDゴシック" w:eastAsia="BIZ UDゴシック" w:hAnsi="BIZ UDゴシック" w:hint="eastAsia"/>
                                <w:sz w:val="14"/>
                                <w:szCs w:val="14"/>
                              </w:rPr>
                              <w:t>感染症対策の推進</w:t>
                            </w:r>
                          </w:p>
                        </w:txbxContent>
                      </wps:txbx>
                      <wps:bodyPr rot="0" vert="horz" wrap="square" lIns="54000" tIns="0" rIns="54000" bIns="0" anchor="ctr" anchorCtr="0">
                        <a:noAutofit/>
                      </wps:bodyPr>
                    </wps:wsp>
                  </a:graphicData>
                </a:graphic>
              </wp:anchor>
            </w:drawing>
          </mc:Choice>
          <mc:Fallback>
            <w:pict>
              <v:shape w14:anchorId="37233552" id="_x0000_s1090" type="#_x0000_t202" style="position:absolute;left:0;text-align:left;margin-left:170.35pt;margin-top:7.05pt;width:119.05pt;height:14.1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" fillcolor="window" strokecolor="windowText" strokeweight=".5pt">
                <v:textbox inset="1.5mm,0,1.5mm,0">
                  <w:txbxContent>
                    <w:p w14:paraId="67B3754A" w14:textId="30498764" w:rsidR="003E5F8B" w:rsidRPr="00BC5BE2" w:rsidRDefault="003E5F8B" w:rsidP="002E356F">
                      <w:pPr>
                        <w:spacing w:line="180" w:lineRule="exact"/>
                        <w:rPr>
                          <w:rFonts w:ascii="BIZ UDゴシック" w:eastAsia="BIZ UDゴシック" w:hAnsi="BIZ UDゴシック"/>
                          <w:sz w:val="14"/>
                          <w:szCs w:val="14"/>
                        </w:rPr>
                      </w:pPr>
                      <w:r w:rsidRPr="007C409E">
                        <w:rPr>
                          <w:rFonts w:ascii="BIZ UDゴシック" w:eastAsia="BIZ UDゴシック" w:hAnsi="BIZ UDゴシック" w:hint="eastAsia"/>
                          <w:sz w:val="14"/>
                          <w:szCs w:val="14"/>
                        </w:rPr>
                        <w:t>感染症対策の推進</w:t>
                      </w:r>
                    </w:p>
                  </w:txbxContent>
                </v:textbox>
              </v:shape>
            </w:pict>
          </mc:Fallback>
        </mc:AlternateContent>
      </w:r>
    </w:p>
    <w:p w14:paraId="295E9630" w14:textId="6A625D48" w:rsidR="00A14AE9" w:rsidRDefault="00A14AE9" w:rsidP="00A14AE9">
      <w:pPr>
        <w:tabs>
          <w:tab w:val="right" w:leader="middleDot" w:pos="8400"/>
        </w:tabs>
        <w:snapToGrid w:val="0"/>
        <w:spacing w:afterLines="20" w:after="72" w:line="276" w:lineRule="auto"/>
        <w:ind w:leftChars="-71" w:left="-170"/>
      </w:pPr>
    </w:p>
    <w:p w14:paraId="2CB47187" w14:textId="2EDF4AA9" w:rsidR="00A14AE9" w:rsidRDefault="00A14AE9" w:rsidP="00A14AE9">
      <w:pPr>
        <w:tabs>
          <w:tab w:val="right" w:leader="middleDot" w:pos="8400"/>
        </w:tabs>
        <w:snapToGrid w:val="0"/>
        <w:spacing w:afterLines="20" w:after="72" w:line="276" w:lineRule="auto"/>
        <w:ind w:leftChars="-71" w:left="-170"/>
        <w:rPr>
          <w:rFonts w:hAnsi="ＭＳ 明朝"/>
        </w:rPr>
      </w:pPr>
      <w:r>
        <w:rPr>
          <w:rFonts w:hAnsi="ＭＳ 明朝"/>
        </w:rPr>
        <w:br w:type="page"/>
      </w:r>
    </w:p>
    <w:p w14:paraId="59C5D1E6" w14:textId="0A907564" w:rsidR="00A14AE9" w:rsidRPr="004A1D29" w:rsidRDefault="00A14AE9" w:rsidP="000D0DE5">
      <w:pPr>
        <w:pStyle w:val="aff4"/>
        <w:spacing w:after="72"/>
        <w:ind w:left="120"/>
      </w:pPr>
      <w:r w:rsidRPr="004A1D29">
        <w:rPr>
          <w:rFonts w:hint="eastAsia"/>
        </w:rPr>
        <w:lastRenderedPageBreak/>
        <w:t>○地域移行の基盤整備</w:t>
      </w:r>
      <w:r w:rsidR="007F4794">
        <w:rPr>
          <w:noProof/>
        </w:rPr>
        <w:drawing>
          <wp:anchor distT="0" distB="0" distL="114300" distR="114300" simplePos="0" relativeHeight="251997184" behindDoc="0" locked="0" layoutInCell="1" allowOverlap="1" wp14:anchorId="404AB0C5" wp14:editId="74154A09">
            <wp:simplePos x="0" y="0"/>
            <wp:positionH relativeFrom="page">
              <wp:posOffset>540385</wp:posOffset>
            </wp:positionH>
            <wp:positionV relativeFrom="page">
              <wp:posOffset>9432925</wp:posOffset>
            </wp:positionV>
            <wp:extent cx="716400" cy="716400"/>
            <wp:effectExtent l="0" t="0" r="7620" b="7620"/>
            <wp:wrapNone/>
            <wp:docPr id="131067169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4DD02" w14:textId="03EDE63C" w:rsidR="0050572D" w:rsidRPr="004A1D29" w:rsidRDefault="00A14AE9" w:rsidP="000D0DE5">
      <w:pPr>
        <w:pStyle w:val="afa"/>
        <w:ind w:left="360" w:right="240" w:firstLine="240"/>
      </w:pPr>
      <w:r w:rsidRPr="004A1D29">
        <w:rPr>
          <w:rFonts w:hint="eastAsia"/>
        </w:rPr>
        <w:t>施設に入所している障がい者や精神科病院に入院している障がい者が地域で自立した生活を送るための地域移行の基盤整備では、地域生活支援拠点の整備や、道路や建物のバリアフリー化などの「施設整備」、障がい者と市民の交流や障がい者の社会参加の促進、就労環境の整備などの「社会参加・交流」、障がい者の理解促進や福祉活動の担い手とな</w:t>
      </w:r>
      <w:r w:rsidR="00DD2793">
        <w:rPr>
          <w:rFonts w:hint="eastAsia"/>
        </w:rPr>
        <w:t>るボランティアの育成などを通じた地域での支援体制などの「地域福祉の推進</w:t>
      </w:r>
      <w:r w:rsidRPr="004A1D29">
        <w:rPr>
          <w:rFonts w:hint="eastAsia"/>
        </w:rPr>
        <w:t>」が課題です。</w:t>
      </w:r>
    </w:p>
    <w:p w14:paraId="7B23B581" w14:textId="77777777" w:rsidR="00A14AE9" w:rsidRPr="004A1D29" w:rsidRDefault="00A14AE9" w:rsidP="00A14AE9">
      <w:pPr>
        <w:tabs>
          <w:tab w:val="right" w:leader="middleDot" w:pos="8400"/>
        </w:tabs>
        <w:snapToGrid w:val="0"/>
        <w:spacing w:afterLines="20" w:after="72" w:line="276" w:lineRule="auto"/>
        <w:rPr>
          <w:rFonts w:hAnsi="ＭＳ 明朝"/>
        </w:rPr>
      </w:pPr>
    </w:p>
    <w:p w14:paraId="23F6FE04" w14:textId="77777777" w:rsidR="00A14AE9" w:rsidRPr="004A1D29" w:rsidRDefault="00A14AE9" w:rsidP="000D0DE5">
      <w:pPr>
        <w:pStyle w:val="aff4"/>
        <w:spacing w:after="72"/>
        <w:ind w:left="120"/>
      </w:pPr>
      <w:r w:rsidRPr="004A1D29">
        <w:rPr>
          <w:rFonts w:hint="eastAsia"/>
        </w:rPr>
        <w:t>○安全・安心の確保</w:t>
      </w:r>
    </w:p>
    <w:p w14:paraId="557BA583" w14:textId="047AB4E1" w:rsidR="00A14AE9" w:rsidRPr="004A1D29" w:rsidRDefault="00A14AE9" w:rsidP="000D0DE5">
      <w:pPr>
        <w:pStyle w:val="afa"/>
        <w:ind w:left="360" w:right="240" w:firstLine="240"/>
      </w:pPr>
      <w:r w:rsidRPr="004A1D29">
        <w:rPr>
          <w:rFonts w:hint="eastAsia"/>
        </w:rPr>
        <w:t>「防災・減災」については、</w:t>
      </w:r>
      <w:r w:rsidR="00E03CC2" w:rsidRPr="004A1D29">
        <w:rPr>
          <w:rFonts w:hint="eastAsia"/>
        </w:rPr>
        <w:t>発災時に避難する一次避難所と二次避難所（福祉避難所）の環境整備や地域の協力のもと速やかに安否確認を行える体制の整備と</w:t>
      </w:r>
      <w:r w:rsidRPr="004A1D29">
        <w:rPr>
          <w:rFonts w:hint="eastAsia"/>
        </w:rPr>
        <w:t>避難行動要支援者制度の普及が課題です。</w:t>
      </w:r>
    </w:p>
    <w:p w14:paraId="03896610" w14:textId="73A38E50" w:rsidR="00A14AE9" w:rsidRPr="004A1D29" w:rsidRDefault="00A14AE9" w:rsidP="000D0DE5">
      <w:pPr>
        <w:pStyle w:val="afa"/>
        <w:ind w:left="360" w:right="240" w:firstLine="240"/>
      </w:pPr>
      <w:r w:rsidRPr="004A1D29">
        <w:rPr>
          <w:rFonts w:hint="eastAsia"/>
        </w:rPr>
        <w:t>「相談・見守り」について</w:t>
      </w:r>
      <w:r w:rsidR="00EA1B58" w:rsidRPr="00505943">
        <w:rPr>
          <w:rFonts w:hint="eastAsia"/>
        </w:rPr>
        <w:t>は</w:t>
      </w:r>
      <w:r w:rsidRPr="004A1D29">
        <w:rPr>
          <w:rFonts w:hint="eastAsia"/>
        </w:rPr>
        <w:t>、市内相談支援事業所のスキルアップと</w:t>
      </w:r>
      <w:r w:rsidR="00E315BC">
        <w:rPr>
          <w:rFonts w:hint="eastAsia"/>
        </w:rPr>
        <w:t>困難ケースへの助言や指導的な役割を担う基幹相談支援センター</w:t>
      </w:r>
      <w:r w:rsidR="00E315BC" w:rsidRPr="00756019">
        <w:rPr>
          <w:rFonts w:hint="eastAsia"/>
        </w:rPr>
        <w:t>の充実</w:t>
      </w:r>
      <w:r w:rsidRPr="00756019">
        <w:rPr>
          <w:rFonts w:hint="eastAsia"/>
        </w:rPr>
        <w:t>、親亡</w:t>
      </w:r>
      <w:r w:rsidRPr="004A1D29">
        <w:rPr>
          <w:rFonts w:hint="eastAsia"/>
        </w:rPr>
        <w:t>き後の障がい者支援や成年後見制度の利用促進など、総合的な相談支援体制の構築が課題です。</w:t>
      </w:r>
    </w:p>
    <w:p w14:paraId="491D34A0" w14:textId="791F4E2A" w:rsidR="00A14AE9" w:rsidRPr="002B51D2" w:rsidRDefault="00DD2793" w:rsidP="000D0DE5">
      <w:pPr>
        <w:pStyle w:val="afa"/>
        <w:ind w:left="360" w:right="240" w:firstLine="240"/>
      </w:pPr>
      <w:r>
        <w:rPr>
          <w:rFonts w:hint="eastAsia"/>
        </w:rPr>
        <w:t>「保健・医療</w:t>
      </w:r>
      <w:r w:rsidR="00A14AE9" w:rsidRPr="004A1D29">
        <w:rPr>
          <w:rFonts w:hint="eastAsia"/>
        </w:rPr>
        <w:t>との連携</w:t>
      </w:r>
      <w:r>
        <w:rPr>
          <w:rFonts w:hint="eastAsia"/>
        </w:rPr>
        <w:t>」</w:t>
      </w:r>
      <w:r w:rsidR="00A14AE9" w:rsidRPr="004A1D29">
        <w:rPr>
          <w:rFonts w:hint="eastAsia"/>
        </w:rPr>
        <w:t>については、障がい者の重</w:t>
      </w:r>
      <w:r w:rsidR="00A14AE9" w:rsidRPr="002B51D2">
        <w:rPr>
          <w:rFonts w:hint="eastAsia"/>
        </w:rPr>
        <w:t>度化・高齢化</w:t>
      </w:r>
      <w:r w:rsidR="00964C54" w:rsidRPr="002B51D2">
        <w:rPr>
          <w:rFonts w:hint="eastAsia"/>
        </w:rPr>
        <w:t>や</w:t>
      </w:r>
      <w:r w:rsidR="00A14AE9" w:rsidRPr="002B51D2">
        <w:rPr>
          <w:rFonts w:hint="eastAsia"/>
        </w:rPr>
        <w:t>難病</w:t>
      </w:r>
      <w:r w:rsidR="00964C54" w:rsidRPr="002B51D2">
        <w:rPr>
          <w:rFonts w:hint="eastAsia"/>
        </w:rPr>
        <w:t>患者</w:t>
      </w:r>
      <w:r w:rsidR="00A14AE9" w:rsidRPr="002B51D2">
        <w:rPr>
          <w:rFonts w:hint="eastAsia"/>
        </w:rPr>
        <w:t>、医療的ケア児に対する医療との連携が課題です。</w:t>
      </w:r>
    </w:p>
    <w:p w14:paraId="0078BC8A" w14:textId="77777777" w:rsidR="00A14AE9" w:rsidRPr="004A1D29" w:rsidRDefault="00A14AE9" w:rsidP="00A14AE9">
      <w:pPr>
        <w:widowControl/>
        <w:jc w:val="left"/>
        <w:rPr>
          <w:rFonts w:hAnsi="ＭＳ 明朝"/>
        </w:rPr>
      </w:pPr>
    </w:p>
    <w:p w14:paraId="32E5A884" w14:textId="77777777" w:rsidR="00A14AE9" w:rsidRPr="004A1D29" w:rsidRDefault="00A14AE9" w:rsidP="000D0DE5">
      <w:pPr>
        <w:pStyle w:val="aff4"/>
        <w:spacing w:after="72"/>
        <w:ind w:left="120"/>
      </w:pPr>
      <w:r w:rsidRPr="004A1D29">
        <w:rPr>
          <w:rFonts w:hint="eastAsia"/>
        </w:rPr>
        <w:t>○サービス・教育環境の充実</w:t>
      </w:r>
    </w:p>
    <w:p w14:paraId="2F7E9424" w14:textId="43A261AB" w:rsidR="00A14AE9" w:rsidRPr="00A91ADE" w:rsidRDefault="00A14AE9" w:rsidP="000D0DE5">
      <w:pPr>
        <w:pStyle w:val="afa"/>
        <w:ind w:left="360" w:right="240" w:firstLine="240"/>
      </w:pPr>
      <w:r w:rsidRPr="00A91ADE">
        <w:rPr>
          <w:rFonts w:hint="eastAsia"/>
        </w:rPr>
        <w:t>「生活支援サービス」については、</w:t>
      </w:r>
      <w:r w:rsidR="00964C54" w:rsidRPr="00A91ADE">
        <w:rPr>
          <w:rFonts w:hint="eastAsia"/>
        </w:rPr>
        <w:t>多様化するニーズ</w:t>
      </w:r>
      <w:r w:rsidR="00B07C18" w:rsidRPr="00A91ADE">
        <w:rPr>
          <w:rFonts w:hint="eastAsia"/>
        </w:rPr>
        <w:t>に対し支援</w:t>
      </w:r>
      <w:r w:rsidRPr="00A91ADE">
        <w:rPr>
          <w:rFonts w:hint="eastAsia"/>
        </w:rPr>
        <w:t>制度の確実な活用や、在宅福祉サービスなどの充実が課題です。</w:t>
      </w:r>
    </w:p>
    <w:p w14:paraId="3E822639" w14:textId="77777777" w:rsidR="006B150A" w:rsidRDefault="00A14AE9" w:rsidP="000D0DE5">
      <w:pPr>
        <w:pStyle w:val="afa"/>
        <w:ind w:left="360" w:right="240" w:firstLine="240"/>
      </w:pPr>
      <w:r w:rsidRPr="00A91ADE">
        <w:rPr>
          <w:rFonts w:hint="eastAsia"/>
        </w:rPr>
        <w:t>「障がい児教育」では、教育ニーズが多様化している障がい児教育に対応する介助員・補助員の増員や質の確保、教育支援相談体制の整備などを</w:t>
      </w:r>
      <w:r w:rsidR="00360F9E" w:rsidRPr="00A91ADE">
        <w:rPr>
          <w:rFonts w:hint="eastAsia"/>
        </w:rPr>
        <w:t>関係機関が連携を図</w:t>
      </w:r>
      <w:r w:rsidR="00B07C18" w:rsidRPr="00A91ADE">
        <w:rPr>
          <w:rFonts w:hint="eastAsia"/>
        </w:rPr>
        <w:t>ることが課題</w:t>
      </w:r>
      <w:r w:rsidR="00A91ADE" w:rsidRPr="00A91ADE">
        <w:rPr>
          <w:rFonts w:hint="eastAsia"/>
        </w:rPr>
        <w:t>です。</w:t>
      </w:r>
    </w:p>
    <w:p w14:paraId="47B3F864" w14:textId="48B93606" w:rsidR="000D0DE5" w:rsidRPr="00A91ADE" w:rsidRDefault="00A91ADE" w:rsidP="000D0DE5">
      <w:pPr>
        <w:pStyle w:val="afa"/>
        <w:ind w:left="360" w:right="240" w:firstLine="240"/>
      </w:pPr>
      <w:r w:rsidRPr="00A91ADE">
        <w:rPr>
          <w:rFonts w:hint="eastAsia"/>
        </w:rPr>
        <w:t>さら</w:t>
      </w:r>
      <w:r w:rsidR="00B07C18" w:rsidRPr="00A91ADE">
        <w:rPr>
          <w:rFonts w:hint="eastAsia"/>
        </w:rPr>
        <w:t>に</w:t>
      </w:r>
      <w:r w:rsidR="00137ACE">
        <w:rPr>
          <w:rFonts w:hint="eastAsia"/>
        </w:rPr>
        <w:t>、</w:t>
      </w:r>
      <w:r w:rsidR="00360F9E" w:rsidRPr="00A91ADE">
        <w:rPr>
          <w:rFonts w:hint="eastAsia"/>
        </w:rPr>
        <w:t>障がい児のライフステージに沿った</w:t>
      </w:r>
      <w:r w:rsidR="00A14AE9" w:rsidRPr="00A91ADE">
        <w:rPr>
          <w:rFonts w:hint="eastAsia"/>
        </w:rPr>
        <w:t>切れ目のない</w:t>
      </w:r>
      <w:r w:rsidR="00056892" w:rsidRPr="00A91ADE">
        <w:rPr>
          <w:rFonts w:hint="eastAsia"/>
        </w:rPr>
        <w:t>一貫した</w:t>
      </w:r>
      <w:r w:rsidR="00A14AE9" w:rsidRPr="00A91ADE">
        <w:rPr>
          <w:rFonts w:hint="eastAsia"/>
        </w:rPr>
        <w:t>支援体制の構築</w:t>
      </w:r>
      <w:r w:rsidR="00056892" w:rsidRPr="00A91ADE">
        <w:rPr>
          <w:rFonts w:hint="eastAsia"/>
        </w:rPr>
        <w:t>が必要です。</w:t>
      </w:r>
    </w:p>
    <w:p w14:paraId="35250EC7" w14:textId="6D71F43F" w:rsidR="00FF7AC2" w:rsidRPr="00FD61E2" w:rsidRDefault="00A14AE9" w:rsidP="00056892">
      <w:pPr>
        <w:tabs>
          <w:tab w:val="right" w:leader="middleDot" w:pos="8400"/>
        </w:tabs>
        <w:snapToGrid w:val="0"/>
        <w:spacing w:afterLines="20" w:after="72" w:line="276" w:lineRule="auto"/>
        <w:ind w:firstLineChars="118" w:firstLine="261"/>
        <w:rPr>
          <w:rFonts w:hAnsi="ＭＳ 明朝"/>
        </w:rPr>
      </w:pPr>
      <w:r w:rsidRPr="00FD61E2">
        <w:rPr>
          <w:rFonts w:hAnsi="ＭＳ 明朝"/>
          <w:b/>
          <w:sz w:val="22"/>
        </w:rPr>
        <w:br w:type="page"/>
      </w:r>
    </w:p>
    <w:p w14:paraId="44C5D867" w14:textId="32783582" w:rsidR="004A19DF" w:rsidRDefault="004A19DF" w:rsidP="004A19DF">
      <w:pPr>
        <w:pStyle w:val="3"/>
        <w:spacing w:before="180" w:after="180"/>
        <w:ind w:left="510" w:right="240" w:hanging="390"/>
      </w:pPr>
      <w:bookmarkStart w:id="66" w:name="_Toc160013781"/>
      <w:r w:rsidRPr="00DB65F7">
        <w:rPr>
          <w:rFonts w:hint="eastAsia"/>
        </w:rPr>
        <w:lastRenderedPageBreak/>
        <w:t>２）</w:t>
      </w:r>
      <w:r w:rsidR="005717BB" w:rsidRPr="0000636E">
        <w:rPr>
          <w:rFonts w:hint="eastAsia"/>
        </w:rPr>
        <w:t>市民</w:t>
      </w:r>
      <w:r w:rsidRPr="0000636E">
        <w:rPr>
          <w:rFonts w:hint="eastAsia"/>
        </w:rPr>
        <w:t>アン</w:t>
      </w:r>
      <w:r w:rsidRPr="00DB65F7">
        <w:rPr>
          <w:rFonts w:hint="eastAsia"/>
        </w:rPr>
        <w:t>ケート調査からみた課題</w:t>
      </w:r>
      <w:bookmarkEnd w:id="66"/>
      <w:r w:rsidR="007F4794">
        <w:rPr>
          <w:noProof/>
        </w:rPr>
        <w:drawing>
          <wp:anchor distT="0" distB="0" distL="114300" distR="114300" simplePos="0" relativeHeight="251998208" behindDoc="0" locked="0" layoutInCell="1" allowOverlap="1" wp14:anchorId="4C1DF0B2" wp14:editId="17865307">
            <wp:simplePos x="0" y="0"/>
            <wp:positionH relativeFrom="page">
              <wp:posOffset>6301105</wp:posOffset>
            </wp:positionH>
            <wp:positionV relativeFrom="page">
              <wp:posOffset>9432925</wp:posOffset>
            </wp:positionV>
            <wp:extent cx="716400" cy="716400"/>
            <wp:effectExtent l="0" t="0" r="7620" b="7620"/>
            <wp:wrapNone/>
            <wp:docPr id="19930883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88A95" w14:textId="7DDDF037" w:rsidR="004A19DF" w:rsidRPr="004A1D29" w:rsidRDefault="004A19DF" w:rsidP="001635F7">
      <w:pPr>
        <w:pStyle w:val="aff4"/>
        <w:spacing w:after="72"/>
        <w:ind w:left="120"/>
      </w:pPr>
      <w:r w:rsidRPr="004A1D29">
        <w:rPr>
          <w:rFonts w:hint="eastAsia"/>
        </w:rPr>
        <w:t>■調査対象者</w:t>
      </w:r>
    </w:p>
    <w:p w14:paraId="49F865ED" w14:textId="157DE432" w:rsidR="004A19DF" w:rsidRPr="004A1D29" w:rsidRDefault="004A19DF" w:rsidP="004A19DF">
      <w:pPr>
        <w:ind w:leftChars="150" w:left="600" w:rightChars="100" w:right="240" w:hangingChars="100" w:hanging="240"/>
        <w:rPr>
          <w:szCs w:val="24"/>
        </w:rPr>
      </w:pPr>
      <w:r w:rsidRPr="004A1D29">
        <w:rPr>
          <w:rFonts w:hint="eastAsia"/>
          <w:szCs w:val="24"/>
        </w:rPr>
        <w:t>○令和４年</w:t>
      </w:r>
      <w:r w:rsidRPr="004A1D29">
        <w:rPr>
          <w:szCs w:val="24"/>
        </w:rPr>
        <w:t>10月</w:t>
      </w:r>
      <w:r w:rsidR="00EA1B58">
        <w:rPr>
          <w:rFonts w:hint="eastAsia"/>
          <w:szCs w:val="24"/>
        </w:rPr>
        <w:t>１</w:t>
      </w:r>
      <w:r w:rsidRPr="004A1D29">
        <w:rPr>
          <w:szCs w:val="24"/>
        </w:rPr>
        <w:t>日現在、座間市在住及び座間市で援護している障がい</w:t>
      </w:r>
      <w:r w:rsidR="00FE7F13">
        <w:rPr>
          <w:rFonts w:hint="eastAsia"/>
          <w:szCs w:val="24"/>
        </w:rPr>
        <w:t>児</w:t>
      </w:r>
      <w:r w:rsidRPr="004A1D29">
        <w:rPr>
          <w:szCs w:val="24"/>
        </w:rPr>
        <w:t>者2,000人を障がい者台帳から単純無作為抽出。</w:t>
      </w:r>
    </w:p>
    <w:p w14:paraId="56183DEC" w14:textId="77777777" w:rsidR="004A19DF" w:rsidRPr="004A1D29" w:rsidRDefault="004A19DF" w:rsidP="004A19DF"/>
    <w:p w14:paraId="69B3929D" w14:textId="057E3D10" w:rsidR="004A19DF" w:rsidRPr="004A1D29" w:rsidRDefault="004A19DF" w:rsidP="001635F7">
      <w:pPr>
        <w:pStyle w:val="aff4"/>
        <w:spacing w:after="72"/>
        <w:ind w:left="120"/>
      </w:pPr>
      <w:r w:rsidRPr="004A1D29">
        <w:rPr>
          <w:rFonts w:hint="eastAsia"/>
        </w:rPr>
        <w:t>■調査期間</w:t>
      </w:r>
    </w:p>
    <w:p w14:paraId="60A173E5" w14:textId="77777777" w:rsidR="004A19DF" w:rsidRPr="004A1D29" w:rsidRDefault="004A19DF" w:rsidP="004A19DF">
      <w:pPr>
        <w:ind w:leftChars="150" w:left="600" w:rightChars="100" w:right="240" w:hangingChars="100" w:hanging="240"/>
        <w:rPr>
          <w:szCs w:val="24"/>
        </w:rPr>
      </w:pPr>
      <w:r w:rsidRPr="004A1D29">
        <w:rPr>
          <w:rFonts w:hint="eastAsia"/>
          <w:szCs w:val="24"/>
        </w:rPr>
        <w:t>○令和４年</w:t>
      </w:r>
      <w:r w:rsidRPr="004A1D29">
        <w:rPr>
          <w:szCs w:val="24"/>
        </w:rPr>
        <w:t>11月10日～令和４年12月９日</w:t>
      </w:r>
    </w:p>
    <w:p w14:paraId="290C93B6" w14:textId="2BAE0CD2" w:rsidR="004A19DF" w:rsidRPr="004A1D29" w:rsidRDefault="004A19DF" w:rsidP="004A19DF">
      <w:pPr>
        <w:ind w:leftChars="250" w:left="840" w:rightChars="100" w:right="240" w:hangingChars="100" w:hanging="240"/>
        <w:rPr>
          <w:szCs w:val="24"/>
        </w:rPr>
      </w:pPr>
      <w:r w:rsidRPr="004A1D29">
        <w:rPr>
          <w:rFonts w:hint="eastAsia"/>
          <w:szCs w:val="24"/>
        </w:rPr>
        <w:t>※集計対象は令和５年１月４日までの到着分としています。</w:t>
      </w:r>
    </w:p>
    <w:p w14:paraId="5645038E" w14:textId="77777777" w:rsidR="004A19DF" w:rsidRPr="004A1D29" w:rsidRDefault="004A19DF" w:rsidP="004A19DF"/>
    <w:p w14:paraId="1E3088FB" w14:textId="073526C8" w:rsidR="00633B68" w:rsidRPr="004A1D29" w:rsidRDefault="00633B68" w:rsidP="001635F7">
      <w:pPr>
        <w:pStyle w:val="aff4"/>
        <w:spacing w:after="72"/>
        <w:ind w:left="120"/>
      </w:pPr>
      <w:r w:rsidRPr="004A1D29">
        <w:rPr>
          <w:rFonts w:hint="eastAsia"/>
        </w:rPr>
        <w:t>■回収状況</w:t>
      </w:r>
    </w:p>
    <w:tbl>
      <w:tblPr>
        <w:tblStyle w:val="af"/>
        <w:tblW w:w="8646" w:type="dxa"/>
        <w:tblInd w:w="421" w:type="dxa"/>
        <w:tblLook w:val="04A0" w:firstRow="1" w:lastRow="0" w:firstColumn="1" w:lastColumn="0" w:noHBand="0" w:noVBand="1"/>
      </w:tblPr>
      <w:tblGrid>
        <w:gridCol w:w="2409"/>
        <w:gridCol w:w="2079"/>
        <w:gridCol w:w="2079"/>
        <w:gridCol w:w="2079"/>
      </w:tblGrid>
      <w:tr w:rsidR="004A1D29" w:rsidRPr="004A1D29" w14:paraId="3D9AD13B" w14:textId="77777777" w:rsidTr="00633B68">
        <w:tc>
          <w:tcPr>
            <w:tcW w:w="2409" w:type="dxa"/>
            <w:shd w:val="clear" w:color="auto" w:fill="E0F2F1"/>
          </w:tcPr>
          <w:p w14:paraId="7CD204AB" w14:textId="77777777" w:rsidR="00633B68" w:rsidRPr="004A1D29" w:rsidRDefault="00633B68" w:rsidP="003300C6">
            <w:pPr>
              <w:jc w:val="center"/>
              <w:rPr>
                <w:rFonts w:ascii="HGPｺﾞｼｯｸM" w:eastAsia="HGPｺﾞｼｯｸM" w:hAnsi="BIZ UDゴシック"/>
                <w:b/>
                <w:bCs/>
              </w:rPr>
            </w:pPr>
          </w:p>
        </w:tc>
        <w:tc>
          <w:tcPr>
            <w:tcW w:w="2079" w:type="dxa"/>
            <w:shd w:val="clear" w:color="auto" w:fill="E0F2F1"/>
            <w:vAlign w:val="center"/>
          </w:tcPr>
          <w:p w14:paraId="200A01E5"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配布数</w:t>
            </w:r>
          </w:p>
        </w:tc>
        <w:tc>
          <w:tcPr>
            <w:tcW w:w="2079" w:type="dxa"/>
            <w:shd w:val="clear" w:color="auto" w:fill="E0F2F1"/>
            <w:vAlign w:val="center"/>
          </w:tcPr>
          <w:p w14:paraId="3AF765B7"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有効回答数</w:t>
            </w:r>
          </w:p>
        </w:tc>
        <w:tc>
          <w:tcPr>
            <w:tcW w:w="2079" w:type="dxa"/>
            <w:shd w:val="clear" w:color="auto" w:fill="E0F2F1"/>
            <w:vAlign w:val="center"/>
          </w:tcPr>
          <w:p w14:paraId="4005E7CF" w14:textId="77777777" w:rsidR="00633B68" w:rsidRPr="004A1D29" w:rsidRDefault="00633B68" w:rsidP="003300C6">
            <w:pPr>
              <w:jc w:val="center"/>
              <w:rPr>
                <w:rFonts w:ascii="HGPｺﾞｼｯｸM" w:eastAsia="HGPｺﾞｼｯｸM" w:hAnsi="BIZ UDゴシック"/>
                <w:b/>
                <w:bCs/>
              </w:rPr>
            </w:pPr>
            <w:r w:rsidRPr="004A1D29">
              <w:rPr>
                <w:rFonts w:ascii="HGPｺﾞｼｯｸM" w:eastAsia="HGPｺﾞｼｯｸM" w:hAnsi="BIZ UDゴシック" w:hint="eastAsia"/>
                <w:b/>
                <w:bCs/>
              </w:rPr>
              <w:t>有効回答率</w:t>
            </w:r>
          </w:p>
        </w:tc>
      </w:tr>
      <w:tr w:rsidR="004A1D29" w:rsidRPr="004A1D29" w14:paraId="0373D92D" w14:textId="77777777" w:rsidTr="00633B68">
        <w:tc>
          <w:tcPr>
            <w:tcW w:w="2409" w:type="dxa"/>
            <w:shd w:val="clear" w:color="auto" w:fill="auto"/>
            <w:vAlign w:val="center"/>
          </w:tcPr>
          <w:p w14:paraId="7759A6E3" w14:textId="77777777" w:rsidR="00633B68" w:rsidRPr="004A1D29" w:rsidRDefault="00633B68" w:rsidP="003300C6">
            <w:pPr>
              <w:jc w:val="center"/>
              <w:rPr>
                <w:rFonts w:ascii="HGPｺﾞｼｯｸM" w:eastAsia="HGPｺﾞｼｯｸM" w:hAnsi="BIZ UDゴシック"/>
                <w:bCs/>
                <w:sz w:val="22"/>
              </w:rPr>
            </w:pPr>
            <w:bookmarkStart w:id="67" w:name="_Hlk161767954"/>
            <w:r w:rsidRPr="004A1D29">
              <w:rPr>
                <w:rFonts w:ascii="HGPｺﾞｼｯｸM" w:eastAsia="HGPｺﾞｼｯｸM" w:hAnsi="BIZ UDゴシック" w:hint="eastAsia"/>
                <w:bCs/>
                <w:sz w:val="22"/>
              </w:rPr>
              <w:t>全体</w:t>
            </w:r>
          </w:p>
        </w:tc>
        <w:tc>
          <w:tcPr>
            <w:tcW w:w="2079" w:type="dxa"/>
            <w:shd w:val="clear" w:color="auto" w:fill="auto"/>
            <w:vAlign w:val="center"/>
          </w:tcPr>
          <w:p w14:paraId="4564463B" w14:textId="154CC708" w:rsidR="00633B68" w:rsidRPr="00733094" w:rsidRDefault="00633B68" w:rsidP="003300C6">
            <w:pPr>
              <w:jc w:val="right"/>
              <w:rPr>
                <w:rFonts w:ascii="HGPｺﾞｼｯｸM" w:eastAsia="HGPｺﾞｼｯｸM" w:hAnsi="BIZ UDゴシック"/>
                <w:bCs/>
                <w:sz w:val="22"/>
              </w:rPr>
            </w:pPr>
            <w:r w:rsidRPr="00733094">
              <w:rPr>
                <w:rFonts w:ascii="HGPｺﾞｼｯｸM" w:eastAsia="HGPｺﾞｼｯｸM" w:hAnsi="BIZ UDゴシック" w:hint="eastAsia"/>
                <w:bCs/>
                <w:sz w:val="22"/>
              </w:rPr>
              <w:t>2,000</w:t>
            </w:r>
            <w:r w:rsidR="00336302" w:rsidRPr="00733094">
              <w:rPr>
                <w:rFonts w:ascii="HGPｺﾞｼｯｸM" w:eastAsia="HGPｺﾞｼｯｸM" w:hAnsi="BIZ UDゴシック" w:hint="eastAsia"/>
                <w:bCs/>
                <w:sz w:val="22"/>
              </w:rPr>
              <w:t>件</w:t>
            </w:r>
          </w:p>
        </w:tc>
        <w:tc>
          <w:tcPr>
            <w:tcW w:w="2079" w:type="dxa"/>
            <w:vAlign w:val="center"/>
          </w:tcPr>
          <w:p w14:paraId="32E71156" w14:textId="55EAFEBC"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1,187</w:t>
            </w:r>
            <w:r w:rsidR="00336302" w:rsidRPr="00733094">
              <w:rPr>
                <w:rFonts w:ascii="HGPｺﾞｼｯｸM" w:eastAsia="HGPｺﾞｼｯｸM" w:hAnsi="BIZ UDゴシック" w:hint="eastAsia"/>
                <w:bCs/>
                <w:sz w:val="22"/>
              </w:rPr>
              <w:t>件</w:t>
            </w:r>
          </w:p>
        </w:tc>
        <w:tc>
          <w:tcPr>
            <w:tcW w:w="2079" w:type="dxa"/>
            <w:vAlign w:val="center"/>
          </w:tcPr>
          <w:p w14:paraId="6590EA27"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59.4％</w:t>
            </w:r>
          </w:p>
        </w:tc>
      </w:tr>
      <w:tr w:rsidR="004A1D29" w:rsidRPr="004A1D29" w14:paraId="2928B474" w14:textId="77777777" w:rsidTr="00633B68">
        <w:tc>
          <w:tcPr>
            <w:tcW w:w="2409" w:type="dxa"/>
            <w:shd w:val="clear" w:color="auto" w:fill="auto"/>
            <w:vAlign w:val="center"/>
          </w:tcPr>
          <w:p w14:paraId="0E5F4242"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身体障がい者</w:t>
            </w:r>
          </w:p>
        </w:tc>
        <w:tc>
          <w:tcPr>
            <w:tcW w:w="2079" w:type="dxa"/>
            <w:shd w:val="clear" w:color="auto" w:fill="auto"/>
            <w:vAlign w:val="center"/>
          </w:tcPr>
          <w:p w14:paraId="777D8636" w14:textId="642E23DA" w:rsidR="00633B68" w:rsidRPr="00733094" w:rsidRDefault="00633B68" w:rsidP="003300C6">
            <w:pPr>
              <w:jc w:val="right"/>
              <w:rPr>
                <w:rFonts w:ascii="HGPｺﾞｼｯｸM" w:eastAsia="HGPｺﾞｼｯｸM" w:hAnsi="BIZ UDゴシック"/>
                <w:bCs/>
                <w:sz w:val="22"/>
              </w:rPr>
            </w:pPr>
            <w:r w:rsidRPr="00733094">
              <w:rPr>
                <w:rFonts w:ascii="HGPｺﾞｼｯｸM" w:eastAsia="HGPｺﾞｼｯｸM" w:hAnsi="BIZ UDゴシック" w:hint="eastAsia"/>
                <w:bCs/>
                <w:sz w:val="22"/>
              </w:rPr>
              <w:t>1,000</w:t>
            </w:r>
            <w:r w:rsidR="00336302" w:rsidRPr="00733094">
              <w:rPr>
                <w:rFonts w:ascii="HGPｺﾞｼｯｸM" w:eastAsia="HGPｺﾞｼｯｸM" w:hAnsi="BIZ UDゴシック" w:hint="eastAsia"/>
                <w:bCs/>
                <w:sz w:val="22"/>
              </w:rPr>
              <w:t>件</w:t>
            </w:r>
          </w:p>
        </w:tc>
        <w:tc>
          <w:tcPr>
            <w:tcW w:w="2079" w:type="dxa"/>
            <w:vAlign w:val="center"/>
          </w:tcPr>
          <w:p w14:paraId="2592B437" w14:textId="333B5E0B"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660</w:t>
            </w:r>
            <w:r w:rsidR="00336302" w:rsidRPr="00733094">
              <w:rPr>
                <w:rFonts w:ascii="HGPｺﾞｼｯｸM" w:eastAsia="HGPｺﾞｼｯｸM" w:hAnsi="BIZ UDゴシック" w:hint="eastAsia"/>
                <w:bCs/>
                <w:sz w:val="22"/>
              </w:rPr>
              <w:t>件</w:t>
            </w:r>
          </w:p>
        </w:tc>
        <w:tc>
          <w:tcPr>
            <w:tcW w:w="2079" w:type="dxa"/>
            <w:vAlign w:val="center"/>
          </w:tcPr>
          <w:p w14:paraId="0818595B"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66.0％</w:t>
            </w:r>
          </w:p>
        </w:tc>
      </w:tr>
      <w:tr w:rsidR="004A1D29" w:rsidRPr="004A1D29" w14:paraId="5DA278B4" w14:textId="77777777" w:rsidTr="00633B68">
        <w:tc>
          <w:tcPr>
            <w:tcW w:w="2409" w:type="dxa"/>
            <w:shd w:val="clear" w:color="auto" w:fill="auto"/>
            <w:vAlign w:val="center"/>
          </w:tcPr>
          <w:p w14:paraId="199F890E"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知的障がい者</w:t>
            </w:r>
          </w:p>
        </w:tc>
        <w:tc>
          <w:tcPr>
            <w:tcW w:w="2079" w:type="dxa"/>
            <w:shd w:val="clear" w:color="auto" w:fill="auto"/>
            <w:vAlign w:val="center"/>
          </w:tcPr>
          <w:p w14:paraId="1859996F" w14:textId="592258F5"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500</w:t>
            </w:r>
            <w:r w:rsidR="00336302" w:rsidRPr="00733094">
              <w:rPr>
                <w:rFonts w:ascii="HGPｺﾞｼｯｸM" w:eastAsia="HGPｺﾞｼｯｸM" w:hAnsi="BIZ UDゴシック" w:hint="eastAsia"/>
                <w:bCs/>
                <w:sz w:val="22"/>
              </w:rPr>
              <w:t>件</w:t>
            </w:r>
          </w:p>
        </w:tc>
        <w:tc>
          <w:tcPr>
            <w:tcW w:w="2079" w:type="dxa"/>
            <w:vAlign w:val="center"/>
          </w:tcPr>
          <w:p w14:paraId="405FE568" w14:textId="0793AD7B"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275</w:t>
            </w:r>
            <w:r w:rsidR="00336302" w:rsidRPr="00733094">
              <w:rPr>
                <w:rFonts w:ascii="HGPｺﾞｼｯｸM" w:eastAsia="HGPｺﾞｼｯｸM" w:hAnsi="BIZ UDゴシック" w:hint="eastAsia"/>
                <w:bCs/>
                <w:sz w:val="22"/>
              </w:rPr>
              <w:t>件</w:t>
            </w:r>
          </w:p>
        </w:tc>
        <w:tc>
          <w:tcPr>
            <w:tcW w:w="2079" w:type="dxa"/>
            <w:vAlign w:val="center"/>
          </w:tcPr>
          <w:p w14:paraId="39F09575"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55.0％</w:t>
            </w:r>
          </w:p>
        </w:tc>
      </w:tr>
      <w:tr w:rsidR="004A1D29" w:rsidRPr="004A1D29" w14:paraId="5A5B10C2" w14:textId="77777777" w:rsidTr="00633B68">
        <w:tc>
          <w:tcPr>
            <w:tcW w:w="2409" w:type="dxa"/>
            <w:shd w:val="clear" w:color="auto" w:fill="auto"/>
            <w:vAlign w:val="center"/>
          </w:tcPr>
          <w:p w14:paraId="3CFD6B01" w14:textId="77777777" w:rsidR="00633B68" w:rsidRPr="004A1D29" w:rsidRDefault="00633B68" w:rsidP="003300C6">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精神障がい者</w:t>
            </w:r>
          </w:p>
        </w:tc>
        <w:tc>
          <w:tcPr>
            <w:tcW w:w="2079" w:type="dxa"/>
            <w:shd w:val="clear" w:color="auto" w:fill="auto"/>
            <w:vAlign w:val="center"/>
          </w:tcPr>
          <w:p w14:paraId="60FEE87E" w14:textId="15BB8506"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500</w:t>
            </w:r>
            <w:r w:rsidR="00336302" w:rsidRPr="00733094">
              <w:rPr>
                <w:rFonts w:ascii="HGPｺﾞｼｯｸM" w:eastAsia="HGPｺﾞｼｯｸM" w:hAnsi="BIZ UDゴシック" w:hint="eastAsia"/>
                <w:bCs/>
                <w:sz w:val="22"/>
              </w:rPr>
              <w:t>件</w:t>
            </w:r>
          </w:p>
        </w:tc>
        <w:tc>
          <w:tcPr>
            <w:tcW w:w="2079" w:type="dxa"/>
            <w:vAlign w:val="center"/>
          </w:tcPr>
          <w:p w14:paraId="2E2A0F87" w14:textId="47730739" w:rsidR="00633B68" w:rsidRPr="00733094" w:rsidRDefault="00633B68" w:rsidP="003300C6">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252</w:t>
            </w:r>
            <w:r w:rsidR="00336302" w:rsidRPr="00733094">
              <w:rPr>
                <w:rFonts w:ascii="HGPｺﾞｼｯｸM" w:eastAsia="HGPｺﾞｼｯｸM" w:hAnsi="BIZ UDゴシック" w:hint="eastAsia"/>
                <w:bCs/>
                <w:sz w:val="22"/>
              </w:rPr>
              <w:t>件</w:t>
            </w:r>
          </w:p>
        </w:tc>
        <w:tc>
          <w:tcPr>
            <w:tcW w:w="2079" w:type="dxa"/>
            <w:vAlign w:val="center"/>
          </w:tcPr>
          <w:p w14:paraId="1EA27B26" w14:textId="77777777" w:rsidR="00633B68" w:rsidRPr="004A1D29" w:rsidRDefault="00633B68" w:rsidP="003300C6">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50.4％</w:t>
            </w:r>
          </w:p>
        </w:tc>
      </w:tr>
      <w:bookmarkEnd w:id="67"/>
    </w:tbl>
    <w:p w14:paraId="51D42D0D" w14:textId="056AFB24" w:rsidR="00633B68" w:rsidRDefault="00633B68" w:rsidP="004A19DF"/>
    <w:p w14:paraId="74315483" w14:textId="7FC63561" w:rsidR="009F7894" w:rsidRPr="00633B68" w:rsidRDefault="00753ED9" w:rsidP="000D0DE5">
      <w:pPr>
        <w:pStyle w:val="afa"/>
        <w:ind w:left="360" w:right="240" w:firstLine="240"/>
      </w:pPr>
      <w:r>
        <w:rPr>
          <w:rFonts w:hint="eastAsia"/>
        </w:rPr>
        <w:t>アンケート調査結果から、身体・知的・</w:t>
      </w:r>
      <w:r w:rsidR="00BE3571">
        <w:rPr>
          <w:rFonts w:hint="eastAsia"/>
        </w:rPr>
        <w:t>精神の各障がい児</w:t>
      </w:r>
      <w:r w:rsidR="009F7894">
        <w:rPr>
          <w:rFonts w:hint="eastAsia"/>
        </w:rPr>
        <w:t>者について、次の課題が抽出されました。</w:t>
      </w:r>
    </w:p>
    <w:p w14:paraId="6650AE7C" w14:textId="4042BF69" w:rsidR="00633B68" w:rsidRDefault="00633B68">
      <w:pPr>
        <w:widowControl/>
        <w:jc w:val="left"/>
      </w:pPr>
      <w:r>
        <w:br w:type="page"/>
      </w:r>
    </w:p>
    <w:bookmarkEnd w:id="47"/>
    <w:p w14:paraId="3AC39EC1" w14:textId="23AE29CA" w:rsidR="00055D93" w:rsidRPr="0085600F" w:rsidRDefault="00055D93" w:rsidP="00055D93">
      <w:pPr>
        <w:pStyle w:val="4"/>
        <w:spacing w:after="180"/>
        <w:ind w:left="360" w:right="120" w:hanging="240"/>
      </w:pPr>
      <w:r w:rsidRPr="004A1D29">
        <w:rPr>
          <w:rFonts w:hint="eastAsia"/>
        </w:rPr>
        <w:lastRenderedPageBreak/>
        <w:t>①生活の課題について</w:t>
      </w:r>
      <w:r w:rsidR="007F4794">
        <w:rPr>
          <w:noProof/>
        </w:rPr>
        <w:drawing>
          <wp:anchor distT="0" distB="0" distL="114300" distR="114300" simplePos="0" relativeHeight="251999232" behindDoc="0" locked="0" layoutInCell="1" allowOverlap="1" wp14:anchorId="197984F0" wp14:editId="6FC627FD">
            <wp:simplePos x="0" y="0"/>
            <wp:positionH relativeFrom="page">
              <wp:posOffset>540385</wp:posOffset>
            </wp:positionH>
            <wp:positionV relativeFrom="page">
              <wp:posOffset>9432925</wp:posOffset>
            </wp:positionV>
            <wp:extent cx="716400" cy="716400"/>
            <wp:effectExtent l="0" t="0" r="7620" b="7620"/>
            <wp:wrapNone/>
            <wp:docPr id="156774318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E35C4" w14:textId="77777777" w:rsidR="00055D93" w:rsidRDefault="00055D93" w:rsidP="00055D93">
      <w:pPr>
        <w:pStyle w:val="5"/>
        <w:spacing w:after="72"/>
        <w:ind w:left="240"/>
      </w:pPr>
      <w:r>
        <w:rPr>
          <w:rFonts w:hint="eastAsia"/>
        </w:rPr>
        <w:t>ア）</w:t>
      </w:r>
      <w:r w:rsidRPr="00CD11C9">
        <w:rPr>
          <w:rFonts w:hint="eastAsia"/>
        </w:rPr>
        <w:t>障がい者の生活状況</w:t>
      </w:r>
    </w:p>
    <w:p w14:paraId="1F519060" w14:textId="4295E8F3" w:rsidR="00055D93" w:rsidRPr="0000636E" w:rsidRDefault="007B6244" w:rsidP="00055D93">
      <w:pPr>
        <w:pStyle w:val="afa"/>
        <w:ind w:left="360" w:right="240" w:firstLine="240"/>
      </w:pPr>
      <w:r w:rsidRPr="0000636E">
        <w:rPr>
          <w:rFonts w:hint="eastAsia"/>
        </w:rPr>
        <w:t>障がい者の現在の生活状況と今後希望する生活場所については</w:t>
      </w:r>
      <w:r w:rsidR="00055D93" w:rsidRPr="0000636E">
        <w:rPr>
          <w:rFonts w:hint="eastAsia"/>
        </w:rPr>
        <w:t>、特に知的障がい者に</w:t>
      </w:r>
      <w:r w:rsidR="00435D5C">
        <w:rPr>
          <w:rFonts w:hint="eastAsia"/>
        </w:rPr>
        <w:t>おいて「グループホーム・ケアホーム」「福祉施設（グループホーム・</w:t>
      </w:r>
      <w:r w:rsidR="00055D93" w:rsidRPr="0000636E">
        <w:rPr>
          <w:rFonts w:hint="eastAsia"/>
        </w:rPr>
        <w:t>ケアホームを除く）</w:t>
      </w:r>
      <w:r w:rsidR="00EA1B58" w:rsidRPr="00505943">
        <w:rPr>
          <w:rFonts w:hint="eastAsia"/>
        </w:rPr>
        <w:t>」</w:t>
      </w:r>
      <w:r w:rsidR="00055D93" w:rsidRPr="0000636E">
        <w:rPr>
          <w:rFonts w:hint="eastAsia"/>
        </w:rPr>
        <w:t>に入所を希望する方が多く</w:t>
      </w:r>
      <w:r w:rsidRPr="0000636E">
        <w:rPr>
          <w:rFonts w:hint="eastAsia"/>
        </w:rPr>
        <w:t>いました。</w:t>
      </w:r>
      <w:r w:rsidR="00055D93" w:rsidRPr="0000636E">
        <w:rPr>
          <w:rFonts w:hint="eastAsia"/>
        </w:rPr>
        <w:t>障がい程度が中度・重度を対象としたグループホームの不足等により、利用</w:t>
      </w:r>
      <w:r w:rsidR="003D00EE" w:rsidRPr="0000636E">
        <w:rPr>
          <w:rFonts w:hint="eastAsia"/>
        </w:rPr>
        <w:t>希望者がスムーズに入所でき</w:t>
      </w:r>
      <w:r w:rsidR="00055D93" w:rsidRPr="0000636E">
        <w:rPr>
          <w:rFonts w:hint="eastAsia"/>
        </w:rPr>
        <w:t>ないといった課題があります。</w:t>
      </w:r>
    </w:p>
    <w:p w14:paraId="171C6335" w14:textId="77777777" w:rsidR="00055D93" w:rsidRPr="0000636E" w:rsidRDefault="00055D93" w:rsidP="00055D93">
      <w:pPr>
        <w:pStyle w:val="5"/>
        <w:spacing w:beforeLines="50" w:before="180" w:after="72"/>
        <w:ind w:left="240"/>
        <w:rPr>
          <w:color w:val="auto"/>
        </w:rPr>
      </w:pPr>
      <w:r w:rsidRPr="0000636E">
        <w:rPr>
          <w:rFonts w:hint="eastAsia"/>
          <w:color w:val="auto"/>
        </w:rPr>
        <w:t>イ）普段の生活の中で困っていること、不安に思っていること</w:t>
      </w:r>
    </w:p>
    <w:p w14:paraId="3716A1CD" w14:textId="24BCC198" w:rsidR="00055D93" w:rsidRPr="0000636E" w:rsidRDefault="00055D93" w:rsidP="00055D93">
      <w:pPr>
        <w:pStyle w:val="afa"/>
        <w:ind w:left="360" w:right="240" w:firstLine="240"/>
      </w:pPr>
      <w:r w:rsidRPr="0000636E">
        <w:rPr>
          <w:rFonts w:hint="eastAsia"/>
        </w:rPr>
        <w:t>自分の健康や体力に自信がないと不安に感じている精神障がい者が多く、知的障がい者は将来にわたる生</w:t>
      </w:r>
      <w:r w:rsidRPr="00384C5E">
        <w:rPr>
          <w:rFonts w:hint="eastAsia"/>
        </w:rPr>
        <w:t>活の場（</w:t>
      </w:r>
      <w:r w:rsidR="00F050F6" w:rsidRPr="00384C5E">
        <w:rPr>
          <w:rFonts w:hint="eastAsia"/>
        </w:rPr>
        <w:t>住居</w:t>
      </w:r>
      <w:r w:rsidRPr="00384C5E">
        <w:rPr>
          <w:rFonts w:hint="eastAsia"/>
        </w:rPr>
        <w:t>）、また</w:t>
      </w:r>
      <w:r w:rsidRPr="0000636E">
        <w:rPr>
          <w:rFonts w:hint="eastAsia"/>
        </w:rPr>
        <w:t>は施設があるかどうか不安を抱えいて</w:t>
      </w:r>
      <w:r w:rsidR="00976B36" w:rsidRPr="0000636E">
        <w:rPr>
          <w:rFonts w:hint="eastAsia"/>
        </w:rPr>
        <w:t>いる方がいました</w:t>
      </w:r>
      <w:r w:rsidRPr="0000636E">
        <w:rPr>
          <w:rFonts w:hint="eastAsia"/>
        </w:rPr>
        <w:t>。</w:t>
      </w:r>
    </w:p>
    <w:p w14:paraId="7A49FC20" w14:textId="77777777" w:rsidR="00055D93" w:rsidRPr="0000636E" w:rsidRDefault="00055D93" w:rsidP="00055D93">
      <w:pPr>
        <w:pStyle w:val="afa"/>
        <w:ind w:left="360" w:right="240" w:firstLine="240"/>
      </w:pPr>
      <w:r w:rsidRPr="0000636E">
        <w:rPr>
          <w:rFonts w:hint="eastAsia"/>
        </w:rPr>
        <w:t>障がい種別により、普段の生活の中で困っていること、不安に思っていることが異なることを踏まえた適切な支援等が必要です。</w:t>
      </w:r>
    </w:p>
    <w:p w14:paraId="035A62D9" w14:textId="77777777" w:rsidR="00055D93" w:rsidRPr="0000636E" w:rsidRDefault="00055D93" w:rsidP="00055D93">
      <w:pPr>
        <w:pStyle w:val="5"/>
        <w:spacing w:beforeLines="50" w:before="180" w:after="72"/>
        <w:ind w:left="240"/>
        <w:rPr>
          <w:color w:val="auto"/>
        </w:rPr>
      </w:pPr>
      <w:r w:rsidRPr="0000636E">
        <w:rPr>
          <w:rFonts w:hint="eastAsia"/>
          <w:color w:val="auto"/>
        </w:rPr>
        <w:t>ウ）普段の生活の中で差別を感じたこと</w:t>
      </w:r>
    </w:p>
    <w:p w14:paraId="3D8EBED4" w14:textId="4DF49FFA" w:rsidR="00055D93" w:rsidRPr="0000636E" w:rsidRDefault="00055D93" w:rsidP="00055D93">
      <w:pPr>
        <w:pStyle w:val="afa"/>
        <w:ind w:left="360" w:right="240" w:firstLine="240"/>
      </w:pPr>
      <w:r w:rsidRPr="0000636E">
        <w:t>依然として、差別事象が発生している状況が</w:t>
      </w:r>
      <w:r w:rsidRPr="0000636E">
        <w:rPr>
          <w:rFonts w:hint="eastAsia"/>
        </w:rPr>
        <w:t>あるため</w:t>
      </w:r>
      <w:r w:rsidR="00435D5C">
        <w:t>、差別解消の普及啓発を図るとともに、障</w:t>
      </w:r>
      <w:r w:rsidR="00435D5C">
        <w:rPr>
          <w:rFonts w:hint="eastAsia"/>
        </w:rPr>
        <w:t>がい</w:t>
      </w:r>
      <w:r w:rsidRPr="0000636E">
        <w:t>のある人への理解を深めることが必要で</w:t>
      </w:r>
      <w:r w:rsidRPr="0000636E">
        <w:rPr>
          <w:rFonts w:hint="eastAsia"/>
        </w:rPr>
        <w:t>す</w:t>
      </w:r>
      <w:r w:rsidRPr="0000636E">
        <w:t>。</w:t>
      </w:r>
    </w:p>
    <w:p w14:paraId="283B93FF" w14:textId="77777777" w:rsidR="00055D93" w:rsidRPr="0000636E" w:rsidRDefault="00055D93" w:rsidP="00055D93">
      <w:pPr>
        <w:pStyle w:val="5"/>
        <w:spacing w:beforeLines="50" w:before="180" w:after="72"/>
        <w:ind w:left="240"/>
        <w:rPr>
          <w:color w:val="auto"/>
        </w:rPr>
      </w:pPr>
      <w:r w:rsidRPr="0000636E">
        <w:rPr>
          <w:rFonts w:hint="eastAsia"/>
          <w:color w:val="auto"/>
        </w:rPr>
        <w:t>エ）日常生活や職場で困ったことなどを相談する相手の有無</w:t>
      </w:r>
    </w:p>
    <w:p w14:paraId="10A97455" w14:textId="77777777" w:rsidR="00055D93" w:rsidRPr="0000636E" w:rsidRDefault="00055D93" w:rsidP="00055D93">
      <w:pPr>
        <w:pStyle w:val="afa"/>
        <w:ind w:left="360" w:right="240" w:firstLine="240"/>
      </w:pPr>
      <w:r w:rsidRPr="0000636E">
        <w:t>相談相手が「いない」という人が一定数いることから、不安や悩みを一人で抱え込むことがないよう、相談窓口の周知やアウトリーチによる問題の早期発見・早期対応が求められ</w:t>
      </w:r>
      <w:r w:rsidRPr="0000636E">
        <w:rPr>
          <w:rFonts w:hint="eastAsia"/>
        </w:rPr>
        <w:t>ます</w:t>
      </w:r>
      <w:r w:rsidRPr="0000636E">
        <w:t>。</w:t>
      </w:r>
    </w:p>
    <w:p w14:paraId="4FE09A6C" w14:textId="77777777" w:rsidR="00055D93" w:rsidRPr="0000636E" w:rsidRDefault="00055D93" w:rsidP="00055D93">
      <w:pPr>
        <w:widowControl/>
        <w:jc w:val="left"/>
      </w:pPr>
    </w:p>
    <w:p w14:paraId="76910E41" w14:textId="77777777" w:rsidR="00055D93" w:rsidRPr="0000636E" w:rsidRDefault="00055D93" w:rsidP="00055D93">
      <w:pPr>
        <w:pStyle w:val="4"/>
        <w:spacing w:after="180"/>
        <w:ind w:left="360" w:right="120" w:hanging="240"/>
        <w:rPr>
          <w:color w:val="auto"/>
        </w:rPr>
      </w:pPr>
      <w:r w:rsidRPr="0000636E">
        <w:rPr>
          <w:rFonts w:hint="eastAsia"/>
          <w:color w:val="auto"/>
        </w:rPr>
        <w:t>②介助（支援）の課題について</w:t>
      </w:r>
    </w:p>
    <w:p w14:paraId="35DCB878" w14:textId="77777777" w:rsidR="00055D93" w:rsidRPr="0000636E" w:rsidRDefault="00055D93" w:rsidP="00055D93">
      <w:pPr>
        <w:pStyle w:val="5"/>
        <w:spacing w:after="72"/>
        <w:ind w:left="240"/>
        <w:rPr>
          <w:color w:val="auto"/>
        </w:rPr>
      </w:pPr>
      <w:r w:rsidRPr="0000636E">
        <w:rPr>
          <w:rFonts w:hint="eastAsia"/>
          <w:color w:val="auto"/>
        </w:rPr>
        <w:t>ア）主な介助（支援）者の年齢</w:t>
      </w:r>
    </w:p>
    <w:p w14:paraId="6F9D99F3" w14:textId="1AF1D1C1" w:rsidR="00055D93" w:rsidRPr="0000636E" w:rsidRDefault="00055D93" w:rsidP="00055D93">
      <w:pPr>
        <w:pStyle w:val="afa"/>
        <w:ind w:left="360" w:right="240" w:firstLine="240"/>
      </w:pPr>
      <w:r w:rsidRPr="0000636E">
        <w:rPr>
          <w:rFonts w:hint="eastAsia"/>
        </w:rPr>
        <w:t>主な介助（支援）者の年齢について、身体障がい者、精神障がい者では、</w:t>
      </w:r>
      <w:r w:rsidRPr="0000636E">
        <w:t>65</w:t>
      </w:r>
      <w:r w:rsidR="00B22BAC" w:rsidRPr="0000636E">
        <w:t>歳以上</w:t>
      </w:r>
      <w:r w:rsidRPr="0000636E">
        <w:rPr>
          <w:rFonts w:hint="eastAsia"/>
        </w:rPr>
        <w:t>が多く、</w:t>
      </w:r>
      <w:r w:rsidR="006938F4" w:rsidRPr="0000636E">
        <w:t>全国で高齢化が進む</w:t>
      </w:r>
      <w:r w:rsidR="006938F4" w:rsidRPr="0000636E">
        <w:rPr>
          <w:rFonts w:hint="eastAsia"/>
        </w:rPr>
        <w:t>中</w:t>
      </w:r>
      <w:r w:rsidRPr="0000636E">
        <w:t>、介助（支援）者の高齢化も進むことで、生活を支援するサービス等のニーズが高まることが考えられ</w:t>
      </w:r>
      <w:r w:rsidRPr="0000636E">
        <w:rPr>
          <w:rFonts w:hint="eastAsia"/>
        </w:rPr>
        <w:t>ます</w:t>
      </w:r>
      <w:r w:rsidRPr="0000636E">
        <w:t>。</w:t>
      </w:r>
    </w:p>
    <w:p w14:paraId="0C27EEA0" w14:textId="77777777" w:rsidR="00055D93" w:rsidRPr="0000636E" w:rsidRDefault="00055D93" w:rsidP="00055D93">
      <w:pPr>
        <w:widowControl/>
        <w:jc w:val="left"/>
      </w:pPr>
    </w:p>
    <w:p w14:paraId="72FA209A" w14:textId="165C0A22" w:rsidR="00055D93" w:rsidRPr="0000636E" w:rsidRDefault="00055D93" w:rsidP="00055D93">
      <w:pPr>
        <w:pStyle w:val="4"/>
        <w:spacing w:after="180"/>
        <w:ind w:left="360" w:right="120" w:hanging="240"/>
        <w:rPr>
          <w:color w:val="auto"/>
        </w:rPr>
      </w:pPr>
      <w:r w:rsidRPr="0000636E">
        <w:rPr>
          <w:rFonts w:hint="eastAsia"/>
          <w:color w:val="auto"/>
        </w:rPr>
        <w:t>③就労する上での課題について</w:t>
      </w:r>
    </w:p>
    <w:p w14:paraId="00C1A1CB" w14:textId="77777777" w:rsidR="00055D93" w:rsidRPr="0000636E" w:rsidRDefault="00055D93" w:rsidP="00055D93">
      <w:pPr>
        <w:pStyle w:val="5"/>
        <w:spacing w:after="72"/>
        <w:ind w:left="240"/>
        <w:rPr>
          <w:color w:val="auto"/>
        </w:rPr>
      </w:pPr>
      <w:r w:rsidRPr="0000636E">
        <w:rPr>
          <w:rFonts w:hint="eastAsia"/>
          <w:color w:val="auto"/>
        </w:rPr>
        <w:t>ア）働く上での不安や不満</w:t>
      </w:r>
    </w:p>
    <w:p w14:paraId="1F68A750" w14:textId="6F46AD40" w:rsidR="00055D93" w:rsidRPr="0000636E" w:rsidRDefault="00055D93" w:rsidP="00055D93">
      <w:pPr>
        <w:pStyle w:val="afa"/>
        <w:ind w:left="360" w:right="240" w:firstLine="240"/>
      </w:pPr>
      <w:r w:rsidRPr="0000636E">
        <w:rPr>
          <w:rFonts w:hint="eastAsia"/>
        </w:rPr>
        <w:t>働く上での不安や</w:t>
      </w:r>
      <w:r w:rsidR="00B16081" w:rsidRPr="0000636E">
        <w:rPr>
          <w:rFonts w:hint="eastAsia"/>
        </w:rPr>
        <w:t>不満について、身体障がい者では「特に悩みや不安はない」が最も多い</w:t>
      </w:r>
      <w:r w:rsidRPr="0000636E">
        <w:rPr>
          <w:rFonts w:hint="eastAsia"/>
        </w:rPr>
        <w:t>のに対し、知的障がい者、精神障がい者では収入面や周囲の理解、意思疎通などの面で不安や不満を抱え</w:t>
      </w:r>
      <w:r w:rsidR="00E6480D" w:rsidRPr="0000636E">
        <w:rPr>
          <w:rFonts w:hint="eastAsia"/>
        </w:rPr>
        <w:t>る方がいました。</w:t>
      </w:r>
    </w:p>
    <w:p w14:paraId="0CE7753E" w14:textId="77777777" w:rsidR="00055D93" w:rsidRDefault="00055D93" w:rsidP="00055D93">
      <w:pPr>
        <w:widowControl/>
        <w:jc w:val="left"/>
      </w:pPr>
      <w:r>
        <w:br w:type="page"/>
      </w:r>
    </w:p>
    <w:p w14:paraId="26898DF3" w14:textId="0B629493" w:rsidR="00055D93" w:rsidRDefault="00055D93" w:rsidP="00055D93">
      <w:pPr>
        <w:pStyle w:val="5"/>
        <w:spacing w:after="72"/>
        <w:ind w:left="240"/>
      </w:pPr>
      <w:r>
        <w:rPr>
          <w:rFonts w:hint="eastAsia"/>
        </w:rPr>
        <w:lastRenderedPageBreak/>
        <w:t>イ）</w:t>
      </w:r>
      <w:r w:rsidRPr="004D1B9E">
        <w:rPr>
          <w:rFonts w:hint="eastAsia"/>
        </w:rPr>
        <w:t>働くために必要なこと</w:t>
      </w:r>
      <w:r w:rsidR="007F4794">
        <w:rPr>
          <w:noProof/>
        </w:rPr>
        <w:drawing>
          <wp:anchor distT="0" distB="0" distL="114300" distR="114300" simplePos="0" relativeHeight="252000256" behindDoc="0" locked="0" layoutInCell="1" allowOverlap="1" wp14:anchorId="44165AD7" wp14:editId="172BDEDB">
            <wp:simplePos x="0" y="0"/>
            <wp:positionH relativeFrom="page">
              <wp:posOffset>6301105</wp:posOffset>
            </wp:positionH>
            <wp:positionV relativeFrom="page">
              <wp:posOffset>9432925</wp:posOffset>
            </wp:positionV>
            <wp:extent cx="716400" cy="716400"/>
            <wp:effectExtent l="0" t="0" r="7620" b="7620"/>
            <wp:wrapNone/>
            <wp:docPr id="11782494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76AE0" w14:textId="2479EA20" w:rsidR="00055D93" w:rsidRPr="00781849" w:rsidRDefault="00A17327" w:rsidP="00055D93">
      <w:pPr>
        <w:pStyle w:val="afa"/>
        <w:ind w:left="360" w:right="240" w:firstLine="240"/>
      </w:pPr>
      <w:r w:rsidRPr="00781849">
        <w:rPr>
          <w:rFonts w:hint="eastAsia"/>
        </w:rPr>
        <w:t>身体障がい者は</w:t>
      </w:r>
      <w:r w:rsidR="00055D93" w:rsidRPr="00781849">
        <w:rPr>
          <w:rFonts w:hint="eastAsia"/>
        </w:rPr>
        <w:t>ハード面での充実を求めています。</w:t>
      </w:r>
    </w:p>
    <w:p w14:paraId="4B6BC910" w14:textId="2ED47700" w:rsidR="00055D93" w:rsidRPr="00781849" w:rsidRDefault="00055D93" w:rsidP="00055D93">
      <w:pPr>
        <w:pStyle w:val="afa"/>
        <w:ind w:left="360" w:right="240" w:firstLine="240"/>
      </w:pPr>
      <w:r w:rsidRPr="00781849">
        <w:rPr>
          <w:rFonts w:hint="eastAsia"/>
        </w:rPr>
        <w:t>働くために必要なことも踏まえ、職場における障がいへの理解を深める取組</w:t>
      </w:r>
      <w:r w:rsidR="00A17327" w:rsidRPr="00781849">
        <w:rPr>
          <w:rFonts w:hint="eastAsia"/>
        </w:rPr>
        <w:t>、障がいのある人の就労を支援する取組</w:t>
      </w:r>
      <w:r w:rsidRPr="00781849">
        <w:rPr>
          <w:rFonts w:hint="eastAsia"/>
        </w:rPr>
        <w:t>が求められます。</w:t>
      </w:r>
    </w:p>
    <w:p w14:paraId="010D370E" w14:textId="77777777" w:rsidR="00055D93" w:rsidRPr="00781849" w:rsidRDefault="00055D93" w:rsidP="00055D93">
      <w:pPr>
        <w:widowControl/>
        <w:jc w:val="left"/>
      </w:pPr>
    </w:p>
    <w:p w14:paraId="7305D3C6" w14:textId="77777777" w:rsidR="00055D93" w:rsidRPr="00781849" w:rsidRDefault="00055D93" w:rsidP="00055D93">
      <w:pPr>
        <w:pStyle w:val="4"/>
        <w:spacing w:after="180"/>
        <w:ind w:left="360" w:right="120" w:hanging="240"/>
        <w:rPr>
          <w:color w:val="auto"/>
        </w:rPr>
      </w:pPr>
      <w:r w:rsidRPr="00781849">
        <w:rPr>
          <w:rFonts w:hint="eastAsia"/>
          <w:color w:val="auto"/>
        </w:rPr>
        <w:t>④外出時の課題について</w:t>
      </w:r>
    </w:p>
    <w:p w14:paraId="419A3BE8" w14:textId="77777777" w:rsidR="00055D93" w:rsidRPr="00781849" w:rsidRDefault="00055D93" w:rsidP="00055D93">
      <w:pPr>
        <w:pStyle w:val="5"/>
        <w:spacing w:after="72"/>
        <w:ind w:left="240"/>
        <w:rPr>
          <w:color w:val="auto"/>
        </w:rPr>
      </w:pPr>
      <w:r w:rsidRPr="00781849">
        <w:rPr>
          <w:rFonts w:hint="eastAsia"/>
          <w:color w:val="auto"/>
        </w:rPr>
        <w:t>ア）外出する際に支障となっていること</w:t>
      </w:r>
    </w:p>
    <w:p w14:paraId="54F904BA" w14:textId="639A1DDE" w:rsidR="00055D93" w:rsidRPr="00781849" w:rsidRDefault="00055D93" w:rsidP="00055D93">
      <w:pPr>
        <w:pStyle w:val="afa"/>
        <w:ind w:left="360" w:right="240" w:firstLine="240"/>
      </w:pPr>
      <w:r w:rsidRPr="00781849">
        <w:rPr>
          <w:rFonts w:hint="eastAsia"/>
        </w:rPr>
        <w:t>外出する際に支障となっていることについて、すべて</w:t>
      </w:r>
      <w:r w:rsidR="00917C1D">
        <w:rPr>
          <w:rFonts w:hint="eastAsia"/>
        </w:rPr>
        <w:t>の</w:t>
      </w:r>
      <w:r w:rsidRPr="00781849">
        <w:rPr>
          <w:rFonts w:hint="eastAsia"/>
        </w:rPr>
        <w:t>障がい種別で「介助者がいないので、外出ができない」が多いほか、身体障がい者、精神障がい者</w:t>
      </w:r>
      <w:r w:rsidR="00917C1D">
        <w:rPr>
          <w:rFonts w:hint="eastAsia"/>
        </w:rPr>
        <w:t>では歩道や建物内の設備が支障となっています。また、知的・</w:t>
      </w:r>
      <w:r w:rsidRPr="00781849">
        <w:rPr>
          <w:rFonts w:hint="eastAsia"/>
        </w:rPr>
        <w:t>精神障がい者では周囲の視線や</w:t>
      </w:r>
      <w:r w:rsidR="00917C1D">
        <w:rPr>
          <w:rFonts w:hint="eastAsia"/>
        </w:rPr>
        <w:t>言葉等が支障となっていることから、外出におけるハード面の整備と</w:t>
      </w:r>
      <w:r w:rsidRPr="00781849">
        <w:rPr>
          <w:rFonts w:hint="eastAsia"/>
        </w:rPr>
        <w:t>市民の理解を深めることにより安心して外出ができる地域づくりが求められます。</w:t>
      </w:r>
    </w:p>
    <w:p w14:paraId="70373E6A" w14:textId="77777777" w:rsidR="00055D93" w:rsidRPr="00781849" w:rsidRDefault="00055D93" w:rsidP="00055D93">
      <w:pPr>
        <w:pStyle w:val="afa"/>
        <w:ind w:left="360" w:right="240" w:firstLine="240"/>
      </w:pPr>
    </w:p>
    <w:p w14:paraId="12626976" w14:textId="11BB3465" w:rsidR="00055D93" w:rsidRPr="00781849" w:rsidRDefault="00055D93" w:rsidP="00055D93">
      <w:pPr>
        <w:pStyle w:val="4"/>
        <w:spacing w:after="180"/>
        <w:ind w:left="360" w:right="120" w:hanging="240"/>
        <w:rPr>
          <w:color w:val="auto"/>
        </w:rPr>
      </w:pPr>
      <w:r w:rsidRPr="00781849">
        <w:rPr>
          <w:rFonts w:hint="eastAsia"/>
          <w:color w:val="auto"/>
        </w:rPr>
        <w:t>⑤障がい児支援の課題について</w:t>
      </w:r>
    </w:p>
    <w:p w14:paraId="64749E92" w14:textId="77777777" w:rsidR="00055D93" w:rsidRPr="00781849" w:rsidRDefault="00055D93" w:rsidP="00055D93">
      <w:pPr>
        <w:pStyle w:val="5"/>
        <w:spacing w:after="72"/>
        <w:ind w:left="240"/>
        <w:rPr>
          <w:color w:val="auto"/>
        </w:rPr>
      </w:pPr>
      <w:r w:rsidRPr="00781849">
        <w:rPr>
          <w:rFonts w:hint="eastAsia"/>
          <w:color w:val="auto"/>
        </w:rPr>
        <w:t>ア）福祉サービスの充実について</w:t>
      </w:r>
    </w:p>
    <w:p w14:paraId="792B0312" w14:textId="4C8D84F2" w:rsidR="00055D93" w:rsidRPr="00781849" w:rsidRDefault="00055D93" w:rsidP="00055D93">
      <w:pPr>
        <w:tabs>
          <w:tab w:val="right" w:leader="middleDot" w:pos="8400"/>
        </w:tabs>
        <w:snapToGrid w:val="0"/>
        <w:spacing w:afterLines="20" w:after="72" w:line="276" w:lineRule="auto"/>
        <w:ind w:left="284" w:firstLineChars="131" w:firstLine="314"/>
        <w:rPr>
          <w:rFonts w:hAnsi="ＭＳ 明朝"/>
        </w:rPr>
      </w:pPr>
      <w:r w:rsidRPr="00781849">
        <w:rPr>
          <w:rFonts w:hAnsi="ＭＳ 明朝" w:hint="eastAsia"/>
        </w:rPr>
        <w:t>近年、発達に課題のある子どもの増加や療育の普及に伴い、放課後等デイサービスや児童発達支援のニーズが増加しています。地域で安心した生活を送る上で、様々な不安を抱えている子どもやその家庭に対して、適切な支援を行うことが重要です。また、乳幼児期から学齢期、青年期に至るまで、年代ごとに支援が途切れることがないように、一人ひとりの発達段階に応じた支援を進める必要があります。</w:t>
      </w:r>
    </w:p>
    <w:p w14:paraId="0221BF2E" w14:textId="77777777" w:rsidR="00055D93" w:rsidRPr="00781849" w:rsidRDefault="00055D93" w:rsidP="00055D93">
      <w:pPr>
        <w:pStyle w:val="afd"/>
        <w:jc w:val="both"/>
        <w:rPr>
          <w:color w:val="auto"/>
        </w:rPr>
      </w:pPr>
    </w:p>
    <w:p w14:paraId="63B00214" w14:textId="55D5D178" w:rsidR="00055D93" w:rsidRPr="00781849" w:rsidRDefault="00055D93" w:rsidP="00055D93">
      <w:pPr>
        <w:pStyle w:val="4"/>
        <w:spacing w:after="180"/>
        <w:ind w:left="360" w:right="120" w:hanging="240"/>
        <w:rPr>
          <w:color w:val="auto"/>
        </w:rPr>
      </w:pPr>
      <w:r w:rsidRPr="00781849">
        <w:rPr>
          <w:rFonts w:hint="eastAsia"/>
          <w:color w:val="auto"/>
        </w:rPr>
        <w:t>⑥災害時の対応について</w:t>
      </w:r>
    </w:p>
    <w:p w14:paraId="724CA636" w14:textId="7D918E9D" w:rsidR="00055D93" w:rsidRPr="00781849" w:rsidRDefault="00176DBC" w:rsidP="00055D93">
      <w:pPr>
        <w:pStyle w:val="5"/>
        <w:spacing w:after="72"/>
        <w:ind w:left="240"/>
        <w:rPr>
          <w:color w:val="auto"/>
        </w:rPr>
      </w:pPr>
      <w:r w:rsidRPr="00781849">
        <w:rPr>
          <w:rFonts w:hint="eastAsia"/>
          <w:color w:val="auto"/>
        </w:rPr>
        <w:t>ア）「災害時避難行動要支援者制度」について</w:t>
      </w:r>
    </w:p>
    <w:p w14:paraId="01915A82" w14:textId="7CDAC504" w:rsidR="00055D93" w:rsidRPr="00781849" w:rsidRDefault="002C2A8B" w:rsidP="00055D93">
      <w:pPr>
        <w:pStyle w:val="afa"/>
        <w:ind w:left="360" w:right="240" w:firstLine="240"/>
      </w:pPr>
      <w:r w:rsidRPr="00781849">
        <w:rPr>
          <w:rFonts w:hint="eastAsia"/>
        </w:rPr>
        <w:t>「災害時避難行動要支援者制度」</w:t>
      </w:r>
      <w:r w:rsidR="00055D93" w:rsidRPr="00781849">
        <w:rPr>
          <w:rFonts w:hint="eastAsia"/>
        </w:rPr>
        <w:t>については、</w:t>
      </w:r>
      <w:r w:rsidR="00137ACE" w:rsidRPr="00137ACE">
        <w:rPr>
          <w:rFonts w:hint="eastAsia"/>
        </w:rPr>
        <w:t>更</w:t>
      </w:r>
      <w:r w:rsidRPr="00781849">
        <w:rPr>
          <w:rFonts w:hint="eastAsia"/>
        </w:rPr>
        <w:t>なる</w:t>
      </w:r>
      <w:r w:rsidR="00055D93" w:rsidRPr="00781849">
        <w:rPr>
          <w:rFonts w:hint="eastAsia"/>
        </w:rPr>
        <w:t>周知が</w:t>
      </w:r>
      <w:r w:rsidRPr="00781849">
        <w:rPr>
          <w:rFonts w:hint="eastAsia"/>
        </w:rPr>
        <w:t>必要です</w:t>
      </w:r>
      <w:r w:rsidR="00055D93" w:rsidRPr="00781849">
        <w:rPr>
          <w:rFonts w:hint="eastAsia"/>
        </w:rPr>
        <w:t>。</w:t>
      </w:r>
    </w:p>
    <w:p w14:paraId="2E5E70DC" w14:textId="3646AA08" w:rsidR="00B07C18" w:rsidRPr="00917C1D" w:rsidRDefault="00055D93" w:rsidP="004E2B5B">
      <w:pPr>
        <w:pStyle w:val="afa"/>
        <w:ind w:left="360" w:right="240" w:firstLine="240"/>
      </w:pPr>
      <w:r w:rsidRPr="00781849">
        <w:rPr>
          <w:rFonts w:hint="eastAsia"/>
        </w:rPr>
        <w:t>近年、自然災害の発生頻度が高まる中、特に災害弱</w:t>
      </w:r>
      <w:r w:rsidR="00176DBC" w:rsidRPr="00781849">
        <w:rPr>
          <w:rFonts w:hint="eastAsia"/>
        </w:rPr>
        <w:t>者といわれる障がい者や高齢者等の避難体制の整備が急務とされます。避難体制や支援を必要とする方の状況把握、地域住民が相互に協力し合</w:t>
      </w:r>
      <w:r w:rsidRPr="00781849">
        <w:rPr>
          <w:rFonts w:hint="eastAsia"/>
        </w:rPr>
        <w:t>える体制づく</w:t>
      </w:r>
      <w:r w:rsidR="00917C1D">
        <w:rPr>
          <w:rFonts w:hint="eastAsia"/>
        </w:rPr>
        <w:t>り等、災害に対する地域力を高める取組が</w:t>
      </w:r>
      <w:r w:rsidR="00E47790">
        <w:rPr>
          <w:rFonts w:hint="eastAsia"/>
        </w:rPr>
        <w:t>重要</w:t>
      </w:r>
      <w:r w:rsidR="00917C1D">
        <w:rPr>
          <w:rFonts w:hint="eastAsia"/>
        </w:rPr>
        <w:t>であると同</w:t>
      </w:r>
      <w:r w:rsidR="00917C1D" w:rsidRPr="00917C1D">
        <w:rPr>
          <w:rFonts w:hint="eastAsia"/>
        </w:rPr>
        <w:t>時に、</w:t>
      </w:r>
      <w:r w:rsidR="004F0BD6" w:rsidRPr="00917C1D">
        <w:rPr>
          <w:rFonts w:hint="eastAsia"/>
        </w:rPr>
        <w:t>日頃から各自が災害に備えておくことの必要性の周知</w:t>
      </w:r>
      <w:r w:rsidR="003A20FF">
        <w:rPr>
          <w:rFonts w:hint="eastAsia"/>
        </w:rPr>
        <w:t>も</w:t>
      </w:r>
      <w:r w:rsidR="00E47790">
        <w:rPr>
          <w:rFonts w:hint="eastAsia"/>
        </w:rPr>
        <w:t>必要</w:t>
      </w:r>
      <w:r w:rsidR="00917C1D" w:rsidRPr="00917C1D">
        <w:rPr>
          <w:rFonts w:hint="eastAsia"/>
        </w:rPr>
        <w:t>です。</w:t>
      </w:r>
    </w:p>
    <w:p w14:paraId="4C1F0C26" w14:textId="77777777" w:rsidR="00917C1D" w:rsidRPr="00313568" w:rsidRDefault="00917C1D" w:rsidP="004E2B5B">
      <w:pPr>
        <w:pStyle w:val="afa"/>
        <w:ind w:left="360" w:right="240" w:firstLine="240"/>
      </w:pPr>
    </w:p>
    <w:p w14:paraId="5418B0C9" w14:textId="06D1CD14" w:rsidR="00055D93" w:rsidRPr="00781849" w:rsidRDefault="00055D93" w:rsidP="00055D93">
      <w:pPr>
        <w:pStyle w:val="4"/>
        <w:spacing w:after="180"/>
        <w:ind w:left="360" w:right="120" w:hanging="240"/>
        <w:rPr>
          <w:color w:val="auto"/>
        </w:rPr>
      </w:pPr>
      <w:r w:rsidRPr="00781849">
        <w:rPr>
          <w:rFonts w:hint="eastAsia"/>
          <w:color w:val="auto"/>
        </w:rPr>
        <w:t>⑦将来の暮らしかたの意向について</w:t>
      </w:r>
    </w:p>
    <w:p w14:paraId="5243028F" w14:textId="77777777" w:rsidR="00055D93" w:rsidRPr="00781849" w:rsidRDefault="00055D93" w:rsidP="00055D93">
      <w:pPr>
        <w:pStyle w:val="5"/>
        <w:spacing w:after="72"/>
        <w:ind w:left="240"/>
        <w:rPr>
          <w:color w:val="auto"/>
        </w:rPr>
      </w:pPr>
      <w:r w:rsidRPr="00781849">
        <w:rPr>
          <w:rFonts w:hint="eastAsia"/>
          <w:color w:val="auto"/>
        </w:rPr>
        <w:t>ア）地域で生活することについての考え</w:t>
      </w:r>
    </w:p>
    <w:p w14:paraId="6FC6053B" w14:textId="6FF109A0" w:rsidR="00F050F6" w:rsidRDefault="00847E5D" w:rsidP="00055D93">
      <w:pPr>
        <w:pStyle w:val="afa"/>
        <w:ind w:left="360" w:right="240" w:firstLine="240"/>
      </w:pPr>
      <w:r w:rsidRPr="00781849">
        <w:rPr>
          <w:rFonts w:hint="eastAsia"/>
        </w:rPr>
        <w:t>障がい</w:t>
      </w:r>
      <w:r w:rsidR="004E2B5B" w:rsidRPr="00781849">
        <w:rPr>
          <w:rFonts w:hint="eastAsia"/>
        </w:rPr>
        <w:t>者が</w:t>
      </w:r>
      <w:r w:rsidR="00D01BA0" w:rsidRPr="00781849">
        <w:rPr>
          <w:rFonts w:hint="eastAsia"/>
        </w:rPr>
        <w:t>地域で生活する</w:t>
      </w:r>
      <w:r w:rsidR="004E2B5B" w:rsidRPr="00781849">
        <w:rPr>
          <w:rFonts w:hint="eastAsia"/>
        </w:rPr>
        <w:t>上では、</w:t>
      </w:r>
      <w:r w:rsidR="009B0024" w:rsidRPr="00781849">
        <w:rPr>
          <w:rFonts w:hint="eastAsia"/>
        </w:rPr>
        <w:t>地域社会とのつながりが必要です。</w:t>
      </w:r>
      <w:r w:rsidR="004E2B5B" w:rsidRPr="00781849">
        <w:rPr>
          <w:rFonts w:hint="eastAsia"/>
        </w:rPr>
        <w:t>地域での見守りや災害</w:t>
      </w:r>
      <w:r w:rsidRPr="00781849">
        <w:rPr>
          <w:rFonts w:hint="eastAsia"/>
        </w:rPr>
        <w:t>時などの助け合い、社会参加の促進、</w:t>
      </w:r>
      <w:r w:rsidR="004E2B5B" w:rsidRPr="00781849">
        <w:rPr>
          <w:rFonts w:hint="eastAsia"/>
        </w:rPr>
        <w:t>住みよい地域社会を実現</w:t>
      </w:r>
      <w:r w:rsidR="003D43DC" w:rsidRPr="00781849">
        <w:rPr>
          <w:rFonts w:hint="eastAsia"/>
        </w:rPr>
        <w:t>する</w:t>
      </w:r>
      <w:r w:rsidRPr="00781849">
        <w:rPr>
          <w:rFonts w:hint="eastAsia"/>
        </w:rPr>
        <w:t>ための</w:t>
      </w:r>
      <w:r w:rsidR="008A7B5C" w:rsidRPr="00781849">
        <w:rPr>
          <w:rFonts w:hint="eastAsia"/>
        </w:rPr>
        <w:t>取組が求められます。</w:t>
      </w:r>
    </w:p>
    <w:p w14:paraId="554E59EE" w14:textId="77777777" w:rsidR="00352F6A" w:rsidRDefault="00F050F6" w:rsidP="00F050F6">
      <w:pPr>
        <w:widowControl/>
        <w:spacing w:line="240" w:lineRule="exact"/>
        <w:jc w:val="left"/>
        <w:sectPr w:rsidR="00352F6A" w:rsidSect="006507A1">
          <w:headerReference w:type="even" r:id="rId61"/>
          <w:headerReference w:type="default" r:id="rId62"/>
          <w:pgSz w:w="11906" w:h="16838" w:code="9"/>
          <w:pgMar w:top="851" w:right="1304" w:bottom="1985" w:left="1304" w:header="340" w:footer="567" w:gutter="170"/>
          <w:cols w:space="425"/>
          <w:docGrid w:type="lines" w:linePitch="360"/>
        </w:sectPr>
      </w:pPr>
      <w:r>
        <w:br w:type="page"/>
      </w:r>
    </w:p>
    <w:p w14:paraId="7CA23C99" w14:textId="4454A95C" w:rsidR="007432DA" w:rsidRPr="001F7E1C" w:rsidRDefault="007432DA" w:rsidP="007432DA">
      <w:pPr>
        <w:pStyle w:val="1"/>
        <w:spacing w:after="180"/>
        <w:ind w:left="120"/>
      </w:pPr>
      <w:bookmarkStart w:id="68" w:name="_Toc160013782"/>
      <w:r w:rsidRPr="001F7E1C">
        <w:rPr>
          <w:rFonts w:hint="eastAsia"/>
        </w:rPr>
        <w:lastRenderedPageBreak/>
        <w:t>第</w:t>
      </w:r>
      <w:r>
        <w:rPr>
          <w:rFonts w:hint="eastAsia"/>
        </w:rPr>
        <w:t>４</w:t>
      </w:r>
      <w:r w:rsidRPr="001F7E1C">
        <w:rPr>
          <w:rFonts w:hint="eastAsia"/>
        </w:rPr>
        <w:t xml:space="preserve">章　</w:t>
      </w:r>
      <w:r w:rsidRPr="007432DA">
        <w:rPr>
          <w:rFonts w:hint="eastAsia"/>
        </w:rPr>
        <w:t>計画の考え方</w:t>
      </w:r>
      <w:bookmarkEnd w:id="68"/>
      <w:r w:rsidR="007F4794">
        <w:rPr>
          <w:noProof/>
        </w:rPr>
        <w:drawing>
          <wp:anchor distT="0" distB="0" distL="114300" distR="114300" simplePos="0" relativeHeight="252001280" behindDoc="0" locked="0" layoutInCell="1" allowOverlap="1" wp14:anchorId="1341701F" wp14:editId="1FF90455">
            <wp:simplePos x="0" y="0"/>
            <wp:positionH relativeFrom="page">
              <wp:posOffset>540385</wp:posOffset>
            </wp:positionH>
            <wp:positionV relativeFrom="page">
              <wp:posOffset>9432925</wp:posOffset>
            </wp:positionV>
            <wp:extent cx="716400" cy="716400"/>
            <wp:effectExtent l="0" t="0" r="7620" b="7620"/>
            <wp:wrapNone/>
            <wp:docPr id="21861981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BBA88" w14:textId="02AE8582" w:rsidR="007432DA" w:rsidRDefault="007432DA" w:rsidP="007432DA">
      <w:pPr>
        <w:pStyle w:val="2"/>
        <w:spacing w:after="180"/>
        <w:ind w:left="120"/>
      </w:pPr>
      <w:bookmarkStart w:id="69" w:name="_Toc160013783"/>
      <w:r w:rsidRPr="00C763CF">
        <w:rPr>
          <w:rFonts w:hint="eastAsia"/>
        </w:rPr>
        <w:t xml:space="preserve">１　</w:t>
      </w:r>
      <w:r w:rsidRPr="007432DA">
        <w:rPr>
          <w:rFonts w:hint="eastAsia"/>
        </w:rPr>
        <w:t>計画の基本的考え方</w:t>
      </w:r>
      <w:bookmarkEnd w:id="69"/>
    </w:p>
    <w:p w14:paraId="6BB2E4C0" w14:textId="22DFE384" w:rsidR="007432DA" w:rsidRPr="007432DA" w:rsidRDefault="007432DA" w:rsidP="007432DA">
      <w:pPr>
        <w:pStyle w:val="3"/>
        <w:spacing w:before="180" w:after="180"/>
        <w:ind w:left="510" w:right="240" w:hanging="390"/>
      </w:pPr>
      <w:bookmarkStart w:id="70" w:name="_Toc160013784"/>
      <w:r>
        <w:rPr>
          <w:rFonts w:hint="eastAsia"/>
        </w:rPr>
        <w:t>１）</w:t>
      </w:r>
      <w:r w:rsidRPr="007432DA">
        <w:rPr>
          <w:rFonts w:hint="eastAsia"/>
        </w:rPr>
        <w:t>基本理念</w:t>
      </w:r>
      <w:bookmarkEnd w:id="70"/>
    </w:p>
    <w:p w14:paraId="332C06DF" w14:textId="70A717FF" w:rsidR="0050572D" w:rsidRPr="00313568" w:rsidRDefault="009B3319" w:rsidP="00E007D0">
      <w:pPr>
        <w:pStyle w:val="afa"/>
        <w:ind w:left="360" w:right="240" w:firstLine="240"/>
      </w:pPr>
      <w:r w:rsidRPr="00870B7D">
        <w:rPr>
          <w:rFonts w:hint="eastAsia"/>
        </w:rPr>
        <w:t>誰もが住み慣れた地域で自ら望む生活を送るために</w:t>
      </w:r>
      <w:r w:rsidR="00E007D0" w:rsidRPr="00870B7D">
        <w:rPr>
          <w:rFonts w:hint="eastAsia"/>
        </w:rPr>
        <w:t>、</w:t>
      </w:r>
      <w:r w:rsidR="008D4DB3" w:rsidRPr="00870B7D">
        <w:rPr>
          <w:rFonts w:hint="eastAsia"/>
        </w:rPr>
        <w:t>座間市障害者計</w:t>
      </w:r>
      <w:r w:rsidR="008D4DB3" w:rsidRPr="003E44CB">
        <w:rPr>
          <w:rFonts w:hint="eastAsia"/>
        </w:rPr>
        <w:t>画、第六期障害福祉計画・第二期障害児福祉計画</w:t>
      </w:r>
      <w:r w:rsidR="00E007D0" w:rsidRPr="003E44CB">
        <w:rPr>
          <w:rFonts w:hint="eastAsia"/>
        </w:rPr>
        <w:t>を踏襲し、すべての人が互いに</w:t>
      </w:r>
      <w:bookmarkStart w:id="71" w:name="_Hlk157807564"/>
      <w:r w:rsidR="00E007D0" w:rsidRPr="003E44CB">
        <w:rPr>
          <w:rFonts w:hint="eastAsia"/>
        </w:rPr>
        <w:t>尊重し</w:t>
      </w:r>
      <w:r w:rsidR="00CC2608">
        <w:rPr>
          <w:rFonts w:hint="eastAsia"/>
        </w:rPr>
        <w:t>合い</w:t>
      </w:r>
      <w:r w:rsidR="00E007D0" w:rsidRPr="003E44CB">
        <w:rPr>
          <w:rFonts w:hint="eastAsia"/>
        </w:rPr>
        <w:t>、地域社会の一員として支え</w:t>
      </w:r>
      <w:r w:rsidR="00CC2608">
        <w:rPr>
          <w:rFonts w:hint="eastAsia"/>
        </w:rPr>
        <w:t>合い</w:t>
      </w:r>
      <w:r w:rsidR="00E007D0" w:rsidRPr="003E44CB">
        <w:rPr>
          <w:rFonts w:hint="eastAsia"/>
        </w:rPr>
        <w:t>、</w:t>
      </w:r>
      <w:bookmarkEnd w:id="71"/>
      <w:r w:rsidR="00E007D0" w:rsidRPr="003E44CB">
        <w:rPr>
          <w:rFonts w:hint="eastAsia"/>
        </w:rPr>
        <w:t>自らの意思で自分らしい生き方を選ぶことができる共生社会の実現を目指して、基本理念を次のように定めます</w:t>
      </w:r>
      <w:r w:rsidR="00E007D0" w:rsidRPr="001B52F2">
        <w:rPr>
          <w:rFonts w:hint="eastAsia"/>
        </w:rPr>
        <w:t>。</w:t>
      </w:r>
    </w:p>
    <w:p w14:paraId="143B7E17" w14:textId="5A9DE5BB" w:rsidR="0050572D" w:rsidRDefault="0050572D" w:rsidP="00FC5169"/>
    <w:p w14:paraId="76832EE4" w14:textId="6CB39F26" w:rsidR="00E007D0" w:rsidRPr="00A7458F" w:rsidRDefault="00E007D0" w:rsidP="00FC5169"/>
    <w:p w14:paraId="41ED699E" w14:textId="77777777" w:rsidR="00E007D0" w:rsidRDefault="00E007D0" w:rsidP="00FC5169"/>
    <w:p w14:paraId="725CD38A" w14:textId="77777777" w:rsidR="007432DA" w:rsidRDefault="007432DA" w:rsidP="007432DA"/>
    <w:p w14:paraId="21C1EEDF" w14:textId="6B40B15B" w:rsidR="007432DA" w:rsidRDefault="00672937" w:rsidP="007432DA">
      <w:r w:rsidRPr="00CB5845">
        <w:rPr>
          <w:rFonts w:ascii="HGS創英角ｺﾞｼｯｸUB" w:eastAsia="HGS創英角ｺﾞｼｯｸUB" w:hAnsi="HGS創英角ｺﾞｼｯｸUB" w:hint="eastAsia"/>
          <w:noProof/>
          <w:color w:val="FFFFFF" w:themeColor="background1"/>
          <w:sz w:val="56"/>
        </w:rPr>
        <mc:AlternateContent>
          <mc:Choice Requires="wpg">
            <w:drawing>
              <wp:anchor distT="0" distB="0" distL="114300" distR="114300" simplePos="0" relativeHeight="251699200" behindDoc="1" locked="0" layoutInCell="1" allowOverlap="1" wp14:anchorId="2BE0F189" wp14:editId="7AD778EB">
                <wp:simplePos x="0" y="0"/>
                <wp:positionH relativeFrom="column">
                  <wp:posOffset>-1049</wp:posOffset>
                </wp:positionH>
                <wp:positionV relativeFrom="paragraph">
                  <wp:posOffset>59883</wp:posOffset>
                </wp:positionV>
                <wp:extent cx="5852160" cy="2264631"/>
                <wp:effectExtent l="76200" t="57150" r="72390" b="135890"/>
                <wp:wrapNone/>
                <wp:docPr id="1072884953" name="グループ化 1072884953"/>
                <wp:cNvGraphicFramePr/>
                <a:graphic xmlns:a="http://schemas.openxmlformats.org/drawingml/2006/main">
                  <a:graphicData uri="http://schemas.microsoft.com/office/word/2010/wordprocessingGroup">
                    <wpg:wgp>
                      <wpg:cNvGrpSpPr/>
                      <wpg:grpSpPr>
                        <a:xfrm>
                          <a:off x="0" y="0"/>
                          <a:ext cx="5852160" cy="2264631"/>
                          <a:chOff x="0" y="0"/>
                          <a:chExt cx="5852160" cy="2264631"/>
                        </a:xfrm>
                      </wpg:grpSpPr>
                      <wps:wsp>
                        <wps:cNvPr id="2064751193" name="四角形: 角を丸くする 100"/>
                        <wps:cNvSpPr/>
                        <wps:spPr>
                          <a:xfrm>
                            <a:off x="0" y="0"/>
                            <a:ext cx="5852160" cy="2264631"/>
                          </a:xfrm>
                          <a:prstGeom prst="roundRect">
                            <a:avLst>
                              <a:gd name="adj" fmla="val 8191"/>
                            </a:avLst>
                          </a:prstGeom>
                          <a:solidFill>
                            <a:srgbClr val="005B50"/>
                          </a:solidFill>
                          <a:ln>
                            <a:noFill/>
                          </a:ln>
                          <a:effectLst>
                            <a:outerShdw blurRad="50800" dist="38100" dir="5400000" algn="t"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D3A9A0C" w14:textId="29BF741F" w:rsidR="003E5F8B" w:rsidRPr="006710C3" w:rsidRDefault="003E5F8B" w:rsidP="00672937">
                              <w:pPr>
                                <w:jc w:val="center"/>
                                <w:rPr>
                                  <w:rFonts w:ascii="HGS創英角ｺﾞｼｯｸUB" w:eastAsia="HGS創英角ｺﾞｼｯｸUB" w:hAnsi="HGS創英角ｺﾞｼｯｸUB"/>
                                  <w:color w:val="FFFFFF" w:themeColor="background1"/>
                                  <w:sz w:val="56"/>
                                </w:rPr>
                              </w:pPr>
                              <w:r w:rsidRPr="006710C3">
                                <w:rPr>
                                  <w:rFonts w:ascii="HGS創英角ｺﾞｼｯｸUB" w:eastAsia="HGS創英角ｺﾞｼｯｸUB" w:hAnsi="HGS創英角ｺﾞｼｯｸUB" w:hint="eastAsia"/>
                                  <w:color w:val="FFFFFF" w:themeColor="background1"/>
                                  <w:sz w:val="56"/>
                                </w:rPr>
                                <w:t>基本理念</w:t>
                              </w:r>
                            </w:p>
                          </w:txbxContent>
                        </wps:txbx>
                        <wps:bodyPr rot="0" vertOverflow="overflow" horzOverflow="overflow" wrap="square" numCol="1" spcCol="0" rtlCol="0" fromWordArt="0" anchor="t" anchorCtr="0" forceAA="0" compatLnSpc="1">
                          <a:noAutofit/>
                        </wps:bodyPr>
                      </wps:wsp>
                      <wps:wsp>
                        <wps:cNvPr id="1872143956" name="正方形/長方形 101"/>
                        <wps:cNvSpPr/>
                        <wps:spPr>
                          <a:xfrm>
                            <a:off x="182880" y="810945"/>
                            <a:ext cx="5494352" cy="12787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4A8E8" w14:textId="67644E2F" w:rsidR="003E5F8B" w:rsidRPr="006710C3" w:rsidRDefault="003E5F8B" w:rsidP="001327F1">
                              <w:pPr>
                                <w:spacing w:beforeLines="30" w:before="108" w:line="600" w:lineRule="exact"/>
                                <w:jc w:val="center"/>
                                <w:rPr>
                                  <w:rFonts w:ascii="HGS創英角ｺﾞｼｯｸUB" w:eastAsia="HGS創英角ｺﾞｼｯｸUB" w:hAnsi="HGS創英角ｺﾞｼｯｸUB"/>
                                  <w:color w:val="000000" w:themeColor="text1"/>
                                  <w:sz w:val="40"/>
                                </w:rPr>
                              </w:pPr>
                              <w:r w:rsidRPr="006710C3">
                                <w:rPr>
                                  <w:rFonts w:ascii="HGS創英角ｺﾞｼｯｸUB" w:eastAsia="HGS創英角ｺﾞｼｯｸUB" w:hAnsi="HGS創英角ｺﾞｼｯｸUB" w:hint="eastAsia"/>
                                  <w:color w:val="000000" w:themeColor="text1"/>
                                  <w:sz w:val="40"/>
                                </w:rPr>
                                <w:t>～ともに生きる～</w:t>
                              </w:r>
                            </w:p>
                            <w:p w14:paraId="3256BF26" w14:textId="2846BAD5" w:rsidR="003E5F8B" w:rsidRPr="002917BA" w:rsidRDefault="003E5F8B" w:rsidP="00C27257">
                              <w:pPr>
                                <w:spacing w:line="480" w:lineRule="exact"/>
                                <w:ind w:rightChars="400" w:right="960" w:firstLineChars="200" w:firstLine="560"/>
                                <w:rPr>
                                  <w:rFonts w:ascii="BIZ UDゴシック" w:eastAsia="BIZ UDゴシック" w:hAnsi="BIZ UDゴシック"/>
                                  <w:b/>
                                  <w:bCs/>
                                  <w:color w:val="000000" w:themeColor="text1"/>
                                  <w:sz w:val="28"/>
                                  <w:szCs w:val="28"/>
                                </w:rPr>
                              </w:pPr>
                              <w:r w:rsidRPr="002917BA">
                                <w:rPr>
                                  <w:rFonts w:ascii="BIZ UDゴシック" w:eastAsia="BIZ UDゴシック" w:hAnsi="BIZ UDゴシック" w:hint="eastAsia"/>
                                  <w:b/>
                                  <w:bCs/>
                                  <w:color w:val="000000" w:themeColor="text1"/>
                                  <w:sz w:val="28"/>
                                  <w:szCs w:val="28"/>
                                </w:rPr>
                                <w:t>認め</w:t>
                              </w:r>
                              <w:r w:rsidR="00EE3C86">
                                <w:rPr>
                                  <w:rFonts w:ascii="BIZ UDゴシック" w:eastAsia="BIZ UDゴシック" w:hAnsi="BIZ UDゴシック" w:hint="eastAsia"/>
                                  <w:b/>
                                  <w:bCs/>
                                  <w:color w:val="000000" w:themeColor="text1"/>
                                  <w:sz w:val="28"/>
                                  <w:szCs w:val="28"/>
                                </w:rPr>
                                <w:t>あ</w:t>
                              </w:r>
                              <w:r w:rsidR="00CC2608" w:rsidRPr="00CC2608">
                                <w:rPr>
                                  <w:rFonts w:ascii="BIZ UDゴシック" w:eastAsia="BIZ UDゴシック" w:hAnsi="BIZ UDゴシック" w:hint="eastAsia"/>
                                  <w:b/>
                                  <w:bCs/>
                                  <w:color w:val="000000" w:themeColor="text1"/>
                                  <w:sz w:val="28"/>
                                  <w:szCs w:val="28"/>
                                </w:rPr>
                                <w:t>い</w:t>
                              </w:r>
                              <w:r w:rsidRPr="002917BA">
                                <w:rPr>
                                  <w:rFonts w:ascii="BIZ UDゴシック" w:eastAsia="BIZ UDゴシック" w:hAnsi="BIZ UDゴシック" w:hint="eastAsia"/>
                                  <w:b/>
                                  <w:bCs/>
                                  <w:color w:val="000000" w:themeColor="text1"/>
                                  <w:sz w:val="28"/>
                                  <w:szCs w:val="28"/>
                                </w:rPr>
                                <w:t>、支え</w:t>
                              </w:r>
                              <w:r w:rsidR="00EE3C86">
                                <w:rPr>
                                  <w:rFonts w:ascii="BIZ UDゴシック" w:eastAsia="BIZ UDゴシック" w:hAnsi="BIZ UDゴシック" w:hint="eastAsia"/>
                                  <w:b/>
                                  <w:bCs/>
                                  <w:color w:val="000000" w:themeColor="text1"/>
                                  <w:sz w:val="28"/>
                                  <w:szCs w:val="28"/>
                                </w:rPr>
                                <w:t>あ</w:t>
                              </w:r>
                              <w:r w:rsidR="00CC2608" w:rsidRPr="00CC2608">
                                <w:rPr>
                                  <w:rFonts w:ascii="BIZ UDゴシック" w:eastAsia="BIZ UDゴシック" w:hAnsi="BIZ UDゴシック" w:hint="eastAsia"/>
                                  <w:b/>
                                  <w:bCs/>
                                  <w:color w:val="000000" w:themeColor="text1"/>
                                  <w:sz w:val="28"/>
                                  <w:szCs w:val="28"/>
                                </w:rPr>
                                <w:t>い</w:t>
                              </w:r>
                              <w:r w:rsidRPr="002917BA">
                                <w:rPr>
                                  <w:rFonts w:ascii="BIZ UDゴシック" w:eastAsia="BIZ UDゴシック" w:hAnsi="BIZ UDゴシック" w:hint="eastAsia"/>
                                  <w:b/>
                                  <w:bCs/>
                                  <w:color w:val="000000" w:themeColor="text1"/>
                                  <w:sz w:val="28"/>
                                  <w:szCs w:val="28"/>
                                </w:rPr>
                                <w:t>ながら、自分らしく</w:t>
                              </w:r>
                            </w:p>
                            <w:p w14:paraId="557BB371" w14:textId="34D1B400" w:rsidR="003E5F8B" w:rsidRDefault="003E5F8B" w:rsidP="00CC0150">
                              <w:pPr>
                                <w:spacing w:line="480" w:lineRule="exact"/>
                                <w:ind w:leftChars="400" w:left="960" w:rightChars="200" w:right="480"/>
                                <w:jc w:val="right"/>
                                <w:rPr>
                                  <w:rFonts w:ascii="HGP創英角ﾎﾟｯﾌﾟ体" w:eastAsia="HGP創英角ﾎﾟｯﾌﾟ体" w:hAnsi="HGP創英角ﾎﾟｯﾌﾟ体"/>
                                  <w:color w:val="000000" w:themeColor="text1"/>
                                  <w:sz w:val="40"/>
                                </w:rPr>
                              </w:pPr>
                              <w:r w:rsidRPr="002917BA">
                                <w:rPr>
                                  <w:rFonts w:ascii="BIZ UDゴシック" w:eastAsia="BIZ UDゴシック" w:hAnsi="BIZ UDゴシック" w:hint="eastAsia"/>
                                  <w:b/>
                                  <w:bCs/>
                                  <w:color w:val="000000" w:themeColor="text1"/>
                                  <w:sz w:val="28"/>
                                  <w:szCs w:val="28"/>
                                </w:rPr>
                                <w:t>生きる力を発揮できるまちを</w:t>
                              </w:r>
                              <w:r w:rsidR="00137ACE">
                                <w:rPr>
                                  <w:rFonts w:ascii="BIZ UDゴシック" w:eastAsia="BIZ UDゴシック" w:hAnsi="BIZ UDゴシック" w:hint="eastAsia"/>
                                  <w:b/>
                                  <w:bCs/>
                                  <w:color w:val="000000" w:themeColor="text1"/>
                                  <w:sz w:val="28"/>
                                  <w:szCs w:val="28"/>
                                </w:rPr>
                                <w:t>目指し</w:t>
                              </w:r>
                              <w:r w:rsidRPr="002917BA">
                                <w:rPr>
                                  <w:rFonts w:ascii="BIZ UDゴシック" w:eastAsia="BIZ UDゴシック" w:hAnsi="BIZ UDゴシック" w:hint="eastAsia"/>
                                  <w:b/>
                                  <w:bCs/>
                                  <w:color w:val="000000" w:themeColor="text1"/>
                                  <w:sz w:val="28"/>
                                  <w:szCs w:val="28"/>
                                </w:rPr>
                                <w:t>て</w:t>
                              </w:r>
                            </w:p>
                            <w:p w14:paraId="5D721BE0" w14:textId="77777777" w:rsidR="003E5F8B" w:rsidRDefault="003E5F8B"/>
                          </w:txbxContent>
                        </wps:txbx>
                        <wps:bodyPr rot="0" vertOverflow="overflow" horzOverflow="overflow" wrap="square" numCol="1" spcCol="0" rtlCol="0" fromWordArt="0" anchor="ctr" anchorCtr="0" forceAA="0" compatLnSpc="1"/>
                      </wps:wsp>
                    </wpg:wgp>
                  </a:graphicData>
                </a:graphic>
                <wp14:sizeRelV relativeFrom="margin">
                  <wp14:pctHeight>0</wp14:pctHeight>
                </wp14:sizeRelV>
              </wp:anchor>
            </w:drawing>
          </mc:Choice>
          <mc:Fallback>
            <w:pict>
              <v:group w14:anchorId="2BE0F189" id="グループ化 1072884953" o:spid="_x0000_s1091" style="position:absolute;left:0;text-align:left;margin-left:-.1pt;margin-top:4.7pt;width:460.8pt;height:178.3pt;z-index:-251617280;mso-height-relative:margin" coordsize="58521,2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">
                <v:roundrect id="四角形: 角を丸くする 100" o:spid="_x0000_s1092" style="position:absolute;width:58521;height:22646;visibility:visible;mso-wrap-style:square;v-text-anchor:top" arcsize="53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" fillcolor="#005b50" stroked="f" strokeweight="1pt">
                  <v:stroke joinstyle="miter"/>
                  <v:shadow on="t" color="black" opacity="26214f" origin=",-.5" offset="0,3pt"/>
                  <v:textbox>
                    <w:txbxContent>
                      <w:p w14:paraId="4D3A9A0C" w14:textId="29BF741F" w:rsidR="003E5F8B" w:rsidRPr="006710C3" w:rsidRDefault="003E5F8B" w:rsidP="00672937">
                        <w:pPr>
                          <w:jc w:val="center"/>
                          <w:rPr>
                            <w:rFonts w:ascii="HGS創英角ｺﾞｼｯｸUB" w:eastAsia="HGS創英角ｺﾞｼｯｸUB" w:hAnsi="HGS創英角ｺﾞｼｯｸUB"/>
                            <w:color w:val="FFFFFF" w:themeColor="background1"/>
                            <w:sz w:val="56"/>
                          </w:rPr>
                        </w:pPr>
                        <w:r w:rsidRPr="006710C3">
                          <w:rPr>
                            <w:rFonts w:ascii="HGS創英角ｺﾞｼｯｸUB" w:eastAsia="HGS創英角ｺﾞｼｯｸUB" w:hAnsi="HGS創英角ｺﾞｼｯｸUB" w:hint="eastAsia"/>
                            <w:color w:val="FFFFFF" w:themeColor="background1"/>
                            <w:sz w:val="56"/>
                          </w:rPr>
                          <w:t>基本理念</w:t>
                        </w:r>
                      </w:p>
                    </w:txbxContent>
                  </v:textbox>
                </v:roundrect>
                <v:rect id="正方形/長方形 101" o:spid="_x0000_s1093" style="position:absolute;left:1828;top:8109;width:54944;height:1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" fillcolor="white [3212]" stroked="f" strokeweight="1pt">
                  <v:textbox>
                    <w:txbxContent>
                      <w:p w14:paraId="5C34A8E8" w14:textId="67644E2F" w:rsidR="003E5F8B" w:rsidRPr="006710C3" w:rsidRDefault="003E5F8B" w:rsidP="001327F1">
                        <w:pPr>
                          <w:spacing w:beforeLines="30" w:before="108" w:line="600" w:lineRule="exact"/>
                          <w:jc w:val="center"/>
                          <w:rPr>
                            <w:rFonts w:ascii="HGS創英角ｺﾞｼｯｸUB" w:eastAsia="HGS創英角ｺﾞｼｯｸUB" w:hAnsi="HGS創英角ｺﾞｼｯｸUB"/>
                            <w:color w:val="000000" w:themeColor="text1"/>
                            <w:sz w:val="40"/>
                          </w:rPr>
                        </w:pPr>
                        <w:r w:rsidRPr="006710C3">
                          <w:rPr>
                            <w:rFonts w:ascii="HGS創英角ｺﾞｼｯｸUB" w:eastAsia="HGS創英角ｺﾞｼｯｸUB" w:hAnsi="HGS創英角ｺﾞｼｯｸUB" w:hint="eastAsia"/>
                            <w:color w:val="000000" w:themeColor="text1"/>
                            <w:sz w:val="40"/>
                          </w:rPr>
                          <w:t>～ともに生きる～</w:t>
                        </w:r>
                      </w:p>
                      <w:p w14:paraId="3256BF26" w14:textId="2846BAD5" w:rsidR="003E5F8B" w:rsidRPr="002917BA" w:rsidRDefault="003E5F8B" w:rsidP="00C27257">
                        <w:pPr>
                          <w:spacing w:line="480" w:lineRule="exact"/>
                          <w:ind w:rightChars="400" w:right="960" w:firstLineChars="200" w:firstLine="560"/>
                          <w:rPr>
                            <w:rFonts w:ascii="BIZ UDゴシック" w:eastAsia="BIZ UDゴシック" w:hAnsi="BIZ UDゴシック"/>
                            <w:b/>
                            <w:bCs/>
                            <w:color w:val="000000" w:themeColor="text1"/>
                            <w:sz w:val="28"/>
                            <w:szCs w:val="28"/>
                          </w:rPr>
                        </w:pPr>
                        <w:r w:rsidRPr="002917BA">
                          <w:rPr>
                            <w:rFonts w:ascii="BIZ UDゴシック" w:eastAsia="BIZ UDゴシック" w:hAnsi="BIZ UDゴシック" w:hint="eastAsia"/>
                            <w:b/>
                            <w:bCs/>
                            <w:color w:val="000000" w:themeColor="text1"/>
                            <w:sz w:val="28"/>
                            <w:szCs w:val="28"/>
                          </w:rPr>
                          <w:t>認め</w:t>
                        </w:r>
                        <w:r w:rsidR="00EE3C86">
                          <w:rPr>
                            <w:rFonts w:ascii="BIZ UDゴシック" w:eastAsia="BIZ UDゴシック" w:hAnsi="BIZ UDゴシック" w:hint="eastAsia"/>
                            <w:b/>
                            <w:bCs/>
                            <w:color w:val="000000" w:themeColor="text1"/>
                            <w:sz w:val="28"/>
                            <w:szCs w:val="28"/>
                          </w:rPr>
                          <w:t>あ</w:t>
                        </w:r>
                        <w:r w:rsidR="00CC2608" w:rsidRPr="00CC2608">
                          <w:rPr>
                            <w:rFonts w:ascii="BIZ UDゴシック" w:eastAsia="BIZ UDゴシック" w:hAnsi="BIZ UDゴシック" w:hint="eastAsia"/>
                            <w:b/>
                            <w:bCs/>
                            <w:color w:val="000000" w:themeColor="text1"/>
                            <w:sz w:val="28"/>
                            <w:szCs w:val="28"/>
                          </w:rPr>
                          <w:t>い</w:t>
                        </w:r>
                        <w:r w:rsidRPr="002917BA">
                          <w:rPr>
                            <w:rFonts w:ascii="BIZ UDゴシック" w:eastAsia="BIZ UDゴシック" w:hAnsi="BIZ UDゴシック" w:hint="eastAsia"/>
                            <w:b/>
                            <w:bCs/>
                            <w:color w:val="000000" w:themeColor="text1"/>
                            <w:sz w:val="28"/>
                            <w:szCs w:val="28"/>
                          </w:rPr>
                          <w:t>、支え</w:t>
                        </w:r>
                        <w:r w:rsidR="00EE3C86">
                          <w:rPr>
                            <w:rFonts w:ascii="BIZ UDゴシック" w:eastAsia="BIZ UDゴシック" w:hAnsi="BIZ UDゴシック" w:hint="eastAsia"/>
                            <w:b/>
                            <w:bCs/>
                            <w:color w:val="000000" w:themeColor="text1"/>
                            <w:sz w:val="28"/>
                            <w:szCs w:val="28"/>
                          </w:rPr>
                          <w:t>あ</w:t>
                        </w:r>
                        <w:r w:rsidR="00CC2608" w:rsidRPr="00CC2608">
                          <w:rPr>
                            <w:rFonts w:ascii="BIZ UDゴシック" w:eastAsia="BIZ UDゴシック" w:hAnsi="BIZ UDゴシック" w:hint="eastAsia"/>
                            <w:b/>
                            <w:bCs/>
                            <w:color w:val="000000" w:themeColor="text1"/>
                            <w:sz w:val="28"/>
                            <w:szCs w:val="28"/>
                          </w:rPr>
                          <w:t>い</w:t>
                        </w:r>
                        <w:r w:rsidRPr="002917BA">
                          <w:rPr>
                            <w:rFonts w:ascii="BIZ UDゴシック" w:eastAsia="BIZ UDゴシック" w:hAnsi="BIZ UDゴシック" w:hint="eastAsia"/>
                            <w:b/>
                            <w:bCs/>
                            <w:color w:val="000000" w:themeColor="text1"/>
                            <w:sz w:val="28"/>
                            <w:szCs w:val="28"/>
                          </w:rPr>
                          <w:t>ながら、自分らしく</w:t>
                        </w:r>
                      </w:p>
                      <w:p w14:paraId="557BB371" w14:textId="34D1B400" w:rsidR="003E5F8B" w:rsidRDefault="003E5F8B" w:rsidP="00CC0150">
                        <w:pPr>
                          <w:spacing w:line="480" w:lineRule="exact"/>
                          <w:ind w:leftChars="400" w:left="960" w:rightChars="200" w:right="480"/>
                          <w:jc w:val="right"/>
                          <w:rPr>
                            <w:rFonts w:ascii="HGP創英角ﾎﾟｯﾌﾟ体" w:eastAsia="HGP創英角ﾎﾟｯﾌﾟ体" w:hAnsi="HGP創英角ﾎﾟｯﾌﾟ体"/>
                            <w:color w:val="000000" w:themeColor="text1"/>
                            <w:sz w:val="40"/>
                          </w:rPr>
                        </w:pPr>
                        <w:r w:rsidRPr="002917BA">
                          <w:rPr>
                            <w:rFonts w:ascii="BIZ UDゴシック" w:eastAsia="BIZ UDゴシック" w:hAnsi="BIZ UDゴシック" w:hint="eastAsia"/>
                            <w:b/>
                            <w:bCs/>
                            <w:color w:val="000000" w:themeColor="text1"/>
                            <w:sz w:val="28"/>
                            <w:szCs w:val="28"/>
                          </w:rPr>
                          <w:t>生きる力を発揮できるまちを</w:t>
                        </w:r>
                        <w:r w:rsidR="00137ACE">
                          <w:rPr>
                            <w:rFonts w:ascii="BIZ UDゴシック" w:eastAsia="BIZ UDゴシック" w:hAnsi="BIZ UDゴシック" w:hint="eastAsia"/>
                            <w:b/>
                            <w:bCs/>
                            <w:color w:val="000000" w:themeColor="text1"/>
                            <w:sz w:val="28"/>
                            <w:szCs w:val="28"/>
                          </w:rPr>
                          <w:t>目指し</w:t>
                        </w:r>
                        <w:r w:rsidRPr="002917BA">
                          <w:rPr>
                            <w:rFonts w:ascii="BIZ UDゴシック" w:eastAsia="BIZ UDゴシック" w:hAnsi="BIZ UDゴシック" w:hint="eastAsia"/>
                            <w:b/>
                            <w:bCs/>
                            <w:color w:val="000000" w:themeColor="text1"/>
                            <w:sz w:val="28"/>
                            <w:szCs w:val="28"/>
                          </w:rPr>
                          <w:t>て</w:t>
                        </w:r>
                      </w:p>
                      <w:p w14:paraId="5D721BE0" w14:textId="77777777" w:rsidR="003E5F8B" w:rsidRDefault="003E5F8B"/>
                    </w:txbxContent>
                  </v:textbox>
                </v:rect>
              </v:group>
            </w:pict>
          </mc:Fallback>
        </mc:AlternateContent>
      </w:r>
    </w:p>
    <w:p w14:paraId="154565F4" w14:textId="43C1165A" w:rsidR="007432DA" w:rsidRDefault="007432DA" w:rsidP="007432DA"/>
    <w:p w14:paraId="6B87BEE2" w14:textId="77777777" w:rsidR="00672937" w:rsidRDefault="00672937" w:rsidP="007432DA"/>
    <w:p w14:paraId="07928F9E" w14:textId="77777777" w:rsidR="00672937" w:rsidRDefault="00672937" w:rsidP="007432DA"/>
    <w:p w14:paraId="35F6D6C7" w14:textId="77777777" w:rsidR="00672937" w:rsidRDefault="00672937" w:rsidP="007432DA"/>
    <w:p w14:paraId="13CC8D31" w14:textId="77777777" w:rsidR="00672937" w:rsidRDefault="00672937" w:rsidP="007432DA"/>
    <w:p w14:paraId="2D730C71" w14:textId="77777777" w:rsidR="00672937" w:rsidRDefault="00672937" w:rsidP="007432DA"/>
    <w:p w14:paraId="70C4D452" w14:textId="77777777" w:rsidR="00672937" w:rsidRDefault="00672937" w:rsidP="007432DA"/>
    <w:p w14:paraId="19651BBF" w14:textId="77777777" w:rsidR="007432DA" w:rsidRDefault="007432DA" w:rsidP="007432DA"/>
    <w:p w14:paraId="503CE097" w14:textId="77777777" w:rsidR="007432DA" w:rsidRDefault="007432DA" w:rsidP="007432DA">
      <w:pPr>
        <w:widowControl/>
        <w:jc w:val="left"/>
      </w:pPr>
    </w:p>
    <w:p w14:paraId="4C4450FB" w14:textId="77777777" w:rsidR="007432DA" w:rsidRDefault="007432DA" w:rsidP="007432DA">
      <w:pPr>
        <w:widowControl/>
        <w:jc w:val="left"/>
      </w:pPr>
    </w:p>
    <w:p w14:paraId="7DC5000F" w14:textId="77777777" w:rsidR="007432DA" w:rsidRDefault="007432DA">
      <w:pPr>
        <w:widowControl/>
        <w:jc w:val="left"/>
      </w:pPr>
      <w:r>
        <w:br w:type="page"/>
      </w:r>
    </w:p>
    <w:p w14:paraId="32E3E595" w14:textId="6DB30647" w:rsidR="007432DA" w:rsidRDefault="007432DA" w:rsidP="007432DA">
      <w:pPr>
        <w:pStyle w:val="3"/>
        <w:spacing w:before="180" w:after="180"/>
        <w:ind w:left="510" w:right="240" w:hanging="390"/>
      </w:pPr>
      <w:bookmarkStart w:id="72" w:name="_Toc160013785"/>
      <w:r>
        <w:rPr>
          <w:rFonts w:hint="eastAsia"/>
        </w:rPr>
        <w:lastRenderedPageBreak/>
        <w:t>２）基本目標</w:t>
      </w:r>
      <w:bookmarkEnd w:id="72"/>
      <w:r w:rsidR="007F4794">
        <w:rPr>
          <w:noProof/>
        </w:rPr>
        <w:drawing>
          <wp:anchor distT="0" distB="0" distL="114300" distR="114300" simplePos="0" relativeHeight="252002304" behindDoc="0" locked="0" layoutInCell="1" allowOverlap="1" wp14:anchorId="30F3A117" wp14:editId="09112A97">
            <wp:simplePos x="0" y="0"/>
            <wp:positionH relativeFrom="page">
              <wp:posOffset>6301105</wp:posOffset>
            </wp:positionH>
            <wp:positionV relativeFrom="page">
              <wp:posOffset>9432925</wp:posOffset>
            </wp:positionV>
            <wp:extent cx="716400" cy="716400"/>
            <wp:effectExtent l="0" t="0" r="7620" b="7620"/>
            <wp:wrapNone/>
            <wp:docPr id="60728701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42D17" w14:textId="38DF2CB6" w:rsidR="007432DA" w:rsidRPr="003E44CB" w:rsidRDefault="007432DA" w:rsidP="007432DA">
      <w:pPr>
        <w:pStyle w:val="afa"/>
        <w:ind w:left="360" w:right="240" w:firstLine="240"/>
      </w:pPr>
      <w:r w:rsidRPr="003E44CB">
        <w:rPr>
          <w:rFonts w:hint="eastAsia"/>
        </w:rPr>
        <w:t>基本理念の実現に向けて、必要なサービスや相談できる場所、生活の場所など</w:t>
      </w:r>
      <w:r w:rsidR="00CA74C4" w:rsidRPr="003E44CB">
        <w:rPr>
          <w:rFonts w:hint="eastAsia"/>
        </w:rPr>
        <w:t>の</w:t>
      </w:r>
      <w:r w:rsidRPr="003E44CB">
        <w:rPr>
          <w:rFonts w:hint="eastAsia"/>
        </w:rPr>
        <w:t>制度や社会資源の充実に努め、障がい者が自ら生きる力を発揮しようとする意思に寄り添った支援を行うとともに、一人ひとりが自分自身の力を高め地域社会において自己実現を図れるよう、市民・団体・関係機関などと連携を深め、協働を図りながら社会全体で地域福祉の向上を目指します。</w:t>
      </w:r>
    </w:p>
    <w:p w14:paraId="1F5192B4" w14:textId="36E7C450" w:rsidR="00D17E9B" w:rsidRPr="003E44CB" w:rsidRDefault="00D17E9B" w:rsidP="007432DA">
      <w:pPr>
        <w:pStyle w:val="afa"/>
        <w:ind w:left="360" w:right="240" w:firstLine="240"/>
      </w:pPr>
      <w:r w:rsidRPr="003E44CB">
        <w:rPr>
          <w:rFonts w:hint="eastAsia"/>
        </w:rPr>
        <w:t>なお、</w:t>
      </w:r>
      <w:r w:rsidR="00A7458F" w:rsidRPr="003E44CB">
        <w:rPr>
          <w:rFonts w:hint="eastAsia"/>
        </w:rPr>
        <w:t>座間市障害者計画、第六期障害福祉計画・第二期障害児福祉計画</w:t>
      </w:r>
      <w:r w:rsidRPr="003E44CB">
        <w:rPr>
          <w:rFonts w:hint="eastAsia"/>
        </w:rPr>
        <w:t>の基本目標の一つである「いのちに寄り添う地域社会の構築」の自殺対策は、座間市自殺対策計画の中に位置づけます。</w:t>
      </w:r>
    </w:p>
    <w:p w14:paraId="3BA2A44C" w14:textId="230A30D1" w:rsidR="007432DA" w:rsidRDefault="008F128C" w:rsidP="007432DA">
      <w:pPr>
        <w:widowControl/>
        <w:jc w:val="left"/>
      </w:pPr>
      <w:r>
        <w:rPr>
          <w:noProof/>
        </w:rPr>
        <mc:AlternateContent>
          <mc:Choice Requires="wps">
            <w:drawing>
              <wp:anchor distT="0" distB="0" distL="114300" distR="114300" simplePos="0" relativeHeight="251758592" behindDoc="1" locked="0" layoutInCell="1" allowOverlap="1" wp14:anchorId="57031DE6" wp14:editId="3746C1B6">
                <wp:simplePos x="0" y="0"/>
                <wp:positionH relativeFrom="column">
                  <wp:posOffset>69106</wp:posOffset>
                </wp:positionH>
                <wp:positionV relativeFrom="paragraph">
                  <wp:posOffset>190704</wp:posOffset>
                </wp:positionV>
                <wp:extent cx="5624423" cy="276045"/>
                <wp:effectExtent l="0" t="0" r="33655" b="29210"/>
                <wp:wrapNone/>
                <wp:docPr id="158052798" name="四角形: 角を丸くする 7"/>
                <wp:cNvGraphicFramePr/>
                <a:graphic xmlns:a="http://schemas.openxmlformats.org/drawingml/2006/main">
                  <a:graphicData uri="http://schemas.microsoft.com/office/word/2010/wordprocessingShape">
                    <wps:wsp>
                      <wps:cNvSpPr/>
                      <wps:spPr>
                        <a:xfrm>
                          <a:off x="0" y="0"/>
                          <a:ext cx="5624423" cy="276045"/>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144C8376" id="四角形: 角を丸くする 7" o:spid="_x0000_s1026" style="position:absolute;left:0;text-align:left;margin-left:5.45pt;margin-top:15pt;width:442.85pt;height:21.75pt;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" fillcolor="#b2dfdb" stroked="f" strokeweight="1pt">
                <v:stroke joinstyle="miter"/>
                <v:shadow on="t" color="#005a4f [2406]" origin="-.5,-.5" offset=".74836mm,.74836mm"/>
              </v:roundrect>
            </w:pict>
          </mc:Fallback>
        </mc:AlternateContent>
      </w:r>
    </w:p>
    <w:p w14:paraId="6985C263" w14:textId="5AD81E20"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基本目標</w:t>
      </w:r>
      <w:r w:rsidR="007432DA" w:rsidRPr="006710C3">
        <w:rPr>
          <w:rFonts w:ascii="BIZ UDゴシック" w:eastAsia="BIZ UDゴシック" w:hAnsi="BIZ UDゴシック" w:hint="eastAsia"/>
          <w:b/>
          <w:bCs/>
        </w:rPr>
        <w:t>１</w:t>
      </w:r>
      <w:r w:rsidRPr="006710C3">
        <w:rPr>
          <w:rFonts w:ascii="BIZ UDゴシック" w:eastAsia="BIZ UDゴシック" w:hAnsi="BIZ UDゴシック" w:hint="eastAsia"/>
          <w:b/>
          <w:bCs/>
        </w:rPr>
        <w:t xml:space="preserve">　</w:t>
      </w:r>
      <w:r w:rsidR="007432DA" w:rsidRPr="006710C3">
        <w:rPr>
          <w:rFonts w:ascii="BIZ UDゴシック" w:eastAsia="BIZ UDゴシック" w:hAnsi="BIZ UDゴシック" w:hint="eastAsia"/>
          <w:b/>
          <w:bCs/>
        </w:rPr>
        <w:t>障がい及び障がい児者に対する理解を促進する体制づくりを推進</w:t>
      </w:r>
    </w:p>
    <w:p w14:paraId="4B7F3471" w14:textId="57B14F66" w:rsidR="007432DA" w:rsidRPr="004A1D29" w:rsidRDefault="007432DA" w:rsidP="007432DA">
      <w:pPr>
        <w:pStyle w:val="afa"/>
        <w:ind w:left="360" w:right="240" w:firstLine="240"/>
      </w:pPr>
      <w:r w:rsidRPr="004A1D29">
        <w:rPr>
          <w:rFonts w:hint="eastAsia"/>
        </w:rPr>
        <w:t>すべての人の人権が尊重されるよう啓発活動を行うとともに、障がい及び障がい児者に対する理解や認識が深まるよう交流機会や情報提供の充実により心のバリアフリーを推進し</w:t>
      </w:r>
      <w:r w:rsidR="002917BA" w:rsidRPr="004A1D29">
        <w:rPr>
          <w:rFonts w:hint="eastAsia"/>
        </w:rPr>
        <w:t>、共生社会の実現を目指し</w:t>
      </w:r>
      <w:r w:rsidRPr="004A1D29">
        <w:rPr>
          <w:rFonts w:hint="eastAsia"/>
        </w:rPr>
        <w:t>ます。</w:t>
      </w:r>
    </w:p>
    <w:p w14:paraId="4DAC645A" w14:textId="77777777" w:rsidR="00EB34AD" w:rsidRDefault="00EB34AD" w:rsidP="007432DA">
      <w:pPr>
        <w:widowControl/>
        <w:jc w:val="left"/>
      </w:pPr>
    </w:p>
    <w:p w14:paraId="6A0BC324" w14:textId="1F990DA0" w:rsidR="007432DA" w:rsidRDefault="008F128C" w:rsidP="007432DA">
      <w:pPr>
        <w:widowControl/>
        <w:jc w:val="left"/>
      </w:pPr>
      <w:r>
        <w:rPr>
          <w:noProof/>
        </w:rPr>
        <mc:AlternateContent>
          <mc:Choice Requires="wps">
            <w:drawing>
              <wp:anchor distT="0" distB="0" distL="114300" distR="114300" simplePos="0" relativeHeight="251760640" behindDoc="1" locked="0" layoutInCell="1" allowOverlap="1" wp14:anchorId="483BDBBD" wp14:editId="30824427">
                <wp:simplePos x="0" y="0"/>
                <wp:positionH relativeFrom="column">
                  <wp:posOffset>69106</wp:posOffset>
                </wp:positionH>
                <wp:positionV relativeFrom="paragraph">
                  <wp:posOffset>218260</wp:posOffset>
                </wp:positionV>
                <wp:extent cx="5624423" cy="439947"/>
                <wp:effectExtent l="0" t="0" r="33655" b="36830"/>
                <wp:wrapNone/>
                <wp:docPr id="1681666144" name="四角形: 角を丸くする 7"/>
                <wp:cNvGraphicFramePr/>
                <a:graphic xmlns:a="http://schemas.openxmlformats.org/drawingml/2006/main">
                  <a:graphicData uri="http://schemas.microsoft.com/office/word/2010/wordprocessingShape">
                    <wps:wsp>
                      <wps:cNvSpPr/>
                      <wps:spPr>
                        <a:xfrm>
                          <a:off x="0" y="0"/>
                          <a:ext cx="5624423" cy="439947"/>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D164BF1" id="四角形: 角を丸くする 7" o:spid="_x0000_s1026" style="position:absolute;left:0;text-align:left;margin-left:5.45pt;margin-top:17.2pt;width:442.85pt;height:34.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" fillcolor="#b2dfdb" stroked="f" strokeweight="1pt">
                <v:stroke joinstyle="miter"/>
                <v:shadow on="t" color="#005a4f [2406]" origin="-.5,-.5" offset=".74836mm,.74836mm"/>
              </v:roundrect>
            </w:pict>
          </mc:Fallback>
        </mc:AlternateContent>
      </w:r>
    </w:p>
    <w:p w14:paraId="604A3217" w14:textId="26755F53"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 xml:space="preserve">基本目標２　</w:t>
      </w:r>
      <w:r w:rsidR="007432DA" w:rsidRPr="006710C3">
        <w:rPr>
          <w:rFonts w:ascii="BIZ UDゴシック" w:eastAsia="BIZ UDゴシック" w:hAnsi="BIZ UDゴシック" w:hint="eastAsia"/>
          <w:b/>
          <w:bCs/>
        </w:rPr>
        <w:t>自分らしく生きる力を発揮できるよう、障がい児者の地域生活を支えるサービスの充実</w:t>
      </w:r>
    </w:p>
    <w:p w14:paraId="1970796B" w14:textId="0EF8E69E" w:rsidR="007432DA" w:rsidRPr="004A1D29" w:rsidRDefault="007432DA" w:rsidP="007432DA">
      <w:pPr>
        <w:pStyle w:val="afa"/>
        <w:ind w:left="360" w:right="240" w:firstLine="240"/>
      </w:pPr>
      <w:r w:rsidRPr="004A1D29">
        <w:rPr>
          <w:rFonts w:hint="eastAsia"/>
        </w:rPr>
        <w:t>障がいのある人がライフスタイルに応じて様々な生き方を選択できるよう制度の充実に努め、家族も含めた利用者のニーズに応じた生活</w:t>
      </w:r>
      <w:r w:rsidR="00DD52AD" w:rsidRPr="004A1D29">
        <w:rPr>
          <w:rFonts w:hint="eastAsia"/>
        </w:rPr>
        <w:t>支援・教育・就労の機会等</w:t>
      </w:r>
      <w:r w:rsidRPr="004A1D29">
        <w:rPr>
          <w:rFonts w:hint="eastAsia"/>
        </w:rPr>
        <w:t>の充実に努めます。</w:t>
      </w:r>
    </w:p>
    <w:p w14:paraId="3C966512" w14:textId="77777777" w:rsidR="00EB34AD" w:rsidRDefault="00EB34AD" w:rsidP="007432DA">
      <w:pPr>
        <w:widowControl/>
        <w:jc w:val="left"/>
      </w:pPr>
    </w:p>
    <w:p w14:paraId="0AEEC847" w14:textId="6992B77F" w:rsidR="007432DA" w:rsidRDefault="008F128C" w:rsidP="007432DA">
      <w:pPr>
        <w:widowControl/>
        <w:jc w:val="left"/>
      </w:pPr>
      <w:r>
        <w:rPr>
          <w:noProof/>
        </w:rPr>
        <mc:AlternateContent>
          <mc:Choice Requires="wps">
            <w:drawing>
              <wp:anchor distT="0" distB="0" distL="114300" distR="114300" simplePos="0" relativeHeight="251762688" behindDoc="1" locked="0" layoutInCell="1" allowOverlap="1" wp14:anchorId="5D96CC05" wp14:editId="107D4844">
                <wp:simplePos x="0" y="0"/>
                <wp:positionH relativeFrom="margin">
                  <wp:posOffset>69215</wp:posOffset>
                </wp:positionH>
                <wp:positionV relativeFrom="paragraph">
                  <wp:posOffset>214366</wp:posOffset>
                </wp:positionV>
                <wp:extent cx="5624423" cy="439947"/>
                <wp:effectExtent l="0" t="0" r="33655" b="36830"/>
                <wp:wrapNone/>
                <wp:docPr id="1350428189" name="四角形: 角を丸くする 7"/>
                <wp:cNvGraphicFramePr/>
                <a:graphic xmlns:a="http://schemas.openxmlformats.org/drawingml/2006/main">
                  <a:graphicData uri="http://schemas.microsoft.com/office/word/2010/wordprocessingShape">
                    <wps:wsp>
                      <wps:cNvSpPr/>
                      <wps:spPr>
                        <a:xfrm>
                          <a:off x="0" y="0"/>
                          <a:ext cx="5624423" cy="439947"/>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F928AB" id="四角形: 角を丸くする 7" o:spid="_x0000_s1026" style="position:absolute;left:0;text-align:left;margin-left:5.45pt;margin-top:16.9pt;width:442.85pt;height:34.6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" fillcolor="#b2dfdb" stroked="f" strokeweight="1pt">
                <v:stroke joinstyle="miter"/>
                <v:shadow on="t" color="#005a4f [2406]" origin="-.5,-.5" offset=".74836mm,.74836mm"/>
                <w10:wrap anchorx="margin"/>
              </v:roundrect>
            </w:pict>
          </mc:Fallback>
        </mc:AlternateContent>
      </w:r>
    </w:p>
    <w:p w14:paraId="05860D6F" w14:textId="07706B43" w:rsidR="007432DA" w:rsidRPr="006710C3"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6710C3">
        <w:rPr>
          <w:rFonts w:ascii="BIZ UDゴシック" w:eastAsia="BIZ UDゴシック" w:hAnsi="BIZ UDゴシック" w:hint="eastAsia"/>
          <w:b/>
          <w:bCs/>
        </w:rPr>
        <w:t xml:space="preserve">基本目標３　</w:t>
      </w:r>
      <w:r w:rsidR="00BE3571" w:rsidRPr="00BE3571">
        <w:rPr>
          <w:rFonts w:ascii="BIZ UDゴシック" w:eastAsia="BIZ UDゴシック" w:hAnsi="BIZ UDゴシック" w:hint="eastAsia"/>
          <w:b/>
          <w:bCs/>
        </w:rPr>
        <w:t>支え</w:t>
      </w:r>
      <w:r w:rsidR="00100847">
        <w:rPr>
          <w:rFonts w:ascii="BIZ UDゴシック" w:eastAsia="BIZ UDゴシック" w:hAnsi="BIZ UDゴシック" w:hint="eastAsia"/>
          <w:b/>
          <w:bCs/>
        </w:rPr>
        <w:t>あ</w:t>
      </w:r>
      <w:r w:rsidR="00CC2608">
        <w:rPr>
          <w:rFonts w:ascii="BIZ UDゴシック" w:eastAsia="BIZ UDゴシック" w:hAnsi="BIZ UDゴシック" w:hint="eastAsia"/>
          <w:b/>
          <w:bCs/>
        </w:rPr>
        <w:t>い</w:t>
      </w:r>
      <w:r w:rsidR="00BE3571" w:rsidRPr="00BE3571">
        <w:rPr>
          <w:rFonts w:ascii="BIZ UDゴシック" w:eastAsia="BIZ UDゴシック" w:hAnsi="BIZ UDゴシック" w:hint="eastAsia"/>
          <w:b/>
          <w:bCs/>
        </w:rPr>
        <w:t>、つながり</w:t>
      </w:r>
      <w:r w:rsidR="00100847">
        <w:rPr>
          <w:rFonts w:ascii="BIZ UDゴシック" w:eastAsia="BIZ UDゴシック" w:hAnsi="BIZ UDゴシック" w:hint="eastAsia"/>
          <w:b/>
          <w:bCs/>
        </w:rPr>
        <w:t>あ</w:t>
      </w:r>
      <w:r w:rsidR="00CC2608">
        <w:rPr>
          <w:rFonts w:ascii="BIZ UDゴシック" w:eastAsia="BIZ UDゴシック" w:hAnsi="BIZ UDゴシック" w:hint="eastAsia"/>
          <w:b/>
          <w:bCs/>
        </w:rPr>
        <w:t>い</w:t>
      </w:r>
      <w:r w:rsidR="00BE3571" w:rsidRPr="00BE3571">
        <w:rPr>
          <w:rFonts w:ascii="BIZ UDゴシック" w:eastAsia="BIZ UDゴシック" w:hAnsi="BIZ UDゴシック" w:hint="eastAsia"/>
          <w:b/>
          <w:bCs/>
        </w:rPr>
        <w:t>ながら自立できるよう、地域の体制づくりを推進</w:t>
      </w:r>
    </w:p>
    <w:p w14:paraId="02BE134D" w14:textId="5BB93A7B" w:rsidR="007432DA" w:rsidRPr="004A1D29" w:rsidRDefault="007432DA" w:rsidP="007432DA">
      <w:pPr>
        <w:pStyle w:val="afa"/>
        <w:ind w:left="360" w:right="240" w:firstLine="240"/>
      </w:pPr>
      <w:r w:rsidRPr="004A1D29">
        <w:rPr>
          <w:rFonts w:hint="eastAsia"/>
        </w:rPr>
        <w:t>ともに生きる社会の実現のため、市民・団体・関係機関などとの連携や協働を推進するとともに、相談支援</w:t>
      </w:r>
      <w:r w:rsidR="00A01A2F" w:rsidRPr="004A1D29">
        <w:rPr>
          <w:rFonts w:hint="eastAsia"/>
        </w:rPr>
        <w:t>体制</w:t>
      </w:r>
      <w:r w:rsidRPr="004A1D29">
        <w:rPr>
          <w:rFonts w:hint="eastAsia"/>
        </w:rPr>
        <w:t>やネットワークの</w:t>
      </w:r>
      <w:r w:rsidR="00970A22" w:rsidRPr="004A1D29">
        <w:rPr>
          <w:rFonts w:hint="eastAsia"/>
        </w:rPr>
        <w:t>強化</w:t>
      </w:r>
      <w:r w:rsidRPr="004A1D29">
        <w:rPr>
          <w:rFonts w:hint="eastAsia"/>
        </w:rPr>
        <w:t>に努め、障がいのある人が地域生活で孤立することなく自立した生活を送ることができるような支援体制の整備を目指します。</w:t>
      </w:r>
    </w:p>
    <w:p w14:paraId="30C2CB5B" w14:textId="77777777" w:rsidR="00EB34AD" w:rsidRPr="004A1D29" w:rsidRDefault="00EB34AD" w:rsidP="007432DA">
      <w:pPr>
        <w:widowControl/>
        <w:jc w:val="left"/>
      </w:pPr>
    </w:p>
    <w:p w14:paraId="4CECDFC2" w14:textId="70B02686" w:rsidR="007432DA" w:rsidRPr="004A1D29" w:rsidRDefault="008F128C" w:rsidP="007432DA">
      <w:pPr>
        <w:widowControl/>
        <w:jc w:val="left"/>
      </w:pPr>
      <w:r w:rsidRPr="004A1D29">
        <w:rPr>
          <w:noProof/>
        </w:rPr>
        <mc:AlternateContent>
          <mc:Choice Requires="wps">
            <w:drawing>
              <wp:anchor distT="0" distB="0" distL="114300" distR="114300" simplePos="0" relativeHeight="251766784" behindDoc="1" locked="0" layoutInCell="1" allowOverlap="1" wp14:anchorId="6CD300D0" wp14:editId="3149FFBE">
                <wp:simplePos x="0" y="0"/>
                <wp:positionH relativeFrom="margin">
                  <wp:posOffset>69215</wp:posOffset>
                </wp:positionH>
                <wp:positionV relativeFrom="paragraph">
                  <wp:posOffset>186426</wp:posOffset>
                </wp:positionV>
                <wp:extent cx="5624423" cy="276045"/>
                <wp:effectExtent l="0" t="0" r="33655" b="29210"/>
                <wp:wrapNone/>
                <wp:docPr id="615627761" name="四角形: 角を丸くする 7"/>
                <wp:cNvGraphicFramePr/>
                <a:graphic xmlns:a="http://schemas.openxmlformats.org/drawingml/2006/main">
                  <a:graphicData uri="http://schemas.microsoft.com/office/word/2010/wordprocessingShape">
                    <wps:wsp>
                      <wps:cNvSpPr/>
                      <wps:spPr>
                        <a:xfrm>
                          <a:off x="0" y="0"/>
                          <a:ext cx="5624423" cy="276045"/>
                        </a:xfrm>
                        <a:prstGeom prst="roundRect">
                          <a:avLst/>
                        </a:prstGeom>
                        <a:solidFill>
                          <a:srgbClr val="B2DFDB"/>
                        </a:solidFill>
                        <a:ln>
                          <a:noFill/>
                        </a:ln>
                        <a:effectLst>
                          <a:outerShdw dist="38100" dir="2700000" algn="tl" rotWithShape="0">
                            <a:schemeClr val="accent3">
                              <a:lumMod val="75000"/>
                            </a:scheme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0A86473F" id="四角形: 角を丸くする 7" o:spid="_x0000_s1026" style="position:absolute;left:0;text-align:left;margin-left:5.45pt;margin-top:14.7pt;width:442.85pt;height:21.75pt;z-index:-251549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" fillcolor="#b2dfdb" stroked="f" strokeweight="1pt">
                <v:stroke joinstyle="miter"/>
                <v:shadow on="t" color="#005a4f [2406]" origin="-.5,-.5" offset=".74836mm,.74836mm"/>
                <w10:wrap anchorx="margin"/>
              </v:roundrect>
            </w:pict>
          </mc:Fallback>
        </mc:AlternateContent>
      </w:r>
    </w:p>
    <w:p w14:paraId="36510186" w14:textId="74709F38" w:rsidR="007432DA" w:rsidRPr="004A1D29" w:rsidRDefault="006710C3" w:rsidP="00A01A2F">
      <w:pPr>
        <w:widowControl/>
        <w:spacing w:afterLines="50" w:after="180" w:line="320" w:lineRule="exact"/>
        <w:ind w:leftChars="100" w:left="1680" w:rightChars="100" w:right="240" w:hangingChars="600" w:hanging="1440"/>
        <w:jc w:val="left"/>
        <w:rPr>
          <w:rFonts w:ascii="BIZ UDゴシック" w:eastAsia="BIZ UDゴシック" w:hAnsi="BIZ UDゴシック"/>
          <w:b/>
          <w:bCs/>
        </w:rPr>
      </w:pPr>
      <w:r w:rsidRPr="004A1D29">
        <w:rPr>
          <w:rFonts w:ascii="BIZ UDゴシック" w:eastAsia="BIZ UDゴシック" w:hAnsi="BIZ UDゴシック" w:hint="eastAsia"/>
          <w:b/>
          <w:bCs/>
        </w:rPr>
        <w:t>基本目標</w:t>
      </w:r>
      <w:r w:rsidR="00EB34AD" w:rsidRPr="004A1D29">
        <w:rPr>
          <w:rFonts w:ascii="BIZ UDゴシック" w:eastAsia="BIZ UDゴシック" w:hAnsi="BIZ UDゴシック" w:hint="eastAsia"/>
          <w:b/>
          <w:bCs/>
        </w:rPr>
        <w:t>４</w:t>
      </w:r>
      <w:r w:rsidRPr="004A1D29">
        <w:rPr>
          <w:rFonts w:ascii="BIZ UDゴシック" w:eastAsia="BIZ UDゴシック" w:hAnsi="BIZ UDゴシック" w:hint="eastAsia"/>
          <w:b/>
          <w:bCs/>
        </w:rPr>
        <w:t xml:space="preserve">　</w:t>
      </w:r>
      <w:r w:rsidR="007432DA" w:rsidRPr="004A1D29">
        <w:rPr>
          <w:rFonts w:ascii="BIZ UDゴシック" w:eastAsia="BIZ UDゴシック" w:hAnsi="BIZ UDゴシック" w:hint="eastAsia"/>
          <w:b/>
          <w:bCs/>
        </w:rPr>
        <w:t>安心して暮らせるまちをつくる</w:t>
      </w:r>
    </w:p>
    <w:p w14:paraId="0F43657D" w14:textId="1481123C" w:rsidR="006710C3" w:rsidRPr="004A1D29" w:rsidRDefault="007432DA" w:rsidP="006710C3">
      <w:pPr>
        <w:pStyle w:val="afa"/>
        <w:ind w:left="360" w:right="240" w:firstLine="240"/>
      </w:pPr>
      <w:r w:rsidRPr="004A1D29">
        <w:rPr>
          <w:rFonts w:hint="eastAsia"/>
        </w:rPr>
        <w:t>すべての人が快適で利用しやすいユニバーサルデザインに配慮した生活環境の整備と、安全・安心な生活がおくれるよう防災や防犯体制</w:t>
      </w:r>
      <w:r w:rsidR="00A01A2F" w:rsidRPr="004A1D29">
        <w:rPr>
          <w:rFonts w:hint="eastAsia"/>
        </w:rPr>
        <w:t>、感染症対策</w:t>
      </w:r>
      <w:r w:rsidRPr="004A1D29">
        <w:rPr>
          <w:rFonts w:hint="eastAsia"/>
        </w:rPr>
        <w:t>の充実を図ります。</w:t>
      </w:r>
      <w:r w:rsidR="006710C3" w:rsidRPr="004A1D29">
        <w:br w:type="page"/>
      </w:r>
    </w:p>
    <w:p w14:paraId="39C4E97D" w14:textId="0F1985A9" w:rsidR="007432DA" w:rsidRDefault="007432DA" w:rsidP="007432DA">
      <w:pPr>
        <w:pStyle w:val="2"/>
        <w:spacing w:after="180"/>
        <w:ind w:left="120"/>
      </w:pPr>
      <w:bookmarkStart w:id="73" w:name="_Toc160013786"/>
      <w:r w:rsidRPr="007432DA">
        <w:rPr>
          <w:rFonts w:hint="eastAsia"/>
        </w:rPr>
        <w:lastRenderedPageBreak/>
        <w:t>２　計画の体系</w:t>
      </w:r>
      <w:bookmarkEnd w:id="73"/>
      <w:r w:rsidR="007F4794">
        <w:rPr>
          <w:noProof/>
        </w:rPr>
        <w:drawing>
          <wp:anchor distT="0" distB="0" distL="114300" distR="114300" simplePos="0" relativeHeight="252003328" behindDoc="0" locked="0" layoutInCell="1" allowOverlap="1" wp14:anchorId="0AC08AF2" wp14:editId="2F27E841">
            <wp:simplePos x="0" y="0"/>
            <wp:positionH relativeFrom="page">
              <wp:posOffset>540385</wp:posOffset>
            </wp:positionH>
            <wp:positionV relativeFrom="page">
              <wp:posOffset>9432925</wp:posOffset>
            </wp:positionV>
            <wp:extent cx="716400" cy="716400"/>
            <wp:effectExtent l="0" t="0" r="7620" b="7620"/>
            <wp:wrapNone/>
            <wp:docPr id="233299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54055" w14:textId="32FDF1ED" w:rsidR="007432DA" w:rsidRDefault="007432DA" w:rsidP="007432DA">
      <w:pPr>
        <w:pStyle w:val="afa"/>
        <w:ind w:left="360" w:right="240" w:firstLine="240"/>
      </w:pPr>
      <w:r w:rsidRPr="007432DA">
        <w:rPr>
          <w:rFonts w:hint="eastAsia"/>
        </w:rPr>
        <w:t>本計画の基本理念、基本目標を踏まえ、施策の体系を以下のように設定します。</w:t>
      </w:r>
    </w:p>
    <w:p w14:paraId="6A1092CC" w14:textId="2D812132" w:rsidR="00A01A2F" w:rsidRDefault="00E105C9" w:rsidP="00A01A2F">
      <w:r>
        <w:rPr>
          <w:noProof/>
        </w:rPr>
        <mc:AlternateContent>
          <mc:Choice Requires="wpg">
            <w:drawing>
              <wp:anchor distT="0" distB="0" distL="114300" distR="114300" simplePos="0" relativeHeight="251807744" behindDoc="0" locked="0" layoutInCell="1" allowOverlap="1" wp14:anchorId="4DE34498" wp14:editId="4925FADF">
                <wp:simplePos x="0" y="0"/>
                <wp:positionH relativeFrom="column">
                  <wp:posOffset>-477301</wp:posOffset>
                </wp:positionH>
                <wp:positionV relativeFrom="paragraph">
                  <wp:posOffset>143140</wp:posOffset>
                </wp:positionV>
                <wp:extent cx="6499672" cy="7322743"/>
                <wp:effectExtent l="0" t="0" r="34925" b="50165"/>
                <wp:wrapNone/>
                <wp:docPr id="1752308684" name="グループ化 1"/>
                <wp:cNvGraphicFramePr/>
                <a:graphic xmlns:a="http://schemas.openxmlformats.org/drawingml/2006/main">
                  <a:graphicData uri="http://schemas.microsoft.com/office/word/2010/wordprocessingGroup">
                    <wpg:wgp>
                      <wpg:cNvGrpSpPr/>
                      <wpg:grpSpPr>
                        <a:xfrm>
                          <a:off x="0" y="0"/>
                          <a:ext cx="6499672" cy="7322743"/>
                          <a:chOff x="0" y="0"/>
                          <a:chExt cx="6499672" cy="7322743"/>
                        </a:xfrm>
                      </wpg:grpSpPr>
                      <wps:wsp>
                        <wps:cNvPr id="2" name="直線コネクタ 2"/>
                        <wps:cNvCnPr>
                          <a:cxnSpLocks noChangeShapeType="1"/>
                        </wps:cNvCnPr>
                        <wps:spPr bwMode="auto">
                          <a:xfrm flipV="1">
                            <a:off x="943367" y="6998335"/>
                            <a:ext cx="170640" cy="103"/>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7" name="グループ化 7"/>
                        <wpg:cNvGrpSpPr/>
                        <wpg:grpSpPr>
                          <a:xfrm>
                            <a:off x="0" y="0"/>
                            <a:ext cx="6499672" cy="7322743"/>
                            <a:chOff x="-150725" y="-31076"/>
                            <a:chExt cx="6612793" cy="7089479"/>
                          </a:xfrm>
                        </wpg:grpSpPr>
                        <wps:wsp>
                          <wps:cNvPr id="51" name="直線コネクタ 51"/>
                          <wps:cNvCnPr>
                            <a:cxnSpLocks noChangeShapeType="1"/>
                          </wps:cNvCnPr>
                          <wps:spPr bwMode="auto">
                            <a:xfrm>
                              <a:off x="2308793" y="6744672"/>
                              <a:ext cx="28878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直線コネクタ 21"/>
                          <wps:cNvCnPr>
                            <a:cxnSpLocks noChangeShapeType="1"/>
                          </wps:cNvCnPr>
                          <wps:spPr bwMode="auto">
                            <a:xfrm>
                              <a:off x="610692" y="4252907"/>
                              <a:ext cx="20369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5" name="直線コネクタ 25"/>
                          <wps:cNvCnPr>
                            <a:cxnSpLocks noChangeShapeType="1"/>
                          </wps:cNvCnPr>
                          <wps:spPr bwMode="auto">
                            <a:xfrm>
                              <a:off x="813772" y="5999349"/>
                              <a:ext cx="1660985" cy="5738"/>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2" name="直線コネクタ 52"/>
                          <wps:cNvCnPr>
                            <a:cxnSpLocks noChangeShapeType="1"/>
                          </wps:cNvCnPr>
                          <wps:spPr bwMode="auto">
                            <a:xfrm>
                              <a:off x="808866" y="613271"/>
                              <a:ext cx="0" cy="613744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直線コネクタ 54"/>
                          <wps:cNvCnPr>
                            <a:cxnSpLocks noChangeShapeType="1"/>
                          </wps:cNvCnPr>
                          <wps:spPr bwMode="auto">
                            <a:xfrm>
                              <a:off x="803788" y="613632"/>
                              <a:ext cx="250246"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5" name="直線コネクタ 55"/>
                          <wps:cNvCnPr>
                            <a:cxnSpLocks noChangeShapeType="1"/>
                          </wps:cNvCnPr>
                          <wps:spPr bwMode="auto">
                            <a:xfrm>
                              <a:off x="2247900" y="613321"/>
                              <a:ext cx="52639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9" name="テキスト ボックス 59"/>
                          <wps:cNvSpPr txBox="1">
                            <a:spLocks noChangeArrowheads="1"/>
                          </wps:cNvSpPr>
                          <wps:spPr bwMode="auto">
                            <a:xfrm>
                              <a:off x="2562038" y="304775"/>
                              <a:ext cx="1377891" cy="617520"/>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4BC3964E" w14:textId="77777777" w:rsidR="003E5F8B" w:rsidRPr="00FC5169" w:rsidRDefault="003E5F8B" w:rsidP="00250472">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（1）意識啓発</w:t>
                                </w:r>
                              </w:p>
                            </w:txbxContent>
                          </wps:txbx>
                          <wps:bodyPr rot="0" vert="horz" wrap="square" lIns="91440" tIns="45720" rIns="91440" bIns="45720" anchor="ctr" anchorCtr="0" upright="1">
                            <a:noAutofit/>
                          </wps:bodyPr>
                        </wps:wsp>
                        <wps:wsp>
                          <wps:cNvPr id="62" name="テキスト ボックス 62"/>
                          <wps:cNvSpPr txBox="1">
                            <a:spLocks noChangeArrowheads="1"/>
                          </wps:cNvSpPr>
                          <wps:spPr bwMode="auto">
                            <a:xfrm>
                              <a:off x="357188" y="305056"/>
                              <a:ext cx="298125" cy="6753347"/>
                            </a:xfrm>
                            <a:prstGeom prst="rect">
                              <a:avLst/>
                            </a:prstGeom>
                            <a:solidFill>
                              <a:srgbClr val="005B50"/>
                            </a:solidFill>
                            <a:ln w="3175">
                              <a:solidFill>
                                <a:srgbClr val="808080"/>
                              </a:solidFill>
                              <a:miter lim="800000"/>
                              <a:headEnd/>
                              <a:tailEnd/>
                            </a:ln>
                            <a:effectLst>
                              <a:outerShdw dist="35921" dir="2700000" algn="ctr" rotWithShape="0">
                                <a:srgbClr val="C0C0C0"/>
                              </a:outerShdw>
                            </a:effectLst>
                          </wps:spPr>
                          <wps:txbx>
                            <w:txbxContent>
                              <w:p w14:paraId="63837B1F" w14:textId="0CA8E1AF" w:rsidR="003E5F8B" w:rsidRPr="006F52F0" w:rsidRDefault="003E5F8B" w:rsidP="003A6915">
                                <w:pPr>
                                  <w:snapToGrid w:val="0"/>
                                  <w:spacing w:beforeLines="10" w:before="36"/>
                                  <w:jc w:val="center"/>
                                  <w:rPr>
                                    <w:rFonts w:ascii="BIZ UDゴシック" w:eastAsia="BIZ UDゴシック" w:hAnsi="BIZ UDゴシック"/>
                                    <w:b/>
                                    <w:bCs/>
                                    <w:color w:val="FFFFFF" w:themeColor="background1"/>
                                    <w:szCs w:val="28"/>
                                  </w:rPr>
                                </w:pPr>
                                <w:r w:rsidRPr="006F52F0">
                                  <w:rPr>
                                    <w:rFonts w:ascii="BIZ UDゴシック" w:eastAsia="BIZ UDゴシック" w:hAnsi="BIZ UDゴシック" w:hint="eastAsia"/>
                                    <w:b/>
                                    <w:bCs/>
                                    <w:color w:val="FFFFFF" w:themeColor="background1"/>
                                    <w:szCs w:val="28"/>
                                  </w:rPr>
                                  <w:t>～ともに生きる～　認め</w:t>
                                </w:r>
                                <w:r w:rsidR="00100847">
                                  <w:rPr>
                                    <w:rFonts w:ascii="BIZ UDゴシック" w:eastAsia="BIZ UDゴシック" w:hAnsi="BIZ UDゴシック" w:hint="eastAsia"/>
                                    <w:b/>
                                    <w:bCs/>
                                    <w:color w:val="FFFFFF" w:themeColor="background1"/>
                                    <w:szCs w:val="28"/>
                                  </w:rPr>
                                  <w:t>あ</w:t>
                                </w:r>
                                <w:r w:rsidR="00CC2608" w:rsidRPr="00CC2608">
                                  <w:rPr>
                                    <w:rFonts w:ascii="BIZ UDゴシック" w:eastAsia="BIZ UDゴシック" w:hAnsi="BIZ UDゴシック" w:hint="eastAsia"/>
                                    <w:b/>
                                    <w:bCs/>
                                    <w:color w:val="FFFFFF" w:themeColor="background1"/>
                                    <w:szCs w:val="28"/>
                                  </w:rPr>
                                  <w:t>い</w:t>
                                </w:r>
                                <w:r w:rsidRPr="006F52F0">
                                  <w:rPr>
                                    <w:rFonts w:ascii="BIZ UDゴシック" w:eastAsia="BIZ UDゴシック" w:hAnsi="BIZ UDゴシック" w:hint="eastAsia"/>
                                    <w:b/>
                                    <w:bCs/>
                                    <w:color w:val="FFFFFF" w:themeColor="background1"/>
                                    <w:szCs w:val="28"/>
                                  </w:rPr>
                                  <w:t>、支え</w:t>
                                </w:r>
                                <w:r w:rsidR="00100847">
                                  <w:rPr>
                                    <w:rFonts w:ascii="BIZ UDゴシック" w:eastAsia="BIZ UDゴシック" w:hAnsi="BIZ UDゴシック" w:hint="eastAsia"/>
                                    <w:b/>
                                    <w:bCs/>
                                    <w:color w:val="FFFFFF" w:themeColor="background1"/>
                                    <w:szCs w:val="28"/>
                                  </w:rPr>
                                  <w:t>あ</w:t>
                                </w:r>
                                <w:r w:rsidR="00CC2608">
                                  <w:rPr>
                                    <w:rFonts w:ascii="BIZ UDゴシック" w:eastAsia="BIZ UDゴシック" w:hAnsi="BIZ UDゴシック" w:hint="eastAsia"/>
                                    <w:b/>
                                    <w:bCs/>
                                    <w:color w:val="FFFFFF" w:themeColor="background1"/>
                                    <w:szCs w:val="28"/>
                                  </w:rPr>
                                  <w:t>い</w:t>
                                </w:r>
                                <w:r w:rsidRPr="006F52F0">
                                  <w:rPr>
                                    <w:rFonts w:ascii="BIZ UDゴシック" w:eastAsia="BIZ UDゴシック" w:hAnsi="BIZ UDゴシック" w:hint="eastAsia"/>
                                    <w:b/>
                                    <w:bCs/>
                                    <w:color w:val="FFFFFF" w:themeColor="background1"/>
                                    <w:szCs w:val="28"/>
                                  </w:rPr>
                                  <w:t>ながら、自分らしく生きる力を発揮できるまちを</w:t>
                                </w:r>
                                <w:r w:rsidR="00137ACE">
                                  <w:rPr>
                                    <w:rFonts w:ascii="BIZ UDゴシック" w:eastAsia="BIZ UDゴシック" w:hAnsi="BIZ UDゴシック" w:hint="eastAsia"/>
                                    <w:b/>
                                    <w:bCs/>
                                    <w:color w:val="FFFFFF" w:themeColor="background1"/>
                                    <w:szCs w:val="28"/>
                                  </w:rPr>
                                  <w:t>目指し</w:t>
                                </w:r>
                                <w:r w:rsidRPr="006F52F0">
                                  <w:rPr>
                                    <w:rFonts w:ascii="BIZ UDゴシック" w:eastAsia="BIZ UDゴシック" w:hAnsi="BIZ UDゴシック" w:hint="eastAsia"/>
                                    <w:b/>
                                    <w:bCs/>
                                    <w:color w:val="FFFFFF" w:themeColor="background1"/>
                                    <w:szCs w:val="28"/>
                                  </w:rPr>
                                  <w:t>て</w:t>
                                </w:r>
                              </w:p>
                            </w:txbxContent>
                          </wps:txbx>
                          <wps:bodyPr rot="0" vert="eaVert" wrap="square" lIns="0" tIns="45720" rIns="10800" bIns="45720" anchor="t" anchorCtr="0" upright="1">
                            <a:noAutofit/>
                          </wps:bodyPr>
                        </wps:wsp>
                        <wps:wsp>
                          <wps:cNvPr id="448" name="テキスト ボックス 448"/>
                          <wps:cNvSpPr txBox="1">
                            <a:spLocks noChangeArrowheads="1"/>
                          </wps:cNvSpPr>
                          <wps:spPr bwMode="auto">
                            <a:xfrm>
                              <a:off x="3984275" y="30479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0592079E"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啓発活動の推進</w:t>
                                </w:r>
                              </w:p>
                            </w:txbxContent>
                          </wps:txbx>
                          <wps:bodyPr rot="0" vert="horz" wrap="square" lIns="55440" tIns="45720" rIns="55440" bIns="45720" anchor="t" anchorCtr="0" upright="1">
                            <a:noAutofit/>
                          </wps:bodyPr>
                        </wps:wsp>
                        <wps:wsp>
                          <wps:cNvPr id="449" name="テキスト ボックス 449"/>
                          <wps:cNvSpPr txBox="1">
                            <a:spLocks noChangeArrowheads="1"/>
                          </wps:cNvSpPr>
                          <wps:spPr bwMode="auto">
                            <a:xfrm>
                              <a:off x="3984128" y="63881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44864CE9"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福祉教育の推進</w:t>
                                </w:r>
                              </w:p>
                            </w:txbxContent>
                          </wps:txbx>
                          <wps:bodyPr rot="0" vert="horz" wrap="square" lIns="55440" tIns="45720" rIns="55440" bIns="45720" anchor="t" anchorCtr="0" upright="1">
                            <a:noAutofit/>
                          </wps:bodyPr>
                        </wps:wsp>
                        <wps:wsp>
                          <wps:cNvPr id="450" name="テキスト ボックス 450"/>
                          <wps:cNvSpPr txBox="1">
                            <a:spLocks noChangeArrowheads="1"/>
                          </wps:cNvSpPr>
                          <wps:spPr bwMode="auto">
                            <a:xfrm>
                              <a:off x="3984127" y="957606"/>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3A3085F2"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地域生活の支援</w:t>
                                </w:r>
                              </w:p>
                            </w:txbxContent>
                          </wps:txbx>
                          <wps:bodyPr rot="0" vert="horz" wrap="square" lIns="55440" tIns="45720" rIns="55440" bIns="45720" anchor="t" anchorCtr="0" upright="1">
                            <a:noAutofit/>
                          </wps:bodyPr>
                        </wps:wsp>
                        <wps:wsp>
                          <wps:cNvPr id="452" name="テキスト ボックス 452"/>
                          <wps:cNvSpPr txBox="1">
                            <a:spLocks noChangeArrowheads="1"/>
                          </wps:cNvSpPr>
                          <wps:spPr bwMode="auto">
                            <a:xfrm>
                              <a:off x="3984476" y="1289420"/>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7FD2DF3C" w14:textId="77777777" w:rsidR="003E5F8B" w:rsidRPr="00FC5169" w:rsidRDefault="003E5F8B"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在宅福祉サービスの充実</w:t>
                                </w:r>
                              </w:p>
                            </w:txbxContent>
                          </wps:txbx>
                          <wps:bodyPr rot="0" vert="horz" wrap="square" lIns="55440" tIns="45720" rIns="55440" bIns="45720" anchor="t" anchorCtr="0" upright="1">
                            <a:noAutofit/>
                          </wps:bodyPr>
                        </wps:wsp>
                        <wps:wsp>
                          <wps:cNvPr id="453" name="テキスト ボックス 453"/>
                          <wps:cNvSpPr txBox="1">
                            <a:spLocks noChangeArrowheads="1"/>
                          </wps:cNvSpPr>
                          <wps:spPr bwMode="auto">
                            <a:xfrm>
                              <a:off x="3984306" y="161805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270A90F"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③　住宅・住機能の充実</w:t>
                                </w:r>
                              </w:p>
                            </w:txbxContent>
                          </wps:txbx>
                          <wps:bodyPr rot="0" vert="horz" wrap="square" lIns="55440" tIns="45720" rIns="55440" bIns="45720" anchor="t" anchorCtr="0" upright="1">
                            <a:noAutofit/>
                          </wps:bodyPr>
                        </wps:wsp>
                        <wps:wsp>
                          <wps:cNvPr id="454" name="直線コネクタ 454"/>
                          <wps:cNvCnPr>
                            <a:cxnSpLocks noChangeShapeType="1"/>
                          </wps:cNvCnPr>
                          <wps:spPr bwMode="auto">
                            <a:xfrm>
                              <a:off x="2481082" y="1907722"/>
                              <a:ext cx="0" cy="304812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テキスト ボックス 455"/>
                          <wps:cNvSpPr txBox="1">
                            <a:spLocks noChangeArrowheads="1"/>
                          </wps:cNvSpPr>
                          <wps:spPr bwMode="auto">
                            <a:xfrm>
                              <a:off x="3984273" y="193384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78507369" w14:textId="77777777" w:rsidR="003E5F8B" w:rsidRPr="00FC5169" w:rsidRDefault="003E5F8B"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経済的支援制度の実施</w:t>
                                </w:r>
                              </w:p>
                            </w:txbxContent>
                          </wps:txbx>
                          <wps:bodyPr rot="0" vert="horz" wrap="square" lIns="55440" tIns="45720" rIns="55440" bIns="45720" anchor="t" anchorCtr="0" upright="1">
                            <a:noAutofit/>
                          </wps:bodyPr>
                        </wps:wsp>
                        <wps:wsp>
                          <wps:cNvPr id="456" name="テキスト ボックス 456"/>
                          <wps:cNvSpPr txBox="1">
                            <a:spLocks noChangeArrowheads="1"/>
                          </wps:cNvSpPr>
                          <wps:spPr bwMode="auto">
                            <a:xfrm>
                              <a:off x="3984647" y="2262231"/>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F3C3941"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 xml:space="preserve">⑤　</w:t>
                                </w:r>
                                <w:r w:rsidRPr="00252AA8">
                                  <w:rPr>
                                    <w:rFonts w:ascii="BIZ UDゴシック" w:eastAsia="BIZ UDゴシック" w:hAnsi="BIZ UDゴシック" w:hint="eastAsia"/>
                                    <w:color w:val="000000" w:themeColor="text1"/>
                                    <w:spacing w:val="-6"/>
                                  </w:rPr>
                                  <w:t>スポーツ・文化芸術活動の振興</w:t>
                                </w:r>
                              </w:p>
                            </w:txbxContent>
                          </wps:txbx>
                          <wps:bodyPr rot="0" vert="horz" wrap="square" lIns="55440" tIns="45720" rIns="55440" bIns="45720" anchor="t" anchorCtr="0" upright="1">
                            <a:noAutofit/>
                          </wps:bodyPr>
                        </wps:wsp>
                        <wps:wsp>
                          <wps:cNvPr id="457" name="テキスト ボックス 457"/>
                          <wps:cNvSpPr txBox="1">
                            <a:spLocks noChangeArrowheads="1"/>
                          </wps:cNvSpPr>
                          <wps:spPr bwMode="auto">
                            <a:xfrm>
                              <a:off x="3984274" y="259050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4ACBB2E"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⑥　福祉施設の充実</w:t>
                                </w:r>
                              </w:p>
                            </w:txbxContent>
                          </wps:txbx>
                          <wps:bodyPr rot="0" vert="horz" wrap="square" lIns="55440" tIns="45720" rIns="55440" bIns="45720" anchor="t" anchorCtr="0" upright="1">
                            <a:noAutofit/>
                          </wps:bodyPr>
                        </wps:wsp>
                        <wps:wsp>
                          <wps:cNvPr id="458" name="テキスト ボックス 458"/>
                          <wps:cNvSpPr txBox="1">
                            <a:spLocks noChangeArrowheads="1"/>
                          </wps:cNvSpPr>
                          <wps:spPr bwMode="auto">
                            <a:xfrm>
                              <a:off x="3984275" y="290714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1F9DC65"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障がい児の育成・療育の充実</w:t>
                                </w:r>
                              </w:p>
                            </w:txbxContent>
                          </wps:txbx>
                          <wps:bodyPr rot="0" vert="horz" wrap="square" lIns="55440" tIns="45720" rIns="55440" bIns="45720" anchor="t" anchorCtr="0" upright="1">
                            <a:noAutofit/>
                          </wps:bodyPr>
                        </wps:wsp>
                        <wps:wsp>
                          <wps:cNvPr id="459" name="テキスト ボックス 459"/>
                          <wps:cNvSpPr txBox="1">
                            <a:spLocks noChangeArrowheads="1"/>
                          </wps:cNvSpPr>
                          <wps:spPr bwMode="auto">
                            <a:xfrm>
                              <a:off x="3984275" y="322349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601D4B51"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障がい児保育の充実</w:t>
                                </w:r>
                              </w:p>
                            </w:txbxContent>
                          </wps:txbx>
                          <wps:bodyPr rot="0" vert="horz" wrap="square" lIns="55440" tIns="45720" rIns="55440" bIns="45720" anchor="t" anchorCtr="0" upright="1">
                            <a:noAutofit/>
                          </wps:bodyPr>
                        </wps:wsp>
                        <wps:wsp>
                          <wps:cNvPr id="460" name="テキスト ボックス 460"/>
                          <wps:cNvSpPr txBox="1">
                            <a:spLocks noChangeArrowheads="1"/>
                          </wps:cNvSpPr>
                          <wps:spPr bwMode="auto">
                            <a:xfrm>
                              <a:off x="3984127" y="3546291"/>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356B2AA0" w14:textId="035E0783"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Pr>
                                    <w:rFonts w:ascii="BIZ UDゴシック" w:eastAsia="BIZ UDゴシック" w:hAnsi="BIZ UDゴシック" w:hint="eastAsia"/>
                                    <w:color w:val="000000" w:themeColor="text1"/>
                                  </w:rPr>
                                  <w:t>③　就学相談・支援</w:t>
                                </w:r>
                                <w:r w:rsidRPr="00FC5169">
                                  <w:rPr>
                                    <w:rFonts w:ascii="BIZ UDゴシック" w:eastAsia="BIZ UDゴシック" w:hAnsi="BIZ UDゴシック" w:hint="eastAsia"/>
                                    <w:color w:val="000000" w:themeColor="text1"/>
                                  </w:rPr>
                                  <w:t>の充実</w:t>
                                </w:r>
                              </w:p>
                            </w:txbxContent>
                          </wps:txbx>
                          <wps:bodyPr rot="0" vert="horz" wrap="square" lIns="55440" tIns="45720" rIns="55440" bIns="45720" anchor="t" anchorCtr="0" upright="1">
                            <a:noAutofit/>
                          </wps:bodyPr>
                        </wps:wsp>
                        <wps:wsp>
                          <wps:cNvPr id="461" name="直線コネクタ 461"/>
                          <wps:cNvCnPr>
                            <a:cxnSpLocks noChangeShapeType="1"/>
                          </wps:cNvCnPr>
                          <wps:spPr bwMode="auto">
                            <a:xfrm>
                              <a:off x="814388" y="3431686"/>
                              <a:ext cx="166526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62" name="テキスト ボックス 462"/>
                          <wps:cNvSpPr txBox="1">
                            <a:spLocks noChangeArrowheads="1"/>
                          </wps:cNvSpPr>
                          <wps:spPr bwMode="auto">
                            <a:xfrm>
                              <a:off x="3984275" y="3862485"/>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34F9ECF"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特別支援教育の充実</w:t>
                                </w:r>
                              </w:p>
                            </w:txbxContent>
                          </wps:txbx>
                          <wps:bodyPr rot="0" vert="horz" wrap="square" lIns="55440" tIns="45720" rIns="55440" bIns="45720" anchor="t" anchorCtr="0" upright="1">
                            <a:noAutofit/>
                          </wps:bodyPr>
                        </wps:wsp>
                        <wps:wsp>
                          <wps:cNvPr id="463" name="テキスト ボックス 463"/>
                          <wps:cNvSpPr txBox="1">
                            <a:spLocks noChangeArrowheads="1"/>
                          </wps:cNvSpPr>
                          <wps:spPr bwMode="auto">
                            <a:xfrm>
                              <a:off x="3984274" y="417881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019241E" w14:textId="77777777" w:rsidR="003E5F8B" w:rsidRPr="00FC5169" w:rsidRDefault="003E5F8B" w:rsidP="00252AA8">
                                <w:pPr>
                                  <w:pStyle w:val="blank2"/>
                                  <w:spacing w:line="320" w:lineRule="exact"/>
                                  <w:jc w:val="left"/>
                                  <w:rPr>
                                    <w:rFonts w:ascii="BIZ UDゴシック" w:eastAsia="BIZ UDゴシック" w:hAnsi="BIZ UDゴシック"/>
                                    <w:noProof w:val="0"/>
                                    <w:color w:val="000000" w:themeColor="text1"/>
                                    <w:w w:val="90"/>
                                    <w:sz w:val="24"/>
                                    <w:szCs w:val="24"/>
                                  </w:rPr>
                                </w:pPr>
                                <w:r w:rsidRPr="00FC5169">
                                  <w:rPr>
                                    <w:rFonts w:ascii="BIZ UDゴシック" w:eastAsia="BIZ UDゴシック" w:hAnsi="BIZ UDゴシック" w:hint="eastAsia"/>
                                    <w:noProof w:val="0"/>
                                    <w:color w:val="000000" w:themeColor="text1"/>
                                    <w:sz w:val="24"/>
                                    <w:szCs w:val="24"/>
                                  </w:rPr>
                                  <w:t>①　障がい者の雇用の拡大</w:t>
                                </w:r>
                              </w:p>
                            </w:txbxContent>
                          </wps:txbx>
                          <wps:bodyPr rot="0" vert="horz" wrap="square" lIns="55440" tIns="45720" rIns="55440" bIns="45720" anchor="t" anchorCtr="0" upright="1">
                            <a:noAutofit/>
                          </wps:bodyPr>
                        </wps:wsp>
                        <wps:wsp>
                          <wps:cNvPr id="464" name="直線コネクタ 464"/>
                          <wps:cNvCnPr>
                            <a:cxnSpLocks noChangeShapeType="1"/>
                          </wps:cNvCnPr>
                          <wps:spPr bwMode="auto">
                            <a:xfrm flipV="1">
                              <a:off x="2479648" y="4318751"/>
                              <a:ext cx="144916"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65" name="テキスト ボックス 465"/>
                          <wps:cNvSpPr txBox="1">
                            <a:spLocks noChangeArrowheads="1"/>
                          </wps:cNvSpPr>
                          <wps:spPr bwMode="auto">
                            <a:xfrm>
                              <a:off x="3984275" y="449529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0FEC01F6" w14:textId="77777777" w:rsidR="003E5F8B" w:rsidRPr="00FC5169" w:rsidRDefault="003E5F8B" w:rsidP="00252AA8">
                                <w:pPr>
                                  <w:snapToGrid w:val="0"/>
                                  <w:spacing w:line="320" w:lineRule="exact"/>
                                  <w:rPr>
                                    <w:rFonts w:ascii="BIZ UDゴシック" w:eastAsia="BIZ UDゴシック" w:hAnsi="BIZ UDゴシック"/>
                                    <w:color w:val="000000" w:themeColor="text1"/>
                                    <w:w w:val="80"/>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4"/>
                                  </w:rPr>
                                  <w:t>疾病の予防・障がいの早期発</w:t>
                                </w:r>
                                <w:r w:rsidRPr="00FC5169">
                                  <w:rPr>
                                    <w:rFonts w:ascii="BIZ UDゴシック" w:eastAsia="BIZ UDゴシック" w:hAnsi="BIZ UDゴシック" w:hint="eastAsia"/>
                                    <w:color w:val="000000" w:themeColor="text1"/>
                                  </w:rPr>
                                  <w:t>見</w:t>
                                </w:r>
                              </w:p>
                            </w:txbxContent>
                          </wps:txbx>
                          <wps:bodyPr rot="0" vert="horz" wrap="square" lIns="55440" tIns="45720" rIns="55440" bIns="45720" anchor="t" anchorCtr="0" upright="1">
                            <a:noAutofit/>
                          </wps:bodyPr>
                        </wps:wsp>
                        <wps:wsp>
                          <wps:cNvPr id="467" name="テキスト ボックス 467"/>
                          <wps:cNvSpPr txBox="1">
                            <a:spLocks noChangeArrowheads="1"/>
                          </wps:cNvSpPr>
                          <wps:spPr bwMode="auto">
                            <a:xfrm>
                              <a:off x="3984647" y="4811732"/>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531F8E92"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②　保健医療サービスの充実</w:t>
                                </w:r>
                              </w:p>
                            </w:txbxContent>
                          </wps:txbx>
                          <wps:bodyPr rot="0" vert="horz" wrap="square" lIns="55440" tIns="45720" rIns="55440" bIns="45720" anchor="t" anchorCtr="0" upright="1">
                            <a:noAutofit/>
                          </wps:bodyPr>
                        </wps:wsp>
                        <wps:wsp>
                          <wps:cNvPr id="469" name="テキスト ボックス 469"/>
                          <wps:cNvSpPr txBox="1">
                            <a:spLocks noChangeArrowheads="1"/>
                          </wps:cNvSpPr>
                          <wps:spPr bwMode="auto">
                            <a:xfrm>
                              <a:off x="3984274" y="5127529"/>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2E4784E"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③　補装具給付等の充実</w:t>
                                </w:r>
                              </w:p>
                            </w:txbxContent>
                          </wps:txbx>
                          <wps:bodyPr rot="0" vert="horz" wrap="square" lIns="55440" tIns="45720" rIns="55440" bIns="45720" anchor="t" anchorCtr="0" upright="1">
                            <a:noAutofit/>
                          </wps:bodyPr>
                        </wps:wsp>
                        <wps:wsp>
                          <wps:cNvPr id="470" name="直線コネクタ 470"/>
                          <wps:cNvCnPr>
                            <a:cxnSpLocks noChangeShapeType="1"/>
                          </wps:cNvCnPr>
                          <wps:spPr bwMode="auto">
                            <a:xfrm flipH="1" flipV="1">
                              <a:off x="2479648" y="1913063"/>
                              <a:ext cx="478031"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1" name="テキスト ボックス 471"/>
                          <wps:cNvSpPr txBox="1">
                            <a:spLocks noChangeArrowheads="1"/>
                          </wps:cNvSpPr>
                          <wps:spPr bwMode="auto">
                            <a:xfrm>
                              <a:off x="896128" y="2961509"/>
                              <a:ext cx="1501228" cy="939566"/>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2E888BA5" w14:textId="77777777" w:rsidR="003E5F8B" w:rsidRPr="00FC5169" w:rsidRDefault="003E5F8B"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２　</w:t>
                                </w:r>
                                <w:r w:rsidRPr="00FC5169">
                                  <w:rPr>
                                    <w:rFonts w:ascii="BIZ UDゴシック" w:eastAsia="BIZ UDゴシック" w:hAnsi="BIZ UDゴシック" w:hint="eastAsia"/>
                                    <w:spacing w:val="-4"/>
                                    <w:sz w:val="22"/>
                                  </w:rPr>
                                  <w:t>自分らしく生きる力を発揮できるよう障がい児者の地域生活を支えるサービスの充実</w:t>
                                </w:r>
                              </w:p>
                            </w:txbxContent>
                          </wps:txbx>
                          <wps:bodyPr rot="0" vert="horz" wrap="square" lIns="55440" tIns="27720" rIns="55440" bIns="27720" anchor="t" anchorCtr="0" upright="1">
                            <a:noAutofit/>
                          </wps:bodyPr>
                        </wps:wsp>
                        <wps:wsp>
                          <wps:cNvPr id="473" name="直線コネクタ 473"/>
                          <wps:cNvCnPr>
                            <a:cxnSpLocks noChangeShapeType="1"/>
                          </wps:cNvCnPr>
                          <wps:spPr bwMode="auto">
                            <a:xfrm>
                              <a:off x="2486025" y="3523071"/>
                              <a:ext cx="213303"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4" name="テキスト ボックス 474"/>
                          <wps:cNvSpPr txBox="1">
                            <a:spLocks noChangeArrowheads="1"/>
                          </wps:cNvSpPr>
                          <wps:spPr bwMode="auto">
                            <a:xfrm>
                              <a:off x="2562111" y="4179043"/>
                              <a:ext cx="1377891" cy="278826"/>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17FE99C3" w14:textId="77777777" w:rsidR="003E5F8B" w:rsidRPr="00FC5169" w:rsidRDefault="003E5F8B" w:rsidP="00BE4207">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（3）雇用・就業</w:t>
                                </w:r>
                              </w:p>
                            </w:txbxContent>
                          </wps:txbx>
                          <wps:bodyPr rot="0" vert="horz" wrap="square" lIns="91440" tIns="45720" rIns="91440" bIns="45720" anchor="t" anchorCtr="0" upright="1">
                            <a:noAutofit/>
                          </wps:bodyPr>
                        </wps:wsp>
                        <wps:wsp>
                          <wps:cNvPr id="475" name="直線コネクタ 475"/>
                          <wps:cNvCnPr>
                            <a:cxnSpLocks noChangeShapeType="1"/>
                          </wps:cNvCnPr>
                          <wps:spPr bwMode="auto">
                            <a:xfrm flipV="1">
                              <a:off x="2479648" y="4950821"/>
                              <a:ext cx="320839"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6" name="テキスト ボックス 476"/>
                          <wps:cNvSpPr txBox="1">
                            <a:spLocks noChangeArrowheads="1"/>
                          </wps:cNvSpPr>
                          <wps:spPr bwMode="auto">
                            <a:xfrm>
                              <a:off x="3984274" y="5450764"/>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A16B0FE"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地域福祉の推進体制整備</w:t>
                                </w:r>
                              </w:p>
                            </w:txbxContent>
                          </wps:txbx>
                          <wps:bodyPr rot="0" vert="horz" wrap="square" lIns="55440" tIns="45720" rIns="55440" bIns="45720" anchor="t" anchorCtr="0" upright="1">
                            <a:noAutofit/>
                          </wps:bodyPr>
                        </wps:wsp>
                        <wps:wsp>
                          <wps:cNvPr id="477" name="テキスト ボックス 477"/>
                          <wps:cNvSpPr txBox="1">
                            <a:spLocks noChangeArrowheads="1"/>
                          </wps:cNvSpPr>
                          <wps:spPr bwMode="auto">
                            <a:xfrm>
                              <a:off x="3984274" y="5779713"/>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241B3E18"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相談支援体制の充実</w:t>
                                </w:r>
                              </w:p>
                            </w:txbxContent>
                          </wps:txbx>
                          <wps:bodyPr rot="0" vert="horz" wrap="square" lIns="55440" tIns="45720" rIns="55440" bIns="45720" anchor="t" anchorCtr="0" upright="1">
                            <a:noAutofit/>
                          </wps:bodyPr>
                        </wps:wsp>
                        <wps:wsp>
                          <wps:cNvPr id="478" name="直線コネクタ 478"/>
                          <wps:cNvCnPr>
                            <a:cxnSpLocks noChangeShapeType="1"/>
                          </wps:cNvCnPr>
                          <wps:spPr bwMode="auto">
                            <a:xfrm flipV="1">
                              <a:off x="2481263" y="5756779"/>
                              <a:ext cx="169483"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79" name="テキスト ボックス 479"/>
                          <wps:cNvSpPr txBox="1">
                            <a:spLocks noChangeArrowheads="1"/>
                          </wps:cNvSpPr>
                          <wps:spPr bwMode="auto">
                            <a:xfrm>
                              <a:off x="-150725" y="-26311"/>
                              <a:ext cx="1365599"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5110B"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【基本理念】</w:t>
                                </w:r>
                              </w:p>
                            </w:txbxContent>
                          </wps:txbx>
                          <wps:bodyPr rot="0" vert="horz" wrap="square" lIns="74295" tIns="8890" rIns="74295" bIns="8890" anchor="ctr" anchorCtr="0" upright="1">
                            <a:noAutofit/>
                          </wps:bodyPr>
                        </wps:wsp>
                        <wps:wsp>
                          <wps:cNvPr id="480" name="テキスト ボックス 480"/>
                          <wps:cNvSpPr txBox="1">
                            <a:spLocks noChangeArrowheads="1"/>
                          </wps:cNvSpPr>
                          <wps:spPr bwMode="auto">
                            <a:xfrm>
                              <a:off x="993331" y="-18095"/>
                              <a:ext cx="1315467"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B45D"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【基本目標】</w:t>
                                </w:r>
                              </w:p>
                            </w:txbxContent>
                          </wps:txbx>
                          <wps:bodyPr rot="0" vert="horz" wrap="square" lIns="74295" tIns="8890" rIns="74295" bIns="8890" anchor="ctr" anchorCtr="0" upright="1">
                            <a:noAutofit/>
                          </wps:bodyPr>
                        </wps:wsp>
                        <wps:wsp>
                          <wps:cNvPr id="481" name="テキスト ボックス 481"/>
                          <wps:cNvSpPr txBox="1">
                            <a:spLocks noChangeArrowheads="1"/>
                          </wps:cNvSpPr>
                          <wps:spPr bwMode="auto">
                            <a:xfrm>
                              <a:off x="2621533" y="-13979"/>
                              <a:ext cx="1267917"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60AEE"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【施策分野】</w:t>
                                </w:r>
                              </w:p>
                            </w:txbxContent>
                          </wps:txbx>
                          <wps:bodyPr rot="0" vert="horz" wrap="square" lIns="74295" tIns="8890" rIns="74295" bIns="8890" anchor="ctr" anchorCtr="0" upright="1">
                            <a:noAutofit/>
                          </wps:bodyPr>
                        </wps:wsp>
                        <wps:wsp>
                          <wps:cNvPr id="482" name="テキスト ボックス 482"/>
                          <wps:cNvSpPr txBox="1">
                            <a:spLocks noChangeArrowheads="1"/>
                          </wps:cNvSpPr>
                          <wps:spPr bwMode="auto">
                            <a:xfrm>
                              <a:off x="4404723" y="-31076"/>
                              <a:ext cx="1572732" cy="243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8818" w14:textId="77777777" w:rsidR="003E5F8B" w:rsidRPr="00FC5169" w:rsidRDefault="003E5F8B" w:rsidP="00252AA8">
                                <w:pPr>
                                  <w:pStyle w:val="aff5"/>
                                  <w:rPr>
                                    <w:rFonts w:ascii="BIZ UDゴシック" w:eastAsia="BIZ UDゴシック" w:hAnsi="BIZ UDゴシック"/>
                                    <w:sz w:val="24"/>
                                    <w:szCs w:val="24"/>
                                  </w:rPr>
                                </w:pPr>
                                <w:r w:rsidRPr="00FC5169">
                                  <w:rPr>
                                    <w:rFonts w:ascii="BIZ UDゴシック" w:eastAsia="BIZ UDゴシック" w:hAnsi="BIZ UDゴシック" w:hint="eastAsia"/>
                                    <w:sz w:val="24"/>
                                    <w:szCs w:val="24"/>
                                  </w:rPr>
                                  <w:t>【取組方法】</w:t>
                                </w:r>
                              </w:p>
                            </w:txbxContent>
                          </wps:txbx>
                          <wps:bodyPr rot="0" vert="horz" wrap="square" lIns="74295" tIns="8890" rIns="74295" bIns="8890" anchor="ctr" anchorCtr="0" upright="1">
                            <a:noAutofit/>
                          </wps:bodyPr>
                        </wps:wsp>
                        <wps:wsp>
                          <wps:cNvPr id="483" name="直線コネクタ 483"/>
                          <wps:cNvCnPr>
                            <a:cxnSpLocks noChangeShapeType="1"/>
                          </wps:cNvCnPr>
                          <wps:spPr bwMode="auto">
                            <a:xfrm>
                              <a:off x="2480901" y="5751115"/>
                              <a:ext cx="0" cy="50324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テキスト ボックス 485"/>
                          <wps:cNvSpPr txBox="1">
                            <a:spLocks noChangeArrowheads="1"/>
                          </wps:cNvSpPr>
                          <wps:spPr bwMode="auto">
                            <a:xfrm>
                              <a:off x="3984310" y="6109088"/>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163F01B8"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情報提供の充実</w:t>
                                </w:r>
                              </w:p>
                            </w:txbxContent>
                          </wps:txbx>
                          <wps:bodyPr rot="0" vert="horz" wrap="square" lIns="55440" tIns="45720" rIns="55440" bIns="45720" anchor="t" anchorCtr="0" upright="1">
                            <a:noAutofit/>
                          </wps:bodyPr>
                        </wps:wsp>
                        <wps:wsp>
                          <wps:cNvPr id="486" name="直線コネクタ 486"/>
                          <wps:cNvCnPr>
                            <a:cxnSpLocks noChangeShapeType="1"/>
                          </wps:cNvCnPr>
                          <wps:spPr bwMode="auto">
                            <a:xfrm>
                              <a:off x="2481263" y="6248476"/>
                              <a:ext cx="16465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92" name="テキスト ボックス 492"/>
                          <wps:cNvSpPr txBox="1">
                            <a:spLocks noChangeArrowheads="1"/>
                          </wps:cNvSpPr>
                          <wps:spPr bwMode="auto">
                            <a:xfrm>
                              <a:off x="3984452" y="6439856"/>
                              <a:ext cx="2477421"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499CE90B" w14:textId="77777777" w:rsidR="003E5F8B" w:rsidRPr="00252AA8" w:rsidRDefault="003E5F8B" w:rsidP="00252AA8">
                                <w:pPr>
                                  <w:snapToGrid w:val="0"/>
                                  <w:spacing w:line="320" w:lineRule="exact"/>
                                  <w:ind w:left="480" w:hangingChars="200" w:hanging="480"/>
                                  <w:rPr>
                                    <w:rFonts w:ascii="BIZ UDゴシック" w:eastAsia="BIZ UDゴシック" w:hAnsi="BIZ UDゴシック"/>
                                    <w:color w:val="000000" w:themeColor="text1"/>
                                    <w:spacing w:val="-6"/>
                                    <w:w w:val="92"/>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6"/>
                                    <w:w w:val="92"/>
                                  </w:rPr>
                                  <w:t>総合的な福祉のまちづくりの推進</w:t>
                                </w:r>
                              </w:p>
                            </w:txbxContent>
                          </wps:txbx>
                          <wps:bodyPr rot="0" vert="horz" wrap="square" lIns="55440" tIns="45720" rIns="55440" bIns="45720" anchor="t" anchorCtr="0" upright="1">
                            <a:noAutofit/>
                          </wps:bodyPr>
                        </wps:wsp>
                        <wps:wsp>
                          <wps:cNvPr id="493" name="テキスト ボックス 493"/>
                          <wps:cNvSpPr txBox="1">
                            <a:spLocks noChangeArrowheads="1"/>
                          </wps:cNvSpPr>
                          <wps:spPr bwMode="auto">
                            <a:xfrm>
                              <a:off x="895991" y="5621503"/>
                              <a:ext cx="1501228" cy="765414"/>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110FFC97" w14:textId="4F45130B" w:rsidR="003E5F8B" w:rsidRPr="00FC5169" w:rsidRDefault="003E5F8B" w:rsidP="00100847">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３　</w:t>
                                </w:r>
                                <w:r w:rsidRPr="00BE3571">
                                  <w:rPr>
                                    <w:rFonts w:ascii="BIZ UDゴシック" w:eastAsia="BIZ UDゴシック" w:hAnsi="BIZ UDゴシック" w:hint="eastAsia"/>
                                    <w:spacing w:val="-8"/>
                                    <w:w w:val="98"/>
                                    <w:sz w:val="22"/>
                                  </w:rPr>
                                  <w:t>支え</w:t>
                                </w:r>
                                <w:r w:rsidR="00100847">
                                  <w:rPr>
                                    <w:rFonts w:ascii="BIZ UDゴシック" w:eastAsia="BIZ UDゴシック" w:hAnsi="BIZ UDゴシック" w:hint="eastAsia"/>
                                    <w:spacing w:val="-8"/>
                                    <w:w w:val="98"/>
                                    <w:sz w:val="22"/>
                                  </w:rPr>
                                  <w:t>あ</w:t>
                                </w:r>
                                <w:r w:rsidR="00CC2608">
                                  <w:rPr>
                                    <w:rFonts w:ascii="BIZ UDゴシック" w:eastAsia="BIZ UDゴシック" w:hAnsi="BIZ UDゴシック" w:hint="eastAsia"/>
                                    <w:spacing w:val="-8"/>
                                    <w:w w:val="98"/>
                                    <w:sz w:val="22"/>
                                  </w:rPr>
                                  <w:t>い</w:t>
                                </w:r>
                                <w:r w:rsidRPr="00BE3571">
                                  <w:rPr>
                                    <w:rFonts w:ascii="BIZ UDゴシック" w:eastAsia="BIZ UDゴシック" w:hAnsi="BIZ UDゴシック" w:hint="eastAsia"/>
                                    <w:spacing w:val="-8"/>
                                    <w:w w:val="98"/>
                                    <w:sz w:val="22"/>
                                  </w:rPr>
                                  <w:t>、つながり</w:t>
                                </w:r>
                                <w:r w:rsidR="00100847">
                                  <w:rPr>
                                    <w:rFonts w:ascii="BIZ UDゴシック" w:eastAsia="BIZ UDゴシック" w:hAnsi="BIZ UDゴシック" w:hint="eastAsia"/>
                                    <w:spacing w:val="-8"/>
                                    <w:w w:val="98"/>
                                    <w:sz w:val="22"/>
                                  </w:rPr>
                                  <w:t>あ</w:t>
                                </w:r>
                                <w:r w:rsidR="00CC2608">
                                  <w:rPr>
                                    <w:rFonts w:ascii="BIZ UDゴシック" w:eastAsia="BIZ UDゴシック" w:hAnsi="BIZ UDゴシック" w:hint="eastAsia"/>
                                    <w:spacing w:val="-8"/>
                                    <w:w w:val="98"/>
                                    <w:sz w:val="22"/>
                                  </w:rPr>
                                  <w:t>い</w:t>
                                </w:r>
                                <w:r w:rsidRPr="00BE3571">
                                  <w:rPr>
                                    <w:rFonts w:ascii="BIZ UDゴシック" w:eastAsia="BIZ UDゴシック" w:hAnsi="BIZ UDゴシック" w:hint="eastAsia"/>
                                    <w:spacing w:val="-8"/>
                                    <w:w w:val="98"/>
                                    <w:sz w:val="22"/>
                                  </w:rPr>
                                  <w:t>ながら自立できるよう、地域の体制づくりを推進</w:t>
                                </w:r>
                              </w:p>
                            </w:txbxContent>
                          </wps:txbx>
                          <wps:bodyPr rot="0" vert="horz" wrap="square" lIns="55440" tIns="27720" rIns="55440" bIns="27720" anchor="t" anchorCtr="0" upright="1">
                            <a:noAutofit/>
                          </wps:bodyPr>
                        </wps:wsp>
                        <wps:wsp>
                          <wps:cNvPr id="494" name="テキスト ボックス 494"/>
                          <wps:cNvSpPr txBox="1">
                            <a:spLocks noChangeArrowheads="1"/>
                          </wps:cNvSpPr>
                          <wps:spPr bwMode="auto">
                            <a:xfrm>
                              <a:off x="896376" y="6430270"/>
                              <a:ext cx="1501228" cy="621416"/>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6DA39BAB" w14:textId="5040274F" w:rsidR="003E5F8B" w:rsidRPr="00FC5169" w:rsidRDefault="003E5F8B" w:rsidP="00D22F93">
                                <w:pPr>
                                  <w:snapToGrid w:val="0"/>
                                  <w:ind w:left="440" w:hangingChars="200" w:hanging="440"/>
                                  <w:rPr>
                                    <w:rFonts w:ascii="BIZ UDゴシック" w:eastAsia="BIZ UDゴシック" w:hAnsi="BIZ UDゴシック"/>
                                    <w:color w:val="000000" w:themeColor="text1"/>
                                    <w:w w:val="90"/>
                                    <w:sz w:val="22"/>
                                  </w:rPr>
                                </w:pPr>
                                <w:r w:rsidRPr="00FC5169">
                                  <w:rPr>
                                    <w:rFonts w:ascii="BIZ UDゴシック" w:eastAsia="BIZ UDゴシック" w:hAnsi="BIZ UDゴシック" w:hint="eastAsia"/>
                                    <w:color w:val="000000" w:themeColor="text1"/>
                                    <w:sz w:val="22"/>
                                  </w:rPr>
                                  <w:t xml:space="preserve">４　</w:t>
                                </w:r>
                                <w:r w:rsidRPr="00FC5169">
                                  <w:rPr>
                                    <w:rFonts w:ascii="BIZ UDゴシック" w:eastAsia="BIZ UDゴシック" w:hAnsi="BIZ UDゴシック" w:hint="eastAsia"/>
                                    <w:color w:val="000000" w:themeColor="text1"/>
                                    <w:spacing w:val="-4"/>
                                    <w:sz w:val="22"/>
                                  </w:rPr>
                                  <w:t>安心して暮らせるまちをつくる</w:t>
                                </w:r>
                              </w:p>
                            </w:txbxContent>
                          </wps:txbx>
                          <wps:bodyPr rot="0" vert="horz" wrap="square" lIns="55440" tIns="27720" rIns="55440" bIns="27720" anchor="ctr" anchorCtr="0" upright="1">
                            <a:noAutofit/>
                          </wps:bodyPr>
                        </wps:wsp>
                        <wps:wsp>
                          <wps:cNvPr id="499" name="テキスト ボックス 499"/>
                          <wps:cNvSpPr txBox="1">
                            <a:spLocks noChangeArrowheads="1"/>
                          </wps:cNvSpPr>
                          <wps:spPr bwMode="auto">
                            <a:xfrm>
                              <a:off x="3984381" y="6772456"/>
                              <a:ext cx="2477419" cy="278826"/>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14:paraId="6F09B3E4" w14:textId="690EF4DA"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防犯・防災</w:t>
                                </w:r>
                                <w:r>
                                  <w:rPr>
                                    <w:rFonts w:ascii="BIZ UDゴシック" w:eastAsia="BIZ UDゴシック" w:hAnsi="BIZ UDゴシック" w:hint="eastAsia"/>
                                    <w:color w:val="000000" w:themeColor="text1"/>
                                  </w:rPr>
                                  <w:t>・</w:t>
                                </w:r>
                                <w:r w:rsidRPr="00044C53">
                                  <w:rPr>
                                    <w:rFonts w:ascii="BIZ UDゴシック" w:eastAsia="BIZ UDゴシック" w:hAnsi="BIZ UDゴシック" w:hint="eastAsia"/>
                                  </w:rPr>
                                  <w:t>感染症対</w:t>
                                </w:r>
                                <w:r w:rsidRPr="00FC5169">
                                  <w:rPr>
                                    <w:rFonts w:ascii="BIZ UDゴシック" w:eastAsia="BIZ UDゴシック" w:hAnsi="BIZ UDゴシック" w:hint="eastAsia"/>
                                    <w:color w:val="000000" w:themeColor="text1"/>
                                  </w:rPr>
                                  <w:t>策の推進</w:t>
                                </w:r>
                              </w:p>
                            </w:txbxContent>
                          </wps:txbx>
                          <wps:bodyPr rot="0" vert="horz" wrap="square" lIns="55440" tIns="45720" rIns="55440" bIns="45720" anchor="t" anchorCtr="0" upright="1">
                            <a:noAutofit/>
                          </wps:bodyPr>
                        </wps:wsp>
                        <wps:wsp>
                          <wps:cNvPr id="503" name="テキスト ボックス 503"/>
                          <wps:cNvSpPr txBox="1">
                            <a:spLocks noChangeArrowheads="1"/>
                          </wps:cNvSpPr>
                          <wps:spPr bwMode="auto">
                            <a:xfrm>
                              <a:off x="2562388" y="6439364"/>
                              <a:ext cx="1377891" cy="611752"/>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6E03F69C" w14:textId="77777777" w:rsidR="003E5F8B" w:rsidRPr="00FC5169" w:rsidRDefault="003E5F8B" w:rsidP="00BE4207">
                                <w:pPr>
                                  <w:snapToGrid w:val="0"/>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（1）生活環境</w:t>
                                </w:r>
                              </w:p>
                            </w:txbxContent>
                          </wps:txbx>
                          <wps:bodyPr rot="0" vert="horz" wrap="square" lIns="91440" tIns="45720" rIns="91440" bIns="45720" anchor="ctr" anchorCtr="0" upright="1">
                            <a:noAutofit/>
                          </wps:bodyPr>
                        </wps:wsp>
                        <wps:wsp>
                          <wps:cNvPr id="506" name="テキスト ボックス 506"/>
                          <wps:cNvSpPr txBox="1">
                            <a:spLocks noChangeArrowheads="1"/>
                          </wps:cNvSpPr>
                          <wps:spPr bwMode="auto">
                            <a:xfrm>
                              <a:off x="896376" y="304622"/>
                              <a:ext cx="1501322" cy="770892"/>
                            </a:xfrm>
                            <a:prstGeom prst="rect">
                              <a:avLst/>
                            </a:prstGeom>
                            <a:solidFill>
                              <a:srgbClr val="E0F2F1"/>
                            </a:solidFill>
                            <a:ln w="3175">
                              <a:solidFill>
                                <a:srgbClr val="808080"/>
                              </a:solidFill>
                              <a:miter lim="800000"/>
                              <a:headEnd/>
                              <a:tailEnd/>
                            </a:ln>
                            <a:effectLst>
                              <a:outerShdw dist="17961" dir="2700000" algn="ctr" rotWithShape="0">
                                <a:srgbClr val="969696"/>
                              </a:outerShdw>
                            </a:effectLst>
                          </wps:spPr>
                          <wps:txbx>
                            <w:txbxContent>
                              <w:p w14:paraId="30F2DC14" w14:textId="77777777" w:rsidR="003E5F8B" w:rsidRPr="00505943" w:rsidRDefault="003E5F8B"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１　</w:t>
                                </w:r>
                                <w:r w:rsidRPr="00FC5169">
                                  <w:rPr>
                                    <w:rFonts w:ascii="BIZ UDゴシック" w:eastAsia="BIZ UDゴシック" w:hAnsi="BIZ UDゴシック" w:hint="eastAsia"/>
                                    <w:spacing w:val="-4"/>
                                    <w:sz w:val="22"/>
                                  </w:rPr>
                                  <w:t>障がい及び障がい児者に対する理解を促進する体制づくりを推進</w:t>
                                </w:r>
                              </w:p>
                            </w:txbxContent>
                          </wps:txbx>
                          <wps:bodyPr rot="0" vert="horz" wrap="square" lIns="55440" tIns="27720" rIns="55440" bIns="27720" anchor="t" anchorCtr="0" upright="1">
                            <a:noAutofit/>
                          </wps:bodyPr>
                        </wps:wsp>
                        <wps:wsp>
                          <wps:cNvPr id="507" name="テキスト ボックス 507"/>
                          <wps:cNvSpPr txBox="1">
                            <a:spLocks noChangeArrowheads="1"/>
                          </wps:cNvSpPr>
                          <wps:spPr bwMode="auto">
                            <a:xfrm>
                              <a:off x="2562279" y="957530"/>
                              <a:ext cx="1377891" cy="1911647"/>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3D709C10" w14:textId="77777777" w:rsidR="003E5F8B" w:rsidRPr="00FC5169" w:rsidRDefault="003E5F8B" w:rsidP="00D22F93">
                                <w:pPr>
                                  <w:snapToGrid w:val="0"/>
                                  <w:spacing w:beforeLines="40" w:before="144"/>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（1）生活支援</w:t>
                                </w:r>
                              </w:p>
                            </w:txbxContent>
                          </wps:txbx>
                          <wps:bodyPr rot="0" vert="horz" wrap="square" lIns="91440" tIns="45720" rIns="91440" bIns="45720" anchor="ctr" anchorCtr="0" upright="1">
                            <a:noAutofit/>
                          </wps:bodyPr>
                        </wps:wsp>
                        <wps:wsp>
                          <wps:cNvPr id="508" name="テキスト ボックス 508"/>
                          <wps:cNvSpPr txBox="1">
                            <a:spLocks noChangeArrowheads="1"/>
                          </wps:cNvSpPr>
                          <wps:spPr bwMode="auto">
                            <a:xfrm>
                              <a:off x="2562114" y="2906920"/>
                              <a:ext cx="1377891" cy="1233834"/>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763EA73E" w14:textId="77777777" w:rsidR="003E5F8B" w:rsidRPr="00FC5169" w:rsidRDefault="003E5F8B" w:rsidP="00F66633">
                                <w:pPr>
                                  <w:snapToGrid w:val="0"/>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（2）教育・育成</w:t>
                                </w:r>
                              </w:p>
                            </w:txbxContent>
                          </wps:txbx>
                          <wps:bodyPr rot="0" vert="horz" wrap="square" lIns="91440" tIns="45720" rIns="91440" bIns="45720" anchor="ctr" anchorCtr="0" upright="1">
                            <a:noAutofit/>
                          </wps:bodyPr>
                        </wps:wsp>
                        <wps:wsp>
                          <wps:cNvPr id="509" name="テキスト ボックス 509"/>
                          <wps:cNvSpPr txBox="1">
                            <a:spLocks noChangeArrowheads="1"/>
                          </wps:cNvSpPr>
                          <wps:spPr bwMode="auto">
                            <a:xfrm>
                              <a:off x="2562237" y="4494954"/>
                              <a:ext cx="1377891" cy="910782"/>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37522865" w14:textId="6CB402EA" w:rsidR="003E5F8B" w:rsidRPr="00FC5169" w:rsidRDefault="003E5F8B" w:rsidP="00F66633">
                                <w:pPr>
                                  <w:snapToGrid w:val="0"/>
                                  <w:spacing w:line="320" w:lineRule="exact"/>
                                  <w:ind w:leftChars="-71" w:left="480" w:rightChars="-50" w:right="-12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（4）保健・医療・</w:t>
                                </w:r>
                                <w:r>
                                  <w:rPr>
                                    <w:rFonts w:ascii="BIZ UDゴシック" w:eastAsia="BIZ UDゴシック" w:hAnsi="BIZ UDゴシック"/>
                                    <w:color w:val="000000" w:themeColor="text1"/>
                                  </w:rPr>
                                  <w:br/>
                                </w:r>
                                <w:r w:rsidRPr="00FC5169">
                                  <w:rPr>
                                    <w:rFonts w:ascii="BIZ UDゴシック" w:eastAsia="BIZ UDゴシック" w:hAnsi="BIZ UDゴシック" w:hint="eastAsia"/>
                                    <w:color w:val="000000" w:themeColor="text1"/>
                                  </w:rPr>
                                  <w:t>補装具</w:t>
                                </w:r>
                              </w:p>
                            </w:txbxContent>
                          </wps:txbx>
                          <wps:bodyPr rot="0" vert="horz" wrap="square" lIns="91440" tIns="45720" rIns="91440" bIns="45720" anchor="ctr" anchorCtr="0" upright="1">
                            <a:noAutofit/>
                          </wps:bodyPr>
                        </wps:wsp>
                        <wps:wsp>
                          <wps:cNvPr id="510" name="テキスト ボックス 510"/>
                          <wps:cNvSpPr txBox="1">
                            <a:spLocks noChangeArrowheads="1"/>
                          </wps:cNvSpPr>
                          <wps:spPr bwMode="auto">
                            <a:xfrm>
                              <a:off x="2562019" y="5455059"/>
                              <a:ext cx="1377891" cy="602943"/>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07D1C8B5" w14:textId="77777777" w:rsidR="003E5F8B" w:rsidRPr="00FC5169" w:rsidRDefault="003E5F8B" w:rsidP="00BE4207">
                                <w:pPr>
                                  <w:snapToGrid w:val="0"/>
                                  <w:spacing w:line="320" w:lineRule="exact"/>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（1）地域福祉の推進</w:t>
                                </w:r>
                              </w:p>
                            </w:txbxContent>
                          </wps:txbx>
                          <wps:bodyPr rot="0" vert="horz" wrap="square" lIns="91440" tIns="45720" rIns="91440" bIns="45720" anchor="ctr" anchorCtr="0" upright="1">
                            <a:noAutofit/>
                          </wps:bodyPr>
                        </wps:wsp>
                        <wps:wsp>
                          <wps:cNvPr id="511" name="テキスト ボックス 511"/>
                          <wps:cNvSpPr txBox="1">
                            <a:spLocks noChangeArrowheads="1"/>
                          </wps:cNvSpPr>
                          <wps:spPr bwMode="auto">
                            <a:xfrm>
                              <a:off x="2562572" y="6109088"/>
                              <a:ext cx="1377891" cy="278826"/>
                            </a:xfrm>
                            <a:prstGeom prst="rect">
                              <a:avLst/>
                            </a:prstGeom>
                            <a:solidFill>
                              <a:srgbClr val="80CBC4"/>
                            </a:solidFill>
                            <a:ln w="3175">
                              <a:solidFill>
                                <a:srgbClr val="808080"/>
                              </a:solidFill>
                              <a:miter lim="800000"/>
                              <a:headEnd/>
                              <a:tailEnd/>
                            </a:ln>
                            <a:effectLst>
                              <a:outerShdw dist="17961" dir="2700000" algn="ctr" rotWithShape="0">
                                <a:srgbClr val="969696"/>
                              </a:outerShdw>
                            </a:effectLst>
                          </wps:spPr>
                          <wps:txbx>
                            <w:txbxContent>
                              <w:p w14:paraId="1DC49D8A" w14:textId="77777777" w:rsidR="003E5F8B" w:rsidRPr="00BE4207" w:rsidRDefault="003E5F8B" w:rsidP="00BE4207">
                                <w:pPr>
                                  <w:snapToGrid w:val="0"/>
                                  <w:spacing w:line="320" w:lineRule="exact"/>
                                  <w:ind w:leftChars="-71" w:left="430" w:rightChars="-50" w:right="-120" w:hangingChars="250" w:hanging="600"/>
                                  <w:jc w:val="left"/>
                                  <w:rPr>
                                    <w:rFonts w:ascii="BIZ UDゴシック" w:eastAsia="BIZ UDゴシック" w:hAnsi="BIZ UDゴシック"/>
                                    <w:color w:val="000000" w:themeColor="text1"/>
                                    <w:spacing w:val="-4"/>
                                    <w:w w:val="90"/>
                                  </w:rPr>
                                </w:pPr>
                                <w:r w:rsidRPr="00FC5169">
                                  <w:rPr>
                                    <w:rFonts w:ascii="BIZ UDゴシック" w:eastAsia="BIZ UDゴシック" w:hAnsi="BIZ UDゴシック" w:hint="eastAsia"/>
                                    <w:color w:val="000000" w:themeColor="text1"/>
                                  </w:rPr>
                                  <w:t>（2）</w:t>
                                </w:r>
                                <w:r w:rsidRPr="00BE4207">
                                  <w:rPr>
                                    <w:rFonts w:ascii="BIZ UDゴシック" w:eastAsia="BIZ UDゴシック" w:hAnsi="BIZ UDゴシック" w:hint="eastAsia"/>
                                    <w:color w:val="000000" w:themeColor="text1"/>
                                    <w:spacing w:val="-4"/>
                                    <w:w w:val="90"/>
                                  </w:rPr>
                                  <w:t>情報・意思疎通</w:t>
                                </w:r>
                              </w:p>
                            </w:txbxContent>
                          </wps:txbx>
                          <wps:bodyPr rot="0" vert="horz" wrap="square" lIns="91440" tIns="45720" rIns="91440" bIns="45720" anchor="t" anchorCtr="0" upright="1">
                            <a:noAutofit/>
                          </wps:bodyPr>
                        </wps:wsp>
                      </wpg:grpSp>
                    </wpg:wgp>
                  </a:graphicData>
                </a:graphic>
              </wp:anchor>
            </w:drawing>
          </mc:Choice>
          <mc:Fallback>
            <w:pict>
              <v:group w14:anchorId="4DE34498" id="グループ化 1" o:spid="_x0000_s1094" style="position:absolute;left:0;text-align:left;margin-left:-37.6pt;margin-top:11.25pt;width:511.8pt;height:576.6pt;z-index:251807744" coordsize="64996,7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">
                <v:line id="直線コネクタ 2" o:spid="_x0000_s1095" style="position:absolute;flip:y;visibility:visible;mso-wrap-style:square" from="9433,69983" to="11140,6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" strokecolor="gray" strokeweight="1pt"/>
                <v:group id="グループ化 7" o:spid="_x0000_s1096" style="position:absolute;width:64996;height:73227" coordorigin="-1507,-310" coordsize="66127,7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線コネクタ 51" o:spid="_x0000_s1097" style="position:absolute;visibility:visible;mso-wrap-style:square" from="23087,67446" to="25975,6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" strokecolor="gray" strokeweight="1pt"/>
                  <v:line id="直線コネクタ 21" o:spid="_x0000_s1098" style="position:absolute;visibility:visible;mso-wrap-style:square" from="6106,42529" to="8143,4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" strokecolor="gray" strokeweight="1pt"/>
                  <v:line id="直線コネクタ 25" o:spid="_x0000_s1099" style="position:absolute;visibility:visible;mso-wrap-style:square" from="8137,59993" to="24747,6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" strokecolor="gray" strokeweight="1pt"/>
                  <v:line id="直線コネクタ 52" o:spid="_x0000_s1100" style="position:absolute;visibility:visible;mso-wrap-style:square" from="8088,6132" to="8088,6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" strokecolor="gray" strokeweight="1pt"/>
                  <v:line id="直線コネクタ 54" o:spid="_x0000_s1101" style="position:absolute;visibility:visible;mso-wrap-style:square" from="8037,6136" to="10540,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" strokecolor="gray" strokeweight="1pt"/>
                  <v:line id="直線コネクタ 55" o:spid="_x0000_s1102" style="position:absolute;visibility:visible;mso-wrap-style:square" from="22479,6133" to="27742,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" strokecolor="gray" strokeweight="1pt"/>
                  <v:shape id="テキスト ボックス 59" o:spid="_x0000_s1103" type="#_x0000_t202" style="position:absolute;left:25620;top:3047;width:13779;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" fillcolor="#80cbc4" strokecolor="gray" strokeweight=".25pt">
                    <v:shadow on="t" color="#969696" offset="1pt,1pt"/>
                    <v:textbox>
                      <w:txbxContent>
                        <w:p w14:paraId="4BC3964E" w14:textId="77777777" w:rsidR="003E5F8B" w:rsidRPr="00FC5169" w:rsidRDefault="003E5F8B" w:rsidP="00250472">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（1）意識啓発</w:t>
                          </w:r>
                        </w:p>
                      </w:txbxContent>
                    </v:textbox>
                  </v:shape>
                  <v:shape id="テキスト ボックス 62" o:spid="_x0000_s1104" type="#_x0000_t202" style="position:absolute;left:3571;top:3050;width:2982;height:6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" fillcolor="#005b50" strokecolor="gray" strokeweight=".25pt">
                    <v:shadow on="t" color="silver"/>
                    <v:textbox style="layout-flow:vertical-ideographic" inset="0,,.3mm">
                      <w:txbxContent>
                        <w:p w14:paraId="63837B1F" w14:textId="0CA8E1AF" w:rsidR="003E5F8B" w:rsidRPr="006F52F0" w:rsidRDefault="003E5F8B" w:rsidP="003A6915">
                          <w:pPr>
                            <w:snapToGrid w:val="0"/>
                            <w:spacing w:beforeLines="10" w:before="36"/>
                            <w:jc w:val="center"/>
                            <w:rPr>
                              <w:rFonts w:ascii="BIZ UDゴシック" w:eastAsia="BIZ UDゴシック" w:hAnsi="BIZ UDゴシック"/>
                              <w:b/>
                              <w:bCs/>
                              <w:color w:val="FFFFFF" w:themeColor="background1"/>
                              <w:szCs w:val="28"/>
                            </w:rPr>
                          </w:pPr>
                          <w:r w:rsidRPr="006F52F0">
                            <w:rPr>
                              <w:rFonts w:ascii="BIZ UDゴシック" w:eastAsia="BIZ UDゴシック" w:hAnsi="BIZ UDゴシック" w:hint="eastAsia"/>
                              <w:b/>
                              <w:bCs/>
                              <w:color w:val="FFFFFF" w:themeColor="background1"/>
                              <w:szCs w:val="28"/>
                            </w:rPr>
                            <w:t>～ともに生きる～　認め</w:t>
                          </w:r>
                          <w:r w:rsidR="00100847">
                            <w:rPr>
                              <w:rFonts w:ascii="BIZ UDゴシック" w:eastAsia="BIZ UDゴシック" w:hAnsi="BIZ UDゴシック" w:hint="eastAsia"/>
                              <w:b/>
                              <w:bCs/>
                              <w:color w:val="FFFFFF" w:themeColor="background1"/>
                              <w:szCs w:val="28"/>
                            </w:rPr>
                            <w:t>あ</w:t>
                          </w:r>
                          <w:r w:rsidR="00CC2608" w:rsidRPr="00CC2608">
                            <w:rPr>
                              <w:rFonts w:ascii="BIZ UDゴシック" w:eastAsia="BIZ UDゴシック" w:hAnsi="BIZ UDゴシック" w:hint="eastAsia"/>
                              <w:b/>
                              <w:bCs/>
                              <w:color w:val="FFFFFF" w:themeColor="background1"/>
                              <w:szCs w:val="28"/>
                            </w:rPr>
                            <w:t>い</w:t>
                          </w:r>
                          <w:r w:rsidRPr="006F52F0">
                            <w:rPr>
                              <w:rFonts w:ascii="BIZ UDゴシック" w:eastAsia="BIZ UDゴシック" w:hAnsi="BIZ UDゴシック" w:hint="eastAsia"/>
                              <w:b/>
                              <w:bCs/>
                              <w:color w:val="FFFFFF" w:themeColor="background1"/>
                              <w:szCs w:val="28"/>
                            </w:rPr>
                            <w:t>、支え</w:t>
                          </w:r>
                          <w:r w:rsidR="00100847">
                            <w:rPr>
                              <w:rFonts w:ascii="BIZ UDゴシック" w:eastAsia="BIZ UDゴシック" w:hAnsi="BIZ UDゴシック" w:hint="eastAsia"/>
                              <w:b/>
                              <w:bCs/>
                              <w:color w:val="FFFFFF" w:themeColor="background1"/>
                              <w:szCs w:val="28"/>
                            </w:rPr>
                            <w:t>あ</w:t>
                          </w:r>
                          <w:r w:rsidR="00CC2608">
                            <w:rPr>
                              <w:rFonts w:ascii="BIZ UDゴシック" w:eastAsia="BIZ UDゴシック" w:hAnsi="BIZ UDゴシック" w:hint="eastAsia"/>
                              <w:b/>
                              <w:bCs/>
                              <w:color w:val="FFFFFF" w:themeColor="background1"/>
                              <w:szCs w:val="28"/>
                            </w:rPr>
                            <w:t>い</w:t>
                          </w:r>
                          <w:r w:rsidRPr="006F52F0">
                            <w:rPr>
                              <w:rFonts w:ascii="BIZ UDゴシック" w:eastAsia="BIZ UDゴシック" w:hAnsi="BIZ UDゴシック" w:hint="eastAsia"/>
                              <w:b/>
                              <w:bCs/>
                              <w:color w:val="FFFFFF" w:themeColor="background1"/>
                              <w:szCs w:val="28"/>
                            </w:rPr>
                            <w:t>ながら、自分らしく生きる力を発揮できるまちを</w:t>
                          </w:r>
                          <w:r w:rsidR="00137ACE">
                            <w:rPr>
                              <w:rFonts w:ascii="BIZ UDゴシック" w:eastAsia="BIZ UDゴシック" w:hAnsi="BIZ UDゴシック" w:hint="eastAsia"/>
                              <w:b/>
                              <w:bCs/>
                              <w:color w:val="FFFFFF" w:themeColor="background1"/>
                              <w:szCs w:val="28"/>
                            </w:rPr>
                            <w:t>目指し</w:t>
                          </w:r>
                          <w:r w:rsidRPr="006F52F0">
                            <w:rPr>
                              <w:rFonts w:ascii="BIZ UDゴシック" w:eastAsia="BIZ UDゴシック" w:hAnsi="BIZ UDゴシック" w:hint="eastAsia"/>
                              <w:b/>
                              <w:bCs/>
                              <w:color w:val="FFFFFF" w:themeColor="background1"/>
                              <w:szCs w:val="28"/>
                            </w:rPr>
                            <w:t>て</w:t>
                          </w:r>
                        </w:p>
                      </w:txbxContent>
                    </v:textbox>
                  </v:shape>
                  <v:shape id="テキスト ボックス 448" o:spid="_x0000_s1105" type="#_x0000_t202" style="position:absolute;left:39842;top:3047;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" strokecolor="gray" strokeweight=".25pt">
                    <v:shadow on="t" offset="1pt,.35239mm"/>
                    <v:textbox inset="1.54mm,,1.54mm">
                      <w:txbxContent>
                        <w:p w14:paraId="0592079E"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啓発活動の推進</w:t>
                          </w:r>
                        </w:p>
                      </w:txbxContent>
                    </v:textbox>
                  </v:shape>
                  <v:shape id="テキスト ボックス 449" o:spid="_x0000_s1106" type="#_x0000_t202" style="position:absolute;left:39841;top:638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" strokecolor="gray" strokeweight=".25pt">
                    <v:shadow on="t" offset="1pt,.35239mm"/>
                    <v:textbox inset="1.54mm,,1.54mm">
                      <w:txbxContent>
                        <w:p w14:paraId="44864CE9"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福祉教育の推進</w:t>
                          </w:r>
                        </w:p>
                      </w:txbxContent>
                    </v:textbox>
                  </v:shape>
                  <v:shape id="テキスト ボックス 450" o:spid="_x0000_s1107" type="#_x0000_t202" style="position:absolute;left:39841;top:9576;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" strokecolor="gray" strokeweight=".25pt">
                    <v:shadow on="t" offset="1pt,.35239mm"/>
                    <v:textbox inset="1.54mm,,1.54mm">
                      <w:txbxContent>
                        <w:p w14:paraId="3A3085F2"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地域生活の支援</w:t>
                          </w:r>
                        </w:p>
                      </w:txbxContent>
                    </v:textbox>
                  </v:shape>
                  <v:shape id="テキスト ボックス 452" o:spid="_x0000_s1108" type="#_x0000_t202" style="position:absolute;left:39844;top:12894;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" strokecolor="gray" strokeweight=".25pt">
                    <v:shadow on="t" offset="1pt,.35239mm"/>
                    <v:textbox inset="1.54mm,,1.54mm">
                      <w:txbxContent>
                        <w:p w14:paraId="7FD2DF3C" w14:textId="77777777" w:rsidR="003E5F8B" w:rsidRPr="00FC5169" w:rsidRDefault="003E5F8B"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在宅福祉サービスの充実</w:t>
                          </w:r>
                        </w:p>
                      </w:txbxContent>
                    </v:textbox>
                  </v:shape>
                  <v:shape id="テキスト ボックス 453" o:spid="_x0000_s1109" type="#_x0000_t202" style="position:absolute;left:39843;top:16180;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" strokecolor="gray" strokeweight=".25pt">
                    <v:shadow on="t" offset="1pt,.35239mm"/>
                    <v:textbox inset="1.54mm,,1.54mm">
                      <w:txbxContent>
                        <w:p w14:paraId="2270A90F"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③　住宅・住機能の充実</w:t>
                          </w:r>
                        </w:p>
                      </w:txbxContent>
                    </v:textbox>
                  </v:shape>
                  <v:line id="直線コネクタ 454" o:spid="_x0000_s1110" style="position:absolute;visibility:visible;mso-wrap-style:square" from="24810,19077" to="24810,4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" strokecolor="gray" strokeweight="1pt"/>
                  <v:shape id="テキスト ボックス 455" o:spid="_x0000_s1111" type="#_x0000_t202" style="position:absolute;left:39842;top:1933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" strokecolor="gray" strokeweight=".25pt">
                    <v:shadow on="t" offset="1pt,.35239mm"/>
                    <v:textbox inset="1.54mm,,1.54mm">
                      <w:txbxContent>
                        <w:p w14:paraId="78507369" w14:textId="77777777" w:rsidR="003E5F8B" w:rsidRPr="00FC5169" w:rsidRDefault="003E5F8B" w:rsidP="00252AA8">
                          <w:pPr>
                            <w:snapToGrid w:val="0"/>
                            <w:spacing w:line="320" w:lineRule="exac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経済的支援制度の実施</w:t>
                          </w:r>
                        </w:p>
                      </w:txbxContent>
                    </v:textbox>
                  </v:shape>
                  <v:shape id="テキスト ボックス 456" o:spid="_x0000_s1112" type="#_x0000_t202" style="position:absolute;left:39846;top:22622;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" strokecolor="gray" strokeweight=".25pt">
                    <v:shadow on="t" offset="1pt,.35239mm"/>
                    <v:textbox inset="1.54mm,,1.54mm">
                      <w:txbxContent>
                        <w:p w14:paraId="5F3C3941"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 xml:space="preserve">⑤　</w:t>
                          </w:r>
                          <w:r w:rsidRPr="00252AA8">
                            <w:rPr>
                              <w:rFonts w:ascii="BIZ UDゴシック" w:eastAsia="BIZ UDゴシック" w:hAnsi="BIZ UDゴシック" w:hint="eastAsia"/>
                              <w:color w:val="000000" w:themeColor="text1"/>
                              <w:spacing w:val="-6"/>
                            </w:rPr>
                            <w:t>スポーツ・文化芸術活動の振興</w:t>
                          </w:r>
                        </w:p>
                      </w:txbxContent>
                    </v:textbox>
                  </v:shape>
                  <v:shape id="テキスト ボックス 457" o:spid="_x0000_s1113" type="#_x0000_t202" style="position:absolute;left:39842;top:25905;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" strokecolor="gray" strokeweight=".25pt">
                    <v:shadow on="t" offset="1pt,.35239mm"/>
                    <v:textbox inset="1.54mm,,1.54mm">
                      <w:txbxContent>
                        <w:p w14:paraId="14ACBB2E"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⑥　福祉施設の充実</w:t>
                          </w:r>
                        </w:p>
                      </w:txbxContent>
                    </v:textbox>
                  </v:shape>
                  <v:shape id="テキスト ボックス 458" o:spid="_x0000_s1114" type="#_x0000_t202" style="position:absolute;left:39842;top:29071;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" strokecolor="gray" strokeweight=".25pt">
                    <v:shadow on="t" offset="1pt,.35239mm"/>
                    <v:textbox inset="1.54mm,,1.54mm">
                      <w:txbxContent>
                        <w:p w14:paraId="21F9DC65"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障がい児の育成・療育の充実</w:t>
                          </w:r>
                        </w:p>
                      </w:txbxContent>
                    </v:textbox>
                  </v:shape>
                  <v:shape id="テキスト ボックス 459" o:spid="_x0000_s1115" type="#_x0000_t202" style="position:absolute;left:39842;top:32234;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" strokecolor="gray" strokeweight=".25pt">
                    <v:shadow on="t" offset="1pt,.35239mm"/>
                    <v:textbox inset="1.54mm,,1.54mm">
                      <w:txbxContent>
                        <w:p w14:paraId="601D4B51"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障がい児保育の充実</w:t>
                          </w:r>
                        </w:p>
                      </w:txbxContent>
                    </v:textbox>
                  </v:shape>
                  <v:shape id="テキスト ボックス 460" o:spid="_x0000_s1116" type="#_x0000_t202" style="position:absolute;left:39841;top:35462;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" strokecolor="gray" strokeweight=".25pt">
                    <v:shadow on="t" offset="1pt,.35239mm"/>
                    <v:textbox inset="1.54mm,,1.54mm">
                      <w:txbxContent>
                        <w:p w14:paraId="356B2AA0" w14:textId="035E0783"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Pr>
                              <w:rFonts w:ascii="BIZ UDゴシック" w:eastAsia="BIZ UDゴシック" w:hAnsi="BIZ UDゴシック" w:hint="eastAsia"/>
                              <w:color w:val="000000" w:themeColor="text1"/>
                            </w:rPr>
                            <w:t>③　就学相談・支援</w:t>
                          </w:r>
                          <w:r w:rsidRPr="00FC5169">
                            <w:rPr>
                              <w:rFonts w:ascii="BIZ UDゴシック" w:eastAsia="BIZ UDゴシック" w:hAnsi="BIZ UDゴシック" w:hint="eastAsia"/>
                              <w:color w:val="000000" w:themeColor="text1"/>
                            </w:rPr>
                            <w:t>の充実</w:t>
                          </w:r>
                        </w:p>
                      </w:txbxContent>
                    </v:textbox>
                  </v:shape>
                  <v:line id="直線コネクタ 461" o:spid="_x0000_s1117" style="position:absolute;visibility:visible;mso-wrap-style:square" from="8143,34316" to="24796,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" strokecolor="gray" strokeweight="1pt"/>
                  <v:shape id="テキスト ボックス 462" o:spid="_x0000_s1118" type="#_x0000_t202" style="position:absolute;left:39842;top:38624;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" strokecolor="gray" strokeweight=".25pt">
                    <v:shadow on="t" offset="1pt,.35239mm"/>
                    <v:textbox inset="1.54mm,,1.54mm">
                      <w:txbxContent>
                        <w:p w14:paraId="534F9ECF"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④　特別支援教育の充実</w:t>
                          </w:r>
                        </w:p>
                      </w:txbxContent>
                    </v:textbox>
                  </v:shape>
                  <v:shape id="テキスト ボックス 463" o:spid="_x0000_s1119" type="#_x0000_t202" style="position:absolute;left:39842;top:4178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" strokecolor="gray" strokeweight=".25pt">
                    <v:shadow on="t" offset="1pt,.35239mm"/>
                    <v:textbox inset="1.54mm,,1.54mm">
                      <w:txbxContent>
                        <w:p w14:paraId="1019241E" w14:textId="77777777" w:rsidR="003E5F8B" w:rsidRPr="00FC5169" w:rsidRDefault="003E5F8B" w:rsidP="00252AA8">
                          <w:pPr>
                            <w:pStyle w:val="blank2"/>
                            <w:spacing w:line="320" w:lineRule="exact"/>
                            <w:jc w:val="left"/>
                            <w:rPr>
                              <w:rFonts w:ascii="BIZ UDゴシック" w:eastAsia="BIZ UDゴシック" w:hAnsi="BIZ UDゴシック"/>
                              <w:noProof w:val="0"/>
                              <w:color w:val="000000" w:themeColor="text1"/>
                              <w:w w:val="90"/>
                              <w:sz w:val="24"/>
                              <w:szCs w:val="24"/>
                            </w:rPr>
                          </w:pPr>
                          <w:r w:rsidRPr="00FC5169">
                            <w:rPr>
                              <w:rFonts w:ascii="BIZ UDゴシック" w:eastAsia="BIZ UDゴシック" w:hAnsi="BIZ UDゴシック" w:hint="eastAsia"/>
                              <w:noProof w:val="0"/>
                              <w:color w:val="000000" w:themeColor="text1"/>
                              <w:sz w:val="24"/>
                              <w:szCs w:val="24"/>
                            </w:rPr>
                            <w:t>①　障がい者の雇用の拡大</w:t>
                          </w:r>
                        </w:p>
                      </w:txbxContent>
                    </v:textbox>
                  </v:shape>
                  <v:line id="直線コネクタ 464" o:spid="_x0000_s1120" style="position:absolute;flip:y;visibility:visible;mso-wrap-style:square" from="24796,43187" to="26245,4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" strokecolor="gray" strokeweight="1pt"/>
                  <v:shape id="テキスト ボックス 465" o:spid="_x0000_s1121" type="#_x0000_t202" style="position:absolute;left:39842;top:44952;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" strokecolor="gray" strokeweight=".25pt">
                    <v:shadow on="t" offset="1pt,.35239mm"/>
                    <v:textbox inset="1.54mm,,1.54mm">
                      <w:txbxContent>
                        <w:p w14:paraId="0FEC01F6" w14:textId="77777777" w:rsidR="003E5F8B" w:rsidRPr="00FC5169" w:rsidRDefault="003E5F8B" w:rsidP="00252AA8">
                          <w:pPr>
                            <w:snapToGrid w:val="0"/>
                            <w:spacing w:line="320" w:lineRule="exact"/>
                            <w:rPr>
                              <w:rFonts w:ascii="BIZ UDゴシック" w:eastAsia="BIZ UDゴシック" w:hAnsi="BIZ UDゴシック"/>
                              <w:color w:val="000000" w:themeColor="text1"/>
                              <w:w w:val="80"/>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4"/>
                            </w:rPr>
                            <w:t>疾病の予防・障がいの早期発</w:t>
                          </w:r>
                          <w:r w:rsidRPr="00FC5169">
                            <w:rPr>
                              <w:rFonts w:ascii="BIZ UDゴシック" w:eastAsia="BIZ UDゴシック" w:hAnsi="BIZ UDゴシック" w:hint="eastAsia"/>
                              <w:color w:val="000000" w:themeColor="text1"/>
                            </w:rPr>
                            <w:t>見</w:t>
                          </w:r>
                        </w:p>
                      </w:txbxContent>
                    </v:textbox>
                  </v:shape>
                  <v:shape id="テキスト ボックス 467" o:spid="_x0000_s1122" type="#_x0000_t202" style="position:absolute;left:39846;top:4811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" strokecolor="gray" strokeweight=".25pt">
                    <v:shadow on="t" offset="1pt,.35239mm"/>
                    <v:textbox inset="1.54mm,,1.54mm">
                      <w:txbxContent>
                        <w:p w14:paraId="531F8E92"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②　保健医療サービスの充実</w:t>
                          </w:r>
                        </w:p>
                      </w:txbxContent>
                    </v:textbox>
                  </v:shape>
                  <v:shape id="テキスト ボックス 469" o:spid="_x0000_s1123" type="#_x0000_t202" style="position:absolute;left:39842;top:51275;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" strokecolor="gray" strokeweight=".25pt">
                    <v:shadow on="t" offset="1pt,.35239mm"/>
                    <v:textbox inset="1.54mm,,1.54mm">
                      <w:txbxContent>
                        <w:p w14:paraId="22E4784E"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③　補装具給付等の充実</w:t>
                          </w:r>
                        </w:p>
                      </w:txbxContent>
                    </v:textbox>
                  </v:shape>
                  <v:line id="直線コネクタ 470" o:spid="_x0000_s1124" style="position:absolute;flip:x y;visibility:visible;mso-wrap-style:square" from="24796,19130" to="29576,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" strokecolor="gray" strokeweight="1pt"/>
                  <v:shape id="テキスト ボックス 471" o:spid="_x0000_s1125" type="#_x0000_t202" style="position:absolute;left:8961;top:29615;width:15012;height:9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" fillcolor="#e0f2f1" strokecolor="gray" strokeweight=".25pt">
                    <v:shadow on="t" color="#969696" offset="1pt,1pt"/>
                    <v:textbox inset="1.54mm,.77mm,1.54mm,.77mm">
                      <w:txbxContent>
                        <w:p w14:paraId="2E888BA5" w14:textId="77777777" w:rsidR="003E5F8B" w:rsidRPr="00FC5169" w:rsidRDefault="003E5F8B"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２　</w:t>
                          </w:r>
                          <w:r w:rsidRPr="00FC5169">
                            <w:rPr>
                              <w:rFonts w:ascii="BIZ UDゴシック" w:eastAsia="BIZ UDゴシック" w:hAnsi="BIZ UDゴシック" w:hint="eastAsia"/>
                              <w:spacing w:val="-4"/>
                              <w:sz w:val="22"/>
                            </w:rPr>
                            <w:t>自分らしく生きる力を発揮できるよう障がい児者の地域生活を支えるサービスの充実</w:t>
                          </w:r>
                        </w:p>
                      </w:txbxContent>
                    </v:textbox>
                  </v:shape>
                  <v:line id="直線コネクタ 473" o:spid="_x0000_s1126" style="position:absolute;visibility:visible;mso-wrap-style:square" from="24860,35230" to="26993,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" strokecolor="gray" strokeweight="1pt"/>
                  <v:shape id="テキスト ボックス 474" o:spid="_x0000_s1127" type="#_x0000_t202" style="position:absolute;left:25621;top:41790;width:13779;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" fillcolor="#80cbc4" strokecolor="gray" strokeweight=".25pt">
                    <v:shadow on="t" color="#969696" offset="1pt,1pt"/>
                    <v:textbox>
                      <w:txbxContent>
                        <w:p w14:paraId="17FE99C3" w14:textId="77777777" w:rsidR="003E5F8B" w:rsidRPr="00FC5169" w:rsidRDefault="003E5F8B" w:rsidP="00BE4207">
                          <w:pPr>
                            <w:snapToGrid w:val="0"/>
                            <w:spacing w:line="320" w:lineRule="exact"/>
                            <w:ind w:leftChars="-71" w:left="48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（3）雇用・就業</w:t>
                          </w:r>
                        </w:p>
                      </w:txbxContent>
                    </v:textbox>
                  </v:shape>
                  <v:line id="直線コネクタ 475" o:spid="_x0000_s1128" style="position:absolute;flip:y;visibility:visible;mso-wrap-style:square" from="24796,49508" to="28004,4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" strokecolor="gray" strokeweight="1pt"/>
                  <v:shape id="テキスト ボックス 476" o:spid="_x0000_s1129" type="#_x0000_t202" style="position:absolute;left:39842;top:5450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" strokecolor="gray" strokeweight=".25pt">
                    <v:shadow on="t" offset="1pt,.35239mm"/>
                    <v:textbox inset="1.54mm,,1.54mm">
                      <w:txbxContent>
                        <w:p w14:paraId="2A16B0FE"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地域福祉の推進体制整備</w:t>
                          </w:r>
                        </w:p>
                      </w:txbxContent>
                    </v:textbox>
                  </v:shape>
                  <v:shape id="テキスト ボックス 477" o:spid="_x0000_s1130" type="#_x0000_t202" style="position:absolute;left:39842;top:57797;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" strokecolor="gray" strokeweight=".25pt">
                    <v:shadow on="t" offset="1pt,.35239mm"/>
                    <v:textbox inset="1.54mm,,1.54mm">
                      <w:txbxContent>
                        <w:p w14:paraId="241B3E18" w14:textId="77777777"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相談支援体制の充実</w:t>
                          </w:r>
                        </w:p>
                      </w:txbxContent>
                    </v:textbox>
                  </v:shape>
                  <v:line id="直線コネクタ 478" o:spid="_x0000_s1131" style="position:absolute;flip:y;visibility:visible;mso-wrap-style:square" from="24812,57567" to="26507,5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" strokecolor="gray" strokeweight="1pt"/>
                  <v:shape id="テキスト ボックス 479" o:spid="_x0000_s1132" type="#_x0000_t202" style="position:absolute;left:-1507;top:-263;width:13655;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" filled="f" stroked="f">
                    <v:textbox inset="5.85pt,.7pt,5.85pt,.7pt">
                      <w:txbxContent>
                        <w:p w14:paraId="1435110B"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【基本理念】</w:t>
                          </w:r>
                        </w:p>
                      </w:txbxContent>
                    </v:textbox>
                  </v:shape>
                  <v:shape id="テキスト ボックス 480" o:spid="_x0000_s1133" type="#_x0000_t202" style="position:absolute;left:9933;top:-180;width:13154;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" filled="f" stroked="f">
                    <v:textbox inset="5.85pt,.7pt,5.85pt,.7pt">
                      <w:txbxContent>
                        <w:p w14:paraId="4EB0B45D"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【基本目標】</w:t>
                          </w:r>
                        </w:p>
                      </w:txbxContent>
                    </v:textbox>
                  </v:shape>
                  <v:shape id="テキスト ボックス 481" o:spid="_x0000_s1134" type="#_x0000_t202" style="position:absolute;left:26215;top:-139;width:12679;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" filled="f" stroked="f">
                    <v:textbox inset="5.85pt,.7pt,5.85pt,.7pt">
                      <w:txbxContent>
                        <w:p w14:paraId="79960AEE" w14:textId="77777777" w:rsidR="003E5F8B" w:rsidRPr="00FC5169" w:rsidRDefault="003E5F8B" w:rsidP="00D22F93">
                          <w:pPr>
                            <w:jc w:val="center"/>
                            <w:rPr>
                              <w:rFonts w:ascii="BIZ UDゴシック" w:eastAsia="BIZ UDゴシック" w:hAnsi="BIZ UDゴシック"/>
                            </w:rPr>
                          </w:pPr>
                          <w:r w:rsidRPr="00FC5169">
                            <w:rPr>
                              <w:rFonts w:ascii="BIZ UDゴシック" w:eastAsia="BIZ UDゴシック" w:hAnsi="BIZ UDゴシック" w:hint="eastAsia"/>
                            </w:rPr>
                            <w:t>【施策分野】</w:t>
                          </w:r>
                        </w:p>
                      </w:txbxContent>
                    </v:textbox>
                  </v:shape>
                  <v:shape id="テキスト ボックス 482" o:spid="_x0000_s1135" type="#_x0000_t202" style="position:absolute;left:44047;top:-310;width:15727;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" filled="f" stroked="f">
                    <v:textbox inset="5.85pt,.7pt,5.85pt,.7pt">
                      <w:txbxContent>
                        <w:p w14:paraId="646B8818" w14:textId="77777777" w:rsidR="003E5F8B" w:rsidRPr="00FC5169" w:rsidRDefault="003E5F8B" w:rsidP="00252AA8">
                          <w:pPr>
                            <w:pStyle w:val="aff5"/>
                            <w:rPr>
                              <w:rFonts w:ascii="BIZ UDゴシック" w:eastAsia="BIZ UDゴシック" w:hAnsi="BIZ UDゴシック"/>
                              <w:sz w:val="24"/>
                              <w:szCs w:val="24"/>
                            </w:rPr>
                          </w:pPr>
                          <w:r w:rsidRPr="00FC5169">
                            <w:rPr>
                              <w:rFonts w:ascii="BIZ UDゴシック" w:eastAsia="BIZ UDゴシック" w:hAnsi="BIZ UDゴシック" w:hint="eastAsia"/>
                              <w:sz w:val="24"/>
                              <w:szCs w:val="24"/>
                            </w:rPr>
                            <w:t>【取組方法】</w:t>
                          </w:r>
                        </w:p>
                      </w:txbxContent>
                    </v:textbox>
                  </v:shape>
                  <v:line id="直線コネクタ 483" o:spid="_x0000_s1136" style="position:absolute;visibility:visible;mso-wrap-style:square" from="24809,57511" to="24809,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" strokecolor="gray" strokeweight="1pt"/>
                  <v:shape id="テキスト ボックス 485" o:spid="_x0000_s1137" type="#_x0000_t202" style="position:absolute;left:39843;top:61090;width:24774;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" strokecolor="gray" strokeweight=".25pt">
                    <v:shadow on="t" offset="1pt,.35239mm"/>
                    <v:textbox inset="1.54mm,,1.54mm">
                      <w:txbxContent>
                        <w:p w14:paraId="163F01B8" w14:textId="77777777" w:rsidR="003E5F8B" w:rsidRPr="00FC5169" w:rsidRDefault="003E5F8B" w:rsidP="00252AA8">
                          <w:pPr>
                            <w:snapToGrid w:val="0"/>
                            <w:spacing w:line="320" w:lineRule="exact"/>
                            <w:rPr>
                              <w:rFonts w:ascii="BIZ UDゴシック" w:eastAsia="BIZ UDゴシック" w:hAnsi="BIZ UDゴシック"/>
                              <w:color w:val="000000" w:themeColor="text1"/>
                              <w:w w:val="90"/>
                            </w:rPr>
                          </w:pPr>
                          <w:r w:rsidRPr="00FC5169">
                            <w:rPr>
                              <w:rFonts w:ascii="BIZ UDゴシック" w:eastAsia="BIZ UDゴシック" w:hAnsi="BIZ UDゴシック" w:hint="eastAsia"/>
                              <w:color w:val="000000" w:themeColor="text1"/>
                            </w:rPr>
                            <w:t>①　情報提供の充実</w:t>
                          </w:r>
                        </w:p>
                      </w:txbxContent>
                    </v:textbox>
                  </v:shape>
                  <v:line id="直線コネクタ 486" o:spid="_x0000_s1138" style="position:absolute;visibility:visible;mso-wrap-style:square" from="24812,62484" to="26459,6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" strokecolor="gray" strokeweight="1pt"/>
                  <v:shape id="テキスト ボックス 492" o:spid="_x0000_s1139" type="#_x0000_t202" style="position:absolute;left:39844;top:64398;width:2477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" strokecolor="gray" strokeweight=".25pt">
                    <v:shadow on="t" offset="1pt,.35239mm"/>
                    <v:textbox inset="1.54mm,,1.54mm">
                      <w:txbxContent>
                        <w:p w14:paraId="499CE90B" w14:textId="77777777" w:rsidR="003E5F8B" w:rsidRPr="00252AA8" w:rsidRDefault="003E5F8B" w:rsidP="00252AA8">
                          <w:pPr>
                            <w:snapToGrid w:val="0"/>
                            <w:spacing w:line="320" w:lineRule="exact"/>
                            <w:ind w:left="480" w:hangingChars="200" w:hanging="480"/>
                            <w:rPr>
                              <w:rFonts w:ascii="BIZ UDゴシック" w:eastAsia="BIZ UDゴシック" w:hAnsi="BIZ UDゴシック"/>
                              <w:color w:val="000000" w:themeColor="text1"/>
                              <w:spacing w:val="-6"/>
                              <w:w w:val="92"/>
                            </w:rPr>
                          </w:pPr>
                          <w:r w:rsidRPr="00FC5169">
                            <w:rPr>
                              <w:rFonts w:ascii="BIZ UDゴシック" w:eastAsia="BIZ UDゴシック" w:hAnsi="BIZ UDゴシック" w:hint="eastAsia"/>
                              <w:color w:val="000000" w:themeColor="text1"/>
                            </w:rPr>
                            <w:t xml:space="preserve">①　</w:t>
                          </w:r>
                          <w:r w:rsidRPr="00252AA8">
                            <w:rPr>
                              <w:rFonts w:ascii="BIZ UDゴシック" w:eastAsia="BIZ UDゴシック" w:hAnsi="BIZ UDゴシック" w:hint="eastAsia"/>
                              <w:color w:val="000000" w:themeColor="text1"/>
                              <w:spacing w:val="-6"/>
                              <w:w w:val="92"/>
                            </w:rPr>
                            <w:t>総合的な福祉のまちづくりの推進</w:t>
                          </w:r>
                        </w:p>
                      </w:txbxContent>
                    </v:textbox>
                  </v:shape>
                  <v:shape id="テキスト ボックス 493" o:spid="_x0000_s1140" type="#_x0000_t202" style="position:absolute;left:8959;top:56215;width:15013;height: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" fillcolor="#e0f2f1" strokecolor="gray" strokeweight=".25pt">
                    <v:shadow on="t" color="#969696" offset="1pt,1pt"/>
                    <v:textbox inset="1.54mm,.77mm,1.54mm,.77mm">
                      <w:txbxContent>
                        <w:p w14:paraId="110FFC97" w14:textId="4F45130B" w:rsidR="003E5F8B" w:rsidRPr="00FC5169" w:rsidRDefault="003E5F8B" w:rsidP="00100847">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３　</w:t>
                          </w:r>
                          <w:r w:rsidRPr="00BE3571">
                            <w:rPr>
                              <w:rFonts w:ascii="BIZ UDゴシック" w:eastAsia="BIZ UDゴシック" w:hAnsi="BIZ UDゴシック" w:hint="eastAsia"/>
                              <w:spacing w:val="-8"/>
                              <w:w w:val="98"/>
                              <w:sz w:val="22"/>
                            </w:rPr>
                            <w:t>支え</w:t>
                          </w:r>
                          <w:r w:rsidR="00100847">
                            <w:rPr>
                              <w:rFonts w:ascii="BIZ UDゴシック" w:eastAsia="BIZ UDゴシック" w:hAnsi="BIZ UDゴシック" w:hint="eastAsia"/>
                              <w:spacing w:val="-8"/>
                              <w:w w:val="98"/>
                              <w:sz w:val="22"/>
                            </w:rPr>
                            <w:t>あ</w:t>
                          </w:r>
                          <w:r w:rsidR="00CC2608">
                            <w:rPr>
                              <w:rFonts w:ascii="BIZ UDゴシック" w:eastAsia="BIZ UDゴシック" w:hAnsi="BIZ UDゴシック" w:hint="eastAsia"/>
                              <w:spacing w:val="-8"/>
                              <w:w w:val="98"/>
                              <w:sz w:val="22"/>
                            </w:rPr>
                            <w:t>い</w:t>
                          </w:r>
                          <w:r w:rsidRPr="00BE3571">
                            <w:rPr>
                              <w:rFonts w:ascii="BIZ UDゴシック" w:eastAsia="BIZ UDゴシック" w:hAnsi="BIZ UDゴシック" w:hint="eastAsia"/>
                              <w:spacing w:val="-8"/>
                              <w:w w:val="98"/>
                              <w:sz w:val="22"/>
                            </w:rPr>
                            <w:t>、つながり</w:t>
                          </w:r>
                          <w:r w:rsidR="00100847">
                            <w:rPr>
                              <w:rFonts w:ascii="BIZ UDゴシック" w:eastAsia="BIZ UDゴシック" w:hAnsi="BIZ UDゴシック" w:hint="eastAsia"/>
                              <w:spacing w:val="-8"/>
                              <w:w w:val="98"/>
                              <w:sz w:val="22"/>
                            </w:rPr>
                            <w:t>あ</w:t>
                          </w:r>
                          <w:r w:rsidR="00CC2608">
                            <w:rPr>
                              <w:rFonts w:ascii="BIZ UDゴシック" w:eastAsia="BIZ UDゴシック" w:hAnsi="BIZ UDゴシック" w:hint="eastAsia"/>
                              <w:spacing w:val="-8"/>
                              <w:w w:val="98"/>
                              <w:sz w:val="22"/>
                            </w:rPr>
                            <w:t>い</w:t>
                          </w:r>
                          <w:r w:rsidRPr="00BE3571">
                            <w:rPr>
                              <w:rFonts w:ascii="BIZ UDゴシック" w:eastAsia="BIZ UDゴシック" w:hAnsi="BIZ UDゴシック" w:hint="eastAsia"/>
                              <w:spacing w:val="-8"/>
                              <w:w w:val="98"/>
                              <w:sz w:val="22"/>
                            </w:rPr>
                            <w:t>ながら自立できるよう、地域の体制づくりを推進</w:t>
                          </w:r>
                        </w:p>
                      </w:txbxContent>
                    </v:textbox>
                  </v:shape>
                  <v:shape id="テキスト ボックス 494" o:spid="_x0000_s1141" type="#_x0000_t202" style="position:absolute;left:8963;top:64302;width:15013;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" fillcolor="#e0f2f1" strokecolor="gray" strokeweight=".25pt">
                    <v:shadow on="t" color="#969696" offset="1pt,1pt"/>
                    <v:textbox inset="1.54mm,.77mm,1.54mm,.77mm">
                      <w:txbxContent>
                        <w:p w14:paraId="6DA39BAB" w14:textId="5040274F" w:rsidR="003E5F8B" w:rsidRPr="00FC5169" w:rsidRDefault="003E5F8B" w:rsidP="00D22F93">
                          <w:pPr>
                            <w:snapToGrid w:val="0"/>
                            <w:ind w:left="440" w:hangingChars="200" w:hanging="440"/>
                            <w:rPr>
                              <w:rFonts w:ascii="BIZ UDゴシック" w:eastAsia="BIZ UDゴシック" w:hAnsi="BIZ UDゴシック"/>
                              <w:color w:val="000000" w:themeColor="text1"/>
                              <w:w w:val="90"/>
                              <w:sz w:val="22"/>
                            </w:rPr>
                          </w:pPr>
                          <w:r w:rsidRPr="00FC5169">
                            <w:rPr>
                              <w:rFonts w:ascii="BIZ UDゴシック" w:eastAsia="BIZ UDゴシック" w:hAnsi="BIZ UDゴシック" w:hint="eastAsia"/>
                              <w:color w:val="000000" w:themeColor="text1"/>
                              <w:sz w:val="22"/>
                            </w:rPr>
                            <w:t xml:space="preserve">４　</w:t>
                          </w:r>
                          <w:r w:rsidRPr="00FC5169">
                            <w:rPr>
                              <w:rFonts w:ascii="BIZ UDゴシック" w:eastAsia="BIZ UDゴシック" w:hAnsi="BIZ UDゴシック" w:hint="eastAsia"/>
                              <w:color w:val="000000" w:themeColor="text1"/>
                              <w:spacing w:val="-4"/>
                              <w:sz w:val="22"/>
                            </w:rPr>
                            <w:t>安心して暮らせるまちをつくる</w:t>
                          </w:r>
                        </w:p>
                      </w:txbxContent>
                    </v:textbox>
                  </v:shape>
                  <v:shape id="テキスト ボックス 499" o:spid="_x0000_s1142" type="#_x0000_t202" style="position:absolute;left:39843;top:67724;width:24775;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" strokecolor="gray" strokeweight=".25pt">
                    <v:shadow on="t" offset="1pt,.35239mm"/>
                    <v:textbox inset="1.54mm,,1.54mm">
                      <w:txbxContent>
                        <w:p w14:paraId="6F09B3E4" w14:textId="690EF4DA" w:rsidR="003E5F8B" w:rsidRPr="00FC5169" w:rsidRDefault="003E5F8B" w:rsidP="00252AA8">
                          <w:pPr>
                            <w:snapToGrid w:val="0"/>
                            <w:spacing w:line="320" w:lineRule="exact"/>
                            <w:ind w:left="360" w:hangingChars="150" w:hanging="360"/>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②　防犯・防災</w:t>
                          </w:r>
                          <w:r>
                            <w:rPr>
                              <w:rFonts w:ascii="BIZ UDゴシック" w:eastAsia="BIZ UDゴシック" w:hAnsi="BIZ UDゴシック" w:hint="eastAsia"/>
                              <w:color w:val="000000" w:themeColor="text1"/>
                            </w:rPr>
                            <w:t>・</w:t>
                          </w:r>
                          <w:r w:rsidRPr="00044C53">
                            <w:rPr>
                              <w:rFonts w:ascii="BIZ UDゴシック" w:eastAsia="BIZ UDゴシック" w:hAnsi="BIZ UDゴシック" w:hint="eastAsia"/>
                            </w:rPr>
                            <w:t>感染症対</w:t>
                          </w:r>
                          <w:r w:rsidRPr="00FC5169">
                            <w:rPr>
                              <w:rFonts w:ascii="BIZ UDゴシック" w:eastAsia="BIZ UDゴシック" w:hAnsi="BIZ UDゴシック" w:hint="eastAsia"/>
                              <w:color w:val="000000" w:themeColor="text1"/>
                            </w:rPr>
                            <w:t>策の推進</w:t>
                          </w:r>
                        </w:p>
                      </w:txbxContent>
                    </v:textbox>
                  </v:shape>
                  <v:shape id="テキスト ボックス 503" o:spid="_x0000_s1143" type="#_x0000_t202" style="position:absolute;left:25623;top:64393;width:13779;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" fillcolor="#80cbc4" strokecolor="gray" strokeweight=".25pt">
                    <v:shadow on="t" color="#969696" offset="1pt,1pt"/>
                    <v:textbox>
                      <w:txbxContent>
                        <w:p w14:paraId="6E03F69C" w14:textId="77777777" w:rsidR="003E5F8B" w:rsidRPr="00FC5169" w:rsidRDefault="003E5F8B" w:rsidP="00BE4207">
                          <w:pPr>
                            <w:snapToGrid w:val="0"/>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（1）生活環境</w:t>
                          </w:r>
                        </w:p>
                      </w:txbxContent>
                    </v:textbox>
                  </v:shape>
                  <v:shape id="テキスト ボックス 506" o:spid="_x0000_s1144" type="#_x0000_t202" style="position:absolute;left:8963;top:3046;width:1501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" fillcolor="#e0f2f1" strokecolor="gray" strokeweight=".25pt">
                    <v:shadow on="t" color="#969696" offset="1pt,1pt"/>
                    <v:textbox inset="1.54mm,.77mm,1.54mm,.77mm">
                      <w:txbxContent>
                        <w:p w14:paraId="30F2DC14" w14:textId="77777777" w:rsidR="003E5F8B" w:rsidRPr="00505943" w:rsidRDefault="003E5F8B" w:rsidP="00D22F93">
                          <w:pPr>
                            <w:snapToGrid w:val="0"/>
                            <w:ind w:left="440" w:hangingChars="200" w:hanging="440"/>
                            <w:rPr>
                              <w:rFonts w:ascii="BIZ UDゴシック" w:eastAsia="BIZ UDゴシック" w:hAnsi="BIZ UDゴシック"/>
                              <w:spacing w:val="-4"/>
                              <w:sz w:val="22"/>
                            </w:rPr>
                          </w:pPr>
                          <w:r w:rsidRPr="00FC5169">
                            <w:rPr>
                              <w:rFonts w:ascii="BIZ UDゴシック" w:eastAsia="BIZ UDゴシック" w:hAnsi="BIZ UDゴシック" w:hint="eastAsia"/>
                              <w:sz w:val="22"/>
                            </w:rPr>
                            <w:t xml:space="preserve">１　</w:t>
                          </w:r>
                          <w:r w:rsidRPr="00FC5169">
                            <w:rPr>
                              <w:rFonts w:ascii="BIZ UDゴシック" w:eastAsia="BIZ UDゴシック" w:hAnsi="BIZ UDゴシック" w:hint="eastAsia"/>
                              <w:spacing w:val="-4"/>
                              <w:sz w:val="22"/>
                            </w:rPr>
                            <w:t>障がい及び障がい児者に対する理解を促進する体制づくりを推進</w:t>
                          </w:r>
                        </w:p>
                      </w:txbxContent>
                    </v:textbox>
                  </v:shape>
                  <v:shape id="テキスト ボックス 507" o:spid="_x0000_s1145" type="#_x0000_t202" style="position:absolute;left:25622;top:9575;width:13779;height:19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" fillcolor="#80cbc4" strokecolor="gray" strokeweight=".25pt">
                    <v:shadow on="t" color="#969696" offset="1pt,1pt"/>
                    <v:textbox>
                      <w:txbxContent>
                        <w:p w14:paraId="3D709C10" w14:textId="77777777" w:rsidR="003E5F8B" w:rsidRPr="00FC5169" w:rsidRDefault="003E5F8B" w:rsidP="00D22F93">
                          <w:pPr>
                            <w:snapToGrid w:val="0"/>
                            <w:spacing w:beforeLines="40" w:before="144"/>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（1）生活支援</w:t>
                          </w:r>
                        </w:p>
                      </w:txbxContent>
                    </v:textbox>
                  </v:shape>
                  <v:shape id="テキスト ボックス 508" o:spid="_x0000_s1146" type="#_x0000_t202" style="position:absolute;left:25621;top:29069;width:13779;height:12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" fillcolor="#80cbc4" strokecolor="gray" strokeweight=".25pt">
                    <v:shadow on="t" color="#969696" offset="1pt,1pt"/>
                    <v:textbox>
                      <w:txbxContent>
                        <w:p w14:paraId="763EA73E" w14:textId="77777777" w:rsidR="003E5F8B" w:rsidRPr="00FC5169" w:rsidRDefault="003E5F8B" w:rsidP="00F66633">
                          <w:pPr>
                            <w:snapToGrid w:val="0"/>
                            <w:ind w:leftChars="-71" w:left="-17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（2）教育・育成</w:t>
                          </w:r>
                        </w:p>
                      </w:txbxContent>
                    </v:textbox>
                  </v:shape>
                  <v:shape id="テキスト ボックス 509" o:spid="_x0000_s1147" type="#_x0000_t202" style="position:absolute;left:25622;top:44949;width:13779;height:9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" fillcolor="#80cbc4" strokecolor="gray" strokeweight=".25pt">
                    <v:shadow on="t" color="#969696" offset="1pt,1pt"/>
                    <v:textbox>
                      <w:txbxContent>
                        <w:p w14:paraId="37522865" w14:textId="6CB402EA" w:rsidR="003E5F8B" w:rsidRPr="00FC5169" w:rsidRDefault="003E5F8B" w:rsidP="00F66633">
                          <w:pPr>
                            <w:snapToGrid w:val="0"/>
                            <w:spacing w:line="320" w:lineRule="exact"/>
                            <w:ind w:leftChars="-71" w:left="480" w:rightChars="-50" w:right="-120" w:hangingChars="271" w:hanging="65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（4）保健・医療・</w:t>
                          </w:r>
                          <w:r>
                            <w:rPr>
                              <w:rFonts w:ascii="BIZ UDゴシック" w:eastAsia="BIZ UDゴシック" w:hAnsi="BIZ UDゴシック"/>
                              <w:color w:val="000000" w:themeColor="text1"/>
                            </w:rPr>
                            <w:br/>
                          </w:r>
                          <w:r w:rsidRPr="00FC5169">
                            <w:rPr>
                              <w:rFonts w:ascii="BIZ UDゴシック" w:eastAsia="BIZ UDゴシック" w:hAnsi="BIZ UDゴシック" w:hint="eastAsia"/>
                              <w:color w:val="000000" w:themeColor="text1"/>
                            </w:rPr>
                            <w:t>補装具</w:t>
                          </w:r>
                        </w:p>
                      </w:txbxContent>
                    </v:textbox>
                  </v:shape>
                  <v:shape id="テキスト ボックス 510" o:spid="_x0000_s1148" type="#_x0000_t202" style="position:absolute;left:25620;top:54550;width:13779;height: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" fillcolor="#80cbc4" strokecolor="gray" strokeweight=".25pt">
                    <v:shadow on="t" color="#969696" offset="1pt,1pt"/>
                    <v:textbox>
                      <w:txbxContent>
                        <w:p w14:paraId="07D1C8B5" w14:textId="77777777" w:rsidR="003E5F8B" w:rsidRPr="00FC5169" w:rsidRDefault="003E5F8B" w:rsidP="00BE4207">
                          <w:pPr>
                            <w:snapToGrid w:val="0"/>
                            <w:spacing w:line="320" w:lineRule="exact"/>
                            <w:ind w:leftChars="-71" w:left="430" w:hangingChars="250" w:hanging="600"/>
                            <w:jc w:val="left"/>
                            <w:rPr>
                              <w:rFonts w:ascii="BIZ UDゴシック" w:eastAsia="BIZ UDゴシック" w:hAnsi="BIZ UDゴシック"/>
                              <w:color w:val="000000" w:themeColor="text1"/>
                            </w:rPr>
                          </w:pPr>
                          <w:r w:rsidRPr="00FC5169">
                            <w:rPr>
                              <w:rFonts w:ascii="BIZ UDゴシック" w:eastAsia="BIZ UDゴシック" w:hAnsi="BIZ UDゴシック" w:hint="eastAsia"/>
                              <w:color w:val="000000" w:themeColor="text1"/>
                            </w:rPr>
                            <w:t>（1）地域福祉の推進</w:t>
                          </w:r>
                        </w:p>
                      </w:txbxContent>
                    </v:textbox>
                  </v:shape>
                  <v:shape id="テキスト ボックス 511" o:spid="_x0000_s1149" type="#_x0000_t202" style="position:absolute;left:25625;top:61090;width:13779;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" fillcolor="#80cbc4" strokecolor="gray" strokeweight=".25pt">
                    <v:shadow on="t" color="#969696" offset="1pt,1pt"/>
                    <v:textbox>
                      <w:txbxContent>
                        <w:p w14:paraId="1DC49D8A" w14:textId="77777777" w:rsidR="003E5F8B" w:rsidRPr="00BE4207" w:rsidRDefault="003E5F8B" w:rsidP="00BE4207">
                          <w:pPr>
                            <w:snapToGrid w:val="0"/>
                            <w:spacing w:line="320" w:lineRule="exact"/>
                            <w:ind w:leftChars="-71" w:left="430" w:rightChars="-50" w:right="-120" w:hangingChars="250" w:hanging="600"/>
                            <w:jc w:val="left"/>
                            <w:rPr>
                              <w:rFonts w:ascii="BIZ UDゴシック" w:eastAsia="BIZ UDゴシック" w:hAnsi="BIZ UDゴシック"/>
                              <w:color w:val="000000" w:themeColor="text1"/>
                              <w:spacing w:val="-4"/>
                              <w:w w:val="90"/>
                            </w:rPr>
                          </w:pPr>
                          <w:r w:rsidRPr="00FC5169">
                            <w:rPr>
                              <w:rFonts w:ascii="BIZ UDゴシック" w:eastAsia="BIZ UDゴシック" w:hAnsi="BIZ UDゴシック" w:hint="eastAsia"/>
                              <w:color w:val="000000" w:themeColor="text1"/>
                            </w:rPr>
                            <w:t>（2）</w:t>
                          </w:r>
                          <w:r w:rsidRPr="00BE4207">
                            <w:rPr>
                              <w:rFonts w:ascii="BIZ UDゴシック" w:eastAsia="BIZ UDゴシック" w:hAnsi="BIZ UDゴシック" w:hint="eastAsia"/>
                              <w:color w:val="000000" w:themeColor="text1"/>
                              <w:spacing w:val="-4"/>
                              <w:w w:val="90"/>
                            </w:rPr>
                            <w:t>情報・意思疎通</w:t>
                          </w:r>
                        </w:p>
                      </w:txbxContent>
                    </v:textbox>
                  </v:shape>
                </v:group>
              </v:group>
            </w:pict>
          </mc:Fallback>
        </mc:AlternateContent>
      </w:r>
    </w:p>
    <w:p w14:paraId="68BCEE51" w14:textId="77777777" w:rsidR="00352F6A" w:rsidRDefault="00352F6A" w:rsidP="007432DA">
      <w:pPr>
        <w:widowControl/>
        <w:jc w:val="left"/>
      </w:pPr>
    </w:p>
    <w:p w14:paraId="731645C0" w14:textId="77777777" w:rsidR="00352F6A" w:rsidRDefault="00352F6A" w:rsidP="007432DA">
      <w:pPr>
        <w:widowControl/>
        <w:jc w:val="left"/>
      </w:pPr>
    </w:p>
    <w:p w14:paraId="74EC61AE" w14:textId="77777777" w:rsidR="00352F6A" w:rsidRDefault="00352F6A" w:rsidP="007432DA">
      <w:pPr>
        <w:widowControl/>
        <w:jc w:val="left"/>
      </w:pPr>
    </w:p>
    <w:p w14:paraId="70FD563A" w14:textId="77777777" w:rsidR="00352F6A" w:rsidRDefault="00352F6A" w:rsidP="007432DA">
      <w:pPr>
        <w:widowControl/>
        <w:jc w:val="left"/>
      </w:pPr>
    </w:p>
    <w:p w14:paraId="111E5F5A" w14:textId="77777777" w:rsidR="00352F6A" w:rsidRDefault="00352F6A" w:rsidP="007432DA">
      <w:pPr>
        <w:widowControl/>
        <w:jc w:val="left"/>
      </w:pPr>
    </w:p>
    <w:p w14:paraId="17B1EE21" w14:textId="77777777" w:rsidR="00352F6A" w:rsidRDefault="00352F6A" w:rsidP="007432DA">
      <w:pPr>
        <w:widowControl/>
        <w:jc w:val="left"/>
      </w:pPr>
    </w:p>
    <w:p w14:paraId="1A32C19A" w14:textId="77777777" w:rsidR="00352F6A" w:rsidRDefault="00352F6A" w:rsidP="007432DA">
      <w:pPr>
        <w:widowControl/>
        <w:jc w:val="left"/>
      </w:pPr>
    </w:p>
    <w:p w14:paraId="50B1ECC2" w14:textId="77777777" w:rsidR="00352F6A" w:rsidRDefault="00352F6A" w:rsidP="007432DA">
      <w:pPr>
        <w:widowControl/>
        <w:jc w:val="left"/>
      </w:pPr>
    </w:p>
    <w:p w14:paraId="7E8ECE7B" w14:textId="77777777" w:rsidR="00352F6A" w:rsidRDefault="00352F6A" w:rsidP="007432DA">
      <w:pPr>
        <w:widowControl/>
        <w:jc w:val="left"/>
      </w:pPr>
    </w:p>
    <w:p w14:paraId="1D46343F" w14:textId="77777777" w:rsidR="00352F6A" w:rsidRDefault="00352F6A" w:rsidP="007432DA">
      <w:pPr>
        <w:widowControl/>
        <w:jc w:val="left"/>
      </w:pPr>
    </w:p>
    <w:p w14:paraId="5B95A033" w14:textId="77777777" w:rsidR="00352F6A" w:rsidRDefault="00352F6A" w:rsidP="007432DA">
      <w:pPr>
        <w:widowControl/>
        <w:jc w:val="left"/>
      </w:pPr>
    </w:p>
    <w:p w14:paraId="3FFFFE19" w14:textId="77777777" w:rsidR="00352F6A" w:rsidRDefault="00352F6A" w:rsidP="007432DA">
      <w:pPr>
        <w:widowControl/>
        <w:jc w:val="left"/>
      </w:pPr>
    </w:p>
    <w:p w14:paraId="294E5E42" w14:textId="77777777" w:rsidR="00352F6A" w:rsidRDefault="00352F6A" w:rsidP="007432DA">
      <w:pPr>
        <w:widowControl/>
        <w:jc w:val="left"/>
      </w:pPr>
    </w:p>
    <w:p w14:paraId="3D090A81" w14:textId="77777777" w:rsidR="00352F6A" w:rsidRDefault="00352F6A" w:rsidP="007432DA">
      <w:pPr>
        <w:widowControl/>
        <w:jc w:val="left"/>
      </w:pPr>
    </w:p>
    <w:p w14:paraId="4C4F6DBE" w14:textId="77777777" w:rsidR="00352F6A" w:rsidRDefault="00352F6A" w:rsidP="007432DA">
      <w:pPr>
        <w:widowControl/>
        <w:jc w:val="left"/>
      </w:pPr>
    </w:p>
    <w:p w14:paraId="7BC233FF" w14:textId="77777777" w:rsidR="00352F6A" w:rsidRDefault="00352F6A" w:rsidP="007432DA">
      <w:pPr>
        <w:widowControl/>
        <w:jc w:val="left"/>
      </w:pPr>
    </w:p>
    <w:p w14:paraId="2FF24729" w14:textId="77777777" w:rsidR="00352F6A" w:rsidRDefault="00352F6A" w:rsidP="007432DA">
      <w:pPr>
        <w:widowControl/>
        <w:jc w:val="left"/>
      </w:pPr>
    </w:p>
    <w:p w14:paraId="3CF83F08" w14:textId="77777777" w:rsidR="00352F6A" w:rsidRDefault="00352F6A" w:rsidP="007432DA">
      <w:pPr>
        <w:widowControl/>
        <w:jc w:val="left"/>
      </w:pPr>
    </w:p>
    <w:p w14:paraId="2D32F025" w14:textId="77777777" w:rsidR="00352F6A" w:rsidRDefault="00352F6A" w:rsidP="007432DA">
      <w:pPr>
        <w:widowControl/>
        <w:jc w:val="left"/>
      </w:pPr>
    </w:p>
    <w:p w14:paraId="50C2618E" w14:textId="77777777" w:rsidR="00352F6A" w:rsidRDefault="00352F6A" w:rsidP="007432DA">
      <w:pPr>
        <w:widowControl/>
        <w:jc w:val="left"/>
      </w:pPr>
    </w:p>
    <w:p w14:paraId="537E6C6B" w14:textId="77777777" w:rsidR="00352F6A" w:rsidRDefault="00352F6A" w:rsidP="007432DA">
      <w:pPr>
        <w:widowControl/>
        <w:jc w:val="left"/>
      </w:pPr>
    </w:p>
    <w:p w14:paraId="3A3BCF3B" w14:textId="77777777" w:rsidR="00352F6A" w:rsidRDefault="00352F6A" w:rsidP="007432DA">
      <w:pPr>
        <w:widowControl/>
        <w:jc w:val="left"/>
      </w:pPr>
    </w:p>
    <w:p w14:paraId="7DD8CE26" w14:textId="77777777" w:rsidR="00352F6A" w:rsidRDefault="00352F6A" w:rsidP="007432DA">
      <w:pPr>
        <w:widowControl/>
        <w:jc w:val="left"/>
      </w:pPr>
    </w:p>
    <w:p w14:paraId="463221E4" w14:textId="77777777" w:rsidR="00352F6A" w:rsidRDefault="00352F6A" w:rsidP="007432DA">
      <w:pPr>
        <w:widowControl/>
        <w:jc w:val="left"/>
      </w:pPr>
    </w:p>
    <w:p w14:paraId="34387E02" w14:textId="77777777" w:rsidR="00352F6A" w:rsidRDefault="00352F6A" w:rsidP="007432DA">
      <w:pPr>
        <w:widowControl/>
        <w:jc w:val="left"/>
      </w:pPr>
    </w:p>
    <w:p w14:paraId="19530F55" w14:textId="77777777" w:rsidR="00352F6A" w:rsidRDefault="00352F6A" w:rsidP="007432DA">
      <w:pPr>
        <w:widowControl/>
        <w:jc w:val="left"/>
      </w:pPr>
    </w:p>
    <w:p w14:paraId="23CB377C" w14:textId="77777777" w:rsidR="00352F6A" w:rsidRDefault="00352F6A" w:rsidP="007432DA">
      <w:pPr>
        <w:widowControl/>
        <w:jc w:val="left"/>
      </w:pPr>
    </w:p>
    <w:p w14:paraId="48BB564B" w14:textId="77777777" w:rsidR="00352F6A" w:rsidRDefault="00352F6A" w:rsidP="007432DA">
      <w:pPr>
        <w:widowControl/>
        <w:jc w:val="left"/>
      </w:pPr>
    </w:p>
    <w:p w14:paraId="1CF3DA75" w14:textId="77777777" w:rsidR="00352F6A" w:rsidRDefault="00352F6A" w:rsidP="007432DA">
      <w:pPr>
        <w:widowControl/>
        <w:jc w:val="left"/>
      </w:pPr>
    </w:p>
    <w:p w14:paraId="5AD3CDCE" w14:textId="77777777" w:rsidR="00352F6A" w:rsidRDefault="00352F6A" w:rsidP="007432DA">
      <w:pPr>
        <w:widowControl/>
        <w:jc w:val="left"/>
      </w:pPr>
    </w:p>
    <w:p w14:paraId="1896102E" w14:textId="77777777" w:rsidR="00352F6A" w:rsidRDefault="00352F6A" w:rsidP="007432DA">
      <w:pPr>
        <w:widowControl/>
        <w:jc w:val="left"/>
      </w:pPr>
    </w:p>
    <w:p w14:paraId="609014AE" w14:textId="77777777" w:rsidR="00352F6A" w:rsidRDefault="00352F6A" w:rsidP="007432DA">
      <w:pPr>
        <w:widowControl/>
        <w:jc w:val="left"/>
      </w:pPr>
    </w:p>
    <w:p w14:paraId="12762EA8" w14:textId="77777777" w:rsidR="00352F6A" w:rsidRDefault="007432DA" w:rsidP="007432DA">
      <w:pPr>
        <w:widowControl/>
        <w:jc w:val="left"/>
        <w:sectPr w:rsidR="00352F6A" w:rsidSect="006507A1">
          <w:headerReference w:type="even" r:id="rId66"/>
          <w:headerReference w:type="default" r:id="rId67"/>
          <w:pgSz w:w="11906" w:h="16838" w:code="9"/>
          <w:pgMar w:top="851" w:right="1304" w:bottom="1985" w:left="1304" w:header="340" w:footer="567" w:gutter="170"/>
          <w:cols w:space="425"/>
          <w:docGrid w:type="lines" w:linePitch="360"/>
        </w:sectPr>
      </w:pPr>
      <w:r>
        <w:br w:type="page"/>
      </w:r>
    </w:p>
    <w:p w14:paraId="3C9C1F20" w14:textId="02A27BFE" w:rsidR="001C2926" w:rsidRPr="001F7E1C" w:rsidRDefault="001C2926" w:rsidP="001C2926">
      <w:pPr>
        <w:pStyle w:val="1"/>
        <w:spacing w:after="180"/>
        <w:ind w:left="120"/>
      </w:pPr>
      <w:bookmarkStart w:id="74" w:name="_Toc160013787"/>
      <w:r w:rsidRPr="001F7E1C">
        <w:rPr>
          <w:rFonts w:hint="eastAsia"/>
        </w:rPr>
        <w:lastRenderedPageBreak/>
        <w:t>第</w:t>
      </w:r>
      <w:r>
        <w:rPr>
          <w:rFonts w:hint="eastAsia"/>
        </w:rPr>
        <w:t>５</w:t>
      </w:r>
      <w:r w:rsidRPr="001F7E1C">
        <w:rPr>
          <w:rFonts w:hint="eastAsia"/>
        </w:rPr>
        <w:t xml:space="preserve">章　</w:t>
      </w:r>
      <w:r w:rsidRPr="001C2926">
        <w:rPr>
          <w:rFonts w:hint="eastAsia"/>
        </w:rPr>
        <w:t>障害者計画</w:t>
      </w:r>
      <w:bookmarkEnd w:id="74"/>
      <w:r w:rsidR="007F4794">
        <w:rPr>
          <w:noProof/>
        </w:rPr>
        <w:drawing>
          <wp:anchor distT="0" distB="0" distL="114300" distR="114300" simplePos="0" relativeHeight="252004352" behindDoc="0" locked="0" layoutInCell="1" allowOverlap="1" wp14:anchorId="2558EDE2" wp14:editId="729B8AB7">
            <wp:simplePos x="0" y="0"/>
            <wp:positionH relativeFrom="page">
              <wp:posOffset>6301105</wp:posOffset>
            </wp:positionH>
            <wp:positionV relativeFrom="page">
              <wp:posOffset>9432925</wp:posOffset>
            </wp:positionV>
            <wp:extent cx="716400" cy="716400"/>
            <wp:effectExtent l="0" t="0" r="7620" b="7620"/>
            <wp:wrapNone/>
            <wp:docPr id="1813695802"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AEB85" w14:textId="59B230CA" w:rsidR="0085600F" w:rsidRPr="0085600F" w:rsidRDefault="0085600F" w:rsidP="0085600F">
      <w:pPr>
        <w:pStyle w:val="2"/>
        <w:spacing w:after="180"/>
        <w:ind w:left="120"/>
        <w:rPr>
          <w:color w:val="auto"/>
        </w:rPr>
      </w:pPr>
      <w:bookmarkStart w:id="75" w:name="_Toc160013788"/>
      <w:r w:rsidRPr="0085600F">
        <w:rPr>
          <w:rFonts w:hint="eastAsia"/>
          <w:color w:val="auto"/>
        </w:rPr>
        <w:t>１　障がい及び障がい児者に対する理解を促進する体制づくりを推進</w:t>
      </w:r>
      <w:bookmarkEnd w:id="75"/>
    </w:p>
    <w:p w14:paraId="29BA3000" w14:textId="71FF6B68" w:rsidR="0085600F" w:rsidRDefault="0085600F" w:rsidP="0085600F">
      <w:pPr>
        <w:pStyle w:val="3"/>
        <w:spacing w:before="180" w:after="180"/>
        <w:ind w:left="510" w:right="240" w:hanging="390"/>
      </w:pPr>
      <w:bookmarkStart w:id="76" w:name="_Toc160013789"/>
      <w:r w:rsidRPr="0085600F">
        <w:rPr>
          <w:rFonts w:hint="eastAsia"/>
        </w:rPr>
        <w:t>１）意識啓発</w:t>
      </w:r>
      <w:bookmarkEnd w:id="76"/>
    </w:p>
    <w:p w14:paraId="1B0D1D76" w14:textId="4E583119" w:rsidR="0085600F" w:rsidRPr="0085600F" w:rsidRDefault="0085600F" w:rsidP="0085600F">
      <w:pPr>
        <w:pStyle w:val="4"/>
        <w:spacing w:after="180"/>
        <w:ind w:left="360" w:right="120" w:hanging="240"/>
      </w:pPr>
      <w:r>
        <w:rPr>
          <w:rFonts w:hint="eastAsia"/>
        </w:rPr>
        <w:t>①</w:t>
      </w:r>
      <w:r w:rsidRPr="0085600F">
        <w:t>啓発</w:t>
      </w:r>
      <w:r w:rsidR="00BE3571">
        <w:rPr>
          <w:rFonts w:hint="eastAsia"/>
        </w:rPr>
        <w:t>活動</w:t>
      </w:r>
      <w:r w:rsidRPr="0085600F">
        <w:t>の推進</w:t>
      </w:r>
    </w:p>
    <w:p w14:paraId="7FF037EE" w14:textId="04A5CB64" w:rsidR="0085600F" w:rsidRPr="00FC0093" w:rsidRDefault="0085600F"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162491C" w14:textId="53E5CEEC" w:rsidR="00967C32" w:rsidRPr="00967C32" w:rsidRDefault="00FC0093" w:rsidP="00BC21BE">
      <w:pPr>
        <w:widowControl/>
        <w:ind w:leftChars="150" w:left="580" w:rightChars="100" w:right="240" w:hangingChars="100" w:hanging="220"/>
        <w:rPr>
          <w:sz w:val="22"/>
        </w:rPr>
      </w:pPr>
      <w:r w:rsidRPr="00FC0093">
        <w:rPr>
          <w:rFonts w:hint="eastAsia"/>
          <w:sz w:val="22"/>
        </w:rPr>
        <w:t>○</w:t>
      </w:r>
      <w:r w:rsidR="00967C32" w:rsidRPr="00967C32">
        <w:rPr>
          <w:rFonts w:hint="eastAsia"/>
          <w:sz w:val="22"/>
        </w:rPr>
        <w:t>障がいや疾患の状況など、知的障がい、精神障がい、発達障がい、難病に対する市民の理解は十分とは言えない面も</w:t>
      </w:r>
      <w:r w:rsidR="008B01E0">
        <w:rPr>
          <w:rFonts w:hint="eastAsia"/>
          <w:sz w:val="22"/>
        </w:rPr>
        <w:t>み</w:t>
      </w:r>
      <w:r w:rsidR="00967C32" w:rsidRPr="00967C32">
        <w:rPr>
          <w:rFonts w:hint="eastAsia"/>
          <w:sz w:val="22"/>
        </w:rPr>
        <w:t>られ、障がい者への理解を深めることが求められます。交流や触れ合う機会を通じて周囲の意識を変えていく必要があります。</w:t>
      </w:r>
    </w:p>
    <w:p w14:paraId="3AEBE81A" w14:textId="096B7836" w:rsidR="0085600F" w:rsidRDefault="00967C32" w:rsidP="00BC21BE">
      <w:pPr>
        <w:widowControl/>
        <w:ind w:leftChars="150" w:left="580" w:rightChars="100" w:right="240" w:hangingChars="100" w:hanging="220"/>
        <w:rPr>
          <w:sz w:val="22"/>
        </w:rPr>
      </w:pPr>
      <w:r w:rsidRPr="00FC0093">
        <w:rPr>
          <w:rFonts w:hint="eastAsia"/>
          <w:sz w:val="22"/>
        </w:rPr>
        <w:t>○</w:t>
      </w:r>
      <w:r w:rsidRPr="00967C32">
        <w:rPr>
          <w:rFonts w:hint="eastAsia"/>
          <w:sz w:val="22"/>
        </w:rPr>
        <w:t>障がいのあるなしに</w:t>
      </w:r>
      <w:r w:rsidR="00137ACE">
        <w:rPr>
          <w:rFonts w:hint="eastAsia"/>
          <w:sz w:val="22"/>
        </w:rPr>
        <w:t>かか</w:t>
      </w:r>
      <w:r w:rsidRPr="00967C32">
        <w:rPr>
          <w:rFonts w:hint="eastAsia"/>
          <w:sz w:val="22"/>
        </w:rPr>
        <w:t>わらず人権意識を高めるための啓発活動が求められます。</w:t>
      </w:r>
    </w:p>
    <w:p w14:paraId="0E28CFB4" w14:textId="77777777" w:rsidR="00FC0093" w:rsidRDefault="00FC0093" w:rsidP="00FC0093"/>
    <w:p w14:paraId="180BB48F" w14:textId="51AEB62D"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ACD9B87" w14:textId="6696B13B" w:rsidR="006231E2" w:rsidRPr="00967C32" w:rsidRDefault="006231E2" w:rsidP="006231E2">
      <w:pPr>
        <w:widowControl/>
        <w:ind w:leftChars="150" w:left="580" w:rightChars="100" w:right="240" w:hangingChars="100" w:hanging="220"/>
        <w:rPr>
          <w:sz w:val="22"/>
        </w:rPr>
      </w:pPr>
      <w:r w:rsidRPr="00FC0093">
        <w:rPr>
          <w:rFonts w:hint="eastAsia"/>
          <w:sz w:val="22"/>
        </w:rPr>
        <w:t>○</w:t>
      </w:r>
      <w:r w:rsidRPr="006231E2">
        <w:rPr>
          <w:rFonts w:hint="eastAsia"/>
          <w:sz w:val="22"/>
        </w:rPr>
        <w:t>身体障</w:t>
      </w:r>
      <w:r>
        <w:rPr>
          <w:rFonts w:hint="eastAsia"/>
          <w:sz w:val="22"/>
        </w:rPr>
        <w:t>がい</w:t>
      </w:r>
      <w:r w:rsidRPr="006231E2">
        <w:rPr>
          <w:rFonts w:hint="eastAsia"/>
          <w:sz w:val="22"/>
        </w:rPr>
        <w:t>など目に見える障害については理解・配慮は進んでいるように感じる</w:t>
      </w:r>
      <w:r>
        <w:rPr>
          <w:rFonts w:hint="eastAsia"/>
          <w:sz w:val="22"/>
        </w:rPr>
        <w:t>が、</w:t>
      </w:r>
      <w:r w:rsidRPr="006231E2">
        <w:rPr>
          <w:rFonts w:hint="eastAsia"/>
          <w:sz w:val="22"/>
        </w:rPr>
        <w:t>知的障</w:t>
      </w:r>
      <w:r>
        <w:rPr>
          <w:rFonts w:hint="eastAsia"/>
          <w:sz w:val="22"/>
        </w:rPr>
        <w:t>がい</w:t>
      </w:r>
      <w:r w:rsidRPr="006231E2">
        <w:rPr>
          <w:rFonts w:hint="eastAsia"/>
          <w:sz w:val="22"/>
        </w:rPr>
        <w:t>・精神障</w:t>
      </w:r>
      <w:r>
        <w:rPr>
          <w:rFonts w:hint="eastAsia"/>
          <w:sz w:val="22"/>
        </w:rPr>
        <w:t>がい</w:t>
      </w:r>
      <w:r w:rsidRPr="006231E2">
        <w:rPr>
          <w:rFonts w:hint="eastAsia"/>
          <w:sz w:val="22"/>
        </w:rPr>
        <w:t>・内部疾患などに対する理解は不十分だと感じる</w:t>
      </w:r>
      <w:r w:rsidRPr="00967C32">
        <w:rPr>
          <w:rFonts w:hint="eastAsia"/>
          <w:sz w:val="22"/>
        </w:rPr>
        <w:t>という意見がありました。</w:t>
      </w:r>
    </w:p>
    <w:p w14:paraId="2224DE1B" w14:textId="681CF2CC" w:rsidR="00967C32" w:rsidRPr="00967C32" w:rsidRDefault="00967C32"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全員に普及できているかは今一つ。差別をしている訳ではないが、理解していないため差別に</w:t>
      </w:r>
      <w:r w:rsidR="00137ACE">
        <w:rPr>
          <w:rFonts w:hint="eastAsia"/>
          <w:sz w:val="22"/>
        </w:rPr>
        <w:t>つな</w:t>
      </w:r>
      <w:r w:rsidR="006231E2" w:rsidRPr="006231E2">
        <w:rPr>
          <w:rFonts w:hint="eastAsia"/>
          <w:sz w:val="22"/>
        </w:rPr>
        <w:t>がることがある</w:t>
      </w:r>
      <w:r w:rsidRPr="00967C32">
        <w:rPr>
          <w:rFonts w:hint="eastAsia"/>
          <w:sz w:val="22"/>
        </w:rPr>
        <w:t>という意見がありました。</w:t>
      </w:r>
    </w:p>
    <w:p w14:paraId="166397B4" w14:textId="77777777" w:rsidR="006231E2" w:rsidRPr="00967C32" w:rsidRDefault="006231E2" w:rsidP="006231E2">
      <w:pPr>
        <w:widowControl/>
        <w:ind w:leftChars="150" w:left="580" w:rightChars="100" w:right="240" w:hangingChars="100" w:hanging="220"/>
        <w:rPr>
          <w:sz w:val="22"/>
        </w:rPr>
      </w:pPr>
      <w:r w:rsidRPr="00FC0093">
        <w:rPr>
          <w:rFonts w:hint="eastAsia"/>
          <w:sz w:val="22"/>
        </w:rPr>
        <w:t>○</w:t>
      </w:r>
      <w:r w:rsidRPr="006231E2">
        <w:rPr>
          <w:rFonts w:hint="eastAsia"/>
          <w:sz w:val="22"/>
        </w:rPr>
        <w:t>以前（</w:t>
      </w:r>
      <w:r>
        <w:rPr>
          <w:rFonts w:hint="eastAsia"/>
          <w:sz w:val="22"/>
        </w:rPr>
        <w:t>20</w:t>
      </w:r>
      <w:r w:rsidRPr="006231E2">
        <w:rPr>
          <w:rFonts w:hint="eastAsia"/>
          <w:sz w:val="22"/>
        </w:rPr>
        <w:t>年程前</w:t>
      </w:r>
      <w:r w:rsidRPr="006231E2">
        <w:rPr>
          <w:sz w:val="22"/>
        </w:rPr>
        <w:t>）に比べると、少しずつ、障がい者に対する配慮が浸透してきていると感じ</w:t>
      </w:r>
      <w:r>
        <w:rPr>
          <w:rFonts w:hint="eastAsia"/>
          <w:sz w:val="22"/>
        </w:rPr>
        <w:t>ており、</w:t>
      </w:r>
      <w:r w:rsidRPr="006231E2">
        <w:rPr>
          <w:sz w:val="22"/>
        </w:rPr>
        <w:t>小さい子も理解してくれている</w:t>
      </w:r>
      <w:r w:rsidRPr="00967C32">
        <w:rPr>
          <w:rFonts w:hint="eastAsia"/>
          <w:sz w:val="22"/>
        </w:rPr>
        <w:t>という意見がありました。</w:t>
      </w:r>
    </w:p>
    <w:p w14:paraId="231870D5" w14:textId="77777777" w:rsidR="00FC0093" w:rsidRPr="006231E2" w:rsidRDefault="00FC0093" w:rsidP="00FC0093"/>
    <w:p w14:paraId="364FB708" w14:textId="6D65A140"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25D697C7" w14:textId="31832EB5" w:rsidR="00967C32" w:rsidRPr="00967C32" w:rsidRDefault="00FC0093" w:rsidP="00BC21BE">
      <w:pPr>
        <w:widowControl/>
        <w:ind w:leftChars="150" w:left="580" w:rightChars="100" w:right="240" w:hangingChars="100" w:hanging="220"/>
        <w:rPr>
          <w:sz w:val="22"/>
        </w:rPr>
      </w:pPr>
      <w:r w:rsidRPr="00FC0093">
        <w:rPr>
          <w:rFonts w:hint="eastAsia"/>
          <w:sz w:val="22"/>
        </w:rPr>
        <w:t>○</w:t>
      </w:r>
      <w:r w:rsidR="00967C32" w:rsidRPr="00967C32">
        <w:rPr>
          <w:rFonts w:hint="eastAsia"/>
          <w:sz w:val="22"/>
        </w:rPr>
        <w:t>普段の生活の中で差別を感じたことについて、身体障がい者では</w:t>
      </w:r>
      <w:r w:rsidR="009B7AEE">
        <w:rPr>
          <w:rFonts w:hint="eastAsia"/>
          <w:sz w:val="22"/>
        </w:rPr>
        <w:t>14.5</w:t>
      </w:r>
      <w:r w:rsidR="00967C32" w:rsidRPr="00967C32">
        <w:rPr>
          <w:rFonts w:hint="eastAsia"/>
          <w:sz w:val="22"/>
        </w:rPr>
        <w:t>％ですが、知的障がい者では</w:t>
      </w:r>
      <w:r w:rsidR="009B7AEE">
        <w:rPr>
          <w:rFonts w:hint="eastAsia"/>
          <w:sz w:val="22"/>
        </w:rPr>
        <w:t>26.9</w:t>
      </w:r>
      <w:r w:rsidR="00967C32" w:rsidRPr="00967C32">
        <w:rPr>
          <w:rFonts w:hint="eastAsia"/>
          <w:sz w:val="22"/>
        </w:rPr>
        <w:t>％、精神障がい者では</w:t>
      </w:r>
      <w:r w:rsidR="009B7AEE">
        <w:rPr>
          <w:rFonts w:hint="eastAsia"/>
          <w:sz w:val="22"/>
        </w:rPr>
        <w:t>21.8</w:t>
      </w:r>
      <w:r w:rsidR="00967C32" w:rsidRPr="00967C32">
        <w:rPr>
          <w:rFonts w:hint="eastAsia"/>
          <w:sz w:val="22"/>
        </w:rPr>
        <w:t>％が「ある」としています。知的障がい者では約</w:t>
      </w:r>
      <w:r w:rsidR="009B7AEE">
        <w:rPr>
          <w:rFonts w:hint="eastAsia"/>
          <w:sz w:val="22"/>
        </w:rPr>
        <w:t>４人に１人</w:t>
      </w:r>
      <w:r w:rsidR="009B7AEE" w:rsidRPr="00967C32">
        <w:rPr>
          <w:rFonts w:hint="eastAsia"/>
          <w:sz w:val="22"/>
        </w:rPr>
        <w:t>が「ある」としています。</w:t>
      </w:r>
    </w:p>
    <w:p w14:paraId="2B2D7E88" w14:textId="6F869F38" w:rsidR="00FC0093" w:rsidRDefault="00967C32" w:rsidP="00BC21BE">
      <w:pPr>
        <w:widowControl/>
        <w:ind w:leftChars="150" w:left="580" w:rightChars="100" w:right="240" w:hangingChars="100" w:hanging="220"/>
        <w:rPr>
          <w:sz w:val="22"/>
        </w:rPr>
      </w:pPr>
      <w:r w:rsidRPr="00FC0093">
        <w:rPr>
          <w:rFonts w:hint="eastAsia"/>
          <w:sz w:val="22"/>
        </w:rPr>
        <w:t>○</w:t>
      </w:r>
      <w:r w:rsidRPr="00967C32">
        <w:rPr>
          <w:rFonts w:hint="eastAsia"/>
          <w:sz w:val="22"/>
        </w:rPr>
        <w:t>障がいのある人が自立した生活を送るために必要なことについて、「障がい者に対する理解を深めるための福祉教育や広報活動の充実」の割合が、身体障がい者では</w:t>
      </w:r>
      <w:r w:rsidR="009B7AEE">
        <w:rPr>
          <w:rFonts w:hint="eastAsia"/>
          <w:sz w:val="22"/>
        </w:rPr>
        <w:t>21.2</w:t>
      </w:r>
      <w:r w:rsidRPr="00967C32">
        <w:rPr>
          <w:rFonts w:hint="eastAsia"/>
          <w:sz w:val="22"/>
        </w:rPr>
        <w:t>％であるのに対し、知的障がい者では</w:t>
      </w:r>
      <w:r w:rsidR="009B7AEE">
        <w:rPr>
          <w:rFonts w:hint="eastAsia"/>
          <w:sz w:val="22"/>
        </w:rPr>
        <w:t>44.7</w:t>
      </w:r>
      <w:r w:rsidRPr="00967C32">
        <w:rPr>
          <w:rFonts w:hint="eastAsia"/>
          <w:sz w:val="22"/>
        </w:rPr>
        <w:t>％、精神障がい者では</w:t>
      </w:r>
      <w:r w:rsidR="009B7AEE">
        <w:rPr>
          <w:rFonts w:hint="eastAsia"/>
          <w:sz w:val="22"/>
        </w:rPr>
        <w:t>36.1</w:t>
      </w:r>
      <w:r w:rsidRPr="00967C32">
        <w:rPr>
          <w:rFonts w:hint="eastAsia"/>
          <w:sz w:val="22"/>
        </w:rPr>
        <w:t>％と高くなっています。</w:t>
      </w:r>
    </w:p>
    <w:p w14:paraId="00E09165" w14:textId="77777777" w:rsidR="00FC0093" w:rsidRDefault="00FC0093" w:rsidP="00FC0093"/>
    <w:p w14:paraId="4B978883" w14:textId="0F5CE395" w:rsidR="00BC21BE" w:rsidRDefault="00BC21BE">
      <w:pPr>
        <w:widowControl/>
        <w:jc w:val="left"/>
      </w:pPr>
      <w:r>
        <w:br w:type="page"/>
      </w:r>
    </w:p>
    <w:p w14:paraId="7993845F" w14:textId="7155F762" w:rsidR="00BC21BE" w:rsidRDefault="007B4640" w:rsidP="00124770">
      <w:pPr>
        <w:pStyle w:val="afe"/>
        <w:spacing w:after="72"/>
      </w:pPr>
      <w:r w:rsidRPr="007B4640">
        <w:rPr>
          <w:rFonts w:hint="eastAsia"/>
        </w:rPr>
        <w:lastRenderedPageBreak/>
        <w:t xml:space="preserve">図　</w:t>
      </w:r>
      <w:r w:rsidR="00BC21BE" w:rsidRPr="00BC21BE">
        <w:rPr>
          <w:rFonts w:hint="eastAsia"/>
        </w:rPr>
        <w:t>調査結果「普段の生活の中で差別を感じたこと」</w:t>
      </w:r>
      <w:r w:rsidR="007F4794">
        <w:rPr>
          <w:noProof/>
        </w:rPr>
        <w:drawing>
          <wp:anchor distT="0" distB="0" distL="114300" distR="114300" simplePos="0" relativeHeight="252005376" behindDoc="0" locked="0" layoutInCell="1" allowOverlap="1" wp14:anchorId="0B54F53C" wp14:editId="2905C202">
            <wp:simplePos x="0" y="0"/>
            <wp:positionH relativeFrom="page">
              <wp:posOffset>540385</wp:posOffset>
            </wp:positionH>
            <wp:positionV relativeFrom="page">
              <wp:posOffset>9432925</wp:posOffset>
            </wp:positionV>
            <wp:extent cx="716400" cy="716400"/>
            <wp:effectExtent l="0" t="0" r="7620" b="7620"/>
            <wp:wrapNone/>
            <wp:docPr id="186293021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E3D3A" w14:textId="622A2FF7" w:rsidR="00BC21BE" w:rsidRDefault="00BC21BE" w:rsidP="00BC21BE">
      <w:pPr>
        <w:pStyle w:val="afd"/>
      </w:pPr>
      <w:r w:rsidRPr="00BC21BE">
        <w:rPr>
          <w:noProof/>
        </w:rPr>
        <w:drawing>
          <wp:inline distT="0" distB="0" distL="0" distR="0" wp14:anchorId="1C985D63" wp14:editId="30BF6A96">
            <wp:extent cx="5329800" cy="2160360"/>
            <wp:effectExtent l="0" t="0" r="4445" b="0"/>
            <wp:docPr id="679933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29800" cy="2160360"/>
                    </a:xfrm>
                    <a:prstGeom prst="rect">
                      <a:avLst/>
                    </a:prstGeom>
                    <a:noFill/>
                    <a:ln>
                      <a:noFill/>
                    </a:ln>
                  </pic:spPr>
                </pic:pic>
              </a:graphicData>
            </a:graphic>
          </wp:inline>
        </w:drawing>
      </w:r>
    </w:p>
    <w:p w14:paraId="4F36398B" w14:textId="77777777" w:rsidR="00BC21BE" w:rsidRDefault="00BC21BE" w:rsidP="00FC0093"/>
    <w:p w14:paraId="7BC0452D" w14:textId="39370F9A" w:rsidR="00BC21BE" w:rsidRDefault="007B4640" w:rsidP="00124770">
      <w:pPr>
        <w:pStyle w:val="afe"/>
        <w:spacing w:after="72"/>
      </w:pPr>
      <w:r w:rsidRPr="007B4640">
        <w:rPr>
          <w:rFonts w:hint="eastAsia"/>
        </w:rPr>
        <w:t xml:space="preserve">図　</w:t>
      </w:r>
      <w:r w:rsidR="00BC21BE" w:rsidRPr="00BC21BE">
        <w:rPr>
          <w:rFonts w:hint="eastAsia"/>
        </w:rPr>
        <w:t>調査結果「障がいのある人が自立した生活を送るために必要なこと」</w:t>
      </w:r>
      <w:r w:rsidR="00DA4798" w:rsidRPr="00DA4798">
        <w:rPr>
          <w:rFonts w:hint="eastAsia"/>
        </w:rPr>
        <w:t>（複数回答可）</w:t>
      </w:r>
    </w:p>
    <w:p w14:paraId="1A2AC669" w14:textId="7C4E59BC" w:rsidR="00BC21BE" w:rsidRDefault="00BC21BE" w:rsidP="00BC21BE">
      <w:pPr>
        <w:pStyle w:val="afd"/>
      </w:pPr>
      <w:r w:rsidRPr="00BC21BE">
        <w:rPr>
          <w:noProof/>
        </w:rPr>
        <w:drawing>
          <wp:anchor distT="0" distB="0" distL="114300" distR="114300" simplePos="0" relativeHeight="251768832" behindDoc="0" locked="0" layoutInCell="1" allowOverlap="1" wp14:anchorId="64D5761C" wp14:editId="7EE4E7D9">
            <wp:simplePos x="0" y="0"/>
            <wp:positionH relativeFrom="margin">
              <wp:align>center</wp:align>
            </wp:positionH>
            <wp:positionV relativeFrom="paragraph">
              <wp:posOffset>0</wp:posOffset>
            </wp:positionV>
            <wp:extent cx="5329555" cy="6482080"/>
            <wp:effectExtent l="0" t="0" r="4445" b="0"/>
            <wp:wrapNone/>
            <wp:docPr id="17248866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BEA5C" w14:textId="77777777" w:rsidR="00BC21BE" w:rsidRDefault="00BC21BE" w:rsidP="00FC0093"/>
    <w:p w14:paraId="63C5E8A3" w14:textId="0DEA7216" w:rsidR="00BC21BE" w:rsidRDefault="00BC21BE">
      <w:pPr>
        <w:widowControl/>
        <w:jc w:val="left"/>
      </w:pPr>
      <w:r>
        <w:br w:type="page"/>
      </w:r>
    </w:p>
    <w:p w14:paraId="4A0F5AC5" w14:textId="727C5E95" w:rsidR="00FC0093" w:rsidRPr="00FC0093" w:rsidRDefault="00FC0093" w:rsidP="00FC0093">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06400" behindDoc="0" locked="0" layoutInCell="1" allowOverlap="1" wp14:anchorId="0CEF2442" wp14:editId="54258098">
            <wp:simplePos x="0" y="0"/>
            <wp:positionH relativeFrom="page">
              <wp:posOffset>6301105</wp:posOffset>
            </wp:positionH>
            <wp:positionV relativeFrom="page">
              <wp:posOffset>9432925</wp:posOffset>
            </wp:positionV>
            <wp:extent cx="716400" cy="716400"/>
            <wp:effectExtent l="0" t="0" r="7620" b="7620"/>
            <wp:wrapNone/>
            <wp:docPr id="121182689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A65FB" w14:textId="78135500" w:rsidR="00FC0093" w:rsidRPr="004A1D29" w:rsidRDefault="00FC0093" w:rsidP="00BC21BE">
      <w:pPr>
        <w:widowControl/>
        <w:ind w:leftChars="150" w:left="580" w:rightChars="100" w:right="240" w:hangingChars="100" w:hanging="220"/>
        <w:rPr>
          <w:sz w:val="22"/>
        </w:rPr>
      </w:pPr>
      <w:r w:rsidRPr="004A1D29">
        <w:rPr>
          <w:rFonts w:hint="eastAsia"/>
          <w:sz w:val="22"/>
        </w:rPr>
        <w:t>○</w:t>
      </w:r>
      <w:r w:rsidR="00967C32" w:rsidRPr="004A1D29">
        <w:rPr>
          <w:rFonts w:hint="eastAsia"/>
          <w:sz w:val="22"/>
        </w:rPr>
        <w:t>障がいの特性や、合理的配慮についての理解を深めるための啓発や交流の場の創出を図ります。</w:t>
      </w:r>
    </w:p>
    <w:p w14:paraId="781AF270" w14:textId="08FD744D" w:rsidR="008C34A0" w:rsidRPr="004A1D29" w:rsidRDefault="008C34A0" w:rsidP="00BC21BE">
      <w:pPr>
        <w:widowControl/>
        <w:ind w:leftChars="150" w:left="580" w:rightChars="100" w:right="240" w:hangingChars="100" w:hanging="220"/>
        <w:rPr>
          <w:sz w:val="22"/>
        </w:rPr>
      </w:pPr>
      <w:r w:rsidRPr="004A1D29">
        <w:rPr>
          <w:rFonts w:hint="eastAsia"/>
          <w:sz w:val="22"/>
        </w:rPr>
        <w:t>○差別や偏見といった「こころ」の中にある障壁（バリア）を取りはらう「こころのバリアフリー」を推進します。</w:t>
      </w:r>
    </w:p>
    <w:p w14:paraId="2EB6CFD4" w14:textId="77777777" w:rsidR="00FC0093" w:rsidRPr="004A1D29" w:rsidRDefault="00FC0093" w:rsidP="00FC0093"/>
    <w:p w14:paraId="601580A3" w14:textId="473DE2DA" w:rsidR="00FC0093" w:rsidRPr="004A1D29" w:rsidRDefault="00FC0093" w:rsidP="00FC0093">
      <w:pPr>
        <w:pStyle w:val="5"/>
        <w:spacing w:after="72"/>
        <w:ind w:left="240"/>
        <w:rPr>
          <w:color w:val="auto"/>
        </w:rPr>
      </w:pPr>
      <w:r w:rsidRPr="004A1D29">
        <w:rPr>
          <w:rFonts w:hint="eastAsia"/>
          <w:color w:val="auto"/>
        </w:rPr>
        <w:t>ア）障がい福祉の啓発活動の充実</w:t>
      </w:r>
    </w:p>
    <w:tbl>
      <w:tblPr>
        <w:tblStyle w:val="af"/>
        <w:tblW w:w="0" w:type="auto"/>
        <w:tblInd w:w="279" w:type="dxa"/>
        <w:tblLook w:val="04A0" w:firstRow="1" w:lastRow="0" w:firstColumn="1" w:lastColumn="0" w:noHBand="0" w:noVBand="1"/>
      </w:tblPr>
      <w:tblGrid>
        <w:gridCol w:w="2268"/>
        <w:gridCol w:w="4819"/>
        <w:gridCol w:w="1752"/>
      </w:tblGrid>
      <w:tr w:rsidR="00E11419" w:rsidRPr="00E11419" w14:paraId="36AB3702" w14:textId="77777777" w:rsidTr="00E8202C">
        <w:trPr>
          <w:trHeight w:val="340"/>
        </w:trPr>
        <w:tc>
          <w:tcPr>
            <w:tcW w:w="2268" w:type="dxa"/>
            <w:tcBorders>
              <w:right w:val="single" w:sz="4" w:space="0" w:color="FFFFFF" w:themeColor="background1"/>
            </w:tcBorders>
            <w:shd w:val="clear" w:color="auto" w:fill="005B50"/>
            <w:vAlign w:val="center"/>
          </w:tcPr>
          <w:p w14:paraId="3005BA7A" w14:textId="5F463D1C"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6CF9EF4" w14:textId="32337CFA"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4611DF2A" w14:textId="19B77272" w:rsidR="00FC0093" w:rsidRPr="00E11419" w:rsidRDefault="00FC0093" w:rsidP="00E11419">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DD9848A" w14:textId="77777777" w:rsidTr="00556F82">
        <w:tc>
          <w:tcPr>
            <w:tcW w:w="2268" w:type="dxa"/>
            <w:vAlign w:val="center"/>
          </w:tcPr>
          <w:p w14:paraId="616A1F04" w14:textId="19309F99" w:rsidR="00FC0093"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福祉月間の事業の充実</w:t>
            </w:r>
          </w:p>
        </w:tc>
        <w:tc>
          <w:tcPr>
            <w:tcW w:w="4819" w:type="dxa"/>
            <w:vAlign w:val="center"/>
          </w:tcPr>
          <w:p w14:paraId="0C122808" w14:textId="771C3D35" w:rsidR="007B7EDC" w:rsidRPr="007B7EDC" w:rsidRDefault="007B7EDC" w:rsidP="007B7EDC">
            <w:pPr>
              <w:widowControl/>
              <w:spacing w:line="280" w:lineRule="exact"/>
              <w:ind w:left="180" w:hangingChars="100" w:hanging="180"/>
              <w:rPr>
                <w:rFonts w:ascii="BIZ UDゴシック" w:eastAsia="BIZ UDゴシック" w:hAnsi="BIZ UDゴシック"/>
                <w:color w:val="000000" w:themeColor="text1"/>
                <w:sz w:val="18"/>
                <w:szCs w:val="18"/>
              </w:rPr>
            </w:pPr>
            <w:r w:rsidRPr="007B7EDC">
              <w:rPr>
                <w:rFonts w:ascii="BIZ UDゴシック" w:eastAsia="BIZ UDゴシック" w:hAnsi="BIZ UDゴシック" w:hint="eastAsia"/>
                <w:color w:val="000000" w:themeColor="text1"/>
                <w:sz w:val="18"/>
                <w:szCs w:val="18"/>
              </w:rPr>
              <w:t>○毎年９月を福祉月間とし、「座間市福祉大会」等各種行事を実施しています。</w:t>
            </w:r>
          </w:p>
          <w:p w14:paraId="2F967A5F" w14:textId="77777777" w:rsidR="007B7EDC" w:rsidRPr="007B7EDC" w:rsidRDefault="007B7EDC" w:rsidP="007B7EDC">
            <w:pPr>
              <w:widowControl/>
              <w:spacing w:line="280" w:lineRule="exact"/>
              <w:ind w:leftChars="75" w:left="360" w:hangingChars="100" w:hanging="180"/>
              <w:rPr>
                <w:rFonts w:ascii="BIZ UDゴシック" w:eastAsia="BIZ UDゴシック" w:hAnsi="BIZ UDゴシック"/>
                <w:color w:val="000000" w:themeColor="text1"/>
                <w:sz w:val="18"/>
                <w:szCs w:val="18"/>
              </w:rPr>
            </w:pPr>
            <w:r w:rsidRPr="007B7EDC">
              <w:rPr>
                <w:rFonts w:ascii="BIZ UDゴシック" w:eastAsia="BIZ UDゴシック" w:hAnsi="BIZ UDゴシック" w:hint="eastAsia"/>
                <w:color w:val="000000" w:themeColor="text1"/>
                <w:sz w:val="18"/>
                <w:szCs w:val="18"/>
              </w:rPr>
              <w:t>・自身の障がいを克服し自立更生された方、重度の障がいのある家族の更生に献身された方、地域福祉向上のため永年にわたり福祉団体活動や奉仕活動に貢献された方を表彰します。</w:t>
            </w:r>
          </w:p>
          <w:p w14:paraId="3F34CDBF" w14:textId="6976E51C" w:rsidR="00614148" w:rsidRPr="004A1D29" w:rsidRDefault="007B7EDC" w:rsidP="007B7EDC">
            <w:pPr>
              <w:widowControl/>
              <w:spacing w:line="280" w:lineRule="exact"/>
              <w:ind w:leftChars="75" w:left="360" w:hangingChars="100" w:hanging="180"/>
              <w:rPr>
                <w:rFonts w:ascii="BIZ UDゴシック" w:eastAsia="BIZ UDゴシック" w:hAnsi="BIZ UDゴシック"/>
                <w:sz w:val="18"/>
                <w:szCs w:val="18"/>
              </w:rPr>
            </w:pPr>
            <w:r w:rsidRPr="007B7EDC">
              <w:rPr>
                <w:rFonts w:ascii="BIZ UDゴシック" w:eastAsia="BIZ UDゴシック" w:hAnsi="BIZ UDゴシック" w:hint="eastAsia"/>
                <w:color w:val="000000" w:themeColor="text1"/>
                <w:sz w:val="18"/>
                <w:szCs w:val="18"/>
              </w:rPr>
              <w:t>・障がい者等が制作した作品の展示を行います。</w:t>
            </w:r>
            <w:r w:rsidRPr="007B7EDC">
              <w:rPr>
                <w:rFonts w:ascii="BIZ UDゴシック" w:eastAsia="BIZ UDゴシック" w:hAnsi="BIZ UDゴシック"/>
                <w:color w:val="000000" w:themeColor="text1"/>
                <w:sz w:val="18"/>
                <w:szCs w:val="18"/>
              </w:rPr>
              <w:br/>
            </w:r>
            <w:r w:rsidRPr="007B7EDC">
              <w:rPr>
                <w:rFonts w:ascii="BIZ UDゴシック" w:eastAsia="BIZ UDゴシック" w:hAnsi="BIZ UDゴシック" w:hint="eastAsia"/>
                <w:color w:val="000000" w:themeColor="text1"/>
                <w:sz w:val="18"/>
                <w:szCs w:val="18"/>
              </w:rPr>
              <w:t>今後も内容の充実に努め、福祉意識の向上を目的とした表彰、式典等の在り方について、より目的に即したものを検討します。</w:t>
            </w:r>
          </w:p>
        </w:tc>
        <w:tc>
          <w:tcPr>
            <w:tcW w:w="1752" w:type="dxa"/>
            <w:vAlign w:val="center"/>
          </w:tcPr>
          <w:p w14:paraId="67C5E470" w14:textId="6532B813" w:rsidR="00FC0093"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16BB5EB" w14:textId="77777777" w:rsidTr="00556F82">
        <w:tc>
          <w:tcPr>
            <w:tcW w:w="2268" w:type="dxa"/>
            <w:vAlign w:val="center"/>
          </w:tcPr>
          <w:p w14:paraId="0CBE7289" w14:textId="312E62D5" w:rsidR="00FC0093"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障がい理解を促すための広報活動の推進</w:t>
            </w:r>
          </w:p>
        </w:tc>
        <w:tc>
          <w:tcPr>
            <w:tcW w:w="4819" w:type="dxa"/>
            <w:vAlign w:val="center"/>
          </w:tcPr>
          <w:p w14:paraId="401F5E2F" w14:textId="7B18FAFA" w:rsidR="00FC0093"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614148" w:rsidRPr="004A1D29">
              <w:rPr>
                <w:rFonts w:ascii="BIZ UDゴシック" w:eastAsia="BIZ UDゴシック" w:hAnsi="BIZ UDゴシック" w:hint="eastAsia"/>
                <w:sz w:val="18"/>
                <w:szCs w:val="18"/>
              </w:rPr>
              <w:t>「広報ざま」をはじめ、各種の広報活動を実施し、市民の障がい福祉に対する理解を育むことに努めます。</w:t>
            </w:r>
          </w:p>
          <w:p w14:paraId="3F339AAC" w14:textId="5E28AF9D" w:rsidR="00614148" w:rsidRPr="00285438"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・「広報ざま」への福祉関連記事の掲載</w:t>
            </w:r>
            <w:r w:rsidR="00285438" w:rsidRPr="004A1D29">
              <w:rPr>
                <w:rFonts w:ascii="BIZ UDゴシック" w:eastAsia="BIZ UDゴシック" w:hAnsi="BIZ UDゴシック" w:hint="eastAsia"/>
                <w:sz w:val="18"/>
                <w:szCs w:val="18"/>
              </w:rPr>
              <w:t>。</w:t>
            </w:r>
          </w:p>
          <w:p w14:paraId="39C18AFB" w14:textId="0930CA66" w:rsidR="00614148" w:rsidRPr="004A1D29" w:rsidRDefault="004B0CF6" w:rsidP="00614148">
            <w:pPr>
              <w:widowControl/>
              <w:spacing w:line="280" w:lineRule="exact"/>
              <w:ind w:leftChars="75" w:left="36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・パンフレットや</w:t>
            </w:r>
            <w:r w:rsidR="00614148" w:rsidRPr="004A1D29">
              <w:rPr>
                <w:rFonts w:ascii="BIZ UDゴシック" w:eastAsia="BIZ UDゴシック" w:hAnsi="BIZ UDゴシック" w:hint="eastAsia"/>
                <w:sz w:val="18"/>
                <w:szCs w:val="18"/>
              </w:rPr>
              <w:t>リーフレット等を窓口等に配架します。また、行政機関や民間団体からの依頼にも対応します。</w:t>
            </w:r>
          </w:p>
          <w:p w14:paraId="50FD987F" w14:textId="77777777" w:rsidR="00614148" w:rsidRPr="004A1D29"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・市ホームページやＳＮＳの活用。</w:t>
            </w:r>
          </w:p>
          <w:p w14:paraId="2BD02DC2" w14:textId="77777777" w:rsidR="00614148" w:rsidRPr="004A1D29" w:rsidRDefault="00614148" w:rsidP="0061414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・障害者差別解消法の趣旨に基づく研修等を行い、周知を図ります。</w:t>
            </w:r>
          </w:p>
          <w:p w14:paraId="013CA16E" w14:textId="08CE601B" w:rsidR="00614148" w:rsidRPr="004A1D29" w:rsidRDefault="004B0CF6" w:rsidP="00614148">
            <w:pPr>
              <w:widowControl/>
              <w:spacing w:line="280" w:lineRule="exact"/>
              <w:ind w:leftChars="75" w:left="36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・障害者団体連合会や</w:t>
            </w:r>
            <w:r w:rsidR="00614148" w:rsidRPr="004A1D29">
              <w:rPr>
                <w:rFonts w:ascii="BIZ UDゴシック" w:eastAsia="BIZ UDゴシック" w:hAnsi="BIZ UDゴシック" w:hint="eastAsia"/>
                <w:sz w:val="18"/>
                <w:szCs w:val="18"/>
              </w:rPr>
              <w:t>市社会福祉協議会と協力し、障がい福祉に対する理解を促進します。</w:t>
            </w:r>
          </w:p>
        </w:tc>
        <w:tc>
          <w:tcPr>
            <w:tcW w:w="1752" w:type="dxa"/>
            <w:vAlign w:val="center"/>
          </w:tcPr>
          <w:p w14:paraId="0E099A28" w14:textId="7BA3A9C3" w:rsidR="00FC0093"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117FC39" w14:textId="77777777" w:rsidTr="00556F82">
        <w:tc>
          <w:tcPr>
            <w:tcW w:w="2268" w:type="dxa"/>
            <w:vAlign w:val="center"/>
          </w:tcPr>
          <w:p w14:paraId="33808CE7" w14:textId="3397721D" w:rsidR="00E11419" w:rsidRPr="004A1D29" w:rsidRDefault="00F17FBD" w:rsidP="00E114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「障害者週間」の周知</w:t>
            </w:r>
          </w:p>
        </w:tc>
        <w:tc>
          <w:tcPr>
            <w:tcW w:w="4819" w:type="dxa"/>
            <w:vAlign w:val="center"/>
          </w:tcPr>
          <w:p w14:paraId="523EB90E" w14:textId="5093B820"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14A6A">
              <w:rPr>
                <w:rFonts w:ascii="BIZ UDゴシック" w:eastAsia="BIZ UDゴシック" w:hAnsi="BIZ UDゴシック" w:hint="eastAsia"/>
                <w:sz w:val="18"/>
                <w:szCs w:val="18"/>
              </w:rPr>
              <w:t>「障害者週間」（１２月３日から９日）に合わせ意識啓発に係る取組</w:t>
            </w:r>
            <w:r w:rsidR="0013672D" w:rsidRPr="004A1D29">
              <w:rPr>
                <w:rFonts w:ascii="BIZ UDゴシック" w:eastAsia="BIZ UDゴシック" w:hAnsi="BIZ UDゴシック" w:hint="eastAsia"/>
                <w:sz w:val="18"/>
                <w:szCs w:val="18"/>
              </w:rPr>
              <w:t>を展開します。</w:t>
            </w:r>
          </w:p>
          <w:p w14:paraId="65AA551B" w14:textId="4B4E3FAD" w:rsidR="00E11419"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○障がい者支援事業所等と協力し障がい福祉に対する理解を促進します。</w:t>
            </w:r>
          </w:p>
        </w:tc>
        <w:tc>
          <w:tcPr>
            <w:tcW w:w="1752" w:type="dxa"/>
            <w:vAlign w:val="center"/>
          </w:tcPr>
          <w:p w14:paraId="528FC8D2" w14:textId="7048BB3D" w:rsidR="00E11419"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97496C3" w14:textId="77777777" w:rsidTr="00556F82">
        <w:tc>
          <w:tcPr>
            <w:tcW w:w="2268" w:type="dxa"/>
            <w:vAlign w:val="center"/>
          </w:tcPr>
          <w:p w14:paraId="0B08B922" w14:textId="23EC9891" w:rsidR="000F6980" w:rsidRPr="004A1D29" w:rsidRDefault="000F6980" w:rsidP="00F17FB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ヘルプマーク・ヘルプカードの広報・啓発</w:t>
            </w:r>
          </w:p>
        </w:tc>
        <w:tc>
          <w:tcPr>
            <w:tcW w:w="4819" w:type="dxa"/>
            <w:vAlign w:val="center"/>
          </w:tcPr>
          <w:p w14:paraId="68B2FBBB" w14:textId="2D327386" w:rsidR="000F6980" w:rsidRPr="004A1D29" w:rsidRDefault="000F6980"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○障がいのある人への理解や支援の一助となるよう、ヘルプマークやヘルプカードの周知に努めます。</w:t>
            </w:r>
          </w:p>
        </w:tc>
        <w:tc>
          <w:tcPr>
            <w:tcW w:w="1752" w:type="dxa"/>
            <w:vAlign w:val="center"/>
          </w:tcPr>
          <w:p w14:paraId="35701F7C" w14:textId="36E130CF" w:rsidR="000F6980" w:rsidRPr="004A1D29" w:rsidRDefault="001D689F"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3A92CA5" w14:textId="77777777" w:rsidTr="00556F82">
        <w:tc>
          <w:tcPr>
            <w:tcW w:w="2268" w:type="dxa"/>
            <w:vAlign w:val="center"/>
          </w:tcPr>
          <w:p w14:paraId="41A8D6F4" w14:textId="423C6077" w:rsidR="00E11419" w:rsidRPr="004A1D29" w:rsidRDefault="00F17FBD" w:rsidP="00F17FB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適切な用語の使用の</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周知、用語の見直し</w:t>
            </w:r>
          </w:p>
        </w:tc>
        <w:tc>
          <w:tcPr>
            <w:tcW w:w="4819" w:type="dxa"/>
            <w:vAlign w:val="center"/>
          </w:tcPr>
          <w:p w14:paraId="054B1946" w14:textId="21AA7833" w:rsidR="00E11419"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障がい者の理解促進のため人権に配慮した用語の使用について周知します。</w:t>
            </w:r>
          </w:p>
        </w:tc>
        <w:tc>
          <w:tcPr>
            <w:tcW w:w="1752" w:type="dxa"/>
            <w:vAlign w:val="center"/>
          </w:tcPr>
          <w:p w14:paraId="2D15429C" w14:textId="23EA01AA" w:rsidR="00E11419" w:rsidRPr="004A1D29" w:rsidRDefault="00614148" w:rsidP="00E11419">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537933BF" w14:textId="77777777" w:rsidR="00FC0093" w:rsidRDefault="00FC0093">
      <w:pPr>
        <w:widowControl/>
        <w:jc w:val="left"/>
      </w:pPr>
    </w:p>
    <w:p w14:paraId="6B5E96C8" w14:textId="26CB554B" w:rsidR="000832B9" w:rsidRDefault="000832B9">
      <w:pPr>
        <w:widowControl/>
        <w:jc w:val="left"/>
      </w:pPr>
      <w:r>
        <w:br w:type="page"/>
      </w:r>
    </w:p>
    <w:p w14:paraId="714FAEA4" w14:textId="74AE745B" w:rsidR="00E11419" w:rsidRDefault="00E11419" w:rsidP="00E11419">
      <w:pPr>
        <w:pStyle w:val="5"/>
        <w:spacing w:after="72"/>
        <w:ind w:left="240"/>
      </w:pPr>
      <w:r w:rsidRPr="00E11419">
        <w:rPr>
          <w:rFonts w:hint="eastAsia"/>
        </w:rPr>
        <w:lastRenderedPageBreak/>
        <w:t>イ</w:t>
      </w:r>
      <w:r w:rsidRPr="00D5730A">
        <w:rPr>
          <w:rFonts w:hint="eastAsia"/>
        </w:rPr>
        <w:t>）</w:t>
      </w:r>
      <w:r w:rsidRPr="00E11419">
        <w:rPr>
          <w:rFonts w:hint="eastAsia"/>
        </w:rPr>
        <w:t>人権尊重に向けた啓発の推進</w:t>
      </w:r>
      <w:r w:rsidR="007F4794">
        <w:rPr>
          <w:noProof/>
        </w:rPr>
        <w:drawing>
          <wp:anchor distT="0" distB="0" distL="114300" distR="114300" simplePos="0" relativeHeight="252007424" behindDoc="0" locked="0" layoutInCell="1" allowOverlap="1" wp14:anchorId="7FAE2D60" wp14:editId="5CF089A3">
            <wp:simplePos x="0" y="0"/>
            <wp:positionH relativeFrom="page">
              <wp:posOffset>540385</wp:posOffset>
            </wp:positionH>
            <wp:positionV relativeFrom="page">
              <wp:posOffset>9432925</wp:posOffset>
            </wp:positionV>
            <wp:extent cx="716400" cy="716400"/>
            <wp:effectExtent l="0" t="0" r="7620" b="7620"/>
            <wp:wrapNone/>
            <wp:docPr id="116295934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tblInd w:w="279" w:type="dxa"/>
        <w:tblLook w:val="04A0" w:firstRow="1" w:lastRow="0" w:firstColumn="1" w:lastColumn="0" w:noHBand="0" w:noVBand="1"/>
      </w:tblPr>
      <w:tblGrid>
        <w:gridCol w:w="2268"/>
        <w:gridCol w:w="4819"/>
        <w:gridCol w:w="1752"/>
      </w:tblGrid>
      <w:tr w:rsidR="00E11419" w:rsidRPr="00E11419" w14:paraId="1D71565D" w14:textId="77777777" w:rsidTr="00E8202C">
        <w:trPr>
          <w:trHeight w:val="340"/>
        </w:trPr>
        <w:tc>
          <w:tcPr>
            <w:tcW w:w="2268" w:type="dxa"/>
            <w:tcBorders>
              <w:right w:val="single" w:sz="4" w:space="0" w:color="FFFFFF" w:themeColor="background1"/>
            </w:tcBorders>
            <w:shd w:val="clear" w:color="auto" w:fill="005B50"/>
            <w:vAlign w:val="center"/>
          </w:tcPr>
          <w:p w14:paraId="18EBBDF2"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6E2A3D7"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FB4280D"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3BF4791E" w14:textId="77777777" w:rsidTr="00556F82">
        <w:tc>
          <w:tcPr>
            <w:tcW w:w="2268" w:type="dxa"/>
            <w:vAlign w:val="center"/>
          </w:tcPr>
          <w:p w14:paraId="200AE6E2" w14:textId="6535ABB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人権尊重意識の啓発</w:t>
            </w:r>
          </w:p>
        </w:tc>
        <w:tc>
          <w:tcPr>
            <w:tcW w:w="4819" w:type="dxa"/>
            <w:vAlign w:val="center"/>
          </w:tcPr>
          <w:p w14:paraId="5D482F50" w14:textId="0195070D"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人権に対する理解</w:t>
            </w:r>
            <w:r w:rsidR="0004077C">
              <w:rPr>
                <w:rFonts w:ascii="BIZ UDゴシック" w:eastAsia="BIZ UDゴシック" w:hAnsi="BIZ UDゴシック" w:hint="eastAsia"/>
                <w:sz w:val="18"/>
                <w:szCs w:val="18"/>
              </w:rPr>
              <w:t>を推進するために、市民を対象とした講演会、講座</w:t>
            </w:r>
            <w:r w:rsidR="0013672D" w:rsidRPr="004A1D29">
              <w:rPr>
                <w:rFonts w:ascii="BIZ UDゴシック" w:eastAsia="BIZ UDゴシック" w:hAnsi="BIZ UDゴシック" w:hint="eastAsia"/>
                <w:sz w:val="18"/>
                <w:szCs w:val="18"/>
              </w:rPr>
              <w:t>等の啓発に努めます。</w:t>
            </w:r>
          </w:p>
        </w:tc>
        <w:tc>
          <w:tcPr>
            <w:tcW w:w="1752" w:type="dxa"/>
            <w:vAlign w:val="center"/>
          </w:tcPr>
          <w:p w14:paraId="26EEF9EF" w14:textId="77777777" w:rsidR="00405728"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人権・男女</w:t>
            </w:r>
          </w:p>
          <w:p w14:paraId="354BE748" w14:textId="6C26C8B7"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共同参画課</w:t>
            </w:r>
          </w:p>
        </w:tc>
      </w:tr>
      <w:tr w:rsidR="004A1D29" w:rsidRPr="004A1D29" w14:paraId="306FFE23" w14:textId="77777777" w:rsidTr="00556F82">
        <w:tc>
          <w:tcPr>
            <w:tcW w:w="2268" w:type="dxa"/>
            <w:vAlign w:val="center"/>
          </w:tcPr>
          <w:p w14:paraId="2CD74413" w14:textId="439B9F3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学校教育での啓発</w:t>
            </w:r>
          </w:p>
        </w:tc>
        <w:tc>
          <w:tcPr>
            <w:tcW w:w="4819" w:type="dxa"/>
            <w:vAlign w:val="center"/>
          </w:tcPr>
          <w:p w14:paraId="595B4E04" w14:textId="77EA0F30"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学校教育においては、教職員を対象に「人権教育研修会」、児童生徒を対象に「道徳」等のカリキュラムを通して、人権尊重の意識啓発に努め、普段の生活の中で</w:t>
            </w:r>
            <w:r w:rsidR="009A0A72" w:rsidRPr="005B5B87">
              <w:rPr>
                <w:rFonts w:ascii="BIZ UDゴシック" w:eastAsia="BIZ UDゴシック" w:hAnsi="BIZ UDゴシック" w:hint="eastAsia"/>
                <w:sz w:val="18"/>
                <w:szCs w:val="18"/>
              </w:rPr>
              <w:t>い</w:t>
            </w:r>
            <w:r w:rsidR="0013672D" w:rsidRPr="005B5B87">
              <w:rPr>
                <w:rFonts w:ascii="BIZ UDゴシック" w:eastAsia="BIZ UDゴシック" w:hAnsi="BIZ UDゴシック" w:hint="eastAsia"/>
                <w:sz w:val="18"/>
                <w:szCs w:val="18"/>
              </w:rPr>
              <w:t>かされる</w:t>
            </w:r>
            <w:r w:rsidR="0013672D" w:rsidRPr="004A1D29">
              <w:rPr>
                <w:rFonts w:ascii="BIZ UDゴシック" w:eastAsia="BIZ UDゴシック" w:hAnsi="BIZ UDゴシック" w:hint="eastAsia"/>
                <w:sz w:val="18"/>
                <w:szCs w:val="18"/>
              </w:rPr>
              <w:t>ようにします。</w:t>
            </w:r>
          </w:p>
        </w:tc>
        <w:tc>
          <w:tcPr>
            <w:tcW w:w="1752" w:type="dxa"/>
            <w:vAlign w:val="center"/>
          </w:tcPr>
          <w:p w14:paraId="1ECCC360" w14:textId="2B298F9F"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教育指導課</w:t>
            </w:r>
          </w:p>
        </w:tc>
      </w:tr>
      <w:tr w:rsidR="00423319" w:rsidRPr="00791D59" w14:paraId="4930BDD4" w14:textId="77777777" w:rsidTr="00556F82">
        <w:tc>
          <w:tcPr>
            <w:tcW w:w="2268" w:type="dxa"/>
            <w:vAlign w:val="center"/>
          </w:tcPr>
          <w:p w14:paraId="53754A66" w14:textId="33869C1F" w:rsidR="00423319" w:rsidRPr="004A1D29" w:rsidRDefault="00423319" w:rsidP="00423319">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成年後見制度の利用</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促進に向けた啓発</w:t>
            </w:r>
          </w:p>
        </w:tc>
        <w:tc>
          <w:tcPr>
            <w:tcW w:w="4819" w:type="dxa"/>
            <w:vAlign w:val="center"/>
          </w:tcPr>
          <w:p w14:paraId="55B4020C" w14:textId="34D5B157" w:rsidR="00423319" w:rsidRPr="00423319" w:rsidRDefault="00423319" w:rsidP="00423319">
            <w:pPr>
              <w:widowControl/>
              <w:spacing w:line="280" w:lineRule="exact"/>
              <w:ind w:left="180" w:hangingChars="100" w:hanging="180"/>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○権利擁護として成年後見制度の利用促進を図るため普及・啓発活動に努めます。</w:t>
            </w:r>
          </w:p>
        </w:tc>
        <w:tc>
          <w:tcPr>
            <w:tcW w:w="1752" w:type="dxa"/>
            <w:vAlign w:val="center"/>
          </w:tcPr>
          <w:p w14:paraId="1802EA3B" w14:textId="77777777"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地域福祉課</w:t>
            </w:r>
          </w:p>
          <w:p w14:paraId="42E08890" w14:textId="77777777"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長寿支援課</w:t>
            </w:r>
          </w:p>
          <w:p w14:paraId="75BF5BC6" w14:textId="3AE3DFD1" w:rsidR="00423319" w:rsidRPr="00423319" w:rsidRDefault="00423319" w:rsidP="00423319">
            <w:pPr>
              <w:widowControl/>
              <w:spacing w:line="280" w:lineRule="exact"/>
              <w:jc w:val="center"/>
              <w:rPr>
                <w:rFonts w:ascii="BIZ UDゴシック" w:eastAsia="BIZ UDゴシック" w:hAnsi="BIZ UDゴシック"/>
                <w:color w:val="000000" w:themeColor="text1"/>
                <w:sz w:val="18"/>
                <w:szCs w:val="18"/>
              </w:rPr>
            </w:pPr>
            <w:r w:rsidRPr="00423319">
              <w:rPr>
                <w:rFonts w:ascii="BIZ UDゴシック" w:eastAsia="BIZ UDゴシック" w:hAnsi="BIZ UDゴシック" w:hint="eastAsia"/>
                <w:color w:val="000000" w:themeColor="text1"/>
                <w:sz w:val="18"/>
                <w:szCs w:val="18"/>
              </w:rPr>
              <w:t>障がい福祉課</w:t>
            </w:r>
          </w:p>
        </w:tc>
      </w:tr>
      <w:tr w:rsidR="004A1D29" w:rsidRPr="004A1D29" w14:paraId="13981CB0" w14:textId="77777777" w:rsidTr="00556F82">
        <w:tc>
          <w:tcPr>
            <w:tcW w:w="2268" w:type="dxa"/>
            <w:vAlign w:val="center"/>
          </w:tcPr>
          <w:p w14:paraId="6DEF5471" w14:textId="4E20251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障がい者虐待防止に</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向けた啓発</w:t>
            </w:r>
          </w:p>
        </w:tc>
        <w:tc>
          <w:tcPr>
            <w:tcW w:w="4819" w:type="dxa"/>
            <w:vAlign w:val="center"/>
          </w:tcPr>
          <w:p w14:paraId="03D9B66D" w14:textId="77777777"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座間市障害者虐待防止センターが関係機関と連携をとり、早期発見及び啓発活動に努めます。</w:t>
            </w:r>
          </w:p>
          <w:p w14:paraId="11875882" w14:textId="52383635" w:rsidR="00556F82"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・障害者虐待の通報があれば、関係機関等からコアメンバーを迅速に招集し、コア会議に諮り対応を検討します。</w:t>
            </w:r>
          </w:p>
        </w:tc>
        <w:tc>
          <w:tcPr>
            <w:tcW w:w="1752" w:type="dxa"/>
            <w:vAlign w:val="center"/>
          </w:tcPr>
          <w:p w14:paraId="105B249C" w14:textId="5CDE652D"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96B0BA6" w14:textId="77777777" w:rsidR="00E11419" w:rsidRDefault="00E11419" w:rsidP="00E11419">
      <w:pPr>
        <w:widowControl/>
        <w:jc w:val="left"/>
      </w:pPr>
    </w:p>
    <w:p w14:paraId="1DE30175" w14:textId="140293F6" w:rsidR="00E11419" w:rsidRPr="0085600F" w:rsidRDefault="00E11419" w:rsidP="00E11419">
      <w:pPr>
        <w:pStyle w:val="4"/>
        <w:spacing w:after="180"/>
        <w:ind w:left="360" w:right="120" w:hanging="240"/>
      </w:pPr>
      <w:r>
        <w:rPr>
          <w:rFonts w:hint="eastAsia"/>
        </w:rPr>
        <w:t>②</w:t>
      </w:r>
      <w:r w:rsidR="0013672D" w:rsidRPr="0013672D">
        <w:rPr>
          <w:rFonts w:hint="eastAsia"/>
        </w:rPr>
        <w:t>福祉教育の推進</w:t>
      </w:r>
    </w:p>
    <w:p w14:paraId="28BBB54E" w14:textId="77777777"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6AEABD25" w14:textId="3350F81C" w:rsidR="00E11419" w:rsidRDefault="00E11419"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障がいのある人に対する理解を育むため、学校などにおける福祉教育の充実や障がいのある人との交流の機会の充実が求められます。</w:t>
      </w:r>
    </w:p>
    <w:p w14:paraId="4A673219" w14:textId="77777777" w:rsidR="00E11419" w:rsidRDefault="00E11419" w:rsidP="00E11419"/>
    <w:p w14:paraId="73F9B415" w14:textId="77777777"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3D24F7B0" w14:textId="6C72C6D3" w:rsidR="00F17FBD" w:rsidRPr="00F17FBD" w:rsidRDefault="00E11419" w:rsidP="00BC21BE">
      <w:pPr>
        <w:widowControl/>
        <w:ind w:leftChars="150" w:left="580" w:rightChars="100" w:right="240" w:hangingChars="100" w:hanging="220"/>
        <w:rPr>
          <w:sz w:val="22"/>
        </w:rPr>
      </w:pPr>
      <w:r w:rsidRPr="00791D59">
        <w:rPr>
          <w:rFonts w:hint="eastAsia"/>
          <w:sz w:val="22"/>
        </w:rPr>
        <w:t>○</w:t>
      </w:r>
      <w:r w:rsidR="006231E2" w:rsidRPr="00791D59">
        <w:rPr>
          <w:rFonts w:hint="eastAsia"/>
          <w:sz w:val="22"/>
        </w:rPr>
        <w:t>総合学習で当事者の話を聞くような教育を受けている人は</w:t>
      </w:r>
      <w:r w:rsidR="00844175" w:rsidRPr="00791D59">
        <w:rPr>
          <w:rFonts w:hint="eastAsia"/>
          <w:sz w:val="22"/>
        </w:rPr>
        <w:t>、障がいに対して理解があり、差別に</w:t>
      </w:r>
      <w:r w:rsidR="00137ACE">
        <w:rPr>
          <w:rFonts w:hint="eastAsia"/>
          <w:sz w:val="22"/>
        </w:rPr>
        <w:t>つな</w:t>
      </w:r>
      <w:r w:rsidR="00844175" w:rsidRPr="00791D59">
        <w:rPr>
          <w:rFonts w:hint="eastAsia"/>
          <w:sz w:val="22"/>
        </w:rPr>
        <w:t>がることにはならない</w:t>
      </w:r>
      <w:r w:rsidR="00F17FBD" w:rsidRPr="00791D59">
        <w:rPr>
          <w:rFonts w:hint="eastAsia"/>
          <w:sz w:val="22"/>
        </w:rPr>
        <w:t>という意見があ</w:t>
      </w:r>
      <w:r w:rsidR="00F17FBD" w:rsidRPr="00F17FBD">
        <w:rPr>
          <w:rFonts w:hint="eastAsia"/>
          <w:sz w:val="22"/>
        </w:rPr>
        <w:t>りました。</w:t>
      </w:r>
    </w:p>
    <w:p w14:paraId="4E3EF85F" w14:textId="51C1B4CE" w:rsidR="00F17FBD" w:rsidRPr="00F17FBD" w:rsidRDefault="00F17FBD"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啓発自体が必要のない世の中になるよう、段階的に教育の中に入れていってほしい</w:t>
      </w:r>
      <w:r w:rsidRPr="00F17FBD">
        <w:rPr>
          <w:rFonts w:hint="eastAsia"/>
          <w:sz w:val="22"/>
        </w:rPr>
        <w:t>という意見がありました。</w:t>
      </w:r>
    </w:p>
    <w:p w14:paraId="65D4620F" w14:textId="7AC3D0D6" w:rsidR="00E11419" w:rsidRDefault="00F17FBD" w:rsidP="00BC21BE">
      <w:pPr>
        <w:widowControl/>
        <w:ind w:leftChars="150" w:left="580" w:rightChars="100" w:right="240" w:hangingChars="100" w:hanging="220"/>
        <w:rPr>
          <w:sz w:val="22"/>
        </w:rPr>
      </w:pPr>
      <w:r w:rsidRPr="00FC0093">
        <w:rPr>
          <w:rFonts w:hint="eastAsia"/>
          <w:sz w:val="22"/>
        </w:rPr>
        <w:t>○</w:t>
      </w:r>
      <w:r w:rsidR="006231E2" w:rsidRPr="006231E2">
        <w:rPr>
          <w:rFonts w:hint="eastAsia"/>
          <w:sz w:val="22"/>
        </w:rPr>
        <w:t>学校などで啓発活動をしているが、学校側がなかなかそういった時間がとれないのが現状のため、カリキュラムとして啓発を入れてほしい</w:t>
      </w:r>
      <w:r w:rsidR="006231E2">
        <w:rPr>
          <w:rFonts w:hint="eastAsia"/>
          <w:sz w:val="22"/>
        </w:rPr>
        <w:t>と</w:t>
      </w:r>
      <w:r w:rsidRPr="00F17FBD">
        <w:rPr>
          <w:rFonts w:hint="eastAsia"/>
          <w:sz w:val="22"/>
        </w:rPr>
        <w:t>いう意見がありました。</w:t>
      </w:r>
    </w:p>
    <w:p w14:paraId="1FC2D250" w14:textId="77777777" w:rsidR="00E11419" w:rsidRDefault="00E11419" w:rsidP="00E11419"/>
    <w:p w14:paraId="7D107CF2" w14:textId="7C964733" w:rsidR="000832B9" w:rsidRDefault="000832B9">
      <w:pPr>
        <w:widowControl/>
        <w:jc w:val="left"/>
      </w:pPr>
      <w:r>
        <w:br w:type="page"/>
      </w:r>
    </w:p>
    <w:p w14:paraId="20836A6B" w14:textId="5E84257E" w:rsidR="00E11419" w:rsidRPr="00FC0093" w:rsidRDefault="00E11419" w:rsidP="00E11419">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08448" behindDoc="0" locked="0" layoutInCell="1" allowOverlap="1" wp14:anchorId="74158A63" wp14:editId="3DC339A2">
            <wp:simplePos x="0" y="0"/>
            <wp:positionH relativeFrom="page">
              <wp:posOffset>6301105</wp:posOffset>
            </wp:positionH>
            <wp:positionV relativeFrom="page">
              <wp:posOffset>9432925</wp:posOffset>
            </wp:positionV>
            <wp:extent cx="716400" cy="716400"/>
            <wp:effectExtent l="0" t="0" r="7620" b="7620"/>
            <wp:wrapNone/>
            <wp:docPr id="68495329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FE39A" w14:textId="7427B9C9" w:rsidR="00F17FBD" w:rsidRPr="00F17FBD" w:rsidRDefault="00E11419"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すべての人が障がいについて正し</w:t>
      </w:r>
      <w:r w:rsidR="00120ECA">
        <w:rPr>
          <w:rFonts w:hint="eastAsia"/>
          <w:sz w:val="22"/>
        </w:rPr>
        <w:t>く理解し、認識を持つためには、幼い頃からの交流や福祉体験</w:t>
      </w:r>
      <w:r w:rsidR="00F17FBD" w:rsidRPr="00F17FBD">
        <w:rPr>
          <w:rFonts w:hint="eastAsia"/>
          <w:sz w:val="22"/>
        </w:rPr>
        <w:t>で、日常的に障がい者に慣れ親しむ環境創出が必要です。総合</w:t>
      </w:r>
      <w:r w:rsidR="004B0CF6">
        <w:rPr>
          <w:rFonts w:hint="eastAsia"/>
          <w:sz w:val="22"/>
        </w:rPr>
        <w:t>的な</w:t>
      </w:r>
      <w:r w:rsidR="00F17FBD" w:rsidRPr="00F17FBD">
        <w:rPr>
          <w:rFonts w:hint="eastAsia"/>
          <w:sz w:val="22"/>
        </w:rPr>
        <w:t>学習</w:t>
      </w:r>
      <w:r w:rsidR="004B0CF6">
        <w:rPr>
          <w:rFonts w:hint="eastAsia"/>
          <w:sz w:val="22"/>
        </w:rPr>
        <w:t>の時間</w:t>
      </w:r>
      <w:r w:rsidR="00F17FBD" w:rsidRPr="00F17FBD">
        <w:rPr>
          <w:rFonts w:hint="eastAsia"/>
          <w:sz w:val="22"/>
        </w:rPr>
        <w:t>における障がい者理解の授業の充実等、学校などに働きかけながら啓発活動を推進します。</w:t>
      </w:r>
    </w:p>
    <w:p w14:paraId="5FBC7622" w14:textId="6736360A" w:rsidR="00E11419"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障がいのある人の理解に向け、様々な団体等と協力し交流が生まれるよう支援します。</w:t>
      </w:r>
    </w:p>
    <w:p w14:paraId="5C0CE6AB" w14:textId="77777777" w:rsidR="00E11419" w:rsidRDefault="00E11419" w:rsidP="00E11419"/>
    <w:tbl>
      <w:tblPr>
        <w:tblStyle w:val="af"/>
        <w:tblW w:w="0" w:type="auto"/>
        <w:tblInd w:w="279" w:type="dxa"/>
        <w:tblLook w:val="04A0" w:firstRow="1" w:lastRow="0" w:firstColumn="1" w:lastColumn="0" w:noHBand="0" w:noVBand="1"/>
      </w:tblPr>
      <w:tblGrid>
        <w:gridCol w:w="2268"/>
        <w:gridCol w:w="4819"/>
        <w:gridCol w:w="1752"/>
      </w:tblGrid>
      <w:tr w:rsidR="00E11419" w:rsidRPr="00E11419" w14:paraId="36878031" w14:textId="77777777" w:rsidTr="00E8202C">
        <w:trPr>
          <w:trHeight w:val="340"/>
        </w:trPr>
        <w:tc>
          <w:tcPr>
            <w:tcW w:w="2268" w:type="dxa"/>
            <w:tcBorders>
              <w:right w:val="single" w:sz="4" w:space="0" w:color="FFFFFF" w:themeColor="background1"/>
            </w:tcBorders>
            <w:shd w:val="clear" w:color="auto" w:fill="005B50"/>
            <w:vAlign w:val="center"/>
          </w:tcPr>
          <w:p w14:paraId="15AB478C"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6E49176"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9AD4045" w14:textId="77777777" w:rsidR="00E11419" w:rsidRPr="00E11419" w:rsidRDefault="00E11419"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3C807361" w14:textId="77777777" w:rsidTr="003300C6">
        <w:tc>
          <w:tcPr>
            <w:tcW w:w="2268" w:type="dxa"/>
            <w:vAlign w:val="center"/>
          </w:tcPr>
          <w:p w14:paraId="18E77A20"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小・中学校における</w:t>
            </w:r>
          </w:p>
          <w:p w14:paraId="074DAB93" w14:textId="0344D9F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福祉教育の推進</w:t>
            </w:r>
          </w:p>
        </w:tc>
        <w:tc>
          <w:tcPr>
            <w:tcW w:w="4819" w:type="dxa"/>
            <w:vAlign w:val="center"/>
          </w:tcPr>
          <w:p w14:paraId="60E0AEE9" w14:textId="77777777"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小・中学校の授業や体験学習を通して障がい福祉に関する教育の推進を図ります。</w:t>
            </w:r>
          </w:p>
          <w:p w14:paraId="26A30C8B" w14:textId="1A7EAD81" w:rsidR="0013672D"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・小・中学校の通常</w:t>
            </w:r>
            <w:r w:rsidR="003914B9">
              <w:rPr>
                <w:rFonts w:ascii="BIZ UDゴシック" w:eastAsia="BIZ UDゴシック" w:hAnsi="BIZ UDゴシック" w:hint="eastAsia"/>
                <w:sz w:val="18"/>
                <w:szCs w:val="18"/>
              </w:rPr>
              <w:t>学</w:t>
            </w:r>
            <w:r w:rsidRPr="004A1D29">
              <w:rPr>
                <w:rFonts w:ascii="BIZ UDゴシック" w:eastAsia="BIZ UDゴシック" w:hAnsi="BIZ UDゴシック" w:hint="eastAsia"/>
                <w:sz w:val="18"/>
                <w:szCs w:val="18"/>
              </w:rPr>
              <w:t>級と特別支援学級や特別支援学校間との交流</w:t>
            </w:r>
            <w:r w:rsidR="00285438" w:rsidRPr="007B7EDC">
              <w:rPr>
                <w:rFonts w:ascii="BIZ UDゴシック" w:eastAsia="BIZ UDゴシック" w:hAnsi="BIZ UDゴシック" w:hint="eastAsia"/>
                <w:color w:val="000000" w:themeColor="text1"/>
                <w:sz w:val="18"/>
                <w:szCs w:val="18"/>
              </w:rPr>
              <w:t>。</w:t>
            </w:r>
          </w:p>
          <w:p w14:paraId="49BBDCBA" w14:textId="5EB2B441" w:rsidR="00556F82"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・体験学習における障がい理解のための福祉体験</w:t>
            </w:r>
            <w:r w:rsidR="00285438">
              <w:rPr>
                <w:rFonts w:ascii="BIZ UDゴシック" w:eastAsia="BIZ UDゴシック" w:hAnsi="BIZ UDゴシック" w:hint="eastAsia"/>
                <w:sz w:val="18"/>
                <w:szCs w:val="18"/>
              </w:rPr>
              <w:t>。</w:t>
            </w:r>
          </w:p>
        </w:tc>
        <w:tc>
          <w:tcPr>
            <w:tcW w:w="1752" w:type="dxa"/>
            <w:vAlign w:val="center"/>
          </w:tcPr>
          <w:p w14:paraId="711962EC" w14:textId="77777777" w:rsidR="00D944C4" w:rsidRDefault="00D944C4" w:rsidP="00D944C4">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470F997F" w14:textId="75F4F264" w:rsidR="00556F82" w:rsidRPr="004A1D29" w:rsidRDefault="00D944C4" w:rsidP="00D944C4">
            <w:pPr>
              <w:widowControl/>
              <w:spacing w:line="280" w:lineRule="exact"/>
              <w:jc w:val="center"/>
              <w:rPr>
                <w:rFonts w:ascii="BIZ UDゴシック" w:eastAsia="BIZ UDゴシック" w:hAnsi="BIZ UDゴシック"/>
                <w:sz w:val="18"/>
                <w:szCs w:val="18"/>
              </w:rPr>
            </w:pPr>
            <w:r w:rsidRPr="00F211DA">
              <w:rPr>
                <w:rFonts w:ascii="BIZ UDゴシック" w:eastAsia="BIZ UDゴシック" w:hAnsi="BIZ UDゴシック" w:hint="eastAsia"/>
                <w:sz w:val="18"/>
                <w:szCs w:val="18"/>
              </w:rPr>
              <w:t>教育指導課</w:t>
            </w:r>
          </w:p>
        </w:tc>
      </w:tr>
      <w:tr w:rsidR="004A1D29" w:rsidRPr="004A1D29" w14:paraId="70BA5139" w14:textId="77777777" w:rsidTr="003300C6">
        <w:tc>
          <w:tcPr>
            <w:tcW w:w="2268" w:type="dxa"/>
            <w:vAlign w:val="center"/>
          </w:tcPr>
          <w:p w14:paraId="7C6926F0" w14:textId="42961601" w:rsidR="00614148" w:rsidRPr="004A1D29" w:rsidRDefault="00614148" w:rsidP="00614148">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w:t>
            </w:r>
            <w:r w:rsidR="003914B9">
              <w:rPr>
                <w:rFonts w:ascii="BIZ UDゴシック" w:eastAsia="BIZ UDゴシック" w:hAnsi="BIZ UDゴシック" w:hint="eastAsia"/>
                <w:sz w:val="20"/>
                <w:szCs w:val="20"/>
              </w:rPr>
              <w:t>児</w:t>
            </w:r>
            <w:r w:rsidRPr="004A1D29">
              <w:rPr>
                <w:rFonts w:ascii="BIZ UDゴシック" w:eastAsia="BIZ UDゴシック" w:hAnsi="BIZ UDゴシック" w:hint="eastAsia"/>
                <w:sz w:val="20"/>
                <w:szCs w:val="20"/>
              </w:rPr>
              <w:t>者と市民の</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交流活動の推進</w:t>
            </w:r>
          </w:p>
        </w:tc>
        <w:tc>
          <w:tcPr>
            <w:tcW w:w="4819" w:type="dxa"/>
            <w:vAlign w:val="center"/>
          </w:tcPr>
          <w:p w14:paraId="7F82C2E8" w14:textId="16F9894E" w:rsidR="0013672D" w:rsidRPr="004A1D29" w:rsidRDefault="00614148" w:rsidP="00232C14">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w:t>
            </w:r>
            <w:r w:rsidR="003914B9">
              <w:rPr>
                <w:rFonts w:ascii="BIZ UDゴシック" w:eastAsia="BIZ UDゴシック" w:hAnsi="BIZ UDゴシック" w:hint="eastAsia"/>
                <w:sz w:val="18"/>
                <w:szCs w:val="18"/>
              </w:rPr>
              <w:t>児</w:t>
            </w:r>
            <w:r w:rsidR="0013672D" w:rsidRPr="004A1D29">
              <w:rPr>
                <w:rFonts w:ascii="BIZ UDゴシック" w:eastAsia="BIZ UDゴシック" w:hAnsi="BIZ UDゴシック" w:hint="eastAsia"/>
                <w:sz w:val="18"/>
                <w:szCs w:val="18"/>
              </w:rPr>
              <w:t>者に対する理解を深めるため、様々な場面において市民と障がい児者との交流を進めます。</w:t>
            </w:r>
          </w:p>
          <w:p w14:paraId="6907BF3E" w14:textId="08D2E3F7" w:rsidR="00614148" w:rsidRPr="004A1D29" w:rsidRDefault="0013672D" w:rsidP="0013672D">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・市内障がい者施設、事業所と地域市民・ボランティアの交流</w:t>
            </w:r>
            <w:r w:rsidR="00285438" w:rsidRPr="007B7EDC">
              <w:rPr>
                <w:rFonts w:ascii="BIZ UDゴシック" w:eastAsia="BIZ UDゴシック" w:hAnsi="BIZ UDゴシック" w:hint="eastAsia"/>
                <w:color w:val="000000" w:themeColor="text1"/>
                <w:sz w:val="18"/>
                <w:szCs w:val="18"/>
              </w:rPr>
              <w:t>。</w:t>
            </w:r>
          </w:p>
        </w:tc>
        <w:tc>
          <w:tcPr>
            <w:tcW w:w="1752" w:type="dxa"/>
            <w:vAlign w:val="center"/>
          </w:tcPr>
          <w:p w14:paraId="6940A9AD" w14:textId="6A32D2EA" w:rsidR="00614148" w:rsidRPr="004A1D29" w:rsidRDefault="00614148" w:rsidP="00232C14">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0FBD00B8" w14:textId="77777777" w:rsidR="00E11419" w:rsidRDefault="00E11419" w:rsidP="00E11419">
      <w:pPr>
        <w:widowControl/>
        <w:jc w:val="left"/>
      </w:pPr>
    </w:p>
    <w:p w14:paraId="300E5E03" w14:textId="6BC2F61C" w:rsidR="001C2926" w:rsidRDefault="001C2926">
      <w:pPr>
        <w:widowControl/>
        <w:jc w:val="left"/>
      </w:pPr>
      <w:r>
        <w:br w:type="page"/>
      </w:r>
    </w:p>
    <w:p w14:paraId="497B4E39" w14:textId="03EFB4A8" w:rsidR="00CD77AE" w:rsidRPr="0085600F" w:rsidRDefault="00CD77AE" w:rsidP="00CD77AE">
      <w:pPr>
        <w:pStyle w:val="2"/>
        <w:spacing w:after="180"/>
        <w:ind w:left="120"/>
        <w:rPr>
          <w:color w:val="auto"/>
        </w:rPr>
      </w:pPr>
      <w:bookmarkStart w:id="77" w:name="_Toc160013790"/>
      <w:r>
        <w:rPr>
          <w:rFonts w:hint="eastAsia"/>
          <w:color w:val="auto"/>
        </w:rPr>
        <w:lastRenderedPageBreak/>
        <w:t>２</w:t>
      </w:r>
      <w:r w:rsidRPr="0085600F">
        <w:rPr>
          <w:rFonts w:hint="eastAsia"/>
          <w:color w:val="auto"/>
        </w:rPr>
        <w:t xml:space="preserve">　</w:t>
      </w:r>
      <w:r w:rsidRPr="00F17FBD">
        <w:rPr>
          <w:rFonts w:hint="eastAsia"/>
          <w:color w:val="auto"/>
          <w:spacing w:val="-4"/>
          <w:w w:val="80"/>
        </w:rPr>
        <w:t>自分らしく生きる力を発揮できるよう、障がい児者の地域生活を支えるサービスの充実</w:t>
      </w:r>
      <w:bookmarkEnd w:id="77"/>
    </w:p>
    <w:p w14:paraId="253CA8B7" w14:textId="027E45EA" w:rsidR="00CD77AE" w:rsidRDefault="00CD77AE" w:rsidP="00CD77AE">
      <w:pPr>
        <w:pStyle w:val="3"/>
        <w:spacing w:before="180" w:after="180"/>
        <w:ind w:left="510" w:right="240" w:hanging="390"/>
      </w:pPr>
      <w:bookmarkStart w:id="78" w:name="_Toc160013791"/>
      <w:r w:rsidRPr="0085600F">
        <w:rPr>
          <w:rFonts w:hint="eastAsia"/>
        </w:rPr>
        <w:t>１）</w:t>
      </w:r>
      <w:r w:rsidR="00F17FBD" w:rsidRPr="00F17FBD">
        <w:rPr>
          <w:rFonts w:hint="eastAsia"/>
        </w:rPr>
        <w:t>生活支援</w:t>
      </w:r>
      <w:bookmarkEnd w:id="78"/>
      <w:r w:rsidR="007F4794">
        <w:rPr>
          <w:noProof/>
        </w:rPr>
        <w:drawing>
          <wp:anchor distT="0" distB="0" distL="114300" distR="114300" simplePos="0" relativeHeight="252009472" behindDoc="0" locked="0" layoutInCell="1" allowOverlap="1" wp14:anchorId="1B6C48D2" wp14:editId="12DD13ED">
            <wp:simplePos x="0" y="0"/>
            <wp:positionH relativeFrom="page">
              <wp:posOffset>540385</wp:posOffset>
            </wp:positionH>
            <wp:positionV relativeFrom="page">
              <wp:posOffset>9432925</wp:posOffset>
            </wp:positionV>
            <wp:extent cx="716400" cy="716400"/>
            <wp:effectExtent l="0" t="0" r="7620" b="7620"/>
            <wp:wrapNone/>
            <wp:docPr id="159458016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14AE0" w14:textId="708A7AF4" w:rsidR="00CD77AE" w:rsidRPr="0085600F" w:rsidRDefault="00CD77AE" w:rsidP="00CD77AE">
      <w:pPr>
        <w:pStyle w:val="4"/>
        <w:spacing w:after="180"/>
        <w:ind w:left="360" w:right="120" w:hanging="240"/>
      </w:pPr>
      <w:r>
        <w:rPr>
          <w:rFonts w:hint="eastAsia"/>
        </w:rPr>
        <w:t>①</w:t>
      </w:r>
      <w:r w:rsidR="00F17FBD" w:rsidRPr="00F17FBD">
        <w:rPr>
          <w:rFonts w:hint="eastAsia"/>
        </w:rPr>
        <w:t>地域生活の支援</w:t>
      </w:r>
    </w:p>
    <w:p w14:paraId="4F42376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7618AAC" w14:textId="59128FA7" w:rsidR="00CD77AE" w:rsidRPr="004A1D29" w:rsidRDefault="00CD77AE" w:rsidP="00BC21BE">
      <w:pPr>
        <w:widowControl/>
        <w:ind w:leftChars="150" w:left="580" w:rightChars="100" w:right="240" w:hangingChars="100" w:hanging="220"/>
        <w:rPr>
          <w:sz w:val="22"/>
        </w:rPr>
      </w:pPr>
      <w:r w:rsidRPr="004A1D29">
        <w:rPr>
          <w:rFonts w:hint="eastAsia"/>
          <w:sz w:val="22"/>
        </w:rPr>
        <w:t>○</w:t>
      </w:r>
      <w:r w:rsidR="00F17FBD" w:rsidRPr="004A1D29">
        <w:rPr>
          <w:rFonts w:hint="eastAsia"/>
          <w:sz w:val="22"/>
        </w:rPr>
        <w:t>地域での自立した生活を促進するため、障害福祉計画の着実な実施や権利擁護の推進など、様々な角度からの支援が求められます。</w:t>
      </w:r>
    </w:p>
    <w:p w14:paraId="0932F457" w14:textId="7436FD06" w:rsidR="00E55096" w:rsidRPr="004A1D29" w:rsidRDefault="00E55096" w:rsidP="00BC21BE">
      <w:pPr>
        <w:widowControl/>
        <w:ind w:leftChars="150" w:left="580" w:rightChars="100" w:right="240" w:hangingChars="100" w:hanging="220"/>
        <w:rPr>
          <w:sz w:val="22"/>
        </w:rPr>
      </w:pPr>
      <w:r w:rsidRPr="004A1D29">
        <w:rPr>
          <w:rFonts w:hint="eastAsia"/>
          <w:sz w:val="22"/>
        </w:rPr>
        <w:t>○障がいのある人のいる家庭では、介助者の高齢化や</w:t>
      </w:r>
      <w:r w:rsidRPr="004A1D29">
        <w:rPr>
          <w:sz w:val="22"/>
        </w:rPr>
        <w:t>18</w:t>
      </w:r>
      <w:r w:rsidR="00417C41">
        <w:rPr>
          <w:sz w:val="22"/>
        </w:rPr>
        <w:t>歳未満の子どもが介護を担っているヤングケアラーの問題など、</w:t>
      </w:r>
      <w:r w:rsidRPr="004A1D29">
        <w:rPr>
          <w:sz w:val="22"/>
        </w:rPr>
        <w:t>状況が複合化・複雑化して</w:t>
      </w:r>
      <w:r w:rsidRPr="004A1D29">
        <w:rPr>
          <w:rFonts w:hint="eastAsia"/>
          <w:sz w:val="22"/>
        </w:rPr>
        <w:t>おり、障がいのある人の家族に対する支援が求められます。</w:t>
      </w:r>
    </w:p>
    <w:p w14:paraId="6411A938" w14:textId="77777777" w:rsidR="00CD77AE" w:rsidRPr="004A1D29" w:rsidRDefault="00CD77AE" w:rsidP="00CD77AE"/>
    <w:p w14:paraId="1495C727"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E1D24AD" w14:textId="674C4570" w:rsidR="00F17FBD" w:rsidRPr="00F17FBD" w:rsidRDefault="00CD77AE"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小さい頃から地域の人には理解してもらっているので、何かあれば助けてくれると思うが、そのような人ばかりでな</w:t>
      </w:r>
      <w:r w:rsidR="00D6776E">
        <w:rPr>
          <w:rFonts w:hint="eastAsia"/>
          <w:sz w:val="22"/>
        </w:rPr>
        <w:t>いため、</w:t>
      </w:r>
      <w:r w:rsidR="00D6776E" w:rsidRPr="00D6776E">
        <w:rPr>
          <w:rFonts w:hint="eastAsia"/>
          <w:sz w:val="22"/>
        </w:rPr>
        <w:t>地域の理解が必要</w:t>
      </w:r>
      <w:r w:rsidR="00F17FBD" w:rsidRPr="00F17FBD">
        <w:rPr>
          <w:rFonts w:hint="eastAsia"/>
          <w:sz w:val="22"/>
        </w:rPr>
        <w:t>という意見がありました。</w:t>
      </w:r>
    </w:p>
    <w:p w14:paraId="076984DA" w14:textId="6FD6A8CA" w:rsidR="00CD77AE" w:rsidRDefault="00F17FBD"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環境のバリアフリーと心のバリアフリーが必要</w:t>
      </w:r>
      <w:r w:rsidR="00D6776E">
        <w:rPr>
          <w:rFonts w:hint="eastAsia"/>
          <w:sz w:val="22"/>
        </w:rPr>
        <w:t>。</w:t>
      </w:r>
      <w:r w:rsidR="00D6776E" w:rsidRPr="00D6776E">
        <w:rPr>
          <w:sz w:val="22"/>
        </w:rPr>
        <w:t>障がいや、障がい者の困り事への理解を深めたり、手助けをしたりする</w:t>
      </w:r>
      <w:r w:rsidR="00D6776E">
        <w:rPr>
          <w:rFonts w:hint="eastAsia"/>
          <w:sz w:val="22"/>
        </w:rPr>
        <w:t>ことが必要</w:t>
      </w:r>
      <w:r w:rsidRPr="00F17FBD">
        <w:rPr>
          <w:rFonts w:hint="eastAsia"/>
          <w:sz w:val="22"/>
        </w:rPr>
        <w:t>という意見がありました。</w:t>
      </w:r>
    </w:p>
    <w:p w14:paraId="761A422F" w14:textId="77777777" w:rsidR="00CD77AE" w:rsidRDefault="00CD77AE" w:rsidP="00CD77AE"/>
    <w:p w14:paraId="625967CC"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0279E763" w14:textId="592ADEC2"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地域生活を支える環境づくりや権利擁護の推進など、様々な角度から障がいのある人の地域生活を支援していきます。</w:t>
      </w:r>
    </w:p>
    <w:p w14:paraId="19AE73EB" w14:textId="77777777" w:rsidR="00CD77AE" w:rsidRDefault="00CD77AE" w:rsidP="00CD77AE"/>
    <w:tbl>
      <w:tblPr>
        <w:tblStyle w:val="af"/>
        <w:tblW w:w="0" w:type="auto"/>
        <w:tblInd w:w="279" w:type="dxa"/>
        <w:tblLook w:val="04A0" w:firstRow="1" w:lastRow="0" w:firstColumn="1" w:lastColumn="0" w:noHBand="0" w:noVBand="1"/>
      </w:tblPr>
      <w:tblGrid>
        <w:gridCol w:w="2268"/>
        <w:gridCol w:w="4819"/>
        <w:gridCol w:w="1752"/>
      </w:tblGrid>
      <w:tr w:rsidR="00CD77AE" w:rsidRPr="00E11419" w14:paraId="10E71786" w14:textId="77777777" w:rsidTr="00E8202C">
        <w:trPr>
          <w:trHeight w:val="340"/>
        </w:trPr>
        <w:tc>
          <w:tcPr>
            <w:tcW w:w="2268" w:type="dxa"/>
            <w:tcBorders>
              <w:right w:val="single" w:sz="4" w:space="0" w:color="FFFFFF" w:themeColor="background1"/>
            </w:tcBorders>
            <w:shd w:val="clear" w:color="auto" w:fill="005B50"/>
            <w:vAlign w:val="center"/>
          </w:tcPr>
          <w:p w14:paraId="5D27985D"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30D10AF"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745EEC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54D50FEA" w14:textId="77777777" w:rsidTr="00556F82">
        <w:tc>
          <w:tcPr>
            <w:tcW w:w="2268" w:type="dxa"/>
            <w:vAlign w:val="center"/>
          </w:tcPr>
          <w:p w14:paraId="0C7E3C7C" w14:textId="68D9BA19"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障害福祉計画の策定</w:t>
            </w:r>
          </w:p>
        </w:tc>
        <w:tc>
          <w:tcPr>
            <w:tcW w:w="4819" w:type="dxa"/>
            <w:vAlign w:val="center"/>
          </w:tcPr>
          <w:p w14:paraId="61E31B7D" w14:textId="12A43061"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計画に基づき、必要なサービス提供体制や相談支援体制の整備に努め地域生活を支援します。</w:t>
            </w:r>
          </w:p>
        </w:tc>
        <w:tc>
          <w:tcPr>
            <w:tcW w:w="1752" w:type="dxa"/>
            <w:vAlign w:val="center"/>
          </w:tcPr>
          <w:p w14:paraId="60A27E53" w14:textId="5C6E4209"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3D4B7B2" w14:textId="77777777" w:rsidTr="00556F82">
        <w:tc>
          <w:tcPr>
            <w:tcW w:w="2268" w:type="dxa"/>
            <w:vAlign w:val="center"/>
          </w:tcPr>
          <w:p w14:paraId="0CD07514" w14:textId="63BF862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地域活動支援センターへの支援</w:t>
            </w:r>
          </w:p>
        </w:tc>
        <w:tc>
          <w:tcPr>
            <w:tcW w:w="4819" w:type="dxa"/>
            <w:vAlign w:val="center"/>
          </w:tcPr>
          <w:p w14:paraId="3428376A" w14:textId="1352AFC7"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地域生活を支える場として、地域活動支援センターの運営を支援します。</w:t>
            </w:r>
          </w:p>
        </w:tc>
        <w:tc>
          <w:tcPr>
            <w:tcW w:w="1752" w:type="dxa"/>
            <w:vAlign w:val="center"/>
          </w:tcPr>
          <w:p w14:paraId="05E2AB5D" w14:textId="0CE8398D"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6793D5E" w14:textId="77777777" w:rsidTr="00556F82">
        <w:tc>
          <w:tcPr>
            <w:tcW w:w="2268" w:type="dxa"/>
            <w:vAlign w:val="center"/>
          </w:tcPr>
          <w:p w14:paraId="10A96039" w14:textId="6D910AC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地域生活支援拠点</w:t>
            </w:r>
            <w:r w:rsidR="00EB34AD" w:rsidRPr="004A1D29">
              <w:rPr>
                <w:rFonts w:ascii="BIZ UDゴシック" w:eastAsia="BIZ UDゴシック" w:hAnsi="BIZ UDゴシック" w:hint="eastAsia"/>
                <w:sz w:val="20"/>
                <w:szCs w:val="20"/>
              </w:rPr>
              <w:t>等</w:t>
            </w:r>
            <w:r w:rsidRPr="004A1D29">
              <w:rPr>
                <w:rFonts w:ascii="BIZ UDゴシック" w:eastAsia="BIZ UDゴシック" w:hAnsi="BIZ UDゴシック" w:hint="eastAsia"/>
                <w:sz w:val="20"/>
                <w:szCs w:val="20"/>
              </w:rPr>
              <w:t>の</w:t>
            </w:r>
          </w:p>
          <w:p w14:paraId="7298083E" w14:textId="4CDD171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整備</w:t>
            </w:r>
          </w:p>
        </w:tc>
        <w:tc>
          <w:tcPr>
            <w:tcW w:w="4819" w:type="dxa"/>
            <w:vAlign w:val="center"/>
          </w:tcPr>
          <w:p w14:paraId="4D8137E5" w14:textId="207C3011"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障がい者の重度化・高齢化や「親亡き後」を見据えて、障がい者が地域で住み続けることができるよう地域全体で支えるため</w:t>
            </w:r>
            <w:r w:rsidR="002A3E8E" w:rsidRPr="00505943">
              <w:rPr>
                <w:rFonts w:ascii="BIZ UDゴシック" w:eastAsia="BIZ UDゴシック" w:hAnsi="BIZ UDゴシック" w:hint="eastAsia"/>
                <w:sz w:val="18"/>
                <w:szCs w:val="18"/>
              </w:rPr>
              <w:t>の</w:t>
            </w:r>
            <w:r w:rsidR="0013672D" w:rsidRPr="004A1D29">
              <w:rPr>
                <w:rFonts w:ascii="BIZ UDゴシック" w:eastAsia="BIZ UDゴシック" w:hAnsi="BIZ UDゴシック" w:hint="eastAsia"/>
                <w:sz w:val="18"/>
                <w:szCs w:val="18"/>
              </w:rPr>
              <w:t>仕組みを引き続き構築していきます。</w:t>
            </w:r>
          </w:p>
        </w:tc>
        <w:tc>
          <w:tcPr>
            <w:tcW w:w="1752" w:type="dxa"/>
            <w:vAlign w:val="center"/>
          </w:tcPr>
          <w:p w14:paraId="714A3251" w14:textId="43F4876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BB77524" w14:textId="77777777" w:rsidTr="00556F82">
        <w:tc>
          <w:tcPr>
            <w:tcW w:w="2268" w:type="dxa"/>
            <w:vAlign w:val="center"/>
          </w:tcPr>
          <w:p w14:paraId="6594060C" w14:textId="227C418B" w:rsidR="000A4918" w:rsidRPr="004A1D29" w:rsidRDefault="000A4918"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精神障害にも対応した地域包括ケ</w:t>
            </w:r>
            <w:r w:rsidR="006F3AC4">
              <w:rPr>
                <w:rFonts w:ascii="BIZ UDゴシック" w:eastAsia="BIZ UDゴシック" w:hAnsi="BIZ UDゴシック" w:hint="eastAsia"/>
                <w:sz w:val="20"/>
                <w:szCs w:val="20"/>
              </w:rPr>
              <w:t>アシ</w:t>
            </w:r>
            <w:r w:rsidRPr="004A1D29">
              <w:rPr>
                <w:rFonts w:ascii="BIZ UDゴシック" w:eastAsia="BIZ UDゴシック" w:hAnsi="BIZ UDゴシック" w:hint="eastAsia"/>
                <w:sz w:val="20"/>
                <w:szCs w:val="20"/>
              </w:rPr>
              <w:t>ステムの構築</w:t>
            </w:r>
          </w:p>
        </w:tc>
        <w:tc>
          <w:tcPr>
            <w:tcW w:w="4819" w:type="dxa"/>
            <w:vAlign w:val="center"/>
          </w:tcPr>
          <w:p w14:paraId="7AB8D8D7" w14:textId="1D84AB2A" w:rsidR="000A4918" w:rsidRPr="004A1D29" w:rsidRDefault="000A4918"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○精神障害の有無にかかわらず、誰もが安心して自分らしく暮らすことができるよう、様々な分野の関係機関と連携した体制づくりを構築していきます。</w:t>
            </w:r>
          </w:p>
        </w:tc>
        <w:tc>
          <w:tcPr>
            <w:tcW w:w="1752" w:type="dxa"/>
            <w:vAlign w:val="center"/>
          </w:tcPr>
          <w:p w14:paraId="17EAFB32" w14:textId="77777777" w:rsidR="00DD35AC" w:rsidRPr="008F2CC5" w:rsidRDefault="00DD35AC" w:rsidP="00DD35AC">
            <w:pPr>
              <w:widowControl/>
              <w:spacing w:line="280" w:lineRule="exact"/>
              <w:jc w:val="center"/>
              <w:rPr>
                <w:rFonts w:ascii="BIZ UDゴシック" w:eastAsia="BIZ UDゴシック" w:hAnsi="BIZ UDゴシック"/>
                <w:color w:val="000000" w:themeColor="text1"/>
                <w:sz w:val="18"/>
                <w:szCs w:val="18"/>
              </w:rPr>
            </w:pPr>
            <w:r w:rsidRPr="008F2CC5">
              <w:rPr>
                <w:rFonts w:ascii="BIZ UDゴシック" w:eastAsia="BIZ UDゴシック" w:hAnsi="BIZ UDゴシック" w:hint="eastAsia"/>
                <w:color w:val="000000" w:themeColor="text1"/>
                <w:sz w:val="18"/>
                <w:szCs w:val="18"/>
              </w:rPr>
              <w:t>障がい福祉課</w:t>
            </w:r>
          </w:p>
          <w:p w14:paraId="2CB37519" w14:textId="77777777" w:rsidR="00DD35AC" w:rsidRPr="008F2CC5" w:rsidRDefault="00DD35AC" w:rsidP="00DD35AC">
            <w:pPr>
              <w:widowControl/>
              <w:spacing w:line="280" w:lineRule="exact"/>
              <w:jc w:val="center"/>
              <w:rPr>
                <w:rFonts w:ascii="BIZ UDゴシック" w:eastAsia="BIZ UDゴシック" w:hAnsi="BIZ UDゴシック"/>
                <w:color w:val="000000" w:themeColor="text1"/>
                <w:sz w:val="18"/>
                <w:szCs w:val="18"/>
              </w:rPr>
            </w:pPr>
            <w:r w:rsidRPr="008F2CC5">
              <w:rPr>
                <w:rFonts w:ascii="BIZ UDゴシック" w:eastAsia="BIZ UDゴシック" w:hAnsi="BIZ UDゴシック" w:hint="eastAsia"/>
                <w:color w:val="000000" w:themeColor="text1"/>
                <w:sz w:val="18"/>
                <w:szCs w:val="18"/>
              </w:rPr>
              <w:t>長寿支援課</w:t>
            </w:r>
          </w:p>
          <w:p w14:paraId="2063B22F" w14:textId="7BA001F1" w:rsidR="000A4918" w:rsidRPr="004A1D29" w:rsidRDefault="00DD35AC" w:rsidP="00DD35AC">
            <w:pPr>
              <w:widowControl/>
              <w:spacing w:line="280" w:lineRule="exact"/>
              <w:jc w:val="center"/>
              <w:rPr>
                <w:rFonts w:ascii="BIZ UDゴシック" w:eastAsia="BIZ UDゴシック" w:hAnsi="BIZ UDゴシック"/>
                <w:sz w:val="18"/>
                <w:szCs w:val="18"/>
              </w:rPr>
            </w:pPr>
            <w:r w:rsidRPr="008F2CC5">
              <w:rPr>
                <w:rFonts w:ascii="BIZ UDゴシック" w:eastAsia="BIZ UDゴシック" w:hAnsi="BIZ UDゴシック" w:hint="eastAsia"/>
                <w:color w:val="000000" w:themeColor="text1"/>
                <w:sz w:val="18"/>
                <w:szCs w:val="18"/>
              </w:rPr>
              <w:t>地域福祉課</w:t>
            </w:r>
          </w:p>
        </w:tc>
      </w:tr>
      <w:tr w:rsidR="004A1D29" w:rsidRPr="004A1D29" w14:paraId="4E297DDB" w14:textId="77777777" w:rsidTr="00556F82">
        <w:tc>
          <w:tcPr>
            <w:tcW w:w="2268" w:type="dxa"/>
            <w:vAlign w:val="center"/>
          </w:tcPr>
          <w:p w14:paraId="437EE903" w14:textId="7F1B5A49" w:rsidR="00E7351D" w:rsidRPr="004A1D29" w:rsidRDefault="00E7351D" w:rsidP="00E7351D">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障がいのある人の家族に対する支援の実施</w:t>
            </w:r>
          </w:p>
        </w:tc>
        <w:tc>
          <w:tcPr>
            <w:tcW w:w="4819" w:type="dxa"/>
            <w:vAlign w:val="center"/>
          </w:tcPr>
          <w:p w14:paraId="76BDE0C4" w14:textId="55619BD3" w:rsidR="00E7351D" w:rsidRPr="0055286B" w:rsidRDefault="00930141" w:rsidP="00E7351D">
            <w:pPr>
              <w:widowControl/>
              <w:spacing w:line="280" w:lineRule="exact"/>
              <w:ind w:left="180" w:hangingChars="100" w:hanging="180"/>
              <w:rPr>
                <w:rFonts w:ascii="BIZ UDゴシック" w:eastAsia="BIZ UDゴシック" w:hAnsi="BIZ UDゴシック"/>
                <w:sz w:val="18"/>
                <w:szCs w:val="18"/>
              </w:rPr>
            </w:pPr>
            <w:r w:rsidRPr="0055286B">
              <w:rPr>
                <w:rFonts w:ascii="BIZ UDゴシック" w:eastAsia="BIZ UDゴシック" w:hAnsi="BIZ UDゴシック" w:hint="eastAsia"/>
                <w:sz w:val="18"/>
                <w:szCs w:val="18"/>
              </w:rPr>
              <w:t>○障がい</w:t>
            </w:r>
            <w:r w:rsidR="00E7351D" w:rsidRPr="0055286B">
              <w:rPr>
                <w:rFonts w:ascii="BIZ UDゴシック" w:eastAsia="BIZ UDゴシック" w:hAnsi="BIZ UDゴシック" w:hint="eastAsia"/>
                <w:sz w:val="18"/>
                <w:szCs w:val="18"/>
              </w:rPr>
              <w:t>のある人を支える家族に対する支援として、必要</w:t>
            </w:r>
            <w:r w:rsidRPr="0055286B">
              <w:rPr>
                <w:rFonts w:ascii="BIZ UDゴシック" w:eastAsia="BIZ UDゴシック" w:hAnsi="BIZ UDゴシック" w:hint="eastAsia"/>
                <w:sz w:val="18"/>
                <w:szCs w:val="18"/>
              </w:rPr>
              <w:t>なサービス</w:t>
            </w:r>
            <w:r w:rsidR="00766433" w:rsidRPr="0055286B">
              <w:rPr>
                <w:rFonts w:ascii="BIZ UDゴシック" w:eastAsia="BIZ UDゴシック" w:hAnsi="BIZ UDゴシック" w:hint="eastAsia"/>
                <w:sz w:val="18"/>
                <w:szCs w:val="18"/>
              </w:rPr>
              <w:t>の提供や制度の周知</w:t>
            </w:r>
            <w:r w:rsidRPr="0055286B">
              <w:rPr>
                <w:rFonts w:ascii="BIZ UDゴシック" w:eastAsia="BIZ UDゴシック" w:hAnsi="BIZ UDゴシック" w:hint="eastAsia"/>
                <w:sz w:val="18"/>
                <w:szCs w:val="18"/>
              </w:rPr>
              <w:t>を図り、障がい</w:t>
            </w:r>
            <w:r w:rsidR="00E7351D" w:rsidRPr="0055286B">
              <w:rPr>
                <w:rFonts w:ascii="BIZ UDゴシック" w:eastAsia="BIZ UDゴシック" w:hAnsi="BIZ UDゴシック" w:hint="eastAsia"/>
                <w:sz w:val="18"/>
                <w:szCs w:val="18"/>
              </w:rPr>
              <w:t>のある人の家庭の生活環境の向上を図ります。</w:t>
            </w:r>
          </w:p>
        </w:tc>
        <w:tc>
          <w:tcPr>
            <w:tcW w:w="1752" w:type="dxa"/>
            <w:vAlign w:val="center"/>
          </w:tcPr>
          <w:p w14:paraId="6D64C6BF" w14:textId="3EBB45C3" w:rsidR="00E7351D" w:rsidRPr="0055286B" w:rsidRDefault="00633B68" w:rsidP="00E7351D">
            <w:pPr>
              <w:widowControl/>
              <w:spacing w:line="280" w:lineRule="exact"/>
              <w:jc w:val="center"/>
              <w:rPr>
                <w:rFonts w:ascii="BIZ UDゴシック" w:eastAsia="BIZ UDゴシック" w:hAnsi="BIZ UDゴシック"/>
                <w:sz w:val="18"/>
                <w:szCs w:val="18"/>
              </w:rPr>
            </w:pPr>
            <w:r w:rsidRPr="0055286B">
              <w:rPr>
                <w:rFonts w:ascii="BIZ UDゴシック" w:eastAsia="BIZ UDゴシック" w:hAnsi="BIZ UDゴシック" w:hint="eastAsia"/>
                <w:sz w:val="18"/>
                <w:szCs w:val="18"/>
              </w:rPr>
              <w:t>障がい福祉課</w:t>
            </w:r>
          </w:p>
        </w:tc>
      </w:tr>
    </w:tbl>
    <w:p w14:paraId="0242EE05" w14:textId="77777777" w:rsidR="000832B9" w:rsidRDefault="000832B9" w:rsidP="00633B68">
      <w:r>
        <w:br w:type="page"/>
      </w:r>
    </w:p>
    <w:p w14:paraId="212FE199" w14:textId="65C48759" w:rsidR="002333EE" w:rsidRPr="0085600F" w:rsidRDefault="002333EE" w:rsidP="002333EE">
      <w:pPr>
        <w:pStyle w:val="4"/>
        <w:spacing w:after="180"/>
        <w:ind w:left="360" w:right="120" w:hanging="240"/>
      </w:pPr>
      <w:r>
        <w:rPr>
          <w:rFonts w:hint="eastAsia"/>
        </w:rPr>
        <w:lastRenderedPageBreak/>
        <w:t>②</w:t>
      </w:r>
      <w:r w:rsidRPr="00F17FBD">
        <w:rPr>
          <w:rFonts w:hint="eastAsia"/>
        </w:rPr>
        <w:t>在宅福祉サービスの充実</w:t>
      </w:r>
      <w:r w:rsidR="007F4794">
        <w:rPr>
          <w:noProof/>
        </w:rPr>
        <w:drawing>
          <wp:anchor distT="0" distB="0" distL="114300" distR="114300" simplePos="0" relativeHeight="252010496" behindDoc="0" locked="0" layoutInCell="1" allowOverlap="1" wp14:anchorId="798E99C5" wp14:editId="0586E3B5">
            <wp:simplePos x="0" y="0"/>
            <wp:positionH relativeFrom="page">
              <wp:posOffset>6301105</wp:posOffset>
            </wp:positionH>
            <wp:positionV relativeFrom="page">
              <wp:posOffset>9432925</wp:posOffset>
            </wp:positionV>
            <wp:extent cx="716400" cy="716400"/>
            <wp:effectExtent l="0" t="0" r="7620" b="7620"/>
            <wp:wrapNone/>
            <wp:docPr id="194796909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E61BB" w14:textId="77777777" w:rsidR="002333EE" w:rsidRPr="00FC0093" w:rsidRDefault="002333EE" w:rsidP="002333E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82810CA" w14:textId="77777777" w:rsidR="002333EE" w:rsidRPr="00F17FBD" w:rsidRDefault="002333EE" w:rsidP="002333EE">
      <w:pPr>
        <w:widowControl/>
        <w:ind w:leftChars="150" w:left="580" w:rightChars="100" w:right="240" w:hangingChars="100" w:hanging="220"/>
        <w:rPr>
          <w:sz w:val="22"/>
        </w:rPr>
      </w:pPr>
      <w:r w:rsidRPr="00FC0093">
        <w:rPr>
          <w:rFonts w:hint="eastAsia"/>
          <w:sz w:val="22"/>
        </w:rPr>
        <w:t>○</w:t>
      </w:r>
      <w:r w:rsidRPr="00F17FBD">
        <w:rPr>
          <w:rFonts w:hint="eastAsia"/>
          <w:sz w:val="22"/>
        </w:rPr>
        <w:t>地域生活で必要なサービスを効果的に提供するため、サービス利用計画の定期的な作成とモニタリングが必要です。</w:t>
      </w:r>
    </w:p>
    <w:p w14:paraId="444923D4" w14:textId="77777777" w:rsidR="002333EE" w:rsidRPr="00DE0805" w:rsidRDefault="002333EE" w:rsidP="002333EE">
      <w:pPr>
        <w:widowControl/>
        <w:ind w:leftChars="150" w:left="580" w:rightChars="100" w:right="240" w:hangingChars="100" w:hanging="220"/>
        <w:rPr>
          <w:sz w:val="22"/>
        </w:rPr>
      </w:pPr>
      <w:r w:rsidRPr="00DE0805">
        <w:rPr>
          <w:rFonts w:hint="eastAsia"/>
          <w:sz w:val="22"/>
        </w:rPr>
        <w:t>○障がい者の社会参加や外出の機会が増えており、必要なサービスの充実が求められています。</w:t>
      </w:r>
    </w:p>
    <w:p w14:paraId="019FBA9D" w14:textId="77777777" w:rsidR="00CD77AE" w:rsidRPr="002333EE" w:rsidRDefault="00CD77AE" w:rsidP="00CD77AE"/>
    <w:p w14:paraId="67C6D460"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5E6DF968" w14:textId="313B720A" w:rsidR="00F17FBD" w:rsidRDefault="00CD77AE" w:rsidP="00BC21BE">
      <w:pPr>
        <w:widowControl/>
        <w:ind w:leftChars="150" w:left="580" w:rightChars="100" w:right="240" w:hangingChars="100" w:hanging="220"/>
        <w:rPr>
          <w:sz w:val="22"/>
        </w:rPr>
      </w:pPr>
      <w:r w:rsidRPr="00FC0093">
        <w:rPr>
          <w:rFonts w:hint="eastAsia"/>
          <w:sz w:val="22"/>
        </w:rPr>
        <w:t>○</w:t>
      </w:r>
      <w:r w:rsidR="00D6776E" w:rsidRPr="00D6776E">
        <w:rPr>
          <w:rFonts w:hint="eastAsia"/>
          <w:sz w:val="22"/>
        </w:rPr>
        <w:t>単身生活を含めた在宅生活であれば居宅介護等の更なる充実が必須</w:t>
      </w:r>
      <w:r w:rsidR="00D6776E">
        <w:rPr>
          <w:rFonts w:hint="eastAsia"/>
          <w:sz w:val="22"/>
        </w:rPr>
        <w:t>だ</w:t>
      </w:r>
      <w:r w:rsidR="00D6776E" w:rsidRPr="00D6776E">
        <w:rPr>
          <w:rFonts w:hint="eastAsia"/>
          <w:sz w:val="22"/>
        </w:rPr>
        <w:t>と</w:t>
      </w:r>
      <w:r w:rsidR="00D6776E">
        <w:rPr>
          <w:rFonts w:hint="eastAsia"/>
          <w:sz w:val="22"/>
        </w:rPr>
        <w:t>思う</w:t>
      </w:r>
      <w:r w:rsidR="00F17FBD" w:rsidRPr="00F17FBD">
        <w:rPr>
          <w:rFonts w:hint="eastAsia"/>
          <w:sz w:val="22"/>
        </w:rPr>
        <w:t>という意見がありました。</w:t>
      </w:r>
    </w:p>
    <w:p w14:paraId="3CD343AA" w14:textId="7F7B1AAB"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現</w:t>
      </w:r>
      <w:r w:rsidR="00D6776E" w:rsidRPr="00D6776E">
        <w:rPr>
          <w:rFonts w:hint="eastAsia"/>
          <w:sz w:val="22"/>
        </w:rPr>
        <w:t>福祉サービスに必須なのは「人」</w:t>
      </w:r>
      <w:r w:rsidR="00D6776E">
        <w:rPr>
          <w:rFonts w:hint="eastAsia"/>
          <w:sz w:val="22"/>
        </w:rPr>
        <w:t>。</w:t>
      </w:r>
      <w:r w:rsidR="00D6776E" w:rsidRPr="00D6776E">
        <w:rPr>
          <w:rFonts w:hint="eastAsia"/>
          <w:sz w:val="22"/>
        </w:rPr>
        <w:t>福祉サービスが「やりがいのある仕事」だと市民に認識されないと人は集まらない</w:t>
      </w:r>
      <w:r w:rsidRPr="00F17FBD">
        <w:rPr>
          <w:rFonts w:hint="eastAsia"/>
          <w:sz w:val="22"/>
        </w:rPr>
        <w:t>という意見がありました。</w:t>
      </w:r>
    </w:p>
    <w:p w14:paraId="0FD799D1" w14:textId="77777777" w:rsidR="00CD77AE" w:rsidRDefault="00CD77AE" w:rsidP="00CD77AE"/>
    <w:p w14:paraId="5D349E3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7FEDB1F3" w14:textId="366D6B04"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福祉サービスの利用意向について、利用意向の高いサービス項目をみると、身体障がい者では</w:t>
      </w:r>
      <w:r w:rsidR="007656A8">
        <w:rPr>
          <w:rFonts w:hint="eastAsia"/>
          <w:sz w:val="22"/>
        </w:rPr>
        <w:t>「</w:t>
      </w:r>
      <w:r w:rsidR="007656A8" w:rsidRPr="007656A8">
        <w:rPr>
          <w:rFonts w:hint="eastAsia"/>
          <w:sz w:val="22"/>
        </w:rPr>
        <w:t>ホームヘルプサービス（家事援助）</w:t>
      </w:r>
      <w:r w:rsidR="007656A8">
        <w:rPr>
          <w:rFonts w:hint="eastAsia"/>
          <w:sz w:val="22"/>
        </w:rPr>
        <w:t>」「</w:t>
      </w:r>
      <w:r w:rsidR="007656A8" w:rsidRPr="007656A8">
        <w:rPr>
          <w:rFonts w:hint="eastAsia"/>
          <w:sz w:val="22"/>
        </w:rPr>
        <w:t>補装具の交付・修理</w:t>
      </w:r>
      <w:r w:rsidR="007656A8">
        <w:rPr>
          <w:rFonts w:hint="eastAsia"/>
          <w:sz w:val="22"/>
        </w:rPr>
        <w:t>」「</w:t>
      </w:r>
      <w:r w:rsidR="007656A8" w:rsidRPr="007656A8">
        <w:rPr>
          <w:rFonts w:hint="eastAsia"/>
          <w:sz w:val="22"/>
        </w:rPr>
        <w:t>障害者相談支援</w:t>
      </w:r>
      <w:r w:rsidR="007656A8">
        <w:rPr>
          <w:rFonts w:hint="eastAsia"/>
          <w:sz w:val="22"/>
        </w:rPr>
        <w:t>」</w:t>
      </w:r>
      <w:r w:rsidR="00F17FBD" w:rsidRPr="00F17FBD">
        <w:rPr>
          <w:rFonts w:hint="eastAsia"/>
          <w:sz w:val="22"/>
        </w:rPr>
        <w:t>「日常生活用具給付」が</w:t>
      </w:r>
      <w:r w:rsidR="00FB552A">
        <w:rPr>
          <w:rFonts w:hint="eastAsia"/>
          <w:sz w:val="22"/>
        </w:rPr>
        <w:t>各</w:t>
      </w:r>
      <w:r w:rsidR="007656A8">
        <w:rPr>
          <w:rFonts w:hint="eastAsia"/>
          <w:sz w:val="22"/>
        </w:rPr>
        <w:t>18.0</w:t>
      </w:r>
      <w:r w:rsidR="00F17FBD" w:rsidRPr="00F17FBD">
        <w:rPr>
          <w:rFonts w:hint="eastAsia"/>
          <w:sz w:val="22"/>
        </w:rPr>
        <w:t>％で最も多く</w:t>
      </w:r>
      <w:r w:rsidR="007656A8">
        <w:rPr>
          <w:rFonts w:hint="eastAsia"/>
          <w:sz w:val="22"/>
        </w:rPr>
        <w:t>なって</w:t>
      </w:r>
      <w:r w:rsidR="00F17FBD" w:rsidRPr="00F17FBD">
        <w:rPr>
          <w:rFonts w:hint="eastAsia"/>
          <w:sz w:val="22"/>
        </w:rPr>
        <w:t>います。知的障がい者をみると、「</w:t>
      </w:r>
      <w:r w:rsidR="00FB552A" w:rsidRPr="00FB552A">
        <w:rPr>
          <w:rFonts w:hint="eastAsia"/>
          <w:sz w:val="22"/>
        </w:rPr>
        <w:t>障害者相談支援</w:t>
      </w:r>
      <w:r w:rsidR="00F17FBD" w:rsidRPr="00F17FBD">
        <w:rPr>
          <w:rFonts w:hint="eastAsia"/>
          <w:sz w:val="22"/>
        </w:rPr>
        <w:t>」</w:t>
      </w:r>
      <w:r w:rsidR="00FB552A">
        <w:rPr>
          <w:rFonts w:hint="eastAsia"/>
          <w:sz w:val="22"/>
        </w:rPr>
        <w:t>が34.0</w:t>
      </w:r>
      <w:r w:rsidR="00F17FBD" w:rsidRPr="00F17FBD">
        <w:rPr>
          <w:rFonts w:hint="eastAsia"/>
          <w:sz w:val="22"/>
        </w:rPr>
        <w:t>％</w:t>
      </w:r>
      <w:r w:rsidR="00FB552A">
        <w:rPr>
          <w:rFonts w:hint="eastAsia"/>
          <w:sz w:val="22"/>
        </w:rPr>
        <w:t>で最も多く</w:t>
      </w:r>
      <w:r w:rsidR="00F17FBD" w:rsidRPr="00F17FBD">
        <w:rPr>
          <w:rFonts w:hint="eastAsia"/>
          <w:sz w:val="22"/>
        </w:rPr>
        <w:t>、</w:t>
      </w:r>
      <w:r w:rsidR="00FB552A">
        <w:rPr>
          <w:rFonts w:hint="eastAsia"/>
          <w:sz w:val="22"/>
        </w:rPr>
        <w:t>次いで</w:t>
      </w:r>
      <w:r w:rsidR="00F17FBD" w:rsidRPr="00F17FBD">
        <w:rPr>
          <w:rFonts w:hint="eastAsia"/>
          <w:sz w:val="22"/>
        </w:rPr>
        <w:t>「グループホーム・ケアホーム」の</w:t>
      </w:r>
      <w:r w:rsidR="00FB552A">
        <w:rPr>
          <w:rFonts w:hint="eastAsia"/>
          <w:sz w:val="22"/>
        </w:rPr>
        <w:t>32.0</w:t>
      </w:r>
      <w:r w:rsidR="00F17FBD" w:rsidRPr="00F17FBD">
        <w:rPr>
          <w:rFonts w:hint="eastAsia"/>
          <w:sz w:val="22"/>
        </w:rPr>
        <w:t>％と続いて</w:t>
      </w:r>
      <w:r w:rsidR="00FB552A">
        <w:rPr>
          <w:rFonts w:hint="eastAsia"/>
          <w:sz w:val="22"/>
        </w:rPr>
        <w:t>います。</w:t>
      </w:r>
      <w:r w:rsidR="00F17FBD" w:rsidRPr="00F17FBD">
        <w:rPr>
          <w:rFonts w:hint="eastAsia"/>
          <w:sz w:val="22"/>
        </w:rPr>
        <w:t>精神障がい者をみると、「障害者相談支援」が</w:t>
      </w:r>
      <w:r w:rsidR="00FB552A">
        <w:rPr>
          <w:rFonts w:hint="eastAsia"/>
          <w:sz w:val="22"/>
        </w:rPr>
        <w:t>26.0</w:t>
      </w:r>
      <w:r w:rsidR="00F17FBD" w:rsidRPr="00F17FBD">
        <w:rPr>
          <w:rFonts w:hint="eastAsia"/>
          <w:sz w:val="22"/>
        </w:rPr>
        <w:t>％で最も多く、次いで、「</w:t>
      </w:r>
      <w:r w:rsidR="00FB552A" w:rsidRPr="00F17FBD">
        <w:rPr>
          <w:rFonts w:hint="eastAsia"/>
          <w:sz w:val="22"/>
        </w:rPr>
        <w:t>就労継続支援Ｂ型</w:t>
      </w:r>
      <w:r w:rsidR="00F17FBD" w:rsidRPr="00F17FBD">
        <w:rPr>
          <w:rFonts w:hint="eastAsia"/>
          <w:sz w:val="22"/>
        </w:rPr>
        <w:t>」と「</w:t>
      </w:r>
      <w:r w:rsidR="00FB552A" w:rsidRPr="00F17FBD">
        <w:rPr>
          <w:rFonts w:hint="eastAsia"/>
          <w:sz w:val="22"/>
        </w:rPr>
        <w:t>就労定着支援</w:t>
      </w:r>
      <w:r w:rsidR="00F17FBD" w:rsidRPr="00F17FBD">
        <w:rPr>
          <w:rFonts w:hint="eastAsia"/>
          <w:sz w:val="22"/>
        </w:rPr>
        <w:t>」が各</w:t>
      </w:r>
      <w:r w:rsidR="00FB552A">
        <w:rPr>
          <w:rFonts w:hint="eastAsia"/>
          <w:sz w:val="22"/>
        </w:rPr>
        <w:t>18.0</w:t>
      </w:r>
      <w:r w:rsidR="00F17FBD" w:rsidRPr="00F17FBD">
        <w:rPr>
          <w:rFonts w:hint="eastAsia"/>
          <w:sz w:val="22"/>
        </w:rPr>
        <w:t>％と続いています。</w:t>
      </w:r>
    </w:p>
    <w:p w14:paraId="5CD0B59B" w14:textId="3468129E" w:rsidR="00E55096" w:rsidRDefault="00E55096">
      <w:pPr>
        <w:widowControl/>
        <w:jc w:val="left"/>
      </w:pPr>
      <w:r>
        <w:br w:type="page"/>
      </w:r>
    </w:p>
    <w:p w14:paraId="4B402D9D" w14:textId="6A104D13" w:rsidR="009B7AEE" w:rsidRDefault="007B4640" w:rsidP="00124770">
      <w:pPr>
        <w:pStyle w:val="afe"/>
        <w:spacing w:after="72"/>
      </w:pPr>
      <w:r w:rsidRPr="007B4640">
        <w:rPr>
          <w:rFonts w:hint="eastAsia"/>
        </w:rPr>
        <w:lastRenderedPageBreak/>
        <w:t xml:space="preserve">図　</w:t>
      </w:r>
      <w:r w:rsidR="009B7AEE" w:rsidRPr="00BC21BE">
        <w:rPr>
          <w:rFonts w:hint="eastAsia"/>
        </w:rPr>
        <w:t>調査結果「</w:t>
      </w:r>
      <w:r w:rsidR="007656A8" w:rsidRPr="007656A8">
        <w:rPr>
          <w:rFonts w:hint="eastAsia"/>
        </w:rPr>
        <w:t>今後利用したい福祉サービス」</w:t>
      </w:r>
      <w:r w:rsidR="00DA4798" w:rsidRPr="00DA4798">
        <w:rPr>
          <w:rFonts w:hint="eastAsia"/>
        </w:rPr>
        <w:t>（複数回答可）</w:t>
      </w:r>
      <w:r w:rsidR="007656A8" w:rsidRPr="007656A8">
        <w:rPr>
          <w:rFonts w:hint="eastAsia"/>
        </w:rPr>
        <w:t>上位５位</w:t>
      </w:r>
      <w:r w:rsidR="007F4794">
        <w:rPr>
          <w:noProof/>
        </w:rPr>
        <w:drawing>
          <wp:anchor distT="0" distB="0" distL="114300" distR="114300" simplePos="0" relativeHeight="252011520" behindDoc="0" locked="0" layoutInCell="1" allowOverlap="1" wp14:anchorId="0083009C" wp14:editId="4652192E">
            <wp:simplePos x="0" y="0"/>
            <wp:positionH relativeFrom="page">
              <wp:posOffset>540385</wp:posOffset>
            </wp:positionH>
            <wp:positionV relativeFrom="page">
              <wp:posOffset>9432925</wp:posOffset>
            </wp:positionV>
            <wp:extent cx="716400" cy="716400"/>
            <wp:effectExtent l="0" t="0" r="7620" b="7620"/>
            <wp:wrapNone/>
            <wp:docPr id="2069039363"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E5719" w14:textId="2CDC8FD1" w:rsidR="009B7AEE" w:rsidRPr="009B7AEE" w:rsidRDefault="007656A8" w:rsidP="009B7AEE">
      <w:pPr>
        <w:pStyle w:val="afd"/>
      </w:pPr>
      <w:r w:rsidRPr="007656A8">
        <w:rPr>
          <w:noProof/>
        </w:rPr>
        <w:drawing>
          <wp:inline distT="0" distB="0" distL="0" distR="0" wp14:anchorId="664379C1" wp14:editId="248602F8">
            <wp:extent cx="4610160" cy="1870560"/>
            <wp:effectExtent l="0" t="0" r="0" b="0"/>
            <wp:docPr id="137950997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10160" cy="1870560"/>
                    </a:xfrm>
                    <a:prstGeom prst="rect">
                      <a:avLst/>
                    </a:prstGeom>
                    <a:noFill/>
                    <a:ln>
                      <a:noFill/>
                    </a:ln>
                  </pic:spPr>
                </pic:pic>
              </a:graphicData>
            </a:graphic>
          </wp:inline>
        </w:drawing>
      </w:r>
    </w:p>
    <w:p w14:paraId="25B1A445" w14:textId="77777777" w:rsidR="007656A8" w:rsidRDefault="007656A8">
      <w:pPr>
        <w:widowControl/>
        <w:jc w:val="left"/>
      </w:pPr>
    </w:p>
    <w:p w14:paraId="7C1C230A" w14:textId="7E77E2E0" w:rsidR="007656A8" w:rsidRDefault="007656A8" w:rsidP="007656A8">
      <w:pPr>
        <w:pStyle w:val="afd"/>
      </w:pPr>
      <w:r w:rsidRPr="007656A8">
        <w:rPr>
          <w:noProof/>
        </w:rPr>
        <w:drawing>
          <wp:inline distT="0" distB="0" distL="0" distR="0" wp14:anchorId="14750BC4" wp14:editId="5C50B422">
            <wp:extent cx="4610160" cy="1870560"/>
            <wp:effectExtent l="0" t="0" r="0" b="0"/>
            <wp:docPr id="184397685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10160" cy="1870560"/>
                    </a:xfrm>
                    <a:prstGeom prst="rect">
                      <a:avLst/>
                    </a:prstGeom>
                    <a:noFill/>
                    <a:ln>
                      <a:noFill/>
                    </a:ln>
                  </pic:spPr>
                </pic:pic>
              </a:graphicData>
            </a:graphic>
          </wp:inline>
        </w:drawing>
      </w:r>
    </w:p>
    <w:p w14:paraId="6A3C8CDE" w14:textId="77777777" w:rsidR="007656A8" w:rsidRDefault="007656A8">
      <w:pPr>
        <w:widowControl/>
        <w:jc w:val="left"/>
      </w:pPr>
    </w:p>
    <w:p w14:paraId="7DD4929F" w14:textId="1F55E1C1" w:rsidR="007656A8" w:rsidRDefault="002A3E8E" w:rsidP="007656A8">
      <w:pPr>
        <w:pStyle w:val="afd"/>
      </w:pPr>
      <w:r w:rsidRPr="002A3E8E">
        <w:rPr>
          <w:noProof/>
        </w:rPr>
        <w:drawing>
          <wp:inline distT="0" distB="0" distL="0" distR="0" wp14:anchorId="455F6453" wp14:editId="079A9C34">
            <wp:extent cx="4605120" cy="2016360"/>
            <wp:effectExtent l="0" t="0" r="5080" b="3175"/>
            <wp:docPr id="275869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05120" cy="2016360"/>
                    </a:xfrm>
                    <a:prstGeom prst="rect">
                      <a:avLst/>
                    </a:prstGeom>
                    <a:noFill/>
                    <a:ln>
                      <a:noFill/>
                    </a:ln>
                  </pic:spPr>
                </pic:pic>
              </a:graphicData>
            </a:graphic>
          </wp:inline>
        </w:drawing>
      </w:r>
    </w:p>
    <w:p w14:paraId="2CFCBABB" w14:textId="5E79303D" w:rsidR="009B7AEE" w:rsidRDefault="009B7AEE">
      <w:pPr>
        <w:widowControl/>
        <w:jc w:val="left"/>
      </w:pPr>
      <w:r>
        <w:br w:type="page"/>
      </w:r>
    </w:p>
    <w:p w14:paraId="4DD3DEBD" w14:textId="23F2D9EA"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12544" behindDoc="0" locked="0" layoutInCell="1" allowOverlap="1" wp14:anchorId="0FE3C25F" wp14:editId="22DA40CA">
            <wp:simplePos x="0" y="0"/>
            <wp:positionH relativeFrom="page">
              <wp:posOffset>6301105</wp:posOffset>
            </wp:positionH>
            <wp:positionV relativeFrom="page">
              <wp:posOffset>9432925</wp:posOffset>
            </wp:positionV>
            <wp:extent cx="716400" cy="716400"/>
            <wp:effectExtent l="0" t="0" r="7620" b="7620"/>
            <wp:wrapNone/>
            <wp:docPr id="204817918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FA58" w14:textId="77777777"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法に基づいた必要なサービスの充実を図るとともに、市独自事業の見直しを行います。</w:t>
      </w:r>
    </w:p>
    <w:p w14:paraId="3E12E7B7" w14:textId="5AB935CE"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各サービスの利用状況を把握し、適正な予算措置を行います。</w:t>
      </w:r>
    </w:p>
    <w:p w14:paraId="76502F4B" w14:textId="77777777" w:rsidR="00CD77AE" w:rsidRDefault="00CD77AE" w:rsidP="00CD77AE"/>
    <w:tbl>
      <w:tblPr>
        <w:tblStyle w:val="af"/>
        <w:tblW w:w="0" w:type="auto"/>
        <w:tblInd w:w="279" w:type="dxa"/>
        <w:tblLook w:val="04A0" w:firstRow="1" w:lastRow="0" w:firstColumn="1" w:lastColumn="0" w:noHBand="0" w:noVBand="1"/>
      </w:tblPr>
      <w:tblGrid>
        <w:gridCol w:w="2268"/>
        <w:gridCol w:w="4819"/>
        <w:gridCol w:w="1752"/>
      </w:tblGrid>
      <w:tr w:rsidR="00CD77AE" w:rsidRPr="00E11419" w14:paraId="3A372371" w14:textId="77777777" w:rsidTr="00E8202C">
        <w:trPr>
          <w:trHeight w:val="340"/>
        </w:trPr>
        <w:tc>
          <w:tcPr>
            <w:tcW w:w="2268" w:type="dxa"/>
            <w:tcBorders>
              <w:right w:val="single" w:sz="4" w:space="0" w:color="FFFFFF" w:themeColor="background1"/>
            </w:tcBorders>
            <w:shd w:val="clear" w:color="auto" w:fill="005B50"/>
            <w:vAlign w:val="center"/>
          </w:tcPr>
          <w:p w14:paraId="7D334BF3"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3F5A549"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1D2ACAB"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BE61FA9" w14:textId="77777777" w:rsidTr="00556F82">
        <w:tc>
          <w:tcPr>
            <w:tcW w:w="2268" w:type="dxa"/>
            <w:vAlign w:val="center"/>
          </w:tcPr>
          <w:p w14:paraId="23E96BB8"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移送サービス事業の実施</w:t>
            </w:r>
          </w:p>
          <w:p w14:paraId="705781AF" w14:textId="4CD62E0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tc>
        <w:tc>
          <w:tcPr>
            <w:tcW w:w="4819" w:type="dxa"/>
            <w:vAlign w:val="center"/>
          </w:tcPr>
          <w:p w14:paraId="15EADFF4" w14:textId="6120BFED" w:rsidR="0013672D" w:rsidRPr="004A1D29" w:rsidRDefault="00556F82"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在宅で身体障がいのために歩行が困難な方、又は寝たきり等の状態により一般交通機関を利用することが困難な方を対象</w:t>
            </w:r>
            <w:r w:rsidR="00285438">
              <w:rPr>
                <w:rFonts w:ascii="BIZ UDゴシック" w:eastAsia="BIZ UDゴシック" w:hAnsi="BIZ UDゴシック" w:hint="eastAsia"/>
                <w:sz w:val="18"/>
                <w:szCs w:val="18"/>
              </w:rPr>
              <w:t>。</w:t>
            </w:r>
          </w:p>
          <w:p w14:paraId="68171C65" w14:textId="6E9E476A" w:rsidR="00556F82"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○病院への通院や入退院の時等、福祉車両により送迎をするサービスを行います。</w:t>
            </w:r>
          </w:p>
        </w:tc>
        <w:tc>
          <w:tcPr>
            <w:tcW w:w="1752" w:type="dxa"/>
            <w:vAlign w:val="center"/>
          </w:tcPr>
          <w:p w14:paraId="59A9386A" w14:textId="31D30DD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長寿支援課</w:t>
            </w:r>
          </w:p>
        </w:tc>
      </w:tr>
      <w:tr w:rsidR="004A1D29" w:rsidRPr="004A1D29" w14:paraId="21D9C314" w14:textId="77777777" w:rsidTr="00556F82">
        <w:tc>
          <w:tcPr>
            <w:tcW w:w="2268" w:type="dxa"/>
            <w:vAlign w:val="center"/>
          </w:tcPr>
          <w:p w14:paraId="5659787A" w14:textId="2FD9C42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ファミリー・サポート事業の実施</w:t>
            </w:r>
          </w:p>
        </w:tc>
        <w:tc>
          <w:tcPr>
            <w:tcW w:w="4819" w:type="dxa"/>
            <w:vAlign w:val="center"/>
          </w:tcPr>
          <w:p w14:paraId="788DBA5A" w14:textId="77777777" w:rsidR="0013672D"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○「子育ての手助けが欲しい人」（利用会員）と「子育ての手助けをしたい人」（協力会員）を結びつけて、子育ての相互援助活動を応援する有償の会員制組織があります。</w:t>
            </w:r>
          </w:p>
          <w:p w14:paraId="416FB13E" w14:textId="0EB34EE9" w:rsidR="00556F82" w:rsidRPr="004A1D29" w:rsidRDefault="0013672D" w:rsidP="0013672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○障がい児については、小学校６年生以下の子どもを持った方が利用できます。</w:t>
            </w:r>
            <w:r w:rsidRPr="004A1D29">
              <w:rPr>
                <w:rFonts w:ascii="BIZ UDゴシック" w:eastAsia="BIZ UDゴシック" w:hAnsi="BIZ UDゴシック"/>
                <w:sz w:val="18"/>
                <w:szCs w:val="18"/>
              </w:rPr>
              <w:br/>
            </w:r>
            <w:r w:rsidRPr="004A1D29">
              <w:rPr>
                <w:rFonts w:ascii="BIZ UDゴシック" w:eastAsia="BIZ UDゴシック" w:hAnsi="BIZ UDゴシック" w:hint="eastAsia"/>
                <w:sz w:val="18"/>
                <w:szCs w:val="18"/>
              </w:rPr>
              <w:t>市は協力会員増に努め、利用会員が希望する通りの利用ができるよう支援します。</w:t>
            </w:r>
          </w:p>
        </w:tc>
        <w:tc>
          <w:tcPr>
            <w:tcW w:w="1752" w:type="dxa"/>
            <w:vAlign w:val="center"/>
          </w:tcPr>
          <w:p w14:paraId="74EF77F4" w14:textId="4511A5F0"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0A3DD447" w14:textId="77777777" w:rsidTr="00556F82">
        <w:tc>
          <w:tcPr>
            <w:tcW w:w="2268" w:type="dxa"/>
            <w:vAlign w:val="center"/>
          </w:tcPr>
          <w:p w14:paraId="3A1D9E6C" w14:textId="306815F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施設通所交通費助成の実施</w:t>
            </w:r>
          </w:p>
        </w:tc>
        <w:tc>
          <w:tcPr>
            <w:tcW w:w="4819" w:type="dxa"/>
            <w:vAlign w:val="center"/>
          </w:tcPr>
          <w:p w14:paraId="1D536C01" w14:textId="406FD8D7" w:rsidR="00556F82"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3672D" w:rsidRPr="004A1D29">
              <w:rPr>
                <w:rFonts w:ascii="BIZ UDゴシック" w:eastAsia="BIZ UDゴシック" w:hAnsi="BIZ UDゴシック" w:hint="eastAsia"/>
                <w:sz w:val="18"/>
                <w:szCs w:val="18"/>
              </w:rPr>
              <w:t>障がい者支援施設等へ通所する際の交通費を助成します。</w:t>
            </w:r>
            <w:r w:rsidR="00876018" w:rsidRPr="004A1D29">
              <w:rPr>
                <w:rFonts w:ascii="BIZ UDゴシック" w:eastAsia="BIZ UDゴシック" w:hAnsi="BIZ UDゴシック"/>
                <w:sz w:val="18"/>
                <w:szCs w:val="18"/>
              </w:rPr>
              <w:br/>
            </w:r>
            <w:r w:rsidR="0013672D" w:rsidRPr="004A1D29">
              <w:rPr>
                <w:rFonts w:ascii="BIZ UDゴシック" w:eastAsia="BIZ UDゴシック" w:hAnsi="BIZ UDゴシック" w:hint="eastAsia"/>
                <w:sz w:val="18"/>
                <w:szCs w:val="18"/>
              </w:rPr>
              <w:t>対象施設：就労移行支援、就労継続支援Ａ型・Ｂ型事業所（会社から通勤手当が支給される場合は対象外）、生活介護事業所、地域活動支援センター等</w:t>
            </w:r>
            <w:r w:rsidR="00285438">
              <w:rPr>
                <w:rFonts w:ascii="BIZ UDゴシック" w:eastAsia="BIZ UDゴシック" w:hAnsi="BIZ UDゴシック" w:hint="eastAsia"/>
                <w:sz w:val="18"/>
                <w:szCs w:val="18"/>
              </w:rPr>
              <w:t>。</w:t>
            </w:r>
          </w:p>
        </w:tc>
        <w:tc>
          <w:tcPr>
            <w:tcW w:w="1752" w:type="dxa"/>
            <w:vAlign w:val="center"/>
          </w:tcPr>
          <w:p w14:paraId="246322E1" w14:textId="429B1657"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5C4963B" w14:textId="77777777" w:rsidTr="00556F82">
        <w:tc>
          <w:tcPr>
            <w:tcW w:w="2268" w:type="dxa"/>
            <w:vAlign w:val="center"/>
          </w:tcPr>
          <w:p w14:paraId="49FB7D07"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コミュニティバス</w:t>
            </w:r>
          </w:p>
          <w:p w14:paraId="010566A9" w14:textId="4FF83F4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運行事業</w:t>
            </w:r>
          </w:p>
        </w:tc>
        <w:tc>
          <w:tcPr>
            <w:tcW w:w="4819" w:type="dxa"/>
            <w:vAlign w:val="center"/>
          </w:tcPr>
          <w:p w14:paraId="47402415" w14:textId="6183D103" w:rsidR="00556F82"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D7F85">
              <w:rPr>
                <w:rFonts w:ascii="BIZ UDゴシック" w:eastAsia="BIZ UDゴシック" w:hAnsi="BIZ UDゴシック" w:hint="eastAsia"/>
                <w:sz w:val="18"/>
                <w:szCs w:val="18"/>
              </w:rPr>
              <w:t>すべての利用者</w:t>
            </w:r>
            <w:r w:rsidR="00BD7F85" w:rsidRPr="0055286B">
              <w:rPr>
                <w:rFonts w:ascii="BIZ UDゴシック" w:eastAsia="BIZ UDゴシック" w:hAnsi="BIZ UDゴシック" w:hint="eastAsia"/>
                <w:sz w:val="18"/>
                <w:szCs w:val="18"/>
              </w:rPr>
              <w:t>が</w:t>
            </w:r>
            <w:r w:rsidR="00876018" w:rsidRPr="0055286B">
              <w:rPr>
                <w:rFonts w:ascii="BIZ UDゴシック" w:eastAsia="BIZ UDゴシック" w:hAnsi="BIZ UDゴシック" w:hint="eastAsia"/>
                <w:sz w:val="18"/>
                <w:szCs w:val="18"/>
              </w:rPr>
              <w:t>安全</w:t>
            </w:r>
            <w:r w:rsidR="00BD7F85" w:rsidRPr="0055286B">
              <w:rPr>
                <w:rFonts w:ascii="BIZ UDゴシック" w:eastAsia="BIZ UDゴシック" w:hAnsi="BIZ UDゴシック" w:hint="eastAsia"/>
                <w:sz w:val="18"/>
                <w:szCs w:val="18"/>
              </w:rPr>
              <w:t>安心</w:t>
            </w:r>
            <w:r w:rsidR="00876018" w:rsidRPr="0055286B">
              <w:rPr>
                <w:rFonts w:ascii="BIZ UDゴシック" w:eastAsia="BIZ UDゴシック" w:hAnsi="BIZ UDゴシック" w:hint="eastAsia"/>
                <w:sz w:val="18"/>
                <w:szCs w:val="18"/>
              </w:rPr>
              <w:t>にコミュ</w:t>
            </w:r>
            <w:r w:rsidR="00876018" w:rsidRPr="004A1D29">
              <w:rPr>
                <w:rFonts w:ascii="BIZ UDゴシック" w:eastAsia="BIZ UDゴシック" w:hAnsi="BIZ UDゴシック" w:hint="eastAsia"/>
                <w:sz w:val="18"/>
                <w:szCs w:val="18"/>
              </w:rPr>
              <w:t>ニティバスを利用し、交通手段の一つとして認識されるよう更なる認知度向上と、課題解決、運行維持に努めます。</w:t>
            </w:r>
          </w:p>
        </w:tc>
        <w:tc>
          <w:tcPr>
            <w:tcW w:w="1752" w:type="dxa"/>
            <w:vAlign w:val="center"/>
          </w:tcPr>
          <w:p w14:paraId="02B50670" w14:textId="298B39A4"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都市計画課</w:t>
            </w:r>
          </w:p>
        </w:tc>
      </w:tr>
      <w:tr w:rsidR="004A1D29" w:rsidRPr="004A1D29" w14:paraId="7A31BF28" w14:textId="77777777" w:rsidTr="00556F82">
        <w:tc>
          <w:tcPr>
            <w:tcW w:w="2268" w:type="dxa"/>
            <w:vAlign w:val="center"/>
          </w:tcPr>
          <w:p w14:paraId="11C44156" w14:textId="267677A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各種在宅福祉サービスの実施</w:t>
            </w:r>
          </w:p>
        </w:tc>
        <w:tc>
          <w:tcPr>
            <w:tcW w:w="4819" w:type="dxa"/>
            <w:vAlign w:val="center"/>
          </w:tcPr>
          <w:p w14:paraId="7DF18243" w14:textId="080EC2DB"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障がい者の社会参加を促進し、生活圏の拡大、外出の支援を行います。</w:t>
            </w:r>
          </w:p>
          <w:p w14:paraId="310B3A03" w14:textId="0C7B7542" w:rsidR="00556F82" w:rsidRPr="004A1D29" w:rsidRDefault="00876018" w:rsidP="00876018">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・福祉タクシー</w:t>
            </w:r>
            <w:r w:rsidRPr="004A1D29">
              <w:rPr>
                <w:rFonts w:ascii="BIZ UDゴシック" w:eastAsia="BIZ UDゴシック" w:hAnsi="BIZ UDゴシック"/>
                <w:sz w:val="18"/>
                <w:szCs w:val="18"/>
              </w:rPr>
              <w:t>(自動車燃料給油)利用券</w:t>
            </w:r>
          </w:p>
        </w:tc>
        <w:tc>
          <w:tcPr>
            <w:tcW w:w="1752" w:type="dxa"/>
            <w:vAlign w:val="center"/>
          </w:tcPr>
          <w:p w14:paraId="16BD60A8" w14:textId="0CF9BF2F"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17F4F39" w14:textId="77777777" w:rsidR="00CD77AE" w:rsidRDefault="00CD77AE" w:rsidP="00CD77AE">
      <w:pPr>
        <w:widowControl/>
        <w:jc w:val="left"/>
      </w:pPr>
    </w:p>
    <w:p w14:paraId="6C0F3AE9" w14:textId="77777777" w:rsidR="00CD77AE" w:rsidRDefault="00CD77AE" w:rsidP="00CD77AE">
      <w:pPr>
        <w:widowControl/>
        <w:jc w:val="left"/>
      </w:pPr>
      <w:r>
        <w:br w:type="page"/>
      </w:r>
    </w:p>
    <w:p w14:paraId="7598713D" w14:textId="37637252" w:rsidR="00CD77AE" w:rsidRPr="0085600F" w:rsidRDefault="00CD77AE" w:rsidP="00CD77AE">
      <w:pPr>
        <w:pStyle w:val="4"/>
        <w:spacing w:after="180"/>
        <w:ind w:left="360" w:right="120" w:hanging="240"/>
      </w:pPr>
      <w:r>
        <w:rPr>
          <w:rFonts w:hint="eastAsia"/>
        </w:rPr>
        <w:lastRenderedPageBreak/>
        <w:t>③</w:t>
      </w:r>
      <w:r w:rsidR="00F17FBD" w:rsidRPr="00F17FBD">
        <w:rPr>
          <w:rFonts w:hint="eastAsia"/>
        </w:rPr>
        <w:t>住宅・住機能の充実</w:t>
      </w:r>
      <w:r w:rsidR="007F4794">
        <w:rPr>
          <w:noProof/>
        </w:rPr>
        <w:drawing>
          <wp:anchor distT="0" distB="0" distL="114300" distR="114300" simplePos="0" relativeHeight="252013568" behindDoc="0" locked="0" layoutInCell="1" allowOverlap="1" wp14:anchorId="76E0C6BF" wp14:editId="569CC862">
            <wp:simplePos x="0" y="0"/>
            <wp:positionH relativeFrom="page">
              <wp:posOffset>540385</wp:posOffset>
            </wp:positionH>
            <wp:positionV relativeFrom="page">
              <wp:posOffset>9432925</wp:posOffset>
            </wp:positionV>
            <wp:extent cx="716400" cy="716400"/>
            <wp:effectExtent l="0" t="0" r="7620" b="7620"/>
            <wp:wrapNone/>
            <wp:docPr id="19137828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D2F5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3B0DDC84" w14:textId="77777777"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在宅での住環境整備の促進を図るための住宅改修費について経済的支援を行っています。</w:t>
      </w:r>
    </w:p>
    <w:p w14:paraId="1C8D44D1" w14:textId="75F695CB"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住み慣れた地域での生活を継続するため、グループホームの充実等の支援が求められています。</w:t>
      </w:r>
    </w:p>
    <w:p w14:paraId="7295B98C" w14:textId="77777777" w:rsidR="00CD77AE" w:rsidRDefault="00CD77AE" w:rsidP="00CD77AE"/>
    <w:p w14:paraId="74FC35D4"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E2CB1A0" w14:textId="6042F123" w:rsidR="00F17FBD" w:rsidRPr="0055286B" w:rsidRDefault="00CD77AE" w:rsidP="00BC21BE">
      <w:pPr>
        <w:widowControl/>
        <w:ind w:leftChars="150" w:left="580" w:rightChars="100" w:right="240" w:hangingChars="100" w:hanging="220"/>
        <w:rPr>
          <w:sz w:val="22"/>
        </w:rPr>
      </w:pPr>
      <w:r w:rsidRPr="00FC0093">
        <w:rPr>
          <w:rFonts w:hint="eastAsia"/>
          <w:sz w:val="22"/>
        </w:rPr>
        <w:t>○</w:t>
      </w:r>
      <w:r w:rsidR="00763356" w:rsidRPr="00763356">
        <w:rPr>
          <w:rFonts w:hint="eastAsia"/>
          <w:sz w:val="22"/>
        </w:rPr>
        <w:t>グループホーム等の居住系のサービスの提供事業所は増えているが、提供サービスの質に</w:t>
      </w:r>
      <w:r w:rsidR="00763356" w:rsidRPr="0055286B">
        <w:rPr>
          <w:rFonts w:hint="eastAsia"/>
          <w:sz w:val="22"/>
        </w:rPr>
        <w:t>関してはばらつきがある印象</w:t>
      </w:r>
      <w:r w:rsidR="00F17FBD" w:rsidRPr="0055286B">
        <w:rPr>
          <w:rFonts w:hint="eastAsia"/>
          <w:sz w:val="22"/>
        </w:rPr>
        <w:t>という意見がありました。</w:t>
      </w:r>
    </w:p>
    <w:p w14:paraId="7FCDAB65" w14:textId="36DBA66A" w:rsidR="00CD77AE" w:rsidRDefault="00F17FBD" w:rsidP="00BC21BE">
      <w:pPr>
        <w:widowControl/>
        <w:ind w:leftChars="150" w:left="580" w:rightChars="100" w:right="240" w:hangingChars="100" w:hanging="220"/>
        <w:rPr>
          <w:sz w:val="22"/>
        </w:rPr>
      </w:pPr>
      <w:r w:rsidRPr="0055286B">
        <w:rPr>
          <w:rFonts w:hint="eastAsia"/>
          <w:sz w:val="22"/>
        </w:rPr>
        <w:t>○</w:t>
      </w:r>
      <w:r w:rsidR="00CD1A13" w:rsidRPr="0055286B">
        <w:rPr>
          <w:rFonts w:hint="eastAsia"/>
          <w:sz w:val="22"/>
        </w:rPr>
        <w:t>重度の障がいがある</w:t>
      </w:r>
      <w:r w:rsidR="00763356" w:rsidRPr="0055286B">
        <w:rPr>
          <w:rFonts w:hint="eastAsia"/>
          <w:sz w:val="22"/>
        </w:rPr>
        <w:t>方が入居できるグ</w:t>
      </w:r>
      <w:r w:rsidR="00763356" w:rsidRPr="00763356">
        <w:rPr>
          <w:rFonts w:hint="eastAsia"/>
          <w:sz w:val="22"/>
        </w:rPr>
        <w:t>ループホームは未だ十分に整備されてい</w:t>
      </w:r>
      <w:r w:rsidR="00763356">
        <w:rPr>
          <w:rFonts w:hint="eastAsia"/>
          <w:sz w:val="22"/>
        </w:rPr>
        <w:t>ない</w:t>
      </w:r>
      <w:r w:rsidRPr="00F17FBD">
        <w:rPr>
          <w:rFonts w:hint="eastAsia"/>
          <w:sz w:val="22"/>
        </w:rPr>
        <w:t>という意見がありました。</w:t>
      </w:r>
    </w:p>
    <w:p w14:paraId="10352D11" w14:textId="77777777" w:rsidR="00CD77AE" w:rsidRDefault="00CD77AE" w:rsidP="00CD77AE"/>
    <w:p w14:paraId="630EA3E4"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F72B6B1" w14:textId="07F52C04" w:rsidR="00F17FBD" w:rsidRPr="00F17FBD"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障がいのある人が自立した生活を送るために必要なことについて、知的障がい者では「障がいに配慮した公営住宅やグループホームの整備等、生活の場の確保」の割合が</w:t>
      </w:r>
      <w:r w:rsidR="006D15CE">
        <w:rPr>
          <w:rFonts w:hint="eastAsia"/>
          <w:sz w:val="22"/>
        </w:rPr>
        <w:t>52.0</w:t>
      </w:r>
      <w:r w:rsidR="00F17FBD" w:rsidRPr="00F17FBD">
        <w:rPr>
          <w:rFonts w:hint="eastAsia"/>
          <w:sz w:val="22"/>
        </w:rPr>
        <w:t>％、精神障がい者では</w:t>
      </w:r>
      <w:r w:rsidR="006D15CE">
        <w:rPr>
          <w:rFonts w:hint="eastAsia"/>
          <w:sz w:val="22"/>
        </w:rPr>
        <w:t>32.1</w:t>
      </w:r>
      <w:r w:rsidR="00F17FBD" w:rsidRPr="00F17FBD">
        <w:rPr>
          <w:rFonts w:hint="eastAsia"/>
          <w:sz w:val="22"/>
        </w:rPr>
        <w:t>％と身体障がい者の</w:t>
      </w:r>
      <w:r w:rsidR="006D15CE">
        <w:rPr>
          <w:rFonts w:hint="eastAsia"/>
          <w:sz w:val="22"/>
        </w:rPr>
        <w:t>25.5</w:t>
      </w:r>
      <w:r w:rsidR="00F17FBD" w:rsidRPr="00F17FBD">
        <w:rPr>
          <w:rFonts w:hint="eastAsia"/>
          <w:sz w:val="22"/>
        </w:rPr>
        <w:t>％に比べて高くなっています。</w:t>
      </w:r>
    </w:p>
    <w:p w14:paraId="4114AD47" w14:textId="5FFC0D54" w:rsidR="00CD77AE" w:rsidRDefault="00F17FBD" w:rsidP="00BC21BE">
      <w:pPr>
        <w:widowControl/>
        <w:ind w:leftChars="150" w:left="580" w:rightChars="100" w:right="240" w:hangingChars="100" w:hanging="220"/>
        <w:rPr>
          <w:sz w:val="22"/>
        </w:rPr>
      </w:pPr>
      <w:r w:rsidRPr="00FC0093">
        <w:rPr>
          <w:rFonts w:hint="eastAsia"/>
          <w:sz w:val="22"/>
        </w:rPr>
        <w:t>○</w:t>
      </w:r>
      <w:r w:rsidR="00236D3A" w:rsidRPr="00505943">
        <w:rPr>
          <w:rFonts w:hint="eastAsia"/>
          <w:sz w:val="22"/>
        </w:rPr>
        <w:t>現在</w:t>
      </w:r>
      <w:r w:rsidRPr="00F17FBD">
        <w:rPr>
          <w:rFonts w:hint="eastAsia"/>
          <w:sz w:val="22"/>
        </w:rPr>
        <w:t>の生活で困っていることや不安に思っていることについて、知的障がい者では「将来にわたる生活の場（住居）、または施設があるかどうか」の割合が</w:t>
      </w:r>
      <w:r w:rsidR="006D15CE">
        <w:rPr>
          <w:rFonts w:hint="eastAsia"/>
          <w:sz w:val="22"/>
        </w:rPr>
        <w:t>45.8</w:t>
      </w:r>
      <w:r w:rsidRPr="00F17FBD">
        <w:rPr>
          <w:rFonts w:hint="eastAsia"/>
          <w:sz w:val="22"/>
        </w:rPr>
        <w:t>％と最も高く、身体障がい者、精神障がい者に比べても特に高くなっています。</w:t>
      </w:r>
    </w:p>
    <w:p w14:paraId="51485163" w14:textId="05E01853" w:rsidR="006D15CE" w:rsidRDefault="006D15CE">
      <w:pPr>
        <w:widowControl/>
        <w:jc w:val="left"/>
      </w:pPr>
      <w:r>
        <w:br w:type="page"/>
      </w:r>
    </w:p>
    <w:p w14:paraId="500FBB81" w14:textId="148C78B2" w:rsidR="006D15CE" w:rsidRDefault="007B4640" w:rsidP="00124770">
      <w:pPr>
        <w:pStyle w:val="afe"/>
        <w:spacing w:after="72"/>
      </w:pPr>
      <w:r w:rsidRPr="007B4640">
        <w:rPr>
          <w:rFonts w:hint="eastAsia"/>
        </w:rPr>
        <w:lastRenderedPageBreak/>
        <w:t xml:space="preserve">図　</w:t>
      </w:r>
      <w:r w:rsidR="006D15CE">
        <w:rPr>
          <w:rFonts w:hint="eastAsia"/>
        </w:rPr>
        <w:t>調査結果「</w:t>
      </w:r>
      <w:r w:rsidR="00236D3A" w:rsidRPr="00505943">
        <w:rPr>
          <w:rFonts w:hint="eastAsia"/>
        </w:rPr>
        <w:t>障がいのある人が</w:t>
      </w:r>
      <w:r w:rsidR="006D15CE" w:rsidRPr="006D15CE">
        <w:rPr>
          <w:rFonts w:hint="eastAsia"/>
        </w:rPr>
        <w:t>自立した生活を送るために必要なこと」</w:t>
      </w:r>
      <w:r w:rsidR="00DA4798" w:rsidRPr="00DA4798">
        <w:rPr>
          <w:rFonts w:hint="eastAsia"/>
        </w:rPr>
        <w:t>（複数回答可）</w:t>
      </w:r>
      <w:r w:rsidR="007F4794">
        <w:rPr>
          <w:noProof/>
        </w:rPr>
        <w:drawing>
          <wp:anchor distT="0" distB="0" distL="114300" distR="114300" simplePos="0" relativeHeight="252014592" behindDoc="0" locked="0" layoutInCell="1" allowOverlap="1" wp14:anchorId="5E80C582" wp14:editId="29F45B67">
            <wp:simplePos x="0" y="0"/>
            <wp:positionH relativeFrom="page">
              <wp:posOffset>6301105</wp:posOffset>
            </wp:positionH>
            <wp:positionV relativeFrom="page">
              <wp:posOffset>9432925</wp:posOffset>
            </wp:positionV>
            <wp:extent cx="716400" cy="716400"/>
            <wp:effectExtent l="0" t="0" r="7620" b="7620"/>
            <wp:wrapNone/>
            <wp:docPr id="19488285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C58BA" w14:textId="23141FFB" w:rsidR="006D15CE" w:rsidRDefault="006D15CE" w:rsidP="006D15CE">
      <w:pPr>
        <w:pStyle w:val="afd"/>
      </w:pPr>
      <w:r w:rsidRPr="00BC21BE">
        <w:rPr>
          <w:noProof/>
        </w:rPr>
        <w:drawing>
          <wp:inline distT="0" distB="0" distL="0" distR="0" wp14:anchorId="561BA3FE" wp14:editId="0144B8ED">
            <wp:extent cx="5329555" cy="6482080"/>
            <wp:effectExtent l="0" t="0" r="4445" b="0"/>
            <wp:docPr id="1131148380" name="図 113114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3C46065B" w14:textId="656E9B9C" w:rsidR="006D15CE" w:rsidRDefault="006D15CE">
      <w:pPr>
        <w:widowControl/>
        <w:jc w:val="left"/>
      </w:pPr>
      <w:r>
        <w:br w:type="page"/>
      </w:r>
    </w:p>
    <w:p w14:paraId="16773946" w14:textId="38689880" w:rsidR="006D15CE" w:rsidRDefault="007B4640" w:rsidP="00124770">
      <w:pPr>
        <w:pStyle w:val="afe"/>
        <w:spacing w:after="72"/>
      </w:pPr>
      <w:r w:rsidRPr="007B4640">
        <w:rPr>
          <w:rFonts w:hint="eastAsia"/>
        </w:rPr>
        <w:lastRenderedPageBreak/>
        <w:t xml:space="preserve">図　</w:t>
      </w:r>
      <w:r w:rsidR="006D15CE">
        <w:rPr>
          <w:rFonts w:hint="eastAsia"/>
        </w:rPr>
        <w:t>調査結果「</w:t>
      </w:r>
      <w:r w:rsidR="006D15CE" w:rsidRPr="006D15CE">
        <w:rPr>
          <w:rFonts w:hint="eastAsia"/>
        </w:rPr>
        <w:t>現在の生活で困っていることや不安に思っていること」</w:t>
      </w:r>
      <w:r w:rsidR="00DA4798" w:rsidRPr="00DA4798">
        <w:rPr>
          <w:rFonts w:hint="eastAsia"/>
        </w:rPr>
        <w:t>（複数回答可）</w:t>
      </w:r>
      <w:r w:rsidR="007F4794">
        <w:rPr>
          <w:noProof/>
        </w:rPr>
        <w:drawing>
          <wp:anchor distT="0" distB="0" distL="114300" distR="114300" simplePos="0" relativeHeight="252015616" behindDoc="0" locked="0" layoutInCell="1" allowOverlap="1" wp14:anchorId="39D29E0E" wp14:editId="57C04D2A">
            <wp:simplePos x="0" y="0"/>
            <wp:positionH relativeFrom="page">
              <wp:posOffset>540385</wp:posOffset>
            </wp:positionH>
            <wp:positionV relativeFrom="page">
              <wp:posOffset>9432925</wp:posOffset>
            </wp:positionV>
            <wp:extent cx="716400" cy="716400"/>
            <wp:effectExtent l="0" t="0" r="7620" b="7620"/>
            <wp:wrapNone/>
            <wp:docPr id="201254079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0F594" w14:textId="389FE276" w:rsidR="006D15CE" w:rsidRPr="006D15CE" w:rsidRDefault="006D15CE" w:rsidP="006D15CE">
      <w:pPr>
        <w:pStyle w:val="afd"/>
      </w:pPr>
      <w:r w:rsidRPr="006D15CE">
        <w:rPr>
          <w:noProof/>
        </w:rPr>
        <w:drawing>
          <wp:inline distT="0" distB="0" distL="0" distR="0" wp14:anchorId="72C4534E" wp14:editId="586BCB7A">
            <wp:extent cx="5329800" cy="5474520"/>
            <wp:effectExtent l="0" t="0" r="4445" b="0"/>
            <wp:docPr id="12778025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29800" cy="5474520"/>
                    </a:xfrm>
                    <a:prstGeom prst="rect">
                      <a:avLst/>
                    </a:prstGeom>
                    <a:noFill/>
                    <a:ln>
                      <a:noFill/>
                    </a:ln>
                  </pic:spPr>
                </pic:pic>
              </a:graphicData>
            </a:graphic>
          </wp:inline>
        </w:drawing>
      </w:r>
    </w:p>
    <w:p w14:paraId="66E26630" w14:textId="77777777" w:rsidR="006D15CE" w:rsidRDefault="006D15CE">
      <w:pPr>
        <w:widowControl/>
        <w:jc w:val="left"/>
      </w:pPr>
    </w:p>
    <w:p w14:paraId="7A24120A" w14:textId="54D4F202" w:rsidR="006D15CE" w:rsidRDefault="006D15CE">
      <w:pPr>
        <w:widowControl/>
        <w:jc w:val="left"/>
      </w:pPr>
      <w:r>
        <w:br w:type="page"/>
      </w:r>
    </w:p>
    <w:p w14:paraId="5E671F93" w14:textId="3A583ACC"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16640" behindDoc="0" locked="0" layoutInCell="1" allowOverlap="1" wp14:anchorId="29C5345A" wp14:editId="1E6345FA">
            <wp:simplePos x="0" y="0"/>
            <wp:positionH relativeFrom="page">
              <wp:posOffset>6301105</wp:posOffset>
            </wp:positionH>
            <wp:positionV relativeFrom="page">
              <wp:posOffset>9432925</wp:posOffset>
            </wp:positionV>
            <wp:extent cx="716400" cy="716400"/>
            <wp:effectExtent l="0" t="0" r="7620" b="7620"/>
            <wp:wrapNone/>
            <wp:docPr id="81817938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35321" w14:textId="1DBA63AE" w:rsidR="00CD77AE" w:rsidRDefault="0065718D" w:rsidP="00F53DC6">
      <w:pPr>
        <w:ind w:leftChars="200" w:left="700" w:hangingChars="100" w:hanging="220"/>
        <w:rPr>
          <w:sz w:val="22"/>
        </w:rPr>
      </w:pPr>
      <w:r>
        <w:rPr>
          <w:rFonts w:hint="eastAsia"/>
          <w:sz w:val="22"/>
        </w:rPr>
        <w:t>○</w:t>
      </w:r>
      <w:r w:rsidR="00AB3F4A" w:rsidRPr="003A61C2">
        <w:rPr>
          <w:rFonts w:hint="eastAsia"/>
          <w:sz w:val="22"/>
        </w:rPr>
        <w:t>住み慣れた地域での生活が継続できるよう住宅設備改良費の助成や、グループホームの充実など、住環境整備を図ります。また、地域での生活を希望する方に対し</w:t>
      </w:r>
      <w:r w:rsidR="00956520">
        <w:rPr>
          <w:rFonts w:hint="eastAsia"/>
          <w:sz w:val="22"/>
        </w:rPr>
        <w:t>、住まい</w:t>
      </w:r>
      <w:r w:rsidR="00AB3F4A" w:rsidRPr="003A61C2">
        <w:rPr>
          <w:rFonts w:hint="eastAsia"/>
          <w:sz w:val="22"/>
        </w:rPr>
        <w:t>に関してサポートできる仕組みを整えます。</w:t>
      </w:r>
    </w:p>
    <w:p w14:paraId="3B58F7C9" w14:textId="77777777" w:rsidR="00494782" w:rsidRPr="003A61C2" w:rsidRDefault="00494782" w:rsidP="00F53DC6">
      <w:pPr>
        <w:ind w:leftChars="200" w:left="720" w:hangingChars="100" w:hanging="240"/>
      </w:pP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288FFA55" w14:textId="77777777" w:rsidTr="00E8202C">
        <w:trPr>
          <w:trHeight w:val="340"/>
        </w:trPr>
        <w:tc>
          <w:tcPr>
            <w:tcW w:w="2268" w:type="dxa"/>
            <w:tcBorders>
              <w:right w:val="single" w:sz="4" w:space="0" w:color="FFFFFF" w:themeColor="background1"/>
            </w:tcBorders>
            <w:shd w:val="clear" w:color="auto" w:fill="005B50"/>
            <w:vAlign w:val="center"/>
          </w:tcPr>
          <w:p w14:paraId="7518D587"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4C49341"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451FE28"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960AAC5" w14:textId="77777777" w:rsidTr="00DC71DF">
        <w:tc>
          <w:tcPr>
            <w:tcW w:w="2268" w:type="dxa"/>
            <w:vAlign w:val="center"/>
          </w:tcPr>
          <w:p w14:paraId="36835264" w14:textId="0AB452D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障がいに配慮した</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市営住宅整備の推進</w:t>
            </w:r>
          </w:p>
        </w:tc>
        <w:tc>
          <w:tcPr>
            <w:tcW w:w="4819" w:type="dxa"/>
            <w:vAlign w:val="center"/>
          </w:tcPr>
          <w:p w14:paraId="15BC8C96"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○老朽化した住宅の設備改修を計画的に行います。</w:t>
            </w:r>
          </w:p>
          <w:p w14:paraId="66FC930D" w14:textId="7D6A1A60"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○手すりの設置や浴室等の改修を計画的に行います。</w:t>
            </w:r>
          </w:p>
        </w:tc>
        <w:tc>
          <w:tcPr>
            <w:tcW w:w="1752" w:type="dxa"/>
            <w:vAlign w:val="center"/>
          </w:tcPr>
          <w:p w14:paraId="02A259EE" w14:textId="73CD6AE5" w:rsidR="00556F82" w:rsidRPr="004A1D29" w:rsidRDefault="00614148"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都市整備課</w:t>
            </w:r>
          </w:p>
        </w:tc>
      </w:tr>
      <w:tr w:rsidR="004A1D29" w:rsidRPr="004A1D29" w14:paraId="123D1DCC" w14:textId="77777777" w:rsidTr="00DC71DF">
        <w:tc>
          <w:tcPr>
            <w:tcW w:w="2268" w:type="dxa"/>
            <w:vAlign w:val="center"/>
          </w:tcPr>
          <w:p w14:paraId="40A8AEB3"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住宅設備改良費</w:t>
            </w:r>
          </w:p>
          <w:p w14:paraId="2242EE42"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助成事業の充実</w:t>
            </w:r>
          </w:p>
          <w:p w14:paraId="7CBB1CA9"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p w14:paraId="7C8420F4" w14:textId="3147728F"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知的障がい者</w:t>
            </w:r>
          </w:p>
        </w:tc>
        <w:tc>
          <w:tcPr>
            <w:tcW w:w="4819" w:type="dxa"/>
            <w:vAlign w:val="center"/>
          </w:tcPr>
          <w:p w14:paraId="73F13C3B" w14:textId="1C28D225"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○重度の障がいのために住宅の改造工事を行う場合の費用助成を行います。</w:t>
            </w:r>
            <w:r w:rsidRPr="004A1D29">
              <w:rPr>
                <w:rFonts w:ascii="BIZ UDゴシック" w:eastAsia="BIZ UDゴシック" w:hAnsi="BIZ UDゴシック"/>
                <w:sz w:val="18"/>
                <w:szCs w:val="18"/>
              </w:rPr>
              <w:br/>
            </w:r>
            <w:r w:rsidRPr="004A1D29">
              <w:rPr>
                <w:rFonts w:ascii="BIZ UDゴシック" w:eastAsia="BIZ UDゴシック" w:hAnsi="BIZ UDゴシック" w:hint="eastAsia"/>
                <w:sz w:val="18"/>
                <w:szCs w:val="18"/>
              </w:rPr>
              <w:t>※介護保険対象者の方は介護保険優先</w:t>
            </w:r>
          </w:p>
        </w:tc>
        <w:tc>
          <w:tcPr>
            <w:tcW w:w="1752" w:type="dxa"/>
            <w:vAlign w:val="center"/>
          </w:tcPr>
          <w:p w14:paraId="08A08C90" w14:textId="720A7276"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9A17F17" w14:textId="77777777" w:rsidTr="00DC71DF">
        <w:tc>
          <w:tcPr>
            <w:tcW w:w="2268" w:type="dxa"/>
            <w:vAlign w:val="center"/>
          </w:tcPr>
          <w:p w14:paraId="4DACD866" w14:textId="11E22900"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グループホームの充実</w:t>
            </w:r>
          </w:p>
        </w:tc>
        <w:tc>
          <w:tcPr>
            <w:tcW w:w="4819" w:type="dxa"/>
            <w:vAlign w:val="center"/>
          </w:tcPr>
          <w:p w14:paraId="7AF6B138" w14:textId="0EDCC824"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民間活力を基本として、地域における居住の場であるグループホームの充実に努めます。設置に</w:t>
            </w:r>
            <w:r w:rsidR="00137ACE" w:rsidRPr="00137ACE">
              <w:rPr>
                <w:rFonts w:ascii="BIZ UDゴシック" w:eastAsia="BIZ UDゴシック" w:hAnsi="BIZ UDゴシック" w:hint="eastAsia"/>
                <w:sz w:val="18"/>
                <w:szCs w:val="18"/>
              </w:rPr>
              <w:t>当</w:t>
            </w:r>
            <w:r w:rsidR="00876018" w:rsidRPr="004A1D29">
              <w:rPr>
                <w:rFonts w:ascii="BIZ UDゴシック" w:eastAsia="BIZ UDゴシック" w:hAnsi="BIZ UDゴシック" w:hint="eastAsia"/>
                <w:sz w:val="18"/>
                <w:szCs w:val="18"/>
              </w:rPr>
              <w:t>たっては相談・調整等の支援、備品や消防用設備等への一部補助を行います。</w:t>
            </w:r>
          </w:p>
        </w:tc>
        <w:tc>
          <w:tcPr>
            <w:tcW w:w="1752" w:type="dxa"/>
            <w:vAlign w:val="center"/>
          </w:tcPr>
          <w:p w14:paraId="64F9AE52" w14:textId="041EAD4D"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6E2E6A3" w14:textId="77777777" w:rsidTr="00DC71DF">
        <w:tc>
          <w:tcPr>
            <w:tcW w:w="2268" w:type="dxa"/>
            <w:vAlign w:val="center"/>
          </w:tcPr>
          <w:p w14:paraId="23958680" w14:textId="07B011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グループホーム家賃</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助成事業の実施</w:t>
            </w:r>
          </w:p>
        </w:tc>
        <w:tc>
          <w:tcPr>
            <w:tcW w:w="4819" w:type="dxa"/>
            <w:vAlign w:val="center"/>
          </w:tcPr>
          <w:p w14:paraId="3A559A9E" w14:textId="46A1E109"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障がい者がグループホームに入居したことによる負担する家賃の助成を行います。</w:t>
            </w:r>
          </w:p>
        </w:tc>
        <w:tc>
          <w:tcPr>
            <w:tcW w:w="1752" w:type="dxa"/>
            <w:vAlign w:val="center"/>
          </w:tcPr>
          <w:p w14:paraId="01196922" w14:textId="28097CE3"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5A316DE" w14:textId="77777777" w:rsidTr="00DC71DF">
        <w:tc>
          <w:tcPr>
            <w:tcW w:w="2268" w:type="dxa"/>
            <w:vAlign w:val="center"/>
          </w:tcPr>
          <w:p w14:paraId="09B6D848" w14:textId="5D00D5C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グループホーム運営費補助事業の実施</w:t>
            </w:r>
          </w:p>
        </w:tc>
        <w:tc>
          <w:tcPr>
            <w:tcW w:w="4819" w:type="dxa"/>
            <w:vAlign w:val="center"/>
          </w:tcPr>
          <w:p w14:paraId="4693F1A9" w14:textId="46A6427A"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グループホームに対し運営費の補助を行います。</w:t>
            </w:r>
          </w:p>
        </w:tc>
        <w:tc>
          <w:tcPr>
            <w:tcW w:w="1752" w:type="dxa"/>
            <w:vAlign w:val="center"/>
          </w:tcPr>
          <w:p w14:paraId="34AAC061" w14:textId="695B44CF"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B30E4F" w:rsidRPr="004A1D29" w14:paraId="23FE8EE5" w14:textId="77777777" w:rsidTr="00DC71DF">
        <w:tc>
          <w:tcPr>
            <w:tcW w:w="2268" w:type="dxa"/>
            <w:vAlign w:val="center"/>
          </w:tcPr>
          <w:p w14:paraId="31D222D9" w14:textId="0CCC253C" w:rsidR="00B30E4F" w:rsidRPr="004A1D29" w:rsidRDefault="00606F0B" w:rsidP="00556F82">
            <w:pPr>
              <w:widowControl/>
              <w:spacing w:line="280" w:lineRule="exact"/>
              <w:rPr>
                <w:rFonts w:ascii="BIZ UDゴシック" w:eastAsia="BIZ UDゴシック" w:hAnsi="BIZ UDゴシック"/>
                <w:sz w:val="20"/>
                <w:szCs w:val="20"/>
              </w:rPr>
            </w:pPr>
            <w:r w:rsidRPr="00606F0B">
              <w:rPr>
                <w:rFonts w:ascii="BIZ UDゴシック" w:eastAsia="BIZ UDゴシック" w:hAnsi="BIZ UDゴシック" w:hint="eastAsia"/>
                <w:sz w:val="20"/>
                <w:szCs w:val="20"/>
              </w:rPr>
              <w:t>地域生活への支援</w:t>
            </w:r>
          </w:p>
        </w:tc>
        <w:tc>
          <w:tcPr>
            <w:tcW w:w="4819" w:type="dxa"/>
            <w:vAlign w:val="center"/>
          </w:tcPr>
          <w:p w14:paraId="658FBC1E" w14:textId="09BF32B9" w:rsidR="00B30E4F" w:rsidRPr="004A1D29" w:rsidRDefault="0065718D" w:rsidP="00556F82">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9C13C9" w:rsidRPr="009C13C9">
              <w:rPr>
                <w:rFonts w:ascii="BIZ UDゴシック" w:eastAsia="BIZ UDゴシック" w:hAnsi="BIZ UDゴシック" w:hint="eastAsia"/>
                <w:color w:val="000000" w:themeColor="text1"/>
                <w:sz w:val="18"/>
                <w:szCs w:val="18"/>
              </w:rPr>
              <w:t>地域で生活するに</w:t>
            </w:r>
            <w:r w:rsidR="00137ACE" w:rsidRPr="00137ACE">
              <w:rPr>
                <w:rFonts w:ascii="BIZ UDゴシック" w:eastAsia="BIZ UDゴシック" w:hAnsi="BIZ UDゴシック" w:hint="eastAsia"/>
                <w:color w:val="000000" w:themeColor="text1"/>
                <w:sz w:val="18"/>
                <w:szCs w:val="18"/>
              </w:rPr>
              <w:t>当</w:t>
            </w:r>
            <w:r w:rsidR="009C13C9" w:rsidRPr="009C13C9">
              <w:rPr>
                <w:rFonts w:ascii="BIZ UDゴシック" w:eastAsia="BIZ UDゴシック" w:hAnsi="BIZ UDゴシック" w:hint="eastAsia"/>
                <w:color w:val="000000" w:themeColor="text1"/>
                <w:sz w:val="18"/>
                <w:szCs w:val="18"/>
              </w:rPr>
              <w:t>たり、民間の賃貸住宅等への居住を希望している方に、居住支援協議会・居住支援法人等と連携を図り、サポートできる仕組みを整えていきます。</w:t>
            </w:r>
          </w:p>
        </w:tc>
        <w:tc>
          <w:tcPr>
            <w:tcW w:w="1752" w:type="dxa"/>
            <w:vAlign w:val="center"/>
          </w:tcPr>
          <w:p w14:paraId="65582D9A" w14:textId="77777777" w:rsidR="00B30E4F" w:rsidRDefault="00B30E4F" w:rsidP="00556F82">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地域福祉課</w:t>
            </w:r>
          </w:p>
          <w:p w14:paraId="5630AA35" w14:textId="2E5713AA" w:rsidR="00B30E4F" w:rsidRPr="004A1D29" w:rsidRDefault="00B30E4F" w:rsidP="00B30E4F">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bl>
    <w:p w14:paraId="2CB0FD05" w14:textId="77777777" w:rsidR="00CD77AE" w:rsidRPr="00DC71DF" w:rsidRDefault="00CD77AE" w:rsidP="00CD77AE">
      <w:pPr>
        <w:widowControl/>
        <w:jc w:val="left"/>
      </w:pPr>
    </w:p>
    <w:p w14:paraId="1CE76F67" w14:textId="77777777" w:rsidR="00CD77AE" w:rsidRDefault="00CD77AE" w:rsidP="00CD77AE">
      <w:pPr>
        <w:widowControl/>
        <w:jc w:val="left"/>
      </w:pPr>
      <w:r>
        <w:br w:type="page"/>
      </w:r>
    </w:p>
    <w:p w14:paraId="75A979F0" w14:textId="1ABB2079" w:rsidR="00CD77AE" w:rsidRPr="0085600F" w:rsidRDefault="00CD77AE" w:rsidP="00CD77AE">
      <w:pPr>
        <w:pStyle w:val="4"/>
        <w:spacing w:after="180"/>
        <w:ind w:left="360" w:right="120" w:hanging="240"/>
      </w:pPr>
      <w:r>
        <w:rPr>
          <w:rFonts w:hint="eastAsia"/>
        </w:rPr>
        <w:lastRenderedPageBreak/>
        <w:t>④</w:t>
      </w:r>
      <w:r w:rsidR="00F17FBD" w:rsidRPr="00F17FBD">
        <w:rPr>
          <w:rFonts w:hint="eastAsia"/>
        </w:rPr>
        <w:t>経済的支援制度の実施</w:t>
      </w:r>
      <w:r w:rsidR="007F4794">
        <w:rPr>
          <w:noProof/>
        </w:rPr>
        <w:drawing>
          <wp:anchor distT="0" distB="0" distL="114300" distR="114300" simplePos="0" relativeHeight="252017664" behindDoc="0" locked="0" layoutInCell="1" allowOverlap="1" wp14:anchorId="4347F60E" wp14:editId="075D1DE0">
            <wp:simplePos x="0" y="0"/>
            <wp:positionH relativeFrom="page">
              <wp:posOffset>540385</wp:posOffset>
            </wp:positionH>
            <wp:positionV relativeFrom="page">
              <wp:posOffset>9432925</wp:posOffset>
            </wp:positionV>
            <wp:extent cx="716400" cy="716400"/>
            <wp:effectExtent l="0" t="0" r="7620" b="7620"/>
            <wp:wrapNone/>
            <wp:docPr id="136924644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7DCE2"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6B2A3692" w14:textId="2D613D99" w:rsidR="00CD77AE" w:rsidRDefault="00CD77AE" w:rsidP="00BC21BE">
      <w:pPr>
        <w:widowControl/>
        <w:ind w:leftChars="150" w:left="580" w:rightChars="100" w:right="240" w:hangingChars="100" w:hanging="220"/>
        <w:rPr>
          <w:sz w:val="22"/>
        </w:rPr>
      </w:pPr>
      <w:r w:rsidRPr="00FC0093">
        <w:rPr>
          <w:rFonts w:hint="eastAsia"/>
          <w:sz w:val="22"/>
        </w:rPr>
        <w:t>○</w:t>
      </w:r>
      <w:r w:rsidR="00F17FBD" w:rsidRPr="00F17FBD">
        <w:rPr>
          <w:rFonts w:hint="eastAsia"/>
          <w:sz w:val="22"/>
        </w:rPr>
        <w:t>障がいの程度に応じて、年金、国、県及び市で各種手当を支給しています。</w:t>
      </w:r>
      <w:r w:rsidR="00F25586">
        <w:rPr>
          <w:sz w:val="22"/>
        </w:rPr>
        <w:br/>
      </w:r>
      <w:r w:rsidR="00F17FBD" w:rsidRPr="00F17FBD">
        <w:rPr>
          <w:rFonts w:hint="eastAsia"/>
          <w:sz w:val="22"/>
        </w:rPr>
        <w:t>サービス利用の際における利用者負担の</w:t>
      </w:r>
      <w:r w:rsidR="00137ACE" w:rsidRPr="00137ACE">
        <w:rPr>
          <w:rFonts w:hint="eastAsia"/>
          <w:sz w:val="22"/>
        </w:rPr>
        <w:t>在り方</w:t>
      </w:r>
      <w:r w:rsidR="00F17FBD" w:rsidRPr="00F17FBD">
        <w:rPr>
          <w:rFonts w:hint="eastAsia"/>
          <w:sz w:val="22"/>
        </w:rPr>
        <w:t>が課題です。</w:t>
      </w:r>
      <w:r w:rsidR="00F25586">
        <w:rPr>
          <w:sz w:val="22"/>
        </w:rPr>
        <w:br/>
      </w:r>
      <w:r w:rsidR="00F17FBD" w:rsidRPr="00F17FBD">
        <w:rPr>
          <w:rFonts w:hint="eastAsia"/>
          <w:sz w:val="22"/>
        </w:rPr>
        <w:t>今後も、障がいのある人の生活を支えるため経済的な支援を行うことが必要です。</w:t>
      </w:r>
    </w:p>
    <w:p w14:paraId="4D7C7F47" w14:textId="77777777" w:rsidR="00CD77AE" w:rsidRDefault="00CD77AE" w:rsidP="00CD77AE"/>
    <w:p w14:paraId="3797C0B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A21E1FE" w14:textId="625D7010" w:rsidR="00CD77AE" w:rsidRDefault="00CD77AE" w:rsidP="00BC21BE">
      <w:pPr>
        <w:widowControl/>
        <w:ind w:leftChars="150" w:left="580" w:rightChars="100" w:right="240" w:hangingChars="100" w:hanging="220"/>
        <w:rPr>
          <w:sz w:val="22"/>
        </w:rPr>
      </w:pPr>
      <w:r w:rsidRPr="00FC0093">
        <w:rPr>
          <w:rFonts w:hint="eastAsia"/>
          <w:sz w:val="22"/>
        </w:rPr>
        <w:t>○</w:t>
      </w:r>
      <w:r w:rsidR="00236D3A" w:rsidRPr="00505943">
        <w:rPr>
          <w:rFonts w:hint="eastAsia"/>
          <w:sz w:val="22"/>
        </w:rPr>
        <w:t>現在</w:t>
      </w:r>
      <w:r w:rsidR="00F17FBD" w:rsidRPr="00F17FBD">
        <w:rPr>
          <w:rFonts w:hint="eastAsia"/>
          <w:sz w:val="22"/>
        </w:rPr>
        <w:t>の生活で困っていることや不安に思っていることについて、「十分な収入が得られない」の割合が、精神障がい者では</w:t>
      </w:r>
      <w:r w:rsidR="006D15CE">
        <w:rPr>
          <w:rFonts w:hint="eastAsia"/>
          <w:sz w:val="22"/>
        </w:rPr>
        <w:t>38.1</w:t>
      </w:r>
      <w:r w:rsidR="00F17FBD" w:rsidRPr="00F17FBD">
        <w:rPr>
          <w:rFonts w:hint="eastAsia"/>
          <w:sz w:val="22"/>
        </w:rPr>
        <w:t>％と、知的障がい者の</w:t>
      </w:r>
      <w:r w:rsidR="006D15CE">
        <w:rPr>
          <w:rFonts w:hint="eastAsia"/>
          <w:sz w:val="22"/>
        </w:rPr>
        <w:t>15.3</w:t>
      </w:r>
      <w:r w:rsidR="00F17FBD" w:rsidRPr="00F17FBD">
        <w:rPr>
          <w:rFonts w:hint="eastAsia"/>
          <w:sz w:val="22"/>
        </w:rPr>
        <w:t>％、身体障がい者の</w:t>
      </w:r>
      <w:r w:rsidR="006D15CE">
        <w:rPr>
          <w:rFonts w:hint="eastAsia"/>
          <w:sz w:val="22"/>
        </w:rPr>
        <w:t>14.4</w:t>
      </w:r>
      <w:r w:rsidR="00F17FBD" w:rsidRPr="00F17FBD">
        <w:rPr>
          <w:rFonts w:hint="eastAsia"/>
          <w:sz w:val="22"/>
        </w:rPr>
        <w:t>％に比べて高くなっています。</w:t>
      </w:r>
    </w:p>
    <w:p w14:paraId="10E7A851" w14:textId="77777777" w:rsidR="00CD77AE" w:rsidRDefault="00CD77AE" w:rsidP="00CD77AE"/>
    <w:p w14:paraId="75E8E793" w14:textId="6DE9B4A0" w:rsidR="006D15CE" w:rsidRDefault="007B4640" w:rsidP="00124770">
      <w:pPr>
        <w:pStyle w:val="afe"/>
        <w:spacing w:after="72"/>
      </w:pPr>
      <w:r w:rsidRPr="007B4640">
        <w:rPr>
          <w:rFonts w:hint="eastAsia"/>
        </w:rPr>
        <w:t xml:space="preserve">図　</w:t>
      </w:r>
      <w:r w:rsidR="006D15CE">
        <w:rPr>
          <w:rFonts w:hint="eastAsia"/>
        </w:rPr>
        <w:t>調査結果「</w:t>
      </w:r>
      <w:r w:rsidR="006D15CE" w:rsidRPr="006D15CE">
        <w:rPr>
          <w:rFonts w:hint="eastAsia"/>
        </w:rPr>
        <w:t>現在の生活で困っていることや不安に思っていること」</w:t>
      </w:r>
      <w:r w:rsidR="00DA4798" w:rsidRPr="00DA4798">
        <w:rPr>
          <w:rFonts w:hint="eastAsia"/>
        </w:rPr>
        <w:t>（複数回答可）</w:t>
      </w:r>
    </w:p>
    <w:p w14:paraId="0308F35C" w14:textId="77777777" w:rsidR="006D15CE" w:rsidRPr="006D15CE" w:rsidRDefault="006D15CE" w:rsidP="006D15CE">
      <w:pPr>
        <w:pStyle w:val="afd"/>
      </w:pPr>
      <w:r w:rsidRPr="006D15CE">
        <w:rPr>
          <w:noProof/>
        </w:rPr>
        <w:drawing>
          <wp:inline distT="0" distB="0" distL="0" distR="0" wp14:anchorId="096CB4C4" wp14:editId="2A5F7A5B">
            <wp:extent cx="5329800" cy="5474520"/>
            <wp:effectExtent l="0" t="0" r="4445" b="0"/>
            <wp:docPr id="1282493738" name="図 128249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29800" cy="5474520"/>
                    </a:xfrm>
                    <a:prstGeom prst="rect">
                      <a:avLst/>
                    </a:prstGeom>
                    <a:noFill/>
                    <a:ln>
                      <a:noFill/>
                    </a:ln>
                  </pic:spPr>
                </pic:pic>
              </a:graphicData>
            </a:graphic>
          </wp:inline>
        </w:drawing>
      </w:r>
    </w:p>
    <w:p w14:paraId="65D5CE71" w14:textId="2F4B6ED3" w:rsidR="006D15CE" w:rsidRDefault="006D15CE">
      <w:pPr>
        <w:widowControl/>
        <w:jc w:val="left"/>
      </w:pPr>
      <w:r>
        <w:br w:type="page"/>
      </w:r>
    </w:p>
    <w:p w14:paraId="2230D324" w14:textId="08DAB442"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18688" behindDoc="0" locked="0" layoutInCell="1" allowOverlap="1" wp14:anchorId="54BA5930" wp14:editId="61804D34">
            <wp:simplePos x="0" y="0"/>
            <wp:positionH relativeFrom="page">
              <wp:posOffset>6301105</wp:posOffset>
            </wp:positionH>
            <wp:positionV relativeFrom="page">
              <wp:posOffset>9432925</wp:posOffset>
            </wp:positionV>
            <wp:extent cx="716400" cy="716400"/>
            <wp:effectExtent l="0" t="0" r="7620" b="7620"/>
            <wp:wrapNone/>
            <wp:docPr id="668393410"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4888F" w14:textId="458E5A6B" w:rsidR="00F17FBD" w:rsidRPr="00002E18" w:rsidRDefault="00CD77AE" w:rsidP="00BC21BE">
      <w:pPr>
        <w:widowControl/>
        <w:ind w:leftChars="150" w:left="580" w:rightChars="100" w:right="240" w:hangingChars="100" w:hanging="220"/>
        <w:rPr>
          <w:color w:val="000000" w:themeColor="text1"/>
          <w:sz w:val="22"/>
        </w:rPr>
      </w:pPr>
      <w:r w:rsidRPr="00002E18">
        <w:rPr>
          <w:rFonts w:hint="eastAsia"/>
          <w:color w:val="000000" w:themeColor="text1"/>
          <w:sz w:val="22"/>
        </w:rPr>
        <w:t>○</w:t>
      </w:r>
      <w:r w:rsidR="001C4F5E" w:rsidRPr="00002E18">
        <w:rPr>
          <w:rFonts w:hint="eastAsia"/>
          <w:color w:val="000000" w:themeColor="text1"/>
          <w:sz w:val="22"/>
        </w:rPr>
        <w:t>国及び</w:t>
      </w:r>
      <w:r w:rsidR="00FD4846" w:rsidRPr="00002E18">
        <w:rPr>
          <w:rFonts w:hint="eastAsia"/>
          <w:color w:val="000000" w:themeColor="text1"/>
          <w:sz w:val="22"/>
        </w:rPr>
        <w:t>県に年金や手当の充実、</w:t>
      </w:r>
      <w:r w:rsidR="00F17FBD" w:rsidRPr="00002E18">
        <w:rPr>
          <w:rFonts w:hint="eastAsia"/>
          <w:color w:val="000000" w:themeColor="text1"/>
          <w:sz w:val="22"/>
        </w:rPr>
        <w:t>税の減免等を求めるとともに、市の公共料金等の減免について継続していきます。</w:t>
      </w:r>
    </w:p>
    <w:p w14:paraId="72EE2A68" w14:textId="77086F84" w:rsidR="00CD77AE" w:rsidRDefault="00F17FBD" w:rsidP="00BC21BE">
      <w:pPr>
        <w:widowControl/>
        <w:ind w:leftChars="150" w:left="580" w:rightChars="100" w:right="240" w:hangingChars="100" w:hanging="220"/>
        <w:rPr>
          <w:sz w:val="22"/>
        </w:rPr>
      </w:pPr>
      <w:r w:rsidRPr="00FC0093">
        <w:rPr>
          <w:rFonts w:hint="eastAsia"/>
          <w:sz w:val="22"/>
        </w:rPr>
        <w:t>○</w:t>
      </w:r>
      <w:r w:rsidRPr="00F17FBD">
        <w:rPr>
          <w:rFonts w:hint="eastAsia"/>
          <w:sz w:val="22"/>
        </w:rPr>
        <w:t>サービス利用の際における利用者負担の軽減を実施します。</w:t>
      </w:r>
    </w:p>
    <w:p w14:paraId="2472679C" w14:textId="77777777" w:rsidR="00F021A5" w:rsidRDefault="00F021A5" w:rsidP="00F021A5"/>
    <w:p w14:paraId="53FD9B2B" w14:textId="210F292E" w:rsidR="00F021A5" w:rsidRDefault="00F021A5" w:rsidP="00F021A5">
      <w:pPr>
        <w:pStyle w:val="5"/>
        <w:spacing w:after="72"/>
        <w:ind w:left="240"/>
      </w:pPr>
      <w:r w:rsidRPr="00D5730A">
        <w:rPr>
          <w:rFonts w:hint="eastAsia"/>
        </w:rPr>
        <w:t>ア）</w:t>
      </w:r>
      <w:r w:rsidRPr="00F021A5">
        <w:rPr>
          <w:rFonts w:hint="eastAsia"/>
        </w:rPr>
        <w:t>年金・共済・手当の支給</w:t>
      </w:r>
    </w:p>
    <w:tbl>
      <w:tblPr>
        <w:tblStyle w:val="af"/>
        <w:tblW w:w="0" w:type="auto"/>
        <w:tblInd w:w="279" w:type="dxa"/>
        <w:tblLook w:val="04A0" w:firstRow="1" w:lastRow="0" w:firstColumn="1" w:lastColumn="0" w:noHBand="0" w:noVBand="1"/>
      </w:tblPr>
      <w:tblGrid>
        <w:gridCol w:w="2268"/>
        <w:gridCol w:w="1843"/>
        <w:gridCol w:w="2976"/>
        <w:gridCol w:w="1752"/>
      </w:tblGrid>
      <w:tr w:rsidR="00F021A5" w:rsidRPr="00E11419" w14:paraId="672C0AB9" w14:textId="77777777" w:rsidTr="00E8202C">
        <w:trPr>
          <w:trHeight w:val="340"/>
        </w:trPr>
        <w:tc>
          <w:tcPr>
            <w:tcW w:w="2268" w:type="dxa"/>
            <w:tcBorders>
              <w:right w:val="single" w:sz="4" w:space="0" w:color="FFFFFF" w:themeColor="background1"/>
            </w:tcBorders>
            <w:shd w:val="clear" w:color="auto" w:fill="005B50"/>
            <w:vAlign w:val="center"/>
          </w:tcPr>
          <w:p w14:paraId="4336B61C" w14:textId="7777777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37F87BB7" w14:textId="778F80A5"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24F522D2" w14:textId="1F4F794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6B45932D" w14:textId="77777777" w:rsidR="00F021A5" w:rsidRPr="00E11419" w:rsidRDefault="00F021A5"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CF9D3FE" w14:textId="77777777" w:rsidTr="000A1A17">
        <w:tc>
          <w:tcPr>
            <w:tcW w:w="2268" w:type="dxa"/>
            <w:vAlign w:val="center"/>
          </w:tcPr>
          <w:p w14:paraId="1FA45245" w14:textId="1F8957B6"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障害基礎年金</w:t>
            </w:r>
          </w:p>
        </w:tc>
        <w:tc>
          <w:tcPr>
            <w:tcW w:w="1843" w:type="dxa"/>
            <w:vAlign w:val="center"/>
          </w:tcPr>
          <w:p w14:paraId="01C7CC87" w14:textId="72F6AE1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w:t>
            </w:r>
          </w:p>
        </w:tc>
        <w:tc>
          <w:tcPr>
            <w:tcW w:w="2976" w:type="dxa"/>
            <w:vAlign w:val="center"/>
          </w:tcPr>
          <w:p w14:paraId="7DF4EC97" w14:textId="7C80B0EB"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382560A8" w14:textId="3C00C6F4"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保険年金課</w:t>
            </w:r>
          </w:p>
        </w:tc>
      </w:tr>
      <w:tr w:rsidR="004A1D29" w:rsidRPr="004A1D29" w14:paraId="714982C4" w14:textId="77777777" w:rsidTr="000A1A17">
        <w:tc>
          <w:tcPr>
            <w:tcW w:w="2268" w:type="dxa"/>
            <w:vAlign w:val="center"/>
          </w:tcPr>
          <w:p w14:paraId="67466B46" w14:textId="1440156B"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心身障害者扶養</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共済制度</w:t>
            </w:r>
          </w:p>
        </w:tc>
        <w:tc>
          <w:tcPr>
            <w:tcW w:w="1843" w:type="dxa"/>
            <w:vAlign w:val="center"/>
          </w:tcPr>
          <w:p w14:paraId="371E3DE1" w14:textId="4E172B42"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w:t>
            </w:r>
          </w:p>
        </w:tc>
        <w:tc>
          <w:tcPr>
            <w:tcW w:w="2976" w:type="dxa"/>
            <w:vAlign w:val="center"/>
          </w:tcPr>
          <w:p w14:paraId="138E3885" w14:textId="69E357B8"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21B02DC" w14:textId="76A4D0E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7A2BD8D" w14:textId="77777777" w:rsidTr="000A1A17">
        <w:tc>
          <w:tcPr>
            <w:tcW w:w="2268" w:type="dxa"/>
            <w:vAlign w:val="center"/>
          </w:tcPr>
          <w:p w14:paraId="2C2A9908" w14:textId="17AD8DF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障害児福祉手当</w:t>
            </w:r>
          </w:p>
        </w:tc>
        <w:tc>
          <w:tcPr>
            <w:tcW w:w="1843" w:type="dxa"/>
            <w:vAlign w:val="center"/>
          </w:tcPr>
          <w:p w14:paraId="0F293B9D" w14:textId="5F199968"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793D9D3F" w14:textId="6531F73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4BC675D1" w14:textId="649ECF9B"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8E8B00D" w14:textId="77777777" w:rsidTr="000A1A17">
        <w:tc>
          <w:tcPr>
            <w:tcW w:w="2268" w:type="dxa"/>
            <w:vAlign w:val="center"/>
          </w:tcPr>
          <w:p w14:paraId="63BED7DB" w14:textId="235540F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特別障害者手当</w:t>
            </w:r>
          </w:p>
        </w:tc>
        <w:tc>
          <w:tcPr>
            <w:tcW w:w="1843" w:type="dxa"/>
            <w:vAlign w:val="center"/>
          </w:tcPr>
          <w:p w14:paraId="2B6BC80C" w14:textId="5185BE06"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60E645E1" w14:textId="7AA0C1D0"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7D13BA8D" w14:textId="35DD2190"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53C0F7A" w14:textId="77777777" w:rsidTr="000A1A17">
        <w:tc>
          <w:tcPr>
            <w:tcW w:w="2268" w:type="dxa"/>
            <w:vAlign w:val="center"/>
          </w:tcPr>
          <w:p w14:paraId="3D264C0D" w14:textId="2436824F"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児童扶養手当</w:t>
            </w:r>
          </w:p>
        </w:tc>
        <w:tc>
          <w:tcPr>
            <w:tcW w:w="1843" w:type="dxa"/>
            <w:vAlign w:val="center"/>
          </w:tcPr>
          <w:p w14:paraId="014067AB" w14:textId="7DD95E1F"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国・市</w:t>
            </w:r>
          </w:p>
        </w:tc>
        <w:tc>
          <w:tcPr>
            <w:tcW w:w="2976" w:type="dxa"/>
            <w:vAlign w:val="center"/>
          </w:tcPr>
          <w:p w14:paraId="1ED5AF8A" w14:textId="7805A95B"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06BBFF41" w14:textId="2D641DBB"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子育て支援課</w:t>
            </w:r>
          </w:p>
        </w:tc>
      </w:tr>
      <w:tr w:rsidR="004A1D29" w:rsidRPr="004A1D29" w14:paraId="5DC6448C" w14:textId="77777777" w:rsidTr="000A1A17">
        <w:tc>
          <w:tcPr>
            <w:tcW w:w="2268" w:type="dxa"/>
            <w:vAlign w:val="center"/>
          </w:tcPr>
          <w:p w14:paraId="43F60998" w14:textId="468F925C"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特別児童扶養手当</w:t>
            </w:r>
          </w:p>
        </w:tc>
        <w:tc>
          <w:tcPr>
            <w:tcW w:w="1843" w:type="dxa"/>
            <w:vAlign w:val="center"/>
          </w:tcPr>
          <w:p w14:paraId="50DAD546" w14:textId="73512D8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国・県</w:t>
            </w:r>
          </w:p>
        </w:tc>
        <w:tc>
          <w:tcPr>
            <w:tcW w:w="2976" w:type="dxa"/>
            <w:vAlign w:val="center"/>
          </w:tcPr>
          <w:p w14:paraId="7634BC16" w14:textId="0172DF3D"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60209A24" w14:textId="6CEDE60A"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子育て支援課</w:t>
            </w:r>
          </w:p>
        </w:tc>
      </w:tr>
      <w:tr w:rsidR="004A1D29" w:rsidRPr="004A1D29" w14:paraId="6E569F84" w14:textId="77777777" w:rsidTr="000A1A17">
        <w:tc>
          <w:tcPr>
            <w:tcW w:w="2268" w:type="dxa"/>
            <w:vAlign w:val="center"/>
          </w:tcPr>
          <w:p w14:paraId="7E3AB399" w14:textId="39F88658"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在宅重度障害者手当</w:t>
            </w:r>
          </w:p>
        </w:tc>
        <w:tc>
          <w:tcPr>
            <w:tcW w:w="1843" w:type="dxa"/>
            <w:vAlign w:val="center"/>
          </w:tcPr>
          <w:p w14:paraId="2D08ECB2" w14:textId="01AA5E36"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県</w:t>
            </w:r>
          </w:p>
        </w:tc>
        <w:tc>
          <w:tcPr>
            <w:tcW w:w="2976" w:type="dxa"/>
            <w:vAlign w:val="center"/>
          </w:tcPr>
          <w:p w14:paraId="4A6D22BC" w14:textId="41F0D00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7DA575E" w14:textId="1B8498A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06E2A95F" w14:textId="77777777" w:rsidTr="000A1A17">
        <w:tc>
          <w:tcPr>
            <w:tcW w:w="2268" w:type="dxa"/>
            <w:vAlign w:val="center"/>
          </w:tcPr>
          <w:p w14:paraId="594E8FE8" w14:textId="4679FABD"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心身障害者手当</w:t>
            </w:r>
          </w:p>
        </w:tc>
        <w:tc>
          <w:tcPr>
            <w:tcW w:w="1843" w:type="dxa"/>
            <w:vAlign w:val="center"/>
          </w:tcPr>
          <w:p w14:paraId="40CF47AB" w14:textId="5DF879D1"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35F38E46" w14:textId="09710BF7"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5BA5E8D9" w14:textId="48E244BF"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A8BDE68" w14:textId="77777777" w:rsidTr="000A1A17">
        <w:tc>
          <w:tcPr>
            <w:tcW w:w="2268" w:type="dxa"/>
            <w:vAlign w:val="center"/>
          </w:tcPr>
          <w:p w14:paraId="40886180" w14:textId="1B4C3F1A"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重度心身障害児者</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介護手当</w:t>
            </w:r>
          </w:p>
        </w:tc>
        <w:tc>
          <w:tcPr>
            <w:tcW w:w="1843" w:type="dxa"/>
            <w:vAlign w:val="center"/>
          </w:tcPr>
          <w:p w14:paraId="0C538953" w14:textId="14048C7E"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4B1149FC" w14:textId="50E4B29C" w:rsidR="000A1A17" w:rsidRPr="004A1D29" w:rsidRDefault="000A1A17" w:rsidP="000A1A17">
            <w:pPr>
              <w:widowControl/>
              <w:spacing w:line="280" w:lineRule="exact"/>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w:t>
            </w:r>
          </w:p>
        </w:tc>
        <w:tc>
          <w:tcPr>
            <w:tcW w:w="1752" w:type="dxa"/>
            <w:vAlign w:val="center"/>
          </w:tcPr>
          <w:p w14:paraId="71502442" w14:textId="2B741EB1"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52DFFAF2" w14:textId="77777777" w:rsidR="00F021A5" w:rsidRDefault="00F021A5" w:rsidP="00F021A5">
      <w:pPr>
        <w:widowControl/>
        <w:jc w:val="left"/>
      </w:pPr>
    </w:p>
    <w:p w14:paraId="75AAF478" w14:textId="265558E0" w:rsidR="00F021A5" w:rsidRDefault="00F021A5" w:rsidP="00F021A5">
      <w:pPr>
        <w:pStyle w:val="5"/>
        <w:spacing w:after="72"/>
        <w:ind w:left="240"/>
      </w:pPr>
      <w:r>
        <w:rPr>
          <w:rFonts w:hint="eastAsia"/>
        </w:rPr>
        <w:t>イ</w:t>
      </w:r>
      <w:r w:rsidRPr="00D5730A">
        <w:rPr>
          <w:rFonts w:hint="eastAsia"/>
        </w:rPr>
        <w:t>）</w:t>
      </w:r>
      <w:r w:rsidRPr="00F021A5">
        <w:rPr>
          <w:rFonts w:hint="eastAsia"/>
        </w:rPr>
        <w:t>各種税金の軽減</w:t>
      </w:r>
    </w:p>
    <w:tbl>
      <w:tblPr>
        <w:tblStyle w:val="af"/>
        <w:tblW w:w="0" w:type="auto"/>
        <w:tblInd w:w="279" w:type="dxa"/>
        <w:tblLook w:val="04A0" w:firstRow="1" w:lastRow="0" w:firstColumn="1" w:lastColumn="0" w:noHBand="0" w:noVBand="1"/>
      </w:tblPr>
      <w:tblGrid>
        <w:gridCol w:w="2268"/>
        <w:gridCol w:w="1843"/>
        <w:gridCol w:w="2976"/>
        <w:gridCol w:w="1752"/>
      </w:tblGrid>
      <w:tr w:rsidR="00330C8F" w:rsidRPr="00E11419" w14:paraId="10E52961" w14:textId="77777777" w:rsidTr="00E8202C">
        <w:trPr>
          <w:trHeight w:val="340"/>
        </w:trPr>
        <w:tc>
          <w:tcPr>
            <w:tcW w:w="2268" w:type="dxa"/>
            <w:tcBorders>
              <w:right w:val="single" w:sz="4" w:space="0" w:color="FFFFFF" w:themeColor="background1"/>
            </w:tcBorders>
            <w:shd w:val="clear" w:color="auto" w:fill="005B50"/>
            <w:vAlign w:val="center"/>
          </w:tcPr>
          <w:p w14:paraId="1AD071E4"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49ADE75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2F9087D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56B8F6E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37D7FD32" w14:textId="77777777" w:rsidTr="000A1A17">
        <w:tc>
          <w:tcPr>
            <w:tcW w:w="2268" w:type="dxa"/>
            <w:vAlign w:val="center"/>
          </w:tcPr>
          <w:p w14:paraId="427134D2" w14:textId="0F4DDAE9"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市県民税の控除</w:t>
            </w:r>
          </w:p>
        </w:tc>
        <w:tc>
          <w:tcPr>
            <w:tcW w:w="1843" w:type="dxa"/>
            <w:vAlign w:val="center"/>
          </w:tcPr>
          <w:p w14:paraId="0C043A2D" w14:textId="38D3D2F8"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県・市</w:t>
            </w:r>
          </w:p>
        </w:tc>
        <w:tc>
          <w:tcPr>
            <w:tcW w:w="2976" w:type="dxa"/>
            <w:vAlign w:val="center"/>
          </w:tcPr>
          <w:p w14:paraId="19389AAE" w14:textId="31514205"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2B92BFE2" w14:textId="71C0A665"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市民税課</w:t>
            </w:r>
          </w:p>
        </w:tc>
      </w:tr>
      <w:tr w:rsidR="000A1A17" w14:paraId="7E6E2042" w14:textId="77777777" w:rsidTr="000A1A17">
        <w:tc>
          <w:tcPr>
            <w:tcW w:w="2268" w:type="dxa"/>
            <w:vAlign w:val="center"/>
          </w:tcPr>
          <w:p w14:paraId="74193490" w14:textId="155E9010"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軽自動車税の減免</w:t>
            </w:r>
          </w:p>
        </w:tc>
        <w:tc>
          <w:tcPr>
            <w:tcW w:w="1843" w:type="dxa"/>
            <w:vAlign w:val="center"/>
          </w:tcPr>
          <w:p w14:paraId="06026A82" w14:textId="67C96BE9"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市</w:t>
            </w:r>
          </w:p>
        </w:tc>
        <w:tc>
          <w:tcPr>
            <w:tcW w:w="2976" w:type="dxa"/>
            <w:vAlign w:val="center"/>
          </w:tcPr>
          <w:p w14:paraId="25BCA9D0" w14:textId="353DA907"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51CB46F6" w14:textId="4055D4D1"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市民税課</w:t>
            </w:r>
          </w:p>
        </w:tc>
      </w:tr>
      <w:tr w:rsidR="000A1A17" w14:paraId="6150133F" w14:textId="77777777" w:rsidTr="000A1A17">
        <w:tc>
          <w:tcPr>
            <w:tcW w:w="2268" w:type="dxa"/>
            <w:vAlign w:val="center"/>
          </w:tcPr>
          <w:p w14:paraId="61D87C76" w14:textId="29E37845"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自動車税</w:t>
            </w:r>
            <w:r>
              <w:rPr>
                <w:rFonts w:ascii="BIZ UDゴシック" w:eastAsia="BIZ UDゴシック" w:hAnsi="BIZ UDゴシック"/>
                <w:sz w:val="20"/>
                <w:szCs w:val="20"/>
              </w:rPr>
              <w:br/>
            </w:r>
            <w:r w:rsidRPr="000A1A17">
              <w:rPr>
                <w:rFonts w:ascii="BIZ UDゴシック" w:eastAsia="BIZ UDゴシック" w:hAnsi="BIZ UDゴシック" w:hint="eastAsia"/>
                <w:sz w:val="16"/>
                <w:szCs w:val="16"/>
              </w:rPr>
              <w:t>（環境性能割・種別割）</w:t>
            </w:r>
          </w:p>
        </w:tc>
        <w:tc>
          <w:tcPr>
            <w:tcW w:w="1843" w:type="dxa"/>
            <w:vAlign w:val="center"/>
          </w:tcPr>
          <w:p w14:paraId="492B97B4" w14:textId="6ACB1124"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県</w:t>
            </w:r>
          </w:p>
        </w:tc>
        <w:tc>
          <w:tcPr>
            <w:tcW w:w="2976" w:type="dxa"/>
            <w:vAlign w:val="center"/>
          </w:tcPr>
          <w:p w14:paraId="2867B041" w14:textId="0B5D7C08"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2CE17B9D" w14:textId="05333570"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県税事務所</w:t>
            </w:r>
          </w:p>
        </w:tc>
      </w:tr>
      <w:tr w:rsidR="000A1A17" w14:paraId="245FCA1E" w14:textId="77777777" w:rsidTr="000A1A17">
        <w:tc>
          <w:tcPr>
            <w:tcW w:w="2268" w:type="dxa"/>
            <w:vAlign w:val="center"/>
          </w:tcPr>
          <w:p w14:paraId="57FF303A" w14:textId="1C6BEC64"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所得税</w:t>
            </w:r>
          </w:p>
        </w:tc>
        <w:tc>
          <w:tcPr>
            <w:tcW w:w="1843" w:type="dxa"/>
            <w:vAlign w:val="center"/>
          </w:tcPr>
          <w:p w14:paraId="73EA00D3" w14:textId="7358759E"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国</w:t>
            </w:r>
          </w:p>
        </w:tc>
        <w:tc>
          <w:tcPr>
            <w:tcW w:w="2976" w:type="dxa"/>
            <w:vAlign w:val="center"/>
          </w:tcPr>
          <w:p w14:paraId="732EA419" w14:textId="23A51E91"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5F5A4040" w14:textId="2A953579"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税務署</w:t>
            </w:r>
          </w:p>
        </w:tc>
      </w:tr>
      <w:tr w:rsidR="000A1A17" w14:paraId="7A12D5C9" w14:textId="77777777" w:rsidTr="000A1A17">
        <w:tc>
          <w:tcPr>
            <w:tcW w:w="2268" w:type="dxa"/>
            <w:vAlign w:val="center"/>
          </w:tcPr>
          <w:p w14:paraId="09D9A5D6" w14:textId="1092775F"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相続税</w:t>
            </w:r>
          </w:p>
        </w:tc>
        <w:tc>
          <w:tcPr>
            <w:tcW w:w="1843" w:type="dxa"/>
            <w:vAlign w:val="center"/>
          </w:tcPr>
          <w:p w14:paraId="7DBBBA69" w14:textId="5DFA310E"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国</w:t>
            </w:r>
          </w:p>
        </w:tc>
        <w:tc>
          <w:tcPr>
            <w:tcW w:w="2976" w:type="dxa"/>
            <w:vAlign w:val="center"/>
          </w:tcPr>
          <w:p w14:paraId="25EB4CC6" w14:textId="6238D31B" w:rsidR="000A1A17" w:rsidRPr="000A1A17" w:rsidRDefault="000A1A17" w:rsidP="000A1A17">
            <w:pPr>
              <w:widowControl/>
              <w:spacing w:line="280" w:lineRule="exact"/>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4EED20DE" w14:textId="56BB331B"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税務署</w:t>
            </w:r>
          </w:p>
        </w:tc>
      </w:tr>
    </w:tbl>
    <w:p w14:paraId="3FA08ADD" w14:textId="77777777" w:rsidR="00330C8F" w:rsidRDefault="00330C8F" w:rsidP="00330C8F">
      <w:pPr>
        <w:widowControl/>
        <w:jc w:val="left"/>
      </w:pPr>
    </w:p>
    <w:p w14:paraId="0D5475B3" w14:textId="7EEB7728" w:rsidR="00F021A5" w:rsidRDefault="00F021A5" w:rsidP="00F021A5">
      <w:pPr>
        <w:pStyle w:val="5"/>
        <w:spacing w:after="72"/>
        <w:ind w:left="240"/>
      </w:pPr>
      <w:r>
        <w:rPr>
          <w:rFonts w:hint="eastAsia"/>
        </w:rPr>
        <w:t>ウ</w:t>
      </w:r>
      <w:r w:rsidRPr="00D5730A">
        <w:rPr>
          <w:rFonts w:hint="eastAsia"/>
        </w:rPr>
        <w:t>）</w:t>
      </w:r>
      <w:r w:rsidRPr="00F021A5">
        <w:rPr>
          <w:rFonts w:hint="eastAsia"/>
        </w:rPr>
        <w:t>公共料金の減免</w:t>
      </w:r>
    </w:p>
    <w:tbl>
      <w:tblPr>
        <w:tblStyle w:val="af"/>
        <w:tblW w:w="0" w:type="auto"/>
        <w:tblInd w:w="279" w:type="dxa"/>
        <w:tblLook w:val="04A0" w:firstRow="1" w:lastRow="0" w:firstColumn="1" w:lastColumn="0" w:noHBand="0" w:noVBand="1"/>
      </w:tblPr>
      <w:tblGrid>
        <w:gridCol w:w="2268"/>
        <w:gridCol w:w="1843"/>
        <w:gridCol w:w="2976"/>
        <w:gridCol w:w="1752"/>
      </w:tblGrid>
      <w:tr w:rsidR="00330C8F" w:rsidRPr="00E11419" w14:paraId="723479DB" w14:textId="77777777" w:rsidTr="00E8202C">
        <w:trPr>
          <w:trHeight w:val="340"/>
        </w:trPr>
        <w:tc>
          <w:tcPr>
            <w:tcW w:w="2268" w:type="dxa"/>
            <w:tcBorders>
              <w:right w:val="single" w:sz="4" w:space="0" w:color="FFFFFF" w:themeColor="background1"/>
            </w:tcBorders>
            <w:shd w:val="clear" w:color="auto" w:fill="005B50"/>
            <w:vAlign w:val="center"/>
          </w:tcPr>
          <w:p w14:paraId="0CFC0A1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1843" w:type="dxa"/>
            <w:tcBorders>
              <w:left w:val="single" w:sz="4" w:space="0" w:color="FFFFFF" w:themeColor="background1"/>
              <w:right w:val="single" w:sz="4" w:space="0" w:color="FFFFFF" w:themeColor="background1"/>
            </w:tcBorders>
            <w:shd w:val="clear" w:color="auto" w:fill="005B50"/>
            <w:vAlign w:val="center"/>
          </w:tcPr>
          <w:p w14:paraId="3C1BEAF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事業主体</w:t>
            </w:r>
          </w:p>
        </w:tc>
        <w:tc>
          <w:tcPr>
            <w:tcW w:w="2976" w:type="dxa"/>
            <w:tcBorders>
              <w:left w:val="single" w:sz="4" w:space="0" w:color="FFFFFF" w:themeColor="background1"/>
              <w:right w:val="single" w:sz="4" w:space="0" w:color="FFFFFF" w:themeColor="background1"/>
            </w:tcBorders>
            <w:shd w:val="clear" w:color="auto" w:fill="005B50"/>
            <w:vAlign w:val="center"/>
          </w:tcPr>
          <w:p w14:paraId="16122B6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F021A5">
              <w:rPr>
                <w:rFonts w:ascii="BIZ UDゴシック" w:eastAsia="BIZ UDゴシック" w:hAnsi="BIZ UDゴシック" w:hint="eastAsia"/>
                <w:b/>
                <w:bCs/>
                <w:color w:val="FFFFFF" w:themeColor="background1"/>
                <w:sz w:val="20"/>
                <w:szCs w:val="20"/>
              </w:rPr>
              <w:t>対象となる障がい</w:t>
            </w:r>
          </w:p>
        </w:tc>
        <w:tc>
          <w:tcPr>
            <w:tcW w:w="1752" w:type="dxa"/>
            <w:tcBorders>
              <w:left w:val="single" w:sz="4" w:space="0" w:color="FFFFFF" w:themeColor="background1"/>
            </w:tcBorders>
            <w:shd w:val="clear" w:color="auto" w:fill="005B50"/>
            <w:vAlign w:val="center"/>
          </w:tcPr>
          <w:p w14:paraId="5217B2D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1262E84F" w14:textId="77777777" w:rsidTr="000A1A17">
        <w:tc>
          <w:tcPr>
            <w:tcW w:w="2268" w:type="dxa"/>
            <w:vAlign w:val="center"/>
          </w:tcPr>
          <w:p w14:paraId="6233B6A6" w14:textId="2572A93E" w:rsidR="000A1A17" w:rsidRPr="000A1A17" w:rsidRDefault="000A1A17" w:rsidP="000A1A17">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水道料金の減免</w:t>
            </w:r>
          </w:p>
        </w:tc>
        <w:tc>
          <w:tcPr>
            <w:tcW w:w="1843" w:type="dxa"/>
            <w:vAlign w:val="center"/>
          </w:tcPr>
          <w:p w14:paraId="74F2F450" w14:textId="3AD37AFA" w:rsidR="000A1A17" w:rsidRPr="000A1A17" w:rsidRDefault="000A1A17" w:rsidP="000A1A17">
            <w:pPr>
              <w:widowControl/>
              <w:spacing w:line="280" w:lineRule="exact"/>
              <w:ind w:left="180" w:hangingChars="100" w:hanging="180"/>
              <w:rPr>
                <w:rFonts w:ascii="BIZ UDゴシック" w:eastAsia="BIZ UDゴシック" w:hAnsi="BIZ UDゴシック"/>
                <w:sz w:val="18"/>
                <w:szCs w:val="18"/>
              </w:rPr>
            </w:pPr>
            <w:r w:rsidRPr="000A1A17">
              <w:rPr>
                <w:rFonts w:ascii="BIZ UDゴシック" w:eastAsia="BIZ UDゴシック" w:hAnsi="BIZ UDゴシック"/>
                <w:sz w:val="18"/>
                <w:szCs w:val="18"/>
              </w:rPr>
              <w:t>市</w:t>
            </w:r>
          </w:p>
        </w:tc>
        <w:tc>
          <w:tcPr>
            <w:tcW w:w="2976" w:type="dxa"/>
            <w:vAlign w:val="center"/>
          </w:tcPr>
          <w:p w14:paraId="2793A47D" w14:textId="5E219F49" w:rsidR="000A1A17" w:rsidRPr="000A1A17" w:rsidRDefault="000A1A17" w:rsidP="000A1A17">
            <w:pPr>
              <w:widowControl/>
              <w:spacing w:line="280" w:lineRule="exact"/>
              <w:ind w:left="180" w:hangingChars="100" w:hanging="180"/>
              <w:rPr>
                <w:rFonts w:ascii="BIZ UDゴシック" w:eastAsia="BIZ UDゴシック" w:hAnsi="BIZ UDゴシック"/>
                <w:sz w:val="18"/>
                <w:szCs w:val="18"/>
              </w:rPr>
            </w:pPr>
            <w:r w:rsidRPr="000A1A17">
              <w:rPr>
                <w:rFonts w:ascii="BIZ UDゴシック" w:eastAsia="BIZ UDゴシック" w:hAnsi="BIZ UDゴシック"/>
                <w:sz w:val="18"/>
                <w:szCs w:val="18"/>
              </w:rPr>
              <w:t>身体・知的・精神</w:t>
            </w:r>
          </w:p>
        </w:tc>
        <w:tc>
          <w:tcPr>
            <w:tcW w:w="1752" w:type="dxa"/>
            <w:vAlign w:val="center"/>
          </w:tcPr>
          <w:p w14:paraId="661A19F6" w14:textId="1E43BA92" w:rsidR="000A1A17" w:rsidRPr="00FC0093" w:rsidRDefault="000670A0" w:rsidP="000A1A17">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経営総務課</w:t>
            </w:r>
          </w:p>
        </w:tc>
      </w:tr>
      <w:tr w:rsidR="004A1D29" w:rsidRPr="004A1D29" w14:paraId="3F9BEFFD" w14:textId="77777777" w:rsidTr="000A1A17">
        <w:tc>
          <w:tcPr>
            <w:tcW w:w="2268" w:type="dxa"/>
            <w:vAlign w:val="center"/>
          </w:tcPr>
          <w:p w14:paraId="7776CE6D" w14:textId="4AE8A4E3"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公共下水道使用料の減免</w:t>
            </w:r>
          </w:p>
        </w:tc>
        <w:tc>
          <w:tcPr>
            <w:tcW w:w="1843" w:type="dxa"/>
            <w:vAlign w:val="center"/>
          </w:tcPr>
          <w:p w14:paraId="23DA207D" w14:textId="5A0A6B7C"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021D1CAD" w14:textId="5CCA57C6"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31E1D458" w14:textId="6DFC6032"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経営総務課</w:t>
            </w:r>
          </w:p>
        </w:tc>
      </w:tr>
      <w:tr w:rsidR="004A1D29" w:rsidRPr="004A1D29" w14:paraId="30910329" w14:textId="77777777" w:rsidTr="000A1A17">
        <w:tc>
          <w:tcPr>
            <w:tcW w:w="2268" w:type="dxa"/>
            <w:vAlign w:val="center"/>
          </w:tcPr>
          <w:p w14:paraId="5C529A58" w14:textId="59963E10"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し尿収集手数料の減免</w:t>
            </w:r>
          </w:p>
        </w:tc>
        <w:tc>
          <w:tcPr>
            <w:tcW w:w="1843" w:type="dxa"/>
            <w:vAlign w:val="center"/>
          </w:tcPr>
          <w:p w14:paraId="67F80F36" w14:textId="73D7E4AB"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326C8460" w14:textId="3C6C73CD"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081F3716" w14:textId="345E1DD9"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クリーンセンター</w:t>
            </w:r>
          </w:p>
        </w:tc>
      </w:tr>
      <w:tr w:rsidR="004A1D29" w:rsidRPr="004A1D29" w14:paraId="4F6A473F" w14:textId="77777777" w:rsidTr="000A1A17">
        <w:tc>
          <w:tcPr>
            <w:tcW w:w="2268" w:type="dxa"/>
            <w:vAlign w:val="center"/>
          </w:tcPr>
          <w:p w14:paraId="46331044" w14:textId="27A346BB" w:rsidR="000A1A17" w:rsidRPr="004A1D29" w:rsidRDefault="000A1A17" w:rsidP="000A1A1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粗大ゴミ収集手数料の減免</w:t>
            </w:r>
          </w:p>
        </w:tc>
        <w:tc>
          <w:tcPr>
            <w:tcW w:w="1843" w:type="dxa"/>
            <w:vAlign w:val="center"/>
          </w:tcPr>
          <w:p w14:paraId="3003C869" w14:textId="3DDD43CF"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市</w:t>
            </w:r>
          </w:p>
        </w:tc>
        <w:tc>
          <w:tcPr>
            <w:tcW w:w="2976" w:type="dxa"/>
            <w:vAlign w:val="center"/>
          </w:tcPr>
          <w:p w14:paraId="1C2C3778" w14:textId="6C7F27CD" w:rsidR="000A1A17" w:rsidRPr="004A1D29" w:rsidRDefault="000A1A17" w:rsidP="000A1A1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sz w:val="18"/>
                <w:szCs w:val="18"/>
              </w:rPr>
              <w:t>身体・知的・精神</w:t>
            </w:r>
          </w:p>
        </w:tc>
        <w:tc>
          <w:tcPr>
            <w:tcW w:w="1752" w:type="dxa"/>
            <w:vAlign w:val="center"/>
          </w:tcPr>
          <w:p w14:paraId="6758A978" w14:textId="721CB272" w:rsidR="000A1A17" w:rsidRPr="004A1D29" w:rsidRDefault="000670A0" w:rsidP="000A1A1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リユース推進課</w:t>
            </w:r>
          </w:p>
        </w:tc>
      </w:tr>
    </w:tbl>
    <w:p w14:paraId="433A073D" w14:textId="77777777" w:rsidR="00330C8F" w:rsidRDefault="00330C8F" w:rsidP="00330C8F">
      <w:pPr>
        <w:widowControl/>
        <w:jc w:val="left"/>
      </w:pPr>
    </w:p>
    <w:p w14:paraId="7A2AC8C4" w14:textId="77777777" w:rsidR="00F021A5" w:rsidRDefault="00F021A5" w:rsidP="00F021A5">
      <w:pPr>
        <w:widowControl/>
        <w:jc w:val="left"/>
      </w:pPr>
    </w:p>
    <w:p w14:paraId="566510FF" w14:textId="77777777" w:rsidR="00F021A5" w:rsidRDefault="00F021A5" w:rsidP="00F021A5">
      <w:pPr>
        <w:widowControl/>
        <w:jc w:val="left"/>
      </w:pPr>
      <w:r>
        <w:br w:type="page"/>
      </w:r>
    </w:p>
    <w:p w14:paraId="1D24DE70" w14:textId="551A6DBE" w:rsidR="00CD77AE" w:rsidRPr="0085600F" w:rsidRDefault="00CD77AE" w:rsidP="00CD77AE">
      <w:pPr>
        <w:pStyle w:val="4"/>
        <w:spacing w:after="180"/>
        <w:ind w:left="360" w:right="120" w:hanging="240"/>
      </w:pPr>
      <w:r>
        <w:rPr>
          <w:rFonts w:hint="eastAsia"/>
        </w:rPr>
        <w:lastRenderedPageBreak/>
        <w:t>⑤</w:t>
      </w:r>
      <w:r w:rsidR="003914B9">
        <w:rPr>
          <w:rFonts w:hint="eastAsia"/>
        </w:rPr>
        <w:t>スポーツ・</w:t>
      </w:r>
      <w:r w:rsidR="000A1A17" w:rsidRPr="000A1A17">
        <w:rPr>
          <w:rFonts w:hint="eastAsia"/>
        </w:rPr>
        <w:t>文化芸術活動の振興</w:t>
      </w:r>
      <w:r w:rsidR="007F4794">
        <w:rPr>
          <w:noProof/>
        </w:rPr>
        <w:drawing>
          <wp:anchor distT="0" distB="0" distL="114300" distR="114300" simplePos="0" relativeHeight="252019712" behindDoc="0" locked="0" layoutInCell="1" allowOverlap="1" wp14:anchorId="5C194F30" wp14:editId="1A4FD725">
            <wp:simplePos x="0" y="0"/>
            <wp:positionH relativeFrom="page">
              <wp:posOffset>540385</wp:posOffset>
            </wp:positionH>
            <wp:positionV relativeFrom="page">
              <wp:posOffset>9432925</wp:posOffset>
            </wp:positionV>
            <wp:extent cx="716400" cy="716400"/>
            <wp:effectExtent l="0" t="0" r="7620" b="7620"/>
            <wp:wrapNone/>
            <wp:docPr id="176146462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634E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C38392B" w14:textId="77777777" w:rsidR="000A1A17" w:rsidRPr="004A1D29" w:rsidRDefault="00CD77AE" w:rsidP="00BC21BE">
      <w:pPr>
        <w:widowControl/>
        <w:ind w:leftChars="150" w:left="580" w:rightChars="100" w:right="240" w:hangingChars="100" w:hanging="220"/>
        <w:rPr>
          <w:sz w:val="22"/>
        </w:rPr>
      </w:pPr>
      <w:r w:rsidRPr="004A1D29">
        <w:rPr>
          <w:rFonts w:hint="eastAsia"/>
          <w:sz w:val="22"/>
        </w:rPr>
        <w:t>○</w:t>
      </w:r>
      <w:r w:rsidR="000A1A17" w:rsidRPr="004A1D29">
        <w:rPr>
          <w:rFonts w:hint="eastAsia"/>
          <w:sz w:val="22"/>
        </w:rPr>
        <w:t>障がいの特性に配慮した余暇活動の充実が求められています。また、障がいのある人が健常者とともにスポーツ・レクリエーションや趣味などの文化活動を行える環境づくりが必要です。</w:t>
      </w:r>
    </w:p>
    <w:p w14:paraId="4E51091D" w14:textId="2CB2D740" w:rsidR="00CD77AE" w:rsidRPr="007E4ADA" w:rsidRDefault="000A1A17" w:rsidP="00BC21BE">
      <w:pPr>
        <w:widowControl/>
        <w:ind w:leftChars="150" w:left="580" w:rightChars="100" w:right="240" w:hangingChars="100" w:hanging="220"/>
        <w:rPr>
          <w:sz w:val="22"/>
        </w:rPr>
      </w:pPr>
      <w:r w:rsidRPr="007E4ADA">
        <w:rPr>
          <w:rFonts w:hint="eastAsia"/>
          <w:sz w:val="22"/>
        </w:rPr>
        <w:t>○障がい者が利用しやすいように、文化</w:t>
      </w:r>
      <w:r w:rsidR="00851B67" w:rsidRPr="007E4ADA">
        <w:rPr>
          <w:rFonts w:hint="eastAsia"/>
          <w:sz w:val="22"/>
        </w:rPr>
        <w:t>芸術活動</w:t>
      </w:r>
      <w:r w:rsidRPr="007E4ADA">
        <w:rPr>
          <w:rFonts w:hint="eastAsia"/>
          <w:sz w:val="22"/>
        </w:rPr>
        <w:t>・スポーツ活動のイベントなど余暇活動に関する情報発信の工夫が必要です。</w:t>
      </w:r>
    </w:p>
    <w:p w14:paraId="15D76B3D" w14:textId="77777777" w:rsidR="00CD77AE" w:rsidRPr="007E4ADA" w:rsidRDefault="00CD77AE" w:rsidP="00CD77AE"/>
    <w:p w14:paraId="0439C480"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C9F2E98" w14:textId="3D0BAFBB" w:rsidR="000A1A17" w:rsidRPr="000A1A17" w:rsidRDefault="00CD77AE"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障がいがあっても参加できるスポーツ、文化活動に関する情報が不足していると思</w:t>
      </w:r>
      <w:r w:rsidR="00DE3881">
        <w:rPr>
          <w:rFonts w:hint="eastAsia"/>
          <w:sz w:val="22"/>
        </w:rPr>
        <w:t>う</w:t>
      </w:r>
      <w:r w:rsidR="00DE3881" w:rsidRPr="00DE3881">
        <w:rPr>
          <w:rFonts w:hint="eastAsia"/>
          <w:sz w:val="22"/>
        </w:rPr>
        <w:t>。そのような実施の機会が少ないのか、なくはないが、知られていないから参加で</w:t>
      </w:r>
      <w:r w:rsidR="005B2239">
        <w:rPr>
          <w:rFonts w:hint="eastAsia"/>
          <w:sz w:val="22"/>
        </w:rPr>
        <w:t>きないのか、その実態調査から始める必要がある</w:t>
      </w:r>
      <w:r w:rsidR="000A1A17" w:rsidRPr="000A1A17">
        <w:rPr>
          <w:rFonts w:hint="eastAsia"/>
          <w:sz w:val="22"/>
        </w:rPr>
        <w:t>という意見がありました。</w:t>
      </w:r>
    </w:p>
    <w:p w14:paraId="11CB50B1" w14:textId="7D146B0F" w:rsidR="000A1A17" w:rsidRPr="000A1A17"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スポーツについては、移動支援・行動支援などのサポートが必要</w:t>
      </w:r>
      <w:r w:rsidRPr="000A1A17">
        <w:rPr>
          <w:rFonts w:hint="eastAsia"/>
          <w:sz w:val="22"/>
        </w:rPr>
        <w:t>という意見がありました。</w:t>
      </w:r>
    </w:p>
    <w:p w14:paraId="3FE3571D" w14:textId="0C17BAEE" w:rsidR="000A1A17" w:rsidRPr="000A1A17"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障害者運動会等の開催は良いと思う。主催者側は大変だと思うが、健常者とハンデのある方が一緒に楽しむ機会は少ないので、貴重だと思う</w:t>
      </w:r>
      <w:r w:rsidRPr="000A1A17">
        <w:rPr>
          <w:rFonts w:hint="eastAsia"/>
          <w:sz w:val="22"/>
        </w:rPr>
        <w:t>という意見がありました。</w:t>
      </w:r>
    </w:p>
    <w:p w14:paraId="107C1A4C" w14:textId="5B518E4B" w:rsidR="00CD77AE" w:rsidRDefault="000A1A17" w:rsidP="00BC21BE">
      <w:pPr>
        <w:widowControl/>
        <w:ind w:leftChars="150" w:left="580" w:rightChars="100" w:right="240" w:hangingChars="100" w:hanging="220"/>
        <w:rPr>
          <w:sz w:val="22"/>
        </w:rPr>
      </w:pPr>
      <w:r w:rsidRPr="00FC0093">
        <w:rPr>
          <w:rFonts w:hint="eastAsia"/>
          <w:sz w:val="22"/>
        </w:rPr>
        <w:t>○</w:t>
      </w:r>
      <w:r w:rsidR="00DE3881" w:rsidRPr="00DE3881">
        <w:rPr>
          <w:rFonts w:hint="eastAsia"/>
          <w:sz w:val="22"/>
        </w:rPr>
        <w:t>文化芸術活動については、事業所で取り組む余裕がない。音楽を聞いたり、ダンスをするなど</w:t>
      </w:r>
      <w:r w:rsidR="00DE3881">
        <w:rPr>
          <w:rFonts w:hint="eastAsia"/>
          <w:sz w:val="22"/>
        </w:rPr>
        <w:t>、</w:t>
      </w:r>
      <w:r w:rsidR="00DE3881" w:rsidRPr="00DE3881">
        <w:rPr>
          <w:rFonts w:hint="eastAsia"/>
          <w:sz w:val="22"/>
        </w:rPr>
        <w:t>月１回</w:t>
      </w:r>
      <w:r w:rsidR="00DE3881">
        <w:rPr>
          <w:rFonts w:hint="eastAsia"/>
          <w:sz w:val="22"/>
        </w:rPr>
        <w:t>くらい</w:t>
      </w:r>
      <w:r w:rsidR="00DE3881" w:rsidRPr="00DE3881">
        <w:rPr>
          <w:rFonts w:hint="eastAsia"/>
          <w:sz w:val="22"/>
        </w:rPr>
        <w:t>のサークル活動があるとよい</w:t>
      </w:r>
      <w:r w:rsidRPr="000A1A17">
        <w:rPr>
          <w:rFonts w:hint="eastAsia"/>
          <w:sz w:val="22"/>
        </w:rPr>
        <w:t>という意見がありました。</w:t>
      </w:r>
    </w:p>
    <w:p w14:paraId="0409A20A" w14:textId="77777777" w:rsidR="00CD77AE" w:rsidRDefault="00CD77AE" w:rsidP="00CD77AE"/>
    <w:p w14:paraId="009A179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F3D450A" w14:textId="37F54A2F" w:rsidR="00CD77AE" w:rsidRPr="004E3F85" w:rsidRDefault="00CD77AE" w:rsidP="00BC21BE">
      <w:pPr>
        <w:widowControl/>
        <w:ind w:leftChars="150" w:left="580" w:rightChars="100" w:right="240" w:hangingChars="100" w:hanging="220"/>
        <w:rPr>
          <w:sz w:val="22"/>
        </w:rPr>
      </w:pPr>
      <w:r w:rsidRPr="00FC0093">
        <w:rPr>
          <w:rFonts w:hint="eastAsia"/>
          <w:sz w:val="22"/>
        </w:rPr>
        <w:t>○</w:t>
      </w:r>
      <w:r w:rsidR="000A1A17" w:rsidRPr="004E3F85">
        <w:rPr>
          <w:rFonts w:hint="eastAsia"/>
          <w:sz w:val="22"/>
        </w:rPr>
        <w:t>交流活動への今後の参加意向では、身体障がい者では「趣味のサークル活動」が最も多く</w:t>
      </w:r>
      <w:r w:rsidR="008B01E0" w:rsidRPr="004E3F85">
        <w:rPr>
          <w:rFonts w:hint="eastAsia"/>
          <w:sz w:val="22"/>
        </w:rPr>
        <w:t>22.1</w:t>
      </w:r>
      <w:r w:rsidR="000A1A17" w:rsidRPr="004E3F85">
        <w:rPr>
          <w:rFonts w:hint="eastAsia"/>
          <w:sz w:val="22"/>
        </w:rPr>
        <w:t>％となっており、次いで、「祭り・バザー等のイベント」の</w:t>
      </w:r>
      <w:r w:rsidR="008B01E0" w:rsidRPr="004E3F85">
        <w:rPr>
          <w:rFonts w:hint="eastAsia"/>
          <w:sz w:val="22"/>
        </w:rPr>
        <w:t>19.3</w:t>
      </w:r>
      <w:r w:rsidR="000A1A17" w:rsidRPr="004E3F85">
        <w:rPr>
          <w:rFonts w:hint="eastAsia"/>
          <w:sz w:val="22"/>
        </w:rPr>
        <w:t>％と続いています。知的障がい者では、「祭り・バザー等のイベント」が最も多く</w:t>
      </w:r>
      <w:r w:rsidR="008B01E0" w:rsidRPr="004E3F85">
        <w:rPr>
          <w:rFonts w:hint="eastAsia"/>
          <w:sz w:val="22"/>
        </w:rPr>
        <w:t>37.8</w:t>
      </w:r>
      <w:r w:rsidR="000A1A17" w:rsidRPr="004E3F85">
        <w:rPr>
          <w:rFonts w:hint="eastAsia"/>
          <w:sz w:val="22"/>
        </w:rPr>
        <w:t>％を占めており、次いで、「スポーツ・レクリエーション活動」の</w:t>
      </w:r>
      <w:r w:rsidR="008B01E0" w:rsidRPr="004E3F85">
        <w:rPr>
          <w:rFonts w:hint="eastAsia"/>
          <w:sz w:val="22"/>
        </w:rPr>
        <w:t>25.8</w:t>
      </w:r>
      <w:r w:rsidR="000A1A17" w:rsidRPr="004E3F85">
        <w:rPr>
          <w:rFonts w:hint="eastAsia"/>
          <w:sz w:val="22"/>
        </w:rPr>
        <w:t>％、「学校・企業での交流活動」の</w:t>
      </w:r>
      <w:r w:rsidR="008B01E0" w:rsidRPr="004E3F85">
        <w:rPr>
          <w:rFonts w:hint="eastAsia"/>
          <w:sz w:val="22"/>
        </w:rPr>
        <w:t>25.5</w:t>
      </w:r>
      <w:r w:rsidR="000A1A17" w:rsidRPr="004E3F85">
        <w:rPr>
          <w:rFonts w:hint="eastAsia"/>
          <w:sz w:val="22"/>
        </w:rPr>
        <w:t>％、「趣味のサークル活動」、「障がい者団体の活動」の</w:t>
      </w:r>
      <w:r w:rsidR="004A1D29" w:rsidRPr="004E3F85">
        <w:rPr>
          <w:rFonts w:hint="eastAsia"/>
          <w:sz w:val="22"/>
        </w:rPr>
        <w:t>2</w:t>
      </w:r>
      <w:r w:rsidR="008B01E0" w:rsidRPr="004E3F85">
        <w:rPr>
          <w:rFonts w:hint="eastAsia"/>
          <w:sz w:val="22"/>
        </w:rPr>
        <w:t>0</w:t>
      </w:r>
      <w:r w:rsidR="004A1D29" w:rsidRPr="004E3F85">
        <w:rPr>
          <w:rFonts w:hint="eastAsia"/>
          <w:sz w:val="22"/>
        </w:rPr>
        <w:t>.</w:t>
      </w:r>
      <w:r w:rsidR="008B01E0" w:rsidRPr="004E3F85">
        <w:rPr>
          <w:rFonts w:hint="eastAsia"/>
          <w:sz w:val="22"/>
        </w:rPr>
        <w:t>0</w:t>
      </w:r>
      <w:r w:rsidR="000A1A17" w:rsidRPr="004E3F85">
        <w:rPr>
          <w:rFonts w:hint="eastAsia"/>
          <w:sz w:val="22"/>
        </w:rPr>
        <w:t>％と続いています。また、精神障がい者では、「趣味のサークル活動」が最も多く</w:t>
      </w:r>
      <w:r w:rsidR="004A1D29" w:rsidRPr="004E3F85">
        <w:rPr>
          <w:rFonts w:hint="eastAsia"/>
          <w:sz w:val="22"/>
        </w:rPr>
        <w:t>2</w:t>
      </w:r>
      <w:r w:rsidR="008B01E0" w:rsidRPr="004E3F85">
        <w:rPr>
          <w:rFonts w:hint="eastAsia"/>
          <w:sz w:val="22"/>
        </w:rPr>
        <w:t>4.2</w:t>
      </w:r>
      <w:r w:rsidR="000A1A17" w:rsidRPr="004E3F85">
        <w:rPr>
          <w:rFonts w:hint="eastAsia"/>
          <w:sz w:val="22"/>
        </w:rPr>
        <w:t>％となっており、次いで、「祭り・バザー等のイベント」の</w:t>
      </w:r>
      <w:r w:rsidR="004A1D29" w:rsidRPr="004E3F85">
        <w:rPr>
          <w:rFonts w:hint="eastAsia"/>
          <w:sz w:val="22"/>
        </w:rPr>
        <w:t>2</w:t>
      </w:r>
      <w:r w:rsidR="008B01E0" w:rsidRPr="004E3F85">
        <w:rPr>
          <w:rFonts w:hint="eastAsia"/>
          <w:sz w:val="22"/>
        </w:rPr>
        <w:t>2.6</w:t>
      </w:r>
      <w:r w:rsidR="000A1A17" w:rsidRPr="004E3F85">
        <w:rPr>
          <w:rFonts w:hint="eastAsia"/>
          <w:sz w:val="22"/>
        </w:rPr>
        <w:t>％、「スポーツ・レクリエーション活動」の</w:t>
      </w:r>
      <w:r w:rsidR="004A1D29" w:rsidRPr="004E3F85">
        <w:rPr>
          <w:rFonts w:hint="eastAsia"/>
          <w:sz w:val="22"/>
        </w:rPr>
        <w:t>1</w:t>
      </w:r>
      <w:r w:rsidR="008B01E0" w:rsidRPr="004E3F85">
        <w:rPr>
          <w:rFonts w:hint="eastAsia"/>
          <w:sz w:val="22"/>
        </w:rPr>
        <w:t>6</w:t>
      </w:r>
      <w:r w:rsidR="004A1D29" w:rsidRPr="004E3F85">
        <w:rPr>
          <w:rFonts w:hint="eastAsia"/>
          <w:sz w:val="22"/>
        </w:rPr>
        <w:t>.7</w:t>
      </w:r>
      <w:r w:rsidR="000A1A17" w:rsidRPr="004E3F85">
        <w:rPr>
          <w:rFonts w:hint="eastAsia"/>
          <w:sz w:val="22"/>
        </w:rPr>
        <w:t>％と続いています。</w:t>
      </w:r>
    </w:p>
    <w:p w14:paraId="0C8E4A5E" w14:textId="77777777" w:rsidR="00CD77AE" w:rsidRDefault="00CD77AE" w:rsidP="00CD77AE"/>
    <w:p w14:paraId="5BE2B021" w14:textId="228BCC9D" w:rsidR="006D15CE" w:rsidRDefault="006D15CE">
      <w:pPr>
        <w:widowControl/>
        <w:jc w:val="left"/>
      </w:pPr>
      <w:r>
        <w:br w:type="page"/>
      </w:r>
    </w:p>
    <w:p w14:paraId="5027B429" w14:textId="0B383DD8" w:rsidR="006D15CE" w:rsidRDefault="00132111" w:rsidP="00124770">
      <w:pPr>
        <w:pStyle w:val="afe"/>
        <w:spacing w:after="72"/>
      </w:pPr>
      <w:r w:rsidRPr="00A77DD1">
        <w:rPr>
          <w:rFonts w:hint="eastAsia"/>
          <w:noProof/>
        </w:rPr>
        <w:lastRenderedPageBreak/>
        <w:drawing>
          <wp:anchor distT="0" distB="0" distL="114300" distR="114300" simplePos="0" relativeHeight="252109824" behindDoc="0" locked="0" layoutInCell="1" allowOverlap="1" wp14:anchorId="1C170A23" wp14:editId="23D97B68">
            <wp:simplePos x="0" y="0"/>
            <wp:positionH relativeFrom="column">
              <wp:posOffset>38795</wp:posOffset>
            </wp:positionH>
            <wp:positionV relativeFrom="paragraph">
              <wp:posOffset>278130</wp:posOffset>
            </wp:positionV>
            <wp:extent cx="5329800" cy="2878200"/>
            <wp:effectExtent l="0" t="0" r="4445" b="0"/>
            <wp:wrapNone/>
            <wp:docPr id="61845846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29800" cy="2878200"/>
                    </a:xfrm>
                    <a:prstGeom prst="rect">
                      <a:avLst/>
                    </a:prstGeom>
                    <a:noFill/>
                    <a:ln>
                      <a:noFill/>
                    </a:ln>
                  </pic:spPr>
                </pic:pic>
              </a:graphicData>
            </a:graphic>
          </wp:anchor>
        </w:drawing>
      </w:r>
      <w:r w:rsidR="007B4640" w:rsidRPr="007B4640">
        <w:rPr>
          <w:rFonts w:hint="eastAsia"/>
        </w:rPr>
        <w:t xml:space="preserve">図　</w:t>
      </w:r>
      <w:r w:rsidR="006D15CE">
        <w:rPr>
          <w:rFonts w:hint="eastAsia"/>
        </w:rPr>
        <w:t>調査結果「</w:t>
      </w:r>
      <w:r w:rsidR="006D15CE" w:rsidRPr="006D15CE">
        <w:rPr>
          <w:rFonts w:hint="eastAsia"/>
        </w:rPr>
        <w:t>交流活動への参加意向」</w:t>
      </w:r>
      <w:r w:rsidR="007F4794">
        <w:rPr>
          <w:noProof/>
        </w:rPr>
        <w:drawing>
          <wp:anchor distT="0" distB="0" distL="114300" distR="114300" simplePos="0" relativeHeight="252020736" behindDoc="0" locked="0" layoutInCell="1" allowOverlap="1" wp14:anchorId="034B675F" wp14:editId="3A3767DB">
            <wp:simplePos x="0" y="0"/>
            <wp:positionH relativeFrom="page">
              <wp:posOffset>6301105</wp:posOffset>
            </wp:positionH>
            <wp:positionV relativeFrom="page">
              <wp:posOffset>9432925</wp:posOffset>
            </wp:positionV>
            <wp:extent cx="716400" cy="716400"/>
            <wp:effectExtent l="0" t="0" r="7620" b="7620"/>
            <wp:wrapNone/>
            <wp:docPr id="225761297"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568B7" w14:textId="5E3DFDA3" w:rsidR="006D15CE" w:rsidRPr="006D15CE" w:rsidRDefault="006D15CE" w:rsidP="00A77DD1">
      <w:pPr>
        <w:pStyle w:val="afd"/>
      </w:pPr>
    </w:p>
    <w:p w14:paraId="4BEBB3B2" w14:textId="7F988648" w:rsidR="00A77DD1" w:rsidRDefault="00A77DD1">
      <w:pPr>
        <w:widowControl/>
        <w:jc w:val="left"/>
      </w:pPr>
    </w:p>
    <w:p w14:paraId="328F29B0" w14:textId="77777777" w:rsidR="00132111" w:rsidRDefault="00132111">
      <w:pPr>
        <w:widowControl/>
        <w:jc w:val="left"/>
      </w:pPr>
    </w:p>
    <w:p w14:paraId="410EBDB2" w14:textId="77777777" w:rsidR="00132111" w:rsidRDefault="00132111">
      <w:pPr>
        <w:widowControl/>
        <w:jc w:val="left"/>
      </w:pPr>
    </w:p>
    <w:p w14:paraId="4F3BFC61" w14:textId="77777777" w:rsidR="00132111" w:rsidRDefault="00132111">
      <w:pPr>
        <w:widowControl/>
        <w:jc w:val="left"/>
      </w:pPr>
    </w:p>
    <w:p w14:paraId="3C86CA2C" w14:textId="77777777" w:rsidR="00132111" w:rsidRDefault="00132111">
      <w:pPr>
        <w:widowControl/>
        <w:jc w:val="left"/>
      </w:pPr>
    </w:p>
    <w:p w14:paraId="111BECCC" w14:textId="77777777" w:rsidR="00132111" w:rsidRDefault="00132111">
      <w:pPr>
        <w:widowControl/>
        <w:jc w:val="left"/>
      </w:pPr>
    </w:p>
    <w:p w14:paraId="09DF0CAA" w14:textId="77777777" w:rsidR="00132111" w:rsidRDefault="00132111">
      <w:pPr>
        <w:widowControl/>
        <w:jc w:val="left"/>
      </w:pPr>
    </w:p>
    <w:p w14:paraId="009EEB7E" w14:textId="77777777" w:rsidR="00132111" w:rsidRDefault="00132111">
      <w:pPr>
        <w:widowControl/>
        <w:jc w:val="left"/>
      </w:pPr>
    </w:p>
    <w:p w14:paraId="4B9405AE" w14:textId="77777777" w:rsidR="00132111" w:rsidRDefault="00132111">
      <w:pPr>
        <w:widowControl/>
        <w:jc w:val="left"/>
      </w:pPr>
    </w:p>
    <w:p w14:paraId="1ADC384B" w14:textId="77777777" w:rsidR="00132111" w:rsidRDefault="00132111">
      <w:pPr>
        <w:widowControl/>
        <w:jc w:val="left"/>
      </w:pPr>
    </w:p>
    <w:p w14:paraId="746FF63D" w14:textId="77777777" w:rsidR="00132111" w:rsidRDefault="00132111">
      <w:pPr>
        <w:widowControl/>
        <w:jc w:val="left"/>
      </w:pPr>
    </w:p>
    <w:p w14:paraId="58C20A04" w14:textId="77777777" w:rsidR="00132111" w:rsidRDefault="00132111">
      <w:pPr>
        <w:widowControl/>
        <w:jc w:val="left"/>
      </w:pPr>
    </w:p>
    <w:p w14:paraId="56F0C299" w14:textId="6B0DB25C" w:rsidR="00132111" w:rsidRDefault="00132111">
      <w:pPr>
        <w:widowControl/>
        <w:jc w:val="left"/>
      </w:pPr>
      <w:r w:rsidRPr="00A77DD1">
        <w:rPr>
          <w:noProof/>
        </w:rPr>
        <w:drawing>
          <wp:anchor distT="0" distB="0" distL="114300" distR="114300" simplePos="0" relativeHeight="252108800" behindDoc="0" locked="0" layoutInCell="1" allowOverlap="1" wp14:anchorId="6F15BC28" wp14:editId="3450E03E">
            <wp:simplePos x="0" y="0"/>
            <wp:positionH relativeFrom="margin">
              <wp:posOffset>36890</wp:posOffset>
            </wp:positionH>
            <wp:positionV relativeFrom="paragraph">
              <wp:posOffset>123190</wp:posOffset>
            </wp:positionV>
            <wp:extent cx="5329800" cy="2878200"/>
            <wp:effectExtent l="0" t="0" r="4445" b="0"/>
            <wp:wrapNone/>
            <wp:docPr id="43340278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29800" cy="2878200"/>
                    </a:xfrm>
                    <a:prstGeom prst="rect">
                      <a:avLst/>
                    </a:prstGeom>
                    <a:noFill/>
                    <a:ln>
                      <a:noFill/>
                    </a:ln>
                  </pic:spPr>
                </pic:pic>
              </a:graphicData>
            </a:graphic>
          </wp:anchor>
        </w:drawing>
      </w:r>
    </w:p>
    <w:p w14:paraId="031210FB" w14:textId="7A31FEED" w:rsidR="00A77DD1" w:rsidRDefault="00A77DD1" w:rsidP="00A77DD1">
      <w:pPr>
        <w:pStyle w:val="afd"/>
      </w:pPr>
    </w:p>
    <w:p w14:paraId="240F3C47" w14:textId="24DEDFB8" w:rsidR="00A77DD1" w:rsidRDefault="00A77DD1">
      <w:pPr>
        <w:widowControl/>
        <w:jc w:val="left"/>
      </w:pPr>
    </w:p>
    <w:p w14:paraId="69E6DB2D" w14:textId="77777777" w:rsidR="00132111" w:rsidRDefault="00132111">
      <w:pPr>
        <w:widowControl/>
        <w:jc w:val="left"/>
      </w:pPr>
    </w:p>
    <w:p w14:paraId="52F403A2" w14:textId="77777777" w:rsidR="00132111" w:rsidRDefault="00132111">
      <w:pPr>
        <w:widowControl/>
        <w:jc w:val="left"/>
      </w:pPr>
    </w:p>
    <w:p w14:paraId="001188E4" w14:textId="77777777" w:rsidR="00132111" w:rsidRDefault="00132111">
      <w:pPr>
        <w:widowControl/>
        <w:jc w:val="left"/>
      </w:pPr>
    </w:p>
    <w:p w14:paraId="650009DF" w14:textId="77777777" w:rsidR="00132111" w:rsidRDefault="00132111">
      <w:pPr>
        <w:widowControl/>
        <w:jc w:val="left"/>
      </w:pPr>
    </w:p>
    <w:p w14:paraId="68830B08" w14:textId="77777777" w:rsidR="00132111" w:rsidRDefault="00132111">
      <w:pPr>
        <w:widowControl/>
        <w:jc w:val="left"/>
      </w:pPr>
    </w:p>
    <w:p w14:paraId="0A9812D6" w14:textId="77777777" w:rsidR="00132111" w:rsidRDefault="00132111">
      <w:pPr>
        <w:widowControl/>
        <w:jc w:val="left"/>
      </w:pPr>
    </w:p>
    <w:p w14:paraId="229D7C28" w14:textId="77777777" w:rsidR="00132111" w:rsidRDefault="00132111">
      <w:pPr>
        <w:widowControl/>
        <w:jc w:val="left"/>
      </w:pPr>
    </w:p>
    <w:p w14:paraId="5656DB3A" w14:textId="77777777" w:rsidR="00132111" w:rsidRDefault="00132111">
      <w:pPr>
        <w:widowControl/>
        <w:jc w:val="left"/>
      </w:pPr>
    </w:p>
    <w:p w14:paraId="75203D23" w14:textId="77777777" w:rsidR="00132111" w:rsidRDefault="00132111">
      <w:pPr>
        <w:widowControl/>
        <w:jc w:val="left"/>
      </w:pPr>
    </w:p>
    <w:p w14:paraId="6DB0A4DB" w14:textId="77777777" w:rsidR="00132111" w:rsidRDefault="00132111">
      <w:pPr>
        <w:widowControl/>
        <w:jc w:val="left"/>
      </w:pPr>
    </w:p>
    <w:p w14:paraId="29B41CF4" w14:textId="77777777" w:rsidR="00132111" w:rsidRDefault="00132111">
      <w:pPr>
        <w:widowControl/>
        <w:jc w:val="left"/>
      </w:pPr>
    </w:p>
    <w:p w14:paraId="6C3B25FC" w14:textId="14E226FD" w:rsidR="00132111" w:rsidRDefault="00132111">
      <w:pPr>
        <w:widowControl/>
        <w:jc w:val="left"/>
      </w:pPr>
      <w:r w:rsidRPr="00A77DD1">
        <w:rPr>
          <w:rFonts w:hint="eastAsia"/>
          <w:noProof/>
        </w:rPr>
        <w:drawing>
          <wp:anchor distT="0" distB="0" distL="114300" distR="114300" simplePos="0" relativeHeight="251769856" behindDoc="0" locked="0" layoutInCell="1" allowOverlap="1" wp14:anchorId="198BB3FA" wp14:editId="318D4AC6">
            <wp:simplePos x="0" y="0"/>
            <wp:positionH relativeFrom="margin">
              <wp:posOffset>36890</wp:posOffset>
            </wp:positionH>
            <wp:positionV relativeFrom="paragraph">
              <wp:posOffset>15240</wp:posOffset>
            </wp:positionV>
            <wp:extent cx="5329555" cy="2595880"/>
            <wp:effectExtent l="0" t="0" r="4445" b="0"/>
            <wp:wrapNone/>
            <wp:docPr id="175390631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29555"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330CB" w14:textId="1F4E2B5C" w:rsidR="00A77DD1" w:rsidRDefault="00A77DD1" w:rsidP="00A77DD1">
      <w:pPr>
        <w:pStyle w:val="afd"/>
      </w:pPr>
    </w:p>
    <w:p w14:paraId="5EAD9A69" w14:textId="01E724D7" w:rsidR="006D15CE" w:rsidRDefault="006D15CE">
      <w:pPr>
        <w:widowControl/>
        <w:jc w:val="left"/>
      </w:pPr>
      <w:r>
        <w:br w:type="page"/>
      </w:r>
    </w:p>
    <w:p w14:paraId="49C7BD0B" w14:textId="74EDC46F"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21760" behindDoc="0" locked="0" layoutInCell="1" allowOverlap="1" wp14:anchorId="28F60F0E" wp14:editId="03FD65D6">
            <wp:simplePos x="0" y="0"/>
            <wp:positionH relativeFrom="page">
              <wp:posOffset>540385</wp:posOffset>
            </wp:positionH>
            <wp:positionV relativeFrom="page">
              <wp:posOffset>9432925</wp:posOffset>
            </wp:positionV>
            <wp:extent cx="716400" cy="716400"/>
            <wp:effectExtent l="0" t="0" r="7620" b="7620"/>
            <wp:wrapNone/>
            <wp:docPr id="2139567785"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05BA4" w14:textId="77777777" w:rsidR="000A1A17" w:rsidRPr="000A1A17" w:rsidRDefault="00CD77AE" w:rsidP="00BC21BE">
      <w:pPr>
        <w:widowControl/>
        <w:ind w:leftChars="150" w:left="580" w:rightChars="100" w:right="240" w:hangingChars="100" w:hanging="220"/>
        <w:rPr>
          <w:sz w:val="22"/>
        </w:rPr>
      </w:pPr>
      <w:r w:rsidRPr="00FC0093">
        <w:rPr>
          <w:rFonts w:hint="eastAsia"/>
          <w:sz w:val="22"/>
        </w:rPr>
        <w:t>○</w:t>
      </w:r>
      <w:r w:rsidR="000A1A17" w:rsidRPr="000A1A17">
        <w:rPr>
          <w:rFonts w:hint="eastAsia"/>
          <w:sz w:val="22"/>
        </w:rPr>
        <w:t>障がいのある人が健常者とともに、スポーツや文化活動を行える環境づくりに努めます。</w:t>
      </w:r>
    </w:p>
    <w:p w14:paraId="00A2991F" w14:textId="40072BEF" w:rsidR="00CD77AE" w:rsidRDefault="000A1A17" w:rsidP="00BC21BE">
      <w:pPr>
        <w:widowControl/>
        <w:ind w:leftChars="150" w:left="580" w:rightChars="100" w:right="240" w:hangingChars="100" w:hanging="220"/>
        <w:rPr>
          <w:sz w:val="22"/>
        </w:rPr>
      </w:pPr>
      <w:r w:rsidRPr="00FC0093">
        <w:rPr>
          <w:rFonts w:hint="eastAsia"/>
          <w:sz w:val="22"/>
        </w:rPr>
        <w:t>○</w:t>
      </w:r>
      <w:r w:rsidRPr="000A1A17">
        <w:rPr>
          <w:rFonts w:hint="eastAsia"/>
          <w:sz w:val="22"/>
        </w:rPr>
        <w:t>障がいのある人が利用しやすいように、</w:t>
      </w:r>
      <w:r w:rsidR="00B23536" w:rsidRPr="000A1A17">
        <w:rPr>
          <w:rFonts w:hint="eastAsia"/>
          <w:sz w:val="22"/>
        </w:rPr>
        <w:t>スポーツや文化活動</w:t>
      </w:r>
      <w:r w:rsidRPr="000A1A17">
        <w:rPr>
          <w:rFonts w:hint="eastAsia"/>
          <w:sz w:val="22"/>
        </w:rPr>
        <w:t>のイベントなど情報発信等環境整備に配慮します。</w:t>
      </w:r>
    </w:p>
    <w:p w14:paraId="78D8DCCD" w14:textId="77777777" w:rsidR="00CD77AE" w:rsidRDefault="00CD77AE" w:rsidP="00CD77AE"/>
    <w:p w14:paraId="0586D0C3" w14:textId="28AD968D" w:rsidR="000A1A17" w:rsidRDefault="000A1A17" w:rsidP="000A1A17">
      <w:pPr>
        <w:pStyle w:val="5"/>
        <w:spacing w:after="72"/>
        <w:ind w:left="240"/>
      </w:pPr>
      <w:r w:rsidRPr="00D5730A">
        <w:rPr>
          <w:rFonts w:hint="eastAsia"/>
        </w:rPr>
        <w:t>ア）</w:t>
      </w:r>
      <w:r w:rsidRPr="000A1A17">
        <w:rPr>
          <w:rFonts w:hint="eastAsia"/>
        </w:rPr>
        <w:t>障がい者スポーツの振興</w:t>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5B9302C4" w14:textId="77777777" w:rsidTr="00E8202C">
        <w:trPr>
          <w:trHeight w:val="340"/>
        </w:trPr>
        <w:tc>
          <w:tcPr>
            <w:tcW w:w="2268" w:type="dxa"/>
            <w:tcBorders>
              <w:right w:val="single" w:sz="4" w:space="0" w:color="FFFFFF" w:themeColor="background1"/>
            </w:tcBorders>
            <w:shd w:val="clear" w:color="auto" w:fill="005B50"/>
            <w:vAlign w:val="center"/>
          </w:tcPr>
          <w:p w14:paraId="329B9A90"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6854F85"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348668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093D79C5" w14:textId="77777777" w:rsidTr="00556F82">
        <w:tc>
          <w:tcPr>
            <w:tcW w:w="2268" w:type="dxa"/>
            <w:vAlign w:val="center"/>
          </w:tcPr>
          <w:p w14:paraId="31DE0759" w14:textId="049FBAA6" w:rsidR="00556F82" w:rsidRPr="00FC0093"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スポーツ活動・大会への参加</w:t>
            </w:r>
          </w:p>
        </w:tc>
        <w:tc>
          <w:tcPr>
            <w:tcW w:w="4819" w:type="dxa"/>
            <w:vAlign w:val="center"/>
          </w:tcPr>
          <w:p w14:paraId="7DDFC066" w14:textId="77777777" w:rsidR="00876018" w:rsidRPr="00876018" w:rsidRDefault="00556F82" w:rsidP="00876018">
            <w:pPr>
              <w:widowControl/>
              <w:spacing w:line="280" w:lineRule="exact"/>
              <w:ind w:left="180" w:hangingChars="100" w:hanging="180"/>
              <w:rPr>
                <w:rFonts w:ascii="BIZ UDゴシック" w:eastAsia="BIZ UDゴシック" w:hAnsi="BIZ UDゴシック"/>
                <w:sz w:val="18"/>
                <w:szCs w:val="18"/>
              </w:rPr>
            </w:pPr>
            <w:r w:rsidRPr="00F96736">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参加者の意見を取り入れ、競技内容を工夫するなど、より多くの参加者の拡大を図り、スポーツを楽しむ機会を提供します。</w:t>
            </w:r>
          </w:p>
          <w:p w14:paraId="2DCCBB9F" w14:textId="18678C69" w:rsidR="00556F82" w:rsidRPr="00FC0093" w:rsidRDefault="0065718D" w:rsidP="00236EF5">
            <w:pPr>
              <w:widowControl/>
              <w:spacing w:line="280" w:lineRule="exact"/>
              <w:ind w:leftChars="37" w:left="269"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障がい者及び関係者の相互理解、健康増進のために障がい者の運動会を支援します。</w:t>
            </w:r>
          </w:p>
        </w:tc>
        <w:tc>
          <w:tcPr>
            <w:tcW w:w="1752" w:type="dxa"/>
            <w:vAlign w:val="center"/>
          </w:tcPr>
          <w:p w14:paraId="224697E2" w14:textId="481BEC49"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556F82" w14:paraId="2D3D9078" w14:textId="77777777" w:rsidTr="00556F82">
        <w:tc>
          <w:tcPr>
            <w:tcW w:w="2268" w:type="dxa"/>
            <w:vAlign w:val="center"/>
          </w:tcPr>
          <w:p w14:paraId="00C56502" w14:textId="77777777" w:rsidR="00556F82" w:rsidRPr="000A1A17"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障がい者スポーツの</w:t>
            </w:r>
          </w:p>
          <w:p w14:paraId="167524AE" w14:textId="2FC0C177" w:rsidR="00556F82" w:rsidRPr="00FC0093" w:rsidRDefault="00556F82" w:rsidP="00556F82">
            <w:pPr>
              <w:widowControl/>
              <w:spacing w:line="280" w:lineRule="exact"/>
              <w:rPr>
                <w:rFonts w:ascii="BIZ UDゴシック" w:eastAsia="BIZ UDゴシック" w:hAnsi="BIZ UDゴシック"/>
                <w:sz w:val="20"/>
                <w:szCs w:val="20"/>
              </w:rPr>
            </w:pPr>
            <w:r w:rsidRPr="000A1A17">
              <w:rPr>
                <w:rFonts w:ascii="BIZ UDゴシック" w:eastAsia="BIZ UDゴシック" w:hAnsi="BIZ UDゴシック" w:hint="eastAsia"/>
                <w:sz w:val="20"/>
                <w:szCs w:val="20"/>
              </w:rPr>
              <w:t>情報提供</w:t>
            </w:r>
          </w:p>
        </w:tc>
        <w:tc>
          <w:tcPr>
            <w:tcW w:w="4819" w:type="dxa"/>
            <w:vAlign w:val="center"/>
          </w:tcPr>
          <w:p w14:paraId="270CDDD6" w14:textId="62F79F2F"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F96736">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障がい者スポーツについて、行っている団体、施設、大会等について広報のほか、窓口や訪問時の声かけ等の情報提供を行い、参加者の拡大を図ります。</w:t>
            </w:r>
          </w:p>
        </w:tc>
        <w:tc>
          <w:tcPr>
            <w:tcW w:w="1752" w:type="dxa"/>
            <w:vAlign w:val="center"/>
          </w:tcPr>
          <w:p w14:paraId="33A71E2E" w14:textId="25790E83"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bl>
    <w:p w14:paraId="3B326B86" w14:textId="77777777" w:rsidR="00CD77AE" w:rsidRDefault="00CD77AE" w:rsidP="00CD77AE">
      <w:pPr>
        <w:widowControl/>
        <w:jc w:val="left"/>
      </w:pPr>
    </w:p>
    <w:p w14:paraId="68C31A2D" w14:textId="685D1104" w:rsidR="000A1A17" w:rsidRDefault="000A1A17" w:rsidP="000A1A17">
      <w:pPr>
        <w:pStyle w:val="5"/>
        <w:spacing w:after="72"/>
        <w:ind w:left="240"/>
      </w:pPr>
      <w:r>
        <w:rPr>
          <w:rFonts w:hint="eastAsia"/>
        </w:rPr>
        <w:t>イ</w:t>
      </w:r>
      <w:r w:rsidRPr="00D5730A">
        <w:rPr>
          <w:rFonts w:hint="eastAsia"/>
        </w:rPr>
        <w:t>）</w:t>
      </w:r>
      <w:r w:rsidRPr="000A1A17">
        <w:rPr>
          <w:rFonts w:hint="eastAsia"/>
        </w:rPr>
        <w:t>文化活動促進への支援</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4BE0E75E" w14:textId="77777777" w:rsidTr="00E8202C">
        <w:trPr>
          <w:trHeight w:val="340"/>
        </w:trPr>
        <w:tc>
          <w:tcPr>
            <w:tcW w:w="2268" w:type="dxa"/>
            <w:tcBorders>
              <w:right w:val="single" w:sz="4" w:space="0" w:color="FFFFFF" w:themeColor="background1"/>
            </w:tcBorders>
            <w:shd w:val="clear" w:color="auto" w:fill="005B50"/>
            <w:vAlign w:val="center"/>
          </w:tcPr>
          <w:p w14:paraId="1FD030ED"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0F1C240"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5B5D609"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7CE0CBE" w14:textId="77777777" w:rsidTr="00556F82">
        <w:tc>
          <w:tcPr>
            <w:tcW w:w="2268" w:type="dxa"/>
            <w:vAlign w:val="center"/>
          </w:tcPr>
          <w:p w14:paraId="0E18E1A9" w14:textId="7E41FF1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文化</w:t>
            </w:r>
            <w:r w:rsidR="00851B67" w:rsidRPr="004A1D29">
              <w:rPr>
                <w:rFonts w:ascii="BIZ UDゴシック" w:eastAsia="BIZ UDゴシック" w:hAnsi="BIZ UDゴシック" w:hint="eastAsia"/>
                <w:sz w:val="20"/>
                <w:szCs w:val="20"/>
              </w:rPr>
              <w:t>芸術</w:t>
            </w:r>
            <w:r w:rsidRPr="004A1D29">
              <w:rPr>
                <w:rFonts w:ascii="BIZ UDゴシック" w:eastAsia="BIZ UDゴシック" w:hAnsi="BIZ UDゴシック" w:hint="eastAsia"/>
                <w:sz w:val="20"/>
                <w:szCs w:val="20"/>
              </w:rPr>
              <w:t>活動への参加機会の拡充及び内容の充実</w:t>
            </w:r>
          </w:p>
        </w:tc>
        <w:tc>
          <w:tcPr>
            <w:tcW w:w="4819" w:type="dxa"/>
            <w:vAlign w:val="center"/>
          </w:tcPr>
          <w:p w14:paraId="2D65EF07"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「福祉月間（９月）」での障がい者作品展など日頃からの文化活動の発表の機会や場の提供を支援します。</w:t>
            </w:r>
          </w:p>
          <w:p w14:paraId="3A8FA0CE"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○もくせいコンサートにおいて、本物の音楽に触れる楽しさが経験できるよう支援します。</w:t>
            </w:r>
          </w:p>
          <w:p w14:paraId="3318E0B2"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○障がい者が学習や文化活動に参加しやすいよう、事業内容の工夫・環境について支援します。</w:t>
            </w:r>
          </w:p>
          <w:p w14:paraId="6B95C212" w14:textId="5C70C8AE"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○手話通訳者や要約筆記者の派遣等、障がい者が文化活動に気軽に参加できるよう支援します。</w:t>
            </w:r>
          </w:p>
        </w:tc>
        <w:tc>
          <w:tcPr>
            <w:tcW w:w="1752" w:type="dxa"/>
            <w:vAlign w:val="center"/>
          </w:tcPr>
          <w:p w14:paraId="6B4316C9" w14:textId="4E8D7119"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A0F5441" w14:textId="77777777" w:rsidTr="00556F82">
        <w:tc>
          <w:tcPr>
            <w:tcW w:w="2268" w:type="dxa"/>
            <w:vAlign w:val="center"/>
          </w:tcPr>
          <w:p w14:paraId="06CB81E9" w14:textId="00AAA57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情報提供の充実</w:t>
            </w:r>
          </w:p>
        </w:tc>
        <w:tc>
          <w:tcPr>
            <w:tcW w:w="4819" w:type="dxa"/>
            <w:vAlign w:val="center"/>
          </w:tcPr>
          <w:p w14:paraId="775F58DD"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情報提供、普及、啓発を進め、障がい者の文化活動への参加促進を図ります。</w:t>
            </w:r>
          </w:p>
          <w:p w14:paraId="1FE0FCA4"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○市や団体が主催するイベントのほか、地域で活動している文化サークル等に参加できるよう情報提供します。</w:t>
            </w:r>
          </w:p>
          <w:p w14:paraId="4843738D" w14:textId="1548D7DA"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○障がい者の各種活動についての一般市民への情報提供、普及・啓発に努めます。</w:t>
            </w:r>
          </w:p>
        </w:tc>
        <w:tc>
          <w:tcPr>
            <w:tcW w:w="1752" w:type="dxa"/>
            <w:vAlign w:val="center"/>
          </w:tcPr>
          <w:p w14:paraId="5EB4D2FE" w14:textId="09AE346C"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B23C69A" w14:textId="77777777" w:rsidTr="00556F82">
        <w:tc>
          <w:tcPr>
            <w:tcW w:w="2268" w:type="dxa"/>
            <w:vAlign w:val="center"/>
          </w:tcPr>
          <w:p w14:paraId="0DD0A6CA" w14:textId="1356C24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障がいに対応できる</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図書類の整備</w:t>
            </w:r>
          </w:p>
        </w:tc>
        <w:tc>
          <w:tcPr>
            <w:tcW w:w="4819" w:type="dxa"/>
            <w:vAlign w:val="center"/>
          </w:tcPr>
          <w:p w14:paraId="56FE661F" w14:textId="77777777"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876018" w:rsidRPr="004A1D29">
              <w:rPr>
                <w:rFonts w:ascii="BIZ UDゴシック" w:eastAsia="BIZ UDゴシック" w:hAnsi="BIZ UDゴシック" w:hint="eastAsia"/>
                <w:sz w:val="18"/>
                <w:szCs w:val="18"/>
              </w:rPr>
              <w:t>視覚障がい者が利用できる点字や大活字本、電子書籍等の整備に努めます。</w:t>
            </w:r>
          </w:p>
          <w:p w14:paraId="189B595E" w14:textId="0E276B61"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○図書資料の宅配サービスの充実に努めます。</w:t>
            </w:r>
          </w:p>
        </w:tc>
        <w:tc>
          <w:tcPr>
            <w:tcW w:w="1752" w:type="dxa"/>
            <w:vAlign w:val="center"/>
          </w:tcPr>
          <w:p w14:paraId="1AC037A7" w14:textId="40804BD5"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図書館</w:t>
            </w:r>
          </w:p>
        </w:tc>
      </w:tr>
    </w:tbl>
    <w:p w14:paraId="0686DFFC" w14:textId="77777777" w:rsidR="000A1A17" w:rsidRDefault="000A1A17" w:rsidP="000A1A17">
      <w:pPr>
        <w:widowControl/>
        <w:jc w:val="left"/>
      </w:pPr>
    </w:p>
    <w:p w14:paraId="1853CE92" w14:textId="77777777" w:rsidR="00CD77AE" w:rsidRDefault="00CD77AE" w:rsidP="00CD77AE">
      <w:pPr>
        <w:widowControl/>
        <w:jc w:val="left"/>
      </w:pPr>
      <w:r>
        <w:br w:type="page"/>
      </w:r>
    </w:p>
    <w:p w14:paraId="6228772D" w14:textId="17A086A4" w:rsidR="00CD77AE" w:rsidRPr="0085600F" w:rsidRDefault="00CD77AE" w:rsidP="00CD77AE">
      <w:pPr>
        <w:pStyle w:val="4"/>
        <w:spacing w:after="180"/>
        <w:ind w:left="360" w:right="120" w:hanging="240"/>
      </w:pPr>
      <w:r>
        <w:rPr>
          <w:rFonts w:hint="eastAsia"/>
        </w:rPr>
        <w:lastRenderedPageBreak/>
        <w:t>⑥</w:t>
      </w:r>
      <w:r w:rsidR="001D4ECE" w:rsidRPr="001D4ECE">
        <w:rPr>
          <w:rFonts w:hint="eastAsia"/>
        </w:rPr>
        <w:t>福祉施設の充実</w:t>
      </w:r>
      <w:r w:rsidR="007F4794">
        <w:rPr>
          <w:noProof/>
        </w:rPr>
        <w:drawing>
          <wp:anchor distT="0" distB="0" distL="114300" distR="114300" simplePos="0" relativeHeight="252022784" behindDoc="0" locked="0" layoutInCell="1" allowOverlap="1" wp14:anchorId="0596E2D5" wp14:editId="3CBB136A">
            <wp:simplePos x="0" y="0"/>
            <wp:positionH relativeFrom="page">
              <wp:posOffset>6301105</wp:posOffset>
            </wp:positionH>
            <wp:positionV relativeFrom="page">
              <wp:posOffset>9432925</wp:posOffset>
            </wp:positionV>
            <wp:extent cx="716400" cy="716400"/>
            <wp:effectExtent l="0" t="0" r="7620" b="7620"/>
            <wp:wrapNone/>
            <wp:docPr id="187987388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0E5C5"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1C490479" w14:textId="77777777" w:rsidR="001D4ECE" w:rsidRPr="004A1D29" w:rsidRDefault="00CD77AE" w:rsidP="00BC21BE">
      <w:pPr>
        <w:widowControl/>
        <w:ind w:leftChars="150" w:left="580" w:rightChars="100" w:right="240" w:hangingChars="100" w:hanging="220"/>
        <w:rPr>
          <w:sz w:val="22"/>
        </w:rPr>
      </w:pPr>
      <w:r w:rsidRPr="004A1D29">
        <w:rPr>
          <w:rFonts w:hint="eastAsia"/>
          <w:sz w:val="22"/>
        </w:rPr>
        <w:t>○</w:t>
      </w:r>
      <w:r w:rsidR="001D4ECE" w:rsidRPr="004A1D29">
        <w:rPr>
          <w:rFonts w:hint="eastAsia"/>
          <w:sz w:val="22"/>
        </w:rPr>
        <w:t>市立もくせい園は、障がい者の自立の促進、生活の改善、身体能力の維持向上を目的とした生活介護を行っています。</w:t>
      </w:r>
    </w:p>
    <w:p w14:paraId="58DC8DD3" w14:textId="10A66904" w:rsidR="00CD77AE" w:rsidRPr="004A1D29" w:rsidRDefault="001D4ECE" w:rsidP="00BC21BE">
      <w:pPr>
        <w:widowControl/>
        <w:ind w:leftChars="150" w:left="580" w:rightChars="100" w:right="240" w:hangingChars="100" w:hanging="220"/>
        <w:rPr>
          <w:sz w:val="22"/>
        </w:rPr>
      </w:pPr>
      <w:r w:rsidRPr="004A1D29">
        <w:rPr>
          <w:rFonts w:hint="eastAsia"/>
          <w:sz w:val="22"/>
        </w:rPr>
        <w:t>○地域活動支援センターや入所通所施設は、座間市の障がい者の生活支援の拠点として重要な役割を担っています。</w:t>
      </w:r>
    </w:p>
    <w:p w14:paraId="77980903" w14:textId="77777777" w:rsidR="00CD77AE" w:rsidRDefault="00CD77AE" w:rsidP="00CD77AE"/>
    <w:p w14:paraId="4E48325B"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751FE818" w14:textId="7773A9ED"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引き続き民間活力により柔軟かつ質の高いサービス提供に努めます。</w:t>
      </w:r>
    </w:p>
    <w:p w14:paraId="2B4AE1CF" w14:textId="77777777" w:rsidR="00761079" w:rsidRDefault="00761079" w:rsidP="00BC21BE">
      <w:pPr>
        <w:widowControl/>
        <w:ind w:leftChars="150" w:left="580" w:rightChars="100" w:right="240" w:hangingChars="100" w:hanging="220"/>
        <w:rPr>
          <w:sz w:val="22"/>
        </w:rPr>
      </w:pPr>
    </w:p>
    <w:p w14:paraId="38D8BF97" w14:textId="166CAD0A" w:rsidR="000A1A17" w:rsidRDefault="000A1A17" w:rsidP="000A1A17">
      <w:pPr>
        <w:pStyle w:val="5"/>
        <w:spacing w:after="72"/>
        <w:ind w:left="240"/>
      </w:pPr>
      <w:r w:rsidRPr="00D5730A">
        <w:rPr>
          <w:rFonts w:hint="eastAsia"/>
        </w:rPr>
        <w:t>ア）</w:t>
      </w:r>
      <w:r w:rsidR="001D4ECE" w:rsidRPr="001D4ECE">
        <w:rPr>
          <w:rFonts w:hint="eastAsia"/>
        </w:rPr>
        <w:t>市立福祉施設の運営</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2882A94C" w14:textId="77777777" w:rsidTr="00E8202C">
        <w:trPr>
          <w:trHeight w:val="340"/>
        </w:trPr>
        <w:tc>
          <w:tcPr>
            <w:tcW w:w="2268" w:type="dxa"/>
            <w:tcBorders>
              <w:right w:val="single" w:sz="4" w:space="0" w:color="FFFFFF" w:themeColor="background1"/>
            </w:tcBorders>
            <w:shd w:val="clear" w:color="auto" w:fill="005B50"/>
            <w:vAlign w:val="center"/>
          </w:tcPr>
          <w:p w14:paraId="6E3AE70F"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4BF172B"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1E8BC0B"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93BFD4D" w14:textId="77777777" w:rsidTr="00556F82">
        <w:tc>
          <w:tcPr>
            <w:tcW w:w="2268" w:type="dxa"/>
            <w:vAlign w:val="center"/>
          </w:tcPr>
          <w:p w14:paraId="37A57E09" w14:textId="2108AC1D" w:rsidR="00556F82" w:rsidRPr="00FC0093" w:rsidRDefault="00556F82" w:rsidP="00556F82">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市立もくせい園の充実</w:t>
            </w:r>
          </w:p>
        </w:tc>
        <w:tc>
          <w:tcPr>
            <w:tcW w:w="4819" w:type="dxa"/>
            <w:vAlign w:val="center"/>
          </w:tcPr>
          <w:p w14:paraId="3D0D6231" w14:textId="77777777" w:rsidR="00876018" w:rsidRPr="00876018" w:rsidRDefault="00556F82" w:rsidP="00876018">
            <w:pPr>
              <w:widowControl/>
              <w:spacing w:line="280" w:lineRule="exact"/>
              <w:ind w:left="180" w:hangingChars="100" w:hanging="180"/>
              <w:rPr>
                <w:rFonts w:ascii="BIZ UDゴシック" w:eastAsia="BIZ UDゴシック" w:hAnsi="BIZ UDゴシック"/>
                <w:sz w:val="18"/>
                <w:szCs w:val="18"/>
              </w:rPr>
            </w:pPr>
            <w:r w:rsidRPr="00C43188">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利用者の意向を尊重しつつ、自立した地域生活を営むことを目的とした生活援助、スポーツ・レクリエーション、作業を提供します。</w:t>
            </w:r>
          </w:p>
          <w:p w14:paraId="457CC4AC" w14:textId="77777777" w:rsidR="00876018" w:rsidRPr="00876018" w:rsidRDefault="00876018" w:rsidP="00876018">
            <w:pPr>
              <w:widowControl/>
              <w:spacing w:line="280" w:lineRule="exact"/>
              <w:ind w:left="180" w:hangingChars="100" w:hanging="180"/>
              <w:rPr>
                <w:rFonts w:ascii="BIZ UDゴシック" w:eastAsia="BIZ UDゴシック" w:hAnsi="BIZ UDゴシック"/>
                <w:sz w:val="18"/>
                <w:szCs w:val="18"/>
              </w:rPr>
            </w:pPr>
            <w:r w:rsidRPr="00876018">
              <w:rPr>
                <w:rFonts w:ascii="BIZ UDゴシック" w:eastAsia="BIZ UDゴシック" w:hAnsi="BIZ UDゴシック" w:hint="eastAsia"/>
                <w:sz w:val="18"/>
                <w:szCs w:val="18"/>
              </w:rPr>
              <w:t>○市立もくせい園は、引き続き指定管理者制度により柔軟かつ質の高いサービスの提供に努めます。</w:t>
            </w:r>
          </w:p>
          <w:p w14:paraId="62E0E64D" w14:textId="5E91D047" w:rsidR="00556F82" w:rsidRPr="00FC0093" w:rsidRDefault="00876018" w:rsidP="00876018">
            <w:pPr>
              <w:widowControl/>
              <w:spacing w:line="280" w:lineRule="exact"/>
              <w:ind w:left="180" w:hangingChars="100" w:hanging="180"/>
              <w:rPr>
                <w:rFonts w:ascii="BIZ UDゴシック" w:eastAsia="BIZ UDゴシック" w:hAnsi="BIZ UDゴシック"/>
                <w:sz w:val="18"/>
                <w:szCs w:val="18"/>
              </w:rPr>
            </w:pPr>
            <w:r w:rsidRPr="00876018">
              <w:rPr>
                <w:rFonts w:ascii="BIZ UDゴシック" w:eastAsia="BIZ UDゴシック" w:hAnsi="BIZ UDゴシック" w:hint="eastAsia"/>
                <w:sz w:val="18"/>
                <w:szCs w:val="18"/>
              </w:rPr>
              <w:t>○老朽化した施設の設備改修を計画的に行い、環境整備を図ります。</w:t>
            </w:r>
          </w:p>
        </w:tc>
        <w:tc>
          <w:tcPr>
            <w:tcW w:w="1752" w:type="dxa"/>
            <w:vAlign w:val="center"/>
          </w:tcPr>
          <w:p w14:paraId="68EFF94D" w14:textId="04CA8701"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4A1D29" w:rsidRPr="004A1D29" w14:paraId="79A10A33" w14:textId="77777777" w:rsidTr="00556F82">
        <w:tc>
          <w:tcPr>
            <w:tcW w:w="2268" w:type="dxa"/>
            <w:vAlign w:val="center"/>
          </w:tcPr>
          <w:p w14:paraId="16628D57" w14:textId="62FE54E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市立通園センターでの各事業展開</w:t>
            </w:r>
          </w:p>
        </w:tc>
        <w:tc>
          <w:tcPr>
            <w:tcW w:w="4819" w:type="dxa"/>
            <w:vAlign w:val="center"/>
          </w:tcPr>
          <w:p w14:paraId="71D0B7B7" w14:textId="5FD93474" w:rsidR="00876018" w:rsidRPr="004A1D29" w:rsidRDefault="00556F82"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983D6B" w:rsidRPr="004A1D29">
              <w:rPr>
                <w:rFonts w:ascii="BIZ UDゴシック" w:eastAsia="BIZ UDゴシック" w:hAnsi="BIZ UDゴシック" w:hint="eastAsia"/>
                <w:sz w:val="18"/>
                <w:szCs w:val="18"/>
              </w:rPr>
              <w:t>家族の就労支援や一時的な休息を目的に障がい者（重症心身障害児者及び医療的ケア児者も含む）の日中における活動の場を提供する日中一時支援事業を実施します。</w:t>
            </w:r>
          </w:p>
          <w:p w14:paraId="6F24E296" w14:textId="0192EEDF"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○日中一時支援事業は、土日祝日（年末年始を除く）を含め、毎日９時～</w:t>
            </w:r>
            <w:r w:rsidR="004A1D29">
              <w:rPr>
                <w:rFonts w:ascii="BIZ UDゴシック" w:eastAsia="BIZ UDゴシック" w:hAnsi="BIZ UDゴシック" w:hint="eastAsia"/>
                <w:sz w:val="18"/>
                <w:szCs w:val="18"/>
              </w:rPr>
              <w:t>20</w:t>
            </w:r>
            <w:r w:rsidRPr="004A1D29">
              <w:rPr>
                <w:rFonts w:ascii="BIZ UDゴシック" w:eastAsia="BIZ UDゴシック" w:hAnsi="BIZ UDゴシック" w:hint="eastAsia"/>
                <w:sz w:val="18"/>
                <w:szCs w:val="18"/>
              </w:rPr>
              <w:t>時まで事業を実施します。</w:t>
            </w:r>
          </w:p>
          <w:p w14:paraId="75157F1D" w14:textId="77777777" w:rsidR="00876018"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○通園センター内の空き部屋等を活用し、児童ホーム、子育て支援センター（ざまりんのおうち　ゆめ）を展開します。</w:t>
            </w:r>
          </w:p>
          <w:p w14:paraId="5DD4EF56" w14:textId="54BA67A8" w:rsidR="00556F82" w:rsidRPr="004A1D29" w:rsidRDefault="00876018" w:rsidP="00876018">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○老朽化した施設の設備改修を計画的に行い、環境整備を図ります。</w:t>
            </w:r>
          </w:p>
        </w:tc>
        <w:tc>
          <w:tcPr>
            <w:tcW w:w="1752" w:type="dxa"/>
            <w:vAlign w:val="center"/>
          </w:tcPr>
          <w:p w14:paraId="06E1EF3D" w14:textId="77777777" w:rsidR="00556F82"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35C1E1CB" w14:textId="23144F31" w:rsidR="000670A0"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こども育成課</w:t>
            </w:r>
          </w:p>
          <w:p w14:paraId="4CEEA0F1" w14:textId="3C17BF51" w:rsidR="000670A0" w:rsidRPr="004A1D29" w:rsidRDefault="000670A0"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0ADB65DC" w14:textId="51004936" w:rsidR="00994415" w:rsidRDefault="00994415">
      <w:pPr>
        <w:widowControl/>
        <w:jc w:val="left"/>
      </w:pPr>
    </w:p>
    <w:p w14:paraId="5AC7F1C8" w14:textId="73615214" w:rsidR="000A1A17" w:rsidRDefault="000A1A17" w:rsidP="000A1A17">
      <w:pPr>
        <w:pStyle w:val="5"/>
        <w:spacing w:after="72"/>
        <w:ind w:left="240"/>
      </w:pPr>
      <w:r>
        <w:rPr>
          <w:rFonts w:hint="eastAsia"/>
        </w:rPr>
        <w:t>イ</w:t>
      </w:r>
      <w:r w:rsidRPr="00D5730A">
        <w:rPr>
          <w:rFonts w:hint="eastAsia"/>
        </w:rPr>
        <w:t>）</w:t>
      </w:r>
      <w:r w:rsidR="001D4ECE" w:rsidRPr="001D4ECE">
        <w:rPr>
          <w:rFonts w:hint="eastAsia"/>
        </w:rPr>
        <w:t>社会福祉法人等への助成</w:t>
      </w:r>
    </w:p>
    <w:tbl>
      <w:tblPr>
        <w:tblStyle w:val="af"/>
        <w:tblW w:w="0" w:type="auto"/>
        <w:tblInd w:w="279" w:type="dxa"/>
        <w:tblLook w:val="04A0" w:firstRow="1" w:lastRow="0" w:firstColumn="1" w:lastColumn="0" w:noHBand="0" w:noVBand="1"/>
      </w:tblPr>
      <w:tblGrid>
        <w:gridCol w:w="2268"/>
        <w:gridCol w:w="4819"/>
        <w:gridCol w:w="1752"/>
      </w:tblGrid>
      <w:tr w:rsidR="000A1A17" w:rsidRPr="00E11419" w14:paraId="35812491" w14:textId="77777777" w:rsidTr="00E8202C">
        <w:trPr>
          <w:trHeight w:val="340"/>
        </w:trPr>
        <w:tc>
          <w:tcPr>
            <w:tcW w:w="2268" w:type="dxa"/>
            <w:tcBorders>
              <w:right w:val="single" w:sz="4" w:space="0" w:color="FFFFFF" w:themeColor="background1"/>
            </w:tcBorders>
            <w:shd w:val="clear" w:color="auto" w:fill="005B50"/>
            <w:vAlign w:val="center"/>
          </w:tcPr>
          <w:p w14:paraId="43936C9C"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9BA662E"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4EEEAD74" w14:textId="77777777" w:rsidR="000A1A17" w:rsidRPr="00E11419" w:rsidRDefault="000A1A17"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0A1A17" w14:paraId="45B6695E" w14:textId="77777777" w:rsidTr="003300C6">
        <w:tc>
          <w:tcPr>
            <w:tcW w:w="2268" w:type="dxa"/>
            <w:vAlign w:val="center"/>
          </w:tcPr>
          <w:p w14:paraId="366497F5" w14:textId="52852EDF" w:rsidR="000A1A17" w:rsidRPr="00FC0093" w:rsidRDefault="001D4ECE" w:rsidP="003300C6">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社会福祉法人等への助成</w:t>
            </w:r>
          </w:p>
        </w:tc>
        <w:tc>
          <w:tcPr>
            <w:tcW w:w="4819" w:type="dxa"/>
            <w:vAlign w:val="center"/>
          </w:tcPr>
          <w:p w14:paraId="4C265E35" w14:textId="56167B59" w:rsidR="000A1A17" w:rsidRPr="00FC0093" w:rsidRDefault="00556F82" w:rsidP="00876018">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国・県・市が求める障がい者福祉施設の建設費やその他費用経費の一部を補助します。</w:t>
            </w:r>
            <w:r w:rsidR="00876018">
              <w:rPr>
                <w:rFonts w:ascii="BIZ UDゴシック" w:eastAsia="BIZ UDゴシック" w:hAnsi="BIZ UDゴシック"/>
                <w:sz w:val="18"/>
                <w:szCs w:val="18"/>
              </w:rPr>
              <w:br/>
            </w:r>
            <w:r w:rsidR="00876018" w:rsidRPr="00876018">
              <w:rPr>
                <w:rFonts w:ascii="BIZ UDゴシック" w:eastAsia="BIZ UDゴシック" w:hAnsi="BIZ UDゴシック" w:hint="eastAsia"/>
                <w:sz w:val="18"/>
                <w:szCs w:val="18"/>
              </w:rPr>
              <w:t>※助成を受けるために国・県の審査が必要です。</w:t>
            </w:r>
          </w:p>
        </w:tc>
        <w:tc>
          <w:tcPr>
            <w:tcW w:w="1752" w:type="dxa"/>
            <w:vAlign w:val="center"/>
          </w:tcPr>
          <w:p w14:paraId="76F8E6AD" w14:textId="021D91BA" w:rsidR="000A1A17" w:rsidRPr="00FC0093" w:rsidRDefault="000670A0" w:rsidP="003300C6">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bl>
    <w:p w14:paraId="6D4341AD" w14:textId="2EB8EBA5" w:rsidR="008B01E0" w:rsidRDefault="008B01E0" w:rsidP="00761079">
      <w:pPr>
        <w:widowControl/>
        <w:jc w:val="left"/>
      </w:pPr>
    </w:p>
    <w:p w14:paraId="1241F7A3" w14:textId="07C5E7C2" w:rsidR="008B01E0" w:rsidRDefault="008B01E0">
      <w:pPr>
        <w:widowControl/>
        <w:jc w:val="left"/>
      </w:pPr>
      <w:r>
        <w:br w:type="page"/>
      </w:r>
    </w:p>
    <w:p w14:paraId="27957742" w14:textId="12C1BA0E" w:rsidR="00CD77AE" w:rsidRDefault="00CD77AE" w:rsidP="008B01E0">
      <w:pPr>
        <w:pStyle w:val="3"/>
        <w:spacing w:before="180" w:after="180"/>
        <w:ind w:left="510" w:right="240" w:hanging="390"/>
      </w:pPr>
      <w:bookmarkStart w:id="79" w:name="_Toc160013792"/>
      <w:r>
        <w:rPr>
          <w:rFonts w:hint="eastAsia"/>
        </w:rPr>
        <w:lastRenderedPageBreak/>
        <w:t>２</w:t>
      </w:r>
      <w:r w:rsidRPr="0085600F">
        <w:rPr>
          <w:rFonts w:hint="eastAsia"/>
        </w:rPr>
        <w:t>）</w:t>
      </w:r>
      <w:r w:rsidR="001D4ECE" w:rsidRPr="001D4ECE">
        <w:rPr>
          <w:rFonts w:hint="eastAsia"/>
        </w:rPr>
        <w:t>教育・育成</w:t>
      </w:r>
      <w:bookmarkEnd w:id="79"/>
      <w:r w:rsidR="007F4794">
        <w:rPr>
          <w:noProof/>
        </w:rPr>
        <w:drawing>
          <wp:anchor distT="0" distB="0" distL="114300" distR="114300" simplePos="0" relativeHeight="252023808" behindDoc="0" locked="0" layoutInCell="1" allowOverlap="1" wp14:anchorId="464B7F02" wp14:editId="2B38697B">
            <wp:simplePos x="0" y="0"/>
            <wp:positionH relativeFrom="page">
              <wp:posOffset>540385</wp:posOffset>
            </wp:positionH>
            <wp:positionV relativeFrom="page">
              <wp:posOffset>9432925</wp:posOffset>
            </wp:positionV>
            <wp:extent cx="716400" cy="716400"/>
            <wp:effectExtent l="0" t="0" r="7620" b="7620"/>
            <wp:wrapNone/>
            <wp:docPr id="1810742371"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CE556" w14:textId="243EC078" w:rsidR="00CD77AE" w:rsidRPr="0085600F" w:rsidRDefault="00CD77AE" w:rsidP="00CD77AE">
      <w:pPr>
        <w:pStyle w:val="4"/>
        <w:spacing w:after="180"/>
        <w:ind w:left="360" w:right="120" w:hanging="240"/>
      </w:pPr>
      <w:r>
        <w:rPr>
          <w:rFonts w:hint="eastAsia"/>
        </w:rPr>
        <w:t>①</w:t>
      </w:r>
      <w:r w:rsidR="001D4ECE" w:rsidRPr="001D4ECE">
        <w:rPr>
          <w:rFonts w:hint="eastAsia"/>
        </w:rPr>
        <w:t>障がい児の育成・療育の充実</w:t>
      </w:r>
    </w:p>
    <w:p w14:paraId="05C6DD3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164B31C" w14:textId="77777777" w:rsidR="001D4ECE" w:rsidRPr="001D4EC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保健、福祉、医療と教育との連携により、療育の専門性の向上が望まれます。</w:t>
      </w:r>
    </w:p>
    <w:p w14:paraId="2E4CCC64" w14:textId="2CC7DCDA" w:rsidR="00CD77A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発達の遅れの早期発見から療育、小、中学校への教育と、切れ目のない連続性のある教育指導の充実が必要です。</w:t>
      </w:r>
    </w:p>
    <w:p w14:paraId="5349D6D1" w14:textId="77777777" w:rsidR="00CD77AE" w:rsidRDefault="00CD77AE" w:rsidP="00CD77AE"/>
    <w:p w14:paraId="52C2FC7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779A2EF" w14:textId="77777777" w:rsidR="00F53DC6" w:rsidRPr="00D05356" w:rsidRDefault="00CD77AE" w:rsidP="00F53DC6">
      <w:pPr>
        <w:widowControl/>
        <w:ind w:leftChars="150" w:left="580" w:rightChars="100" w:right="240" w:hangingChars="100" w:hanging="220"/>
        <w:rPr>
          <w:sz w:val="22"/>
        </w:rPr>
      </w:pPr>
      <w:r w:rsidRPr="00D05356">
        <w:rPr>
          <w:rFonts w:hint="eastAsia"/>
          <w:sz w:val="22"/>
        </w:rPr>
        <w:t>○</w:t>
      </w:r>
      <w:r w:rsidR="002E3025" w:rsidRPr="00D05356">
        <w:rPr>
          <w:rFonts w:hint="eastAsia"/>
          <w:sz w:val="22"/>
        </w:rPr>
        <w:t>子ども主体の教育と、保護者には子どもと向き合う時間と姿勢、親子で理解と視野を広げる活動をしてほしい</w:t>
      </w:r>
      <w:r w:rsidR="001D4ECE" w:rsidRPr="00D05356">
        <w:rPr>
          <w:rFonts w:hint="eastAsia"/>
          <w:sz w:val="22"/>
        </w:rPr>
        <w:t>という意見がありました。</w:t>
      </w:r>
    </w:p>
    <w:p w14:paraId="4BADF053" w14:textId="3CCCC23C" w:rsidR="00F53DC6" w:rsidRPr="00D05356" w:rsidRDefault="0065718D" w:rsidP="00F53DC6">
      <w:pPr>
        <w:widowControl/>
        <w:ind w:leftChars="150" w:left="580" w:rightChars="100" w:right="240" w:hangingChars="100" w:hanging="220"/>
        <w:rPr>
          <w:sz w:val="22"/>
        </w:rPr>
      </w:pPr>
      <w:r>
        <w:rPr>
          <w:rFonts w:hint="eastAsia"/>
          <w:sz w:val="22"/>
        </w:rPr>
        <w:t>○</w:t>
      </w:r>
      <w:r w:rsidR="00D37070" w:rsidRPr="00D05356">
        <w:rPr>
          <w:rFonts w:hint="eastAsia"/>
          <w:sz w:val="22"/>
        </w:rPr>
        <w:t>支援に関しては</w:t>
      </w:r>
      <w:r w:rsidR="00A2517D" w:rsidRPr="00D05356">
        <w:rPr>
          <w:rFonts w:hint="eastAsia"/>
          <w:sz w:val="22"/>
        </w:rPr>
        <w:t>、</w:t>
      </w:r>
      <w:r w:rsidR="00D37070" w:rsidRPr="00D05356">
        <w:rPr>
          <w:rFonts w:hint="eastAsia"/>
          <w:sz w:val="22"/>
        </w:rPr>
        <w:t>成長に応じて</w:t>
      </w:r>
      <w:r w:rsidR="00A2517D" w:rsidRPr="00D05356">
        <w:rPr>
          <w:rFonts w:hint="eastAsia"/>
          <w:sz w:val="22"/>
        </w:rPr>
        <w:t>様々な事業者等と</w:t>
      </w:r>
      <w:r w:rsidR="00137ACE" w:rsidRPr="00137ACE">
        <w:rPr>
          <w:rFonts w:hint="eastAsia"/>
          <w:sz w:val="22"/>
        </w:rPr>
        <w:t>かか</w:t>
      </w:r>
      <w:r w:rsidR="00A2517D" w:rsidRPr="00D05356">
        <w:rPr>
          <w:rFonts w:hint="eastAsia"/>
          <w:sz w:val="22"/>
        </w:rPr>
        <w:t>わる</w:t>
      </w:r>
      <w:r w:rsidR="00172B63" w:rsidRPr="00D05356">
        <w:rPr>
          <w:rFonts w:hint="eastAsia"/>
          <w:sz w:val="22"/>
        </w:rPr>
        <w:t>ため、</w:t>
      </w:r>
      <w:r w:rsidR="00CF3ED5" w:rsidRPr="00D05356">
        <w:rPr>
          <w:rFonts w:hint="eastAsia"/>
          <w:sz w:val="22"/>
        </w:rPr>
        <w:t>情報の</w:t>
      </w:r>
      <w:r w:rsidR="00172B63" w:rsidRPr="00D05356">
        <w:rPr>
          <w:rFonts w:hint="eastAsia"/>
          <w:sz w:val="22"/>
        </w:rPr>
        <w:t>引き継ぎ</w:t>
      </w:r>
      <w:r w:rsidR="00CF3ED5" w:rsidRPr="00D05356">
        <w:rPr>
          <w:rFonts w:hint="eastAsia"/>
          <w:sz w:val="22"/>
        </w:rPr>
        <w:t>が必要との意見</w:t>
      </w:r>
      <w:r w:rsidR="00A2517D" w:rsidRPr="00D05356">
        <w:rPr>
          <w:rFonts w:hint="eastAsia"/>
          <w:sz w:val="22"/>
        </w:rPr>
        <w:t>がありました。</w:t>
      </w:r>
    </w:p>
    <w:p w14:paraId="539CF1E7" w14:textId="56EB4127" w:rsidR="00172B63" w:rsidRPr="00D05356" w:rsidRDefault="0065718D" w:rsidP="00F53DC6">
      <w:pPr>
        <w:widowControl/>
        <w:ind w:leftChars="150" w:left="580" w:rightChars="100" w:right="240" w:hangingChars="100" w:hanging="220"/>
        <w:rPr>
          <w:sz w:val="22"/>
        </w:rPr>
      </w:pPr>
      <w:r>
        <w:rPr>
          <w:rFonts w:hint="eastAsia"/>
          <w:sz w:val="22"/>
        </w:rPr>
        <w:t>○</w:t>
      </w:r>
      <w:r w:rsidR="00172B63" w:rsidRPr="00D05356">
        <w:rPr>
          <w:rFonts w:hint="eastAsia"/>
          <w:sz w:val="22"/>
        </w:rPr>
        <w:t>インクルーシブ教育については、肯定的な意見と</w:t>
      </w:r>
      <w:r w:rsidR="00CF3ED5" w:rsidRPr="00D05356">
        <w:rPr>
          <w:rFonts w:hint="eastAsia"/>
          <w:sz w:val="22"/>
        </w:rPr>
        <w:t>検討が必要だという意見がそれぞれありました。</w:t>
      </w:r>
    </w:p>
    <w:p w14:paraId="111555F7" w14:textId="77777777" w:rsidR="00CD77AE" w:rsidRDefault="00CD77AE" w:rsidP="00CD77AE"/>
    <w:p w14:paraId="7491DDDA"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241913F9" w14:textId="77777777" w:rsidR="001D4ECE" w:rsidRPr="001D4EC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特別支援教育や療育に携わる人材の育成を図ります。</w:t>
      </w:r>
    </w:p>
    <w:p w14:paraId="718FF877" w14:textId="2DB4A8AB" w:rsidR="001D4ECE" w:rsidRPr="001D4EC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幼稚園、保育園、小・中学校への切れ目のない連続性のある療育の実施と医療機関、サービス事業所などの関係機関との連携の充実に努めます。</w:t>
      </w:r>
    </w:p>
    <w:p w14:paraId="5C8B15CD" w14:textId="3CA8AAFE" w:rsidR="00CD77AE" w:rsidRDefault="001D4ECE" w:rsidP="00BC21BE">
      <w:pPr>
        <w:widowControl/>
        <w:ind w:leftChars="150" w:left="580" w:rightChars="100" w:right="240" w:hangingChars="100" w:hanging="220"/>
        <w:rPr>
          <w:sz w:val="22"/>
        </w:rPr>
      </w:pPr>
      <w:r w:rsidRPr="00FC0093">
        <w:rPr>
          <w:rFonts w:hint="eastAsia"/>
          <w:sz w:val="22"/>
        </w:rPr>
        <w:t>○</w:t>
      </w:r>
      <w:r w:rsidRPr="001D4ECE">
        <w:rPr>
          <w:rFonts w:hint="eastAsia"/>
          <w:sz w:val="22"/>
        </w:rPr>
        <w:t>適正な障がい児の放課後支援と児童発達支援事業のサービス充実に努めます。</w:t>
      </w:r>
    </w:p>
    <w:p w14:paraId="5ED0496A" w14:textId="77777777" w:rsidR="00CD77AE" w:rsidRDefault="00CD77AE" w:rsidP="00CD77AE"/>
    <w:p w14:paraId="47B24716" w14:textId="1D5DFB06" w:rsidR="00994415" w:rsidRDefault="00994415">
      <w:pPr>
        <w:widowControl/>
        <w:jc w:val="left"/>
      </w:pPr>
      <w:r>
        <w:br w:type="page"/>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024B90DE" w14:textId="77777777" w:rsidTr="00E8202C">
        <w:trPr>
          <w:trHeight w:val="340"/>
        </w:trPr>
        <w:tc>
          <w:tcPr>
            <w:tcW w:w="2268" w:type="dxa"/>
            <w:tcBorders>
              <w:right w:val="single" w:sz="4" w:space="0" w:color="FFFFFF" w:themeColor="background1"/>
            </w:tcBorders>
            <w:shd w:val="clear" w:color="auto" w:fill="005B50"/>
            <w:vAlign w:val="center"/>
          </w:tcPr>
          <w:p w14:paraId="779D4F95"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lastRenderedPageBreak/>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902EC6E"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03527FB"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795D064" w14:textId="77777777" w:rsidTr="00015377">
        <w:tc>
          <w:tcPr>
            <w:tcW w:w="2268" w:type="dxa"/>
            <w:vAlign w:val="center"/>
          </w:tcPr>
          <w:p w14:paraId="28014F78" w14:textId="723C22FA" w:rsidR="00556F82" w:rsidRPr="00FC0093" w:rsidRDefault="00556F82" w:rsidP="00556F82">
            <w:pPr>
              <w:widowControl/>
              <w:spacing w:line="280" w:lineRule="exact"/>
              <w:rPr>
                <w:rFonts w:ascii="BIZ UDゴシック" w:eastAsia="BIZ UDゴシック" w:hAnsi="BIZ UDゴシック"/>
                <w:sz w:val="20"/>
                <w:szCs w:val="20"/>
              </w:rPr>
            </w:pPr>
            <w:r w:rsidRPr="001D4ECE">
              <w:rPr>
                <w:rFonts w:ascii="BIZ UDゴシック" w:eastAsia="BIZ UDゴシック" w:hAnsi="BIZ UDゴシック" w:hint="eastAsia"/>
                <w:sz w:val="20"/>
                <w:szCs w:val="20"/>
              </w:rPr>
              <w:t>障害児福祉計画の策定</w:t>
            </w:r>
          </w:p>
        </w:tc>
        <w:tc>
          <w:tcPr>
            <w:tcW w:w="4819" w:type="dxa"/>
            <w:vAlign w:val="center"/>
          </w:tcPr>
          <w:p w14:paraId="555278A0" w14:textId="695998AC"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B2258B">
              <w:rPr>
                <w:rFonts w:ascii="BIZ UDゴシック" w:eastAsia="BIZ UDゴシック" w:hAnsi="BIZ UDゴシック" w:hint="eastAsia"/>
                <w:sz w:val="18"/>
                <w:szCs w:val="18"/>
              </w:rPr>
              <w:t>○</w:t>
            </w:r>
            <w:r w:rsidR="00876018" w:rsidRPr="00876018">
              <w:rPr>
                <w:rFonts w:ascii="BIZ UDゴシック" w:eastAsia="BIZ UDゴシック" w:hAnsi="BIZ UDゴシック" w:hint="eastAsia"/>
                <w:sz w:val="18"/>
                <w:szCs w:val="18"/>
              </w:rPr>
              <w:t>計画に基づき、必要なサービス提供体制や相談支援体制の整備に努め地域生活を支援します。</w:t>
            </w:r>
          </w:p>
        </w:tc>
        <w:tc>
          <w:tcPr>
            <w:tcW w:w="1752" w:type="dxa"/>
            <w:vAlign w:val="center"/>
          </w:tcPr>
          <w:p w14:paraId="57EA6E49" w14:textId="25FEDD0B" w:rsidR="00556F82" w:rsidRPr="00FC0093" w:rsidRDefault="000670A0" w:rsidP="00556F82">
            <w:pPr>
              <w:widowControl/>
              <w:spacing w:line="280" w:lineRule="exact"/>
              <w:jc w:val="center"/>
              <w:rPr>
                <w:rFonts w:ascii="BIZ UDゴシック" w:eastAsia="BIZ UDゴシック" w:hAnsi="BIZ UDゴシック"/>
                <w:sz w:val="18"/>
                <w:szCs w:val="18"/>
              </w:rPr>
            </w:pPr>
            <w:r w:rsidRPr="000670A0">
              <w:rPr>
                <w:rFonts w:ascii="BIZ UDゴシック" w:eastAsia="BIZ UDゴシック" w:hAnsi="BIZ UDゴシック" w:hint="eastAsia"/>
                <w:sz w:val="18"/>
                <w:szCs w:val="18"/>
              </w:rPr>
              <w:t>障がい福祉課</w:t>
            </w:r>
          </w:p>
        </w:tc>
      </w:tr>
      <w:tr w:rsidR="00015377" w:rsidRPr="004A1D29" w14:paraId="45EF66C6" w14:textId="77777777" w:rsidTr="00015377">
        <w:tc>
          <w:tcPr>
            <w:tcW w:w="2268" w:type="dxa"/>
            <w:vAlign w:val="center"/>
          </w:tcPr>
          <w:p w14:paraId="2324390B" w14:textId="77777777"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妊娠期から子育て期にわたる、切れ目のない支援の充実</w:t>
            </w:r>
          </w:p>
          <w:p w14:paraId="29687F6B" w14:textId="3FAD2E77" w:rsidR="00015377" w:rsidRPr="004A1D29" w:rsidRDefault="00015377" w:rsidP="00E8202C">
            <w:pPr>
              <w:widowControl/>
              <w:spacing w:line="280" w:lineRule="exact"/>
              <w:ind w:left="200" w:hangingChars="100" w:hanging="2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（子育て世代包括支援センター：ネウボラざまりん）</w:t>
            </w:r>
          </w:p>
        </w:tc>
        <w:tc>
          <w:tcPr>
            <w:tcW w:w="4819" w:type="dxa"/>
            <w:vAlign w:val="center"/>
          </w:tcPr>
          <w:p w14:paraId="28ED05B6" w14:textId="71DC7267" w:rsidR="00015377" w:rsidRPr="00015377" w:rsidRDefault="00015377" w:rsidP="001327F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母子健康手帳交付時に妊婦全員に保健師（母子保健コーディネーター）が面接し、支援プランを策定しています。また、妊娠・出産・子育てに関する各種相談に応じ、情報提供・助言・保健指導を行い、必要時には関係機関と連携します。</w:t>
            </w:r>
          </w:p>
        </w:tc>
        <w:tc>
          <w:tcPr>
            <w:tcW w:w="1752" w:type="dxa"/>
            <w:vAlign w:val="center"/>
          </w:tcPr>
          <w:p w14:paraId="2800E8CA" w14:textId="311DDE31"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015377" w:rsidRPr="004A1D29" w14:paraId="3742F42C" w14:textId="77777777" w:rsidTr="00015377">
        <w:tc>
          <w:tcPr>
            <w:tcW w:w="2268" w:type="dxa"/>
            <w:vAlign w:val="center"/>
          </w:tcPr>
          <w:p w14:paraId="30FDD93D" w14:textId="77777777" w:rsidR="00015377" w:rsidRPr="00015377" w:rsidRDefault="00015377" w:rsidP="00015377">
            <w:pPr>
              <w:widowControl/>
              <w:spacing w:line="280" w:lineRule="exact"/>
              <w:rPr>
                <w:rFonts w:ascii="BIZ UDゴシック" w:eastAsia="BIZ UDゴシック" w:hAnsi="BIZ UDゴシック"/>
                <w:sz w:val="20"/>
                <w:szCs w:val="20"/>
              </w:rPr>
            </w:pPr>
            <w:r w:rsidRPr="00015377">
              <w:rPr>
                <w:rFonts w:ascii="BIZ UDゴシック" w:eastAsia="BIZ UDゴシック" w:hAnsi="BIZ UDゴシック" w:hint="eastAsia"/>
                <w:sz w:val="20"/>
                <w:szCs w:val="20"/>
              </w:rPr>
              <w:t>乳幼児健診フォロー体制及び乳幼児発達支援体制の整備・充実</w:t>
            </w:r>
          </w:p>
        </w:tc>
        <w:tc>
          <w:tcPr>
            <w:tcW w:w="4819" w:type="dxa"/>
            <w:vAlign w:val="center"/>
          </w:tcPr>
          <w:p w14:paraId="1583B9FA" w14:textId="77777777" w:rsidR="00015377" w:rsidRPr="00015377" w:rsidRDefault="00015377" w:rsidP="00015377">
            <w:pPr>
              <w:widowControl/>
              <w:spacing w:line="280" w:lineRule="exact"/>
              <w:ind w:left="18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○「乳幼児健康診査」の結果、発達の遅れがあると思われる乳幼児と、子どもへの接し方や育てにくさに悩む親に対し、支援する体制の整備・充実を図ります。</w:t>
            </w:r>
          </w:p>
          <w:p w14:paraId="1A3E1065" w14:textId="774E1DC5" w:rsidR="00015377" w:rsidRPr="00015377" w:rsidRDefault="00015377" w:rsidP="00236D3A">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・親子教室：１歳６か月児健康診査フォロー教室</w:t>
            </w:r>
            <w:r w:rsidR="00236D3A">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（わくわく教室）</w:t>
            </w:r>
          </w:p>
          <w:p w14:paraId="75027452" w14:textId="0AD902A2" w:rsidR="00015377" w:rsidRPr="00015377" w:rsidRDefault="00015377" w:rsidP="00236D3A">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・幼児教室：３歳６か月児健康診査フォロー教室</w:t>
            </w:r>
            <w:r w:rsidR="00236D3A">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（すくすく教室）</w:t>
            </w:r>
          </w:p>
          <w:p w14:paraId="7A356B24" w14:textId="4246C244" w:rsidR="00015377" w:rsidRPr="00015377" w:rsidRDefault="00015377" w:rsidP="00236D3A">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w:t>
            </w:r>
            <w:r w:rsidRPr="00236D3A">
              <w:rPr>
                <w:rFonts w:ascii="BIZ UDゴシック" w:eastAsia="BIZ UDゴシック" w:hAnsi="BIZ UDゴシック" w:hint="eastAsia"/>
                <w:spacing w:val="-2"/>
                <w:sz w:val="18"/>
                <w:szCs w:val="18"/>
              </w:rPr>
              <w:t>育児教室：年齢に応じたグループ指導による発達支援</w:t>
            </w:r>
            <w:r w:rsidR="00236D3A">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（にこにこ教室、わくわく教室、すくすく教室）</w:t>
            </w:r>
          </w:p>
          <w:p w14:paraId="6E5C3FEF" w14:textId="2F977422" w:rsidR="00015377" w:rsidRPr="00015377" w:rsidRDefault="00015377" w:rsidP="00236D3A">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・個別相談：専門職による支援</w:t>
            </w:r>
          </w:p>
          <w:p w14:paraId="787633B0" w14:textId="604F167D" w:rsidR="00015377" w:rsidRPr="00015377" w:rsidRDefault="00015377" w:rsidP="00236D3A">
            <w:pPr>
              <w:widowControl/>
              <w:spacing w:line="280" w:lineRule="exact"/>
              <w:ind w:leftChars="100" w:left="42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・巡回訪問相談：専門職による保育園、幼稚園、園児・</w:t>
            </w:r>
            <w:r w:rsidRPr="00015377">
              <w:rPr>
                <w:rFonts w:ascii="BIZ UDゴシック" w:eastAsia="BIZ UDゴシック" w:hAnsi="BIZ UDゴシック"/>
                <w:sz w:val="18"/>
                <w:szCs w:val="18"/>
              </w:rPr>
              <w:br/>
            </w:r>
            <w:r w:rsidRPr="00015377">
              <w:rPr>
                <w:rFonts w:ascii="BIZ UDゴシック" w:eastAsia="BIZ UDゴシック" w:hAnsi="BIZ UDゴシック" w:hint="eastAsia"/>
                <w:sz w:val="18"/>
                <w:szCs w:val="18"/>
              </w:rPr>
              <w:t>家族への支援</w:t>
            </w:r>
          </w:p>
        </w:tc>
        <w:tc>
          <w:tcPr>
            <w:tcW w:w="1752" w:type="dxa"/>
            <w:vAlign w:val="center"/>
          </w:tcPr>
          <w:p w14:paraId="69A9EF01" w14:textId="77777777" w:rsidR="00015377" w:rsidRPr="00015377" w:rsidRDefault="00015377" w:rsidP="00015377">
            <w:pPr>
              <w:widowControl/>
              <w:spacing w:line="280" w:lineRule="exact"/>
              <w:jc w:val="center"/>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こども家庭課</w:t>
            </w:r>
          </w:p>
        </w:tc>
      </w:tr>
      <w:tr w:rsidR="00015377" w:rsidRPr="004A1D29" w14:paraId="1F88D1DA" w14:textId="77777777" w:rsidTr="00015377">
        <w:tc>
          <w:tcPr>
            <w:tcW w:w="2268" w:type="dxa"/>
            <w:vAlign w:val="center"/>
          </w:tcPr>
          <w:p w14:paraId="2D59C8BB" w14:textId="37E7529D" w:rsidR="00015377" w:rsidRPr="00015377" w:rsidRDefault="00015377" w:rsidP="00015377">
            <w:pPr>
              <w:widowControl/>
              <w:spacing w:line="280" w:lineRule="exact"/>
              <w:rPr>
                <w:rFonts w:ascii="BIZ UDゴシック" w:eastAsia="BIZ UDゴシック" w:hAnsi="BIZ UDゴシック"/>
                <w:sz w:val="20"/>
                <w:szCs w:val="20"/>
              </w:rPr>
            </w:pPr>
            <w:r w:rsidRPr="00015377">
              <w:rPr>
                <w:rFonts w:ascii="BIZ UDゴシック" w:eastAsia="BIZ UDゴシック" w:hAnsi="BIZ UDゴシック" w:hint="eastAsia"/>
                <w:sz w:val="20"/>
                <w:szCs w:val="20"/>
              </w:rPr>
              <w:t>児童発達支援センター事業の実施</w:t>
            </w:r>
          </w:p>
        </w:tc>
        <w:tc>
          <w:tcPr>
            <w:tcW w:w="4819" w:type="dxa"/>
            <w:vAlign w:val="center"/>
          </w:tcPr>
          <w:p w14:paraId="6876860C" w14:textId="4CCEB5C2" w:rsidR="00015377" w:rsidRPr="00015377" w:rsidRDefault="00015377" w:rsidP="00015377">
            <w:pPr>
              <w:widowControl/>
              <w:spacing w:line="280" w:lineRule="exact"/>
              <w:ind w:left="180" w:hangingChars="100" w:hanging="180"/>
              <w:rPr>
                <w:rFonts w:ascii="BIZ UDゴシック" w:eastAsia="BIZ UDゴシック" w:hAnsi="BIZ UDゴシック"/>
                <w:sz w:val="18"/>
                <w:szCs w:val="18"/>
              </w:rPr>
            </w:pPr>
            <w:r w:rsidRPr="00015377">
              <w:rPr>
                <w:rFonts w:ascii="BIZ UDゴシック" w:eastAsia="BIZ UDゴシック" w:hAnsi="BIZ UDゴシック" w:hint="eastAsia"/>
                <w:sz w:val="18"/>
                <w:szCs w:val="18"/>
              </w:rPr>
              <w:t>○児童発達支援センターとして、発達に遅れのある又は障がいのある子どもに日常生活における基本的動作の指導、知識や技能の付与又は集団生活への適応のための訓練を行います。また、障がい児支援における中核的な支援機関として、地域の保育所等に対し、専門的な知識・技術に基づいた支援を行います。</w:t>
            </w:r>
          </w:p>
        </w:tc>
        <w:tc>
          <w:tcPr>
            <w:tcW w:w="1752" w:type="dxa"/>
            <w:vAlign w:val="center"/>
          </w:tcPr>
          <w:p w14:paraId="26016B94" w14:textId="1BDD0C1B" w:rsidR="00015377" w:rsidRPr="00E12AE3" w:rsidRDefault="00015377" w:rsidP="00015377">
            <w:pPr>
              <w:widowControl/>
              <w:spacing w:line="280" w:lineRule="exact"/>
              <w:jc w:val="center"/>
              <w:rPr>
                <w:rFonts w:ascii="BIZ UDゴシック" w:eastAsia="BIZ UDゴシック" w:hAnsi="BIZ UDゴシック"/>
                <w:color w:val="FF0000"/>
                <w:sz w:val="18"/>
                <w:szCs w:val="18"/>
              </w:rPr>
            </w:pPr>
            <w:r w:rsidRPr="00015377">
              <w:rPr>
                <w:rFonts w:ascii="BIZ UDゴシック" w:eastAsia="BIZ UDゴシック" w:hAnsi="BIZ UDゴシック" w:hint="eastAsia"/>
                <w:sz w:val="18"/>
                <w:szCs w:val="18"/>
              </w:rPr>
              <w:t>障がい福祉課</w:t>
            </w:r>
          </w:p>
        </w:tc>
      </w:tr>
      <w:tr w:rsidR="00015377" w:rsidRPr="004A1D29" w14:paraId="5305EAD1" w14:textId="77777777" w:rsidTr="00015377">
        <w:tc>
          <w:tcPr>
            <w:tcW w:w="2268" w:type="dxa"/>
            <w:vAlign w:val="center"/>
          </w:tcPr>
          <w:p w14:paraId="39E591B4" w14:textId="4B86A92B"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インクルーシブ教育の推進</w:t>
            </w:r>
          </w:p>
        </w:tc>
        <w:tc>
          <w:tcPr>
            <w:tcW w:w="4819" w:type="dxa"/>
            <w:vAlign w:val="center"/>
          </w:tcPr>
          <w:p w14:paraId="371374D7" w14:textId="0814B15D" w:rsidR="00015377" w:rsidRPr="004A1D29" w:rsidRDefault="00015377" w:rsidP="0001537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○インクルーシブ教育の実現を目指し、障がいに関する理解を深める教育を推進するとともに、障がいのある子どもの多様な学びの場の充実に努めます。</w:t>
            </w:r>
          </w:p>
        </w:tc>
        <w:tc>
          <w:tcPr>
            <w:tcW w:w="1752" w:type="dxa"/>
            <w:vAlign w:val="center"/>
          </w:tcPr>
          <w:p w14:paraId="00763CC4" w14:textId="1CE4EEFD"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015377" w:rsidRPr="004A1D29" w14:paraId="4CE1D59D" w14:textId="77777777" w:rsidTr="00015377">
        <w:tc>
          <w:tcPr>
            <w:tcW w:w="2268" w:type="dxa"/>
            <w:vAlign w:val="center"/>
          </w:tcPr>
          <w:p w14:paraId="142FA280" w14:textId="3099B000" w:rsidR="00015377" w:rsidRPr="004A1D29" w:rsidRDefault="00015377" w:rsidP="0001537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子育て支援センター事業の実施</w:t>
            </w:r>
          </w:p>
        </w:tc>
        <w:tc>
          <w:tcPr>
            <w:tcW w:w="4819" w:type="dxa"/>
            <w:vAlign w:val="center"/>
          </w:tcPr>
          <w:p w14:paraId="0279B2C3" w14:textId="1301CE7A" w:rsidR="00015377" w:rsidRPr="004A1D29" w:rsidRDefault="00015377" w:rsidP="0001537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○出張相談会など地域との交流を積極的に行い、子育て世代のニーズを把握し、心配や不安に早期に対応するよう努めます。</w:t>
            </w:r>
          </w:p>
        </w:tc>
        <w:tc>
          <w:tcPr>
            <w:tcW w:w="1752" w:type="dxa"/>
            <w:vAlign w:val="center"/>
          </w:tcPr>
          <w:p w14:paraId="11CBA767" w14:textId="475AEAC9" w:rsidR="00015377" w:rsidRPr="004A1D29" w:rsidRDefault="00015377" w:rsidP="0001537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5EE75DCD" w14:textId="77777777" w:rsidR="00CD77AE" w:rsidRDefault="00CD77AE" w:rsidP="00CD77AE">
      <w:pPr>
        <w:widowControl/>
        <w:jc w:val="left"/>
      </w:pPr>
    </w:p>
    <w:p w14:paraId="0942F357" w14:textId="27D48E65" w:rsidR="00994415" w:rsidRDefault="00994415">
      <w:pPr>
        <w:widowControl/>
        <w:jc w:val="left"/>
      </w:pPr>
      <w:r>
        <w:br w:type="page"/>
      </w:r>
      <w:r w:rsidR="007F4794">
        <w:rPr>
          <w:noProof/>
        </w:rPr>
        <w:drawing>
          <wp:anchor distT="0" distB="0" distL="114300" distR="114300" simplePos="0" relativeHeight="252024832" behindDoc="0" locked="0" layoutInCell="1" allowOverlap="1" wp14:anchorId="19FC7341" wp14:editId="6FE4A48B">
            <wp:simplePos x="0" y="0"/>
            <wp:positionH relativeFrom="page">
              <wp:posOffset>6301105</wp:posOffset>
            </wp:positionH>
            <wp:positionV relativeFrom="page">
              <wp:posOffset>9432925</wp:posOffset>
            </wp:positionV>
            <wp:extent cx="716400" cy="716400"/>
            <wp:effectExtent l="0" t="0" r="7620" b="7620"/>
            <wp:wrapNone/>
            <wp:docPr id="1977048135"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677DB" w14:textId="34D7A3E9" w:rsidR="00CD77AE" w:rsidRPr="0085600F" w:rsidRDefault="00CD77AE" w:rsidP="00CD77AE">
      <w:pPr>
        <w:pStyle w:val="4"/>
        <w:spacing w:after="180"/>
        <w:ind w:left="360" w:right="120" w:hanging="240"/>
      </w:pPr>
      <w:r>
        <w:rPr>
          <w:rFonts w:hint="eastAsia"/>
        </w:rPr>
        <w:lastRenderedPageBreak/>
        <w:t>②</w:t>
      </w:r>
      <w:r w:rsidR="001D4ECE" w:rsidRPr="001D4ECE">
        <w:rPr>
          <w:rFonts w:hint="eastAsia"/>
        </w:rPr>
        <w:t>障がい児保育の充実</w:t>
      </w:r>
    </w:p>
    <w:p w14:paraId="2C310C76"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EE8FCA4" w14:textId="427C2D04"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集団保育が可能で</w:t>
      </w:r>
      <w:r w:rsidR="001D4ECE" w:rsidRPr="00B45FC1">
        <w:rPr>
          <w:rFonts w:hint="eastAsia"/>
          <w:sz w:val="22"/>
        </w:rPr>
        <w:t>保育</w:t>
      </w:r>
      <w:r w:rsidR="00EF45A3" w:rsidRPr="00B45FC1">
        <w:rPr>
          <w:rFonts w:hint="eastAsia"/>
          <w:sz w:val="22"/>
        </w:rPr>
        <w:t>を必要とする</w:t>
      </w:r>
      <w:r w:rsidR="001D4ECE" w:rsidRPr="00B45FC1">
        <w:rPr>
          <w:rFonts w:hint="eastAsia"/>
          <w:sz w:val="22"/>
        </w:rPr>
        <w:t>障がい児を市</w:t>
      </w:r>
      <w:r w:rsidR="001D4ECE" w:rsidRPr="001D4ECE">
        <w:rPr>
          <w:rFonts w:hint="eastAsia"/>
          <w:sz w:val="22"/>
        </w:rPr>
        <w:t>内の公立・私立保育園で受入れ、保育士の加配等による統合保育を実施しています。</w:t>
      </w:r>
    </w:p>
    <w:p w14:paraId="1B30E15E" w14:textId="77777777" w:rsidR="00CD77AE" w:rsidRDefault="00CD77AE" w:rsidP="00CD77AE"/>
    <w:p w14:paraId="3D42990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03B676E" w14:textId="35DF5D25" w:rsidR="001D4ECE" w:rsidRPr="001D4ECE" w:rsidRDefault="00CD77AE" w:rsidP="00BC21BE">
      <w:pPr>
        <w:widowControl/>
        <w:ind w:leftChars="150" w:left="580" w:rightChars="100" w:right="240" w:hangingChars="100" w:hanging="220"/>
        <w:rPr>
          <w:sz w:val="22"/>
        </w:rPr>
      </w:pPr>
      <w:r w:rsidRPr="00FC0093">
        <w:rPr>
          <w:rFonts w:hint="eastAsia"/>
          <w:sz w:val="22"/>
        </w:rPr>
        <w:t>○</w:t>
      </w:r>
      <w:r w:rsidR="00B45FC1">
        <w:rPr>
          <w:rFonts w:hint="eastAsia"/>
          <w:sz w:val="22"/>
        </w:rPr>
        <w:t>障がい児保育について</w:t>
      </w:r>
      <w:r w:rsidR="00F37A23" w:rsidRPr="00F37A23">
        <w:rPr>
          <w:rFonts w:hint="eastAsia"/>
          <w:sz w:val="22"/>
        </w:rPr>
        <w:t>座間市は以前からできていると思う</w:t>
      </w:r>
      <w:r w:rsidR="001D4ECE" w:rsidRPr="001D4ECE">
        <w:rPr>
          <w:rFonts w:hint="eastAsia"/>
          <w:sz w:val="22"/>
        </w:rPr>
        <w:t>という意見がありました。</w:t>
      </w:r>
    </w:p>
    <w:p w14:paraId="5F235B62" w14:textId="77777777" w:rsidR="00F37A23" w:rsidRDefault="00F37A23" w:rsidP="00F37A23">
      <w:pPr>
        <w:widowControl/>
        <w:ind w:leftChars="150" w:left="580" w:rightChars="100" w:right="240" w:hangingChars="100" w:hanging="220"/>
        <w:rPr>
          <w:sz w:val="22"/>
        </w:rPr>
      </w:pPr>
      <w:r w:rsidRPr="00FC0093">
        <w:rPr>
          <w:rFonts w:hint="eastAsia"/>
          <w:sz w:val="22"/>
        </w:rPr>
        <w:t>○</w:t>
      </w:r>
      <w:r w:rsidRPr="002E3025">
        <w:rPr>
          <w:rFonts w:hint="eastAsia"/>
          <w:sz w:val="22"/>
        </w:rPr>
        <w:t>家族や本人が正しく障がい受容ができるように、また主体的に育児に取り組めるようにペアレントトレーニングをしっかりやって欲しい</w:t>
      </w:r>
      <w:r w:rsidRPr="001D4ECE">
        <w:rPr>
          <w:rFonts w:hint="eastAsia"/>
          <w:sz w:val="22"/>
        </w:rPr>
        <w:t>という意見がありました。</w:t>
      </w:r>
    </w:p>
    <w:p w14:paraId="30846188" w14:textId="77777777" w:rsidR="001D4ECE" w:rsidRPr="00F37A23" w:rsidRDefault="001D4ECE" w:rsidP="001D4ECE"/>
    <w:p w14:paraId="799D9D9F"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6AA7CBD2" w14:textId="5364BDAA" w:rsidR="00CD77AE" w:rsidRDefault="00CD77AE" w:rsidP="00BC21BE">
      <w:pPr>
        <w:widowControl/>
        <w:ind w:leftChars="150" w:left="580" w:rightChars="100" w:right="240" w:hangingChars="100" w:hanging="220"/>
        <w:rPr>
          <w:sz w:val="22"/>
        </w:rPr>
      </w:pPr>
      <w:r w:rsidRPr="00FC0093">
        <w:rPr>
          <w:rFonts w:hint="eastAsia"/>
          <w:sz w:val="22"/>
        </w:rPr>
        <w:t>○</w:t>
      </w:r>
      <w:r w:rsidR="001D4ECE" w:rsidRPr="001D4ECE">
        <w:rPr>
          <w:rFonts w:hint="eastAsia"/>
          <w:sz w:val="22"/>
        </w:rPr>
        <w:t>引き続き障がい児保育の資質の向上を図ります。</w:t>
      </w:r>
    </w:p>
    <w:p w14:paraId="7F1A5E3A" w14:textId="77777777" w:rsidR="00EE6271" w:rsidRDefault="00EE6271" w:rsidP="00EE6271"/>
    <w:p w14:paraId="319DCA17" w14:textId="75C4BF5F" w:rsidR="00EE6271" w:rsidRDefault="00EE6271" w:rsidP="00EE6271">
      <w:pPr>
        <w:pStyle w:val="5"/>
        <w:spacing w:after="72"/>
        <w:ind w:left="240"/>
      </w:pPr>
      <w:r w:rsidRPr="00D5730A">
        <w:rPr>
          <w:rFonts w:hint="eastAsia"/>
        </w:rPr>
        <w:t>ア）</w:t>
      </w:r>
      <w:r w:rsidRPr="00EE6271">
        <w:rPr>
          <w:rFonts w:hint="eastAsia"/>
        </w:rPr>
        <w:t>障がい児保育の推進</w:t>
      </w:r>
    </w:p>
    <w:tbl>
      <w:tblPr>
        <w:tblStyle w:val="af"/>
        <w:tblW w:w="0" w:type="auto"/>
        <w:tblInd w:w="279" w:type="dxa"/>
        <w:tblLook w:val="04A0" w:firstRow="1" w:lastRow="0" w:firstColumn="1" w:lastColumn="0" w:noHBand="0" w:noVBand="1"/>
      </w:tblPr>
      <w:tblGrid>
        <w:gridCol w:w="2268"/>
        <w:gridCol w:w="4819"/>
        <w:gridCol w:w="1752"/>
      </w:tblGrid>
      <w:tr w:rsidR="00CD77AE" w:rsidRPr="00E11419" w14:paraId="214282EB" w14:textId="77777777" w:rsidTr="00E8202C">
        <w:trPr>
          <w:trHeight w:val="340"/>
        </w:trPr>
        <w:tc>
          <w:tcPr>
            <w:tcW w:w="2268" w:type="dxa"/>
            <w:tcBorders>
              <w:right w:val="single" w:sz="4" w:space="0" w:color="FFFFFF" w:themeColor="background1"/>
            </w:tcBorders>
            <w:shd w:val="clear" w:color="auto" w:fill="005B50"/>
            <w:vAlign w:val="center"/>
          </w:tcPr>
          <w:p w14:paraId="2658DE18"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A4D1809"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A9FD887" w14:textId="77777777" w:rsidR="00CD77AE" w:rsidRPr="00E11419" w:rsidRDefault="00CD77AE"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5F10467D" w14:textId="77777777" w:rsidTr="00556F82">
        <w:tc>
          <w:tcPr>
            <w:tcW w:w="2268" w:type="dxa"/>
            <w:vAlign w:val="center"/>
          </w:tcPr>
          <w:p w14:paraId="198565C8" w14:textId="2DDE0DBB" w:rsidR="00CD77AE"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統合保育の実施</w:t>
            </w:r>
          </w:p>
        </w:tc>
        <w:tc>
          <w:tcPr>
            <w:tcW w:w="4819" w:type="dxa"/>
            <w:vAlign w:val="center"/>
          </w:tcPr>
          <w:p w14:paraId="2D9E75DC" w14:textId="30D7DBE1" w:rsidR="00CD77AE"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656CD7">
              <w:rPr>
                <w:rFonts w:ascii="BIZ UDゴシック" w:eastAsia="BIZ UDゴシック" w:hAnsi="BIZ UDゴシック" w:hint="eastAsia"/>
                <w:sz w:val="18"/>
                <w:szCs w:val="18"/>
              </w:rPr>
              <w:t>障がい児の状況に応じ健</w:t>
            </w:r>
            <w:r w:rsidR="00656CD7" w:rsidRPr="00B45FC1">
              <w:rPr>
                <w:rFonts w:ascii="BIZ UDゴシック" w:eastAsia="BIZ UDゴシック" w:hAnsi="BIZ UDゴシック" w:hint="eastAsia"/>
                <w:sz w:val="18"/>
                <w:szCs w:val="18"/>
              </w:rPr>
              <w:t>全な発達を促し、健常児が</w:t>
            </w:r>
            <w:r w:rsidR="00B74A3E" w:rsidRPr="00B45FC1">
              <w:rPr>
                <w:rFonts w:ascii="BIZ UDゴシック" w:eastAsia="BIZ UDゴシック" w:hAnsi="BIZ UDゴシック" w:hint="eastAsia"/>
                <w:sz w:val="18"/>
                <w:szCs w:val="18"/>
              </w:rPr>
              <w:t>障がい児に対する正しい認識を深めるために、集団保育が</w:t>
            </w:r>
            <w:r w:rsidR="00B74A3E" w:rsidRPr="004A1D29">
              <w:rPr>
                <w:rFonts w:ascii="BIZ UDゴシック" w:eastAsia="BIZ UDゴシック" w:hAnsi="BIZ UDゴシック" w:hint="eastAsia"/>
                <w:sz w:val="18"/>
                <w:szCs w:val="18"/>
              </w:rPr>
              <w:t>可能で、保育を必要とする障がい児を、保育園で受入れ、統合保育を実施していきます。</w:t>
            </w:r>
          </w:p>
        </w:tc>
        <w:tc>
          <w:tcPr>
            <w:tcW w:w="1752" w:type="dxa"/>
            <w:vAlign w:val="center"/>
          </w:tcPr>
          <w:p w14:paraId="331C4859" w14:textId="4DB29263" w:rsidR="00CD77AE"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0E6D002E" w14:textId="77777777" w:rsidR="00CD77AE" w:rsidRDefault="00CD77AE" w:rsidP="00CD77AE">
      <w:pPr>
        <w:widowControl/>
        <w:jc w:val="left"/>
      </w:pPr>
    </w:p>
    <w:p w14:paraId="3E108345" w14:textId="51149ADC" w:rsidR="00EE6271" w:rsidRDefault="00EE6271" w:rsidP="00EE6271">
      <w:pPr>
        <w:pStyle w:val="5"/>
        <w:spacing w:after="72"/>
        <w:ind w:left="240"/>
      </w:pPr>
      <w:r>
        <w:rPr>
          <w:rFonts w:hint="eastAsia"/>
        </w:rPr>
        <w:t>イ</w:t>
      </w:r>
      <w:r w:rsidRPr="00D5730A">
        <w:rPr>
          <w:rFonts w:hint="eastAsia"/>
        </w:rPr>
        <w:t>）</w:t>
      </w:r>
      <w:r w:rsidRPr="00EE6271">
        <w:rPr>
          <w:rFonts w:hint="eastAsia"/>
        </w:rPr>
        <w:t>障がい児保育の人材育成</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141B2727" w14:textId="77777777" w:rsidTr="00E8202C">
        <w:trPr>
          <w:trHeight w:val="340"/>
        </w:trPr>
        <w:tc>
          <w:tcPr>
            <w:tcW w:w="2268" w:type="dxa"/>
            <w:tcBorders>
              <w:right w:val="single" w:sz="4" w:space="0" w:color="FFFFFF" w:themeColor="background1"/>
            </w:tcBorders>
            <w:shd w:val="clear" w:color="auto" w:fill="005B50"/>
            <w:vAlign w:val="center"/>
          </w:tcPr>
          <w:p w14:paraId="1A88BD91"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ADD32C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2F2B51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265F40C" w14:textId="77777777" w:rsidTr="00556F82">
        <w:tc>
          <w:tcPr>
            <w:tcW w:w="2268" w:type="dxa"/>
            <w:vAlign w:val="center"/>
          </w:tcPr>
          <w:p w14:paraId="70B9C22E" w14:textId="0E71D8A7" w:rsidR="00EE6271"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障がい児保育研修の充実</w:t>
            </w:r>
          </w:p>
        </w:tc>
        <w:tc>
          <w:tcPr>
            <w:tcW w:w="4819" w:type="dxa"/>
            <w:vAlign w:val="center"/>
          </w:tcPr>
          <w:p w14:paraId="215B55B3" w14:textId="614EC157" w:rsidR="00EE6271"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74A3E" w:rsidRPr="004A1D29">
              <w:rPr>
                <w:rFonts w:ascii="BIZ UDゴシック" w:eastAsia="BIZ UDゴシック" w:hAnsi="BIZ UDゴシック" w:hint="eastAsia"/>
                <w:sz w:val="18"/>
                <w:szCs w:val="18"/>
              </w:rPr>
              <w:t>障がい児保育に関する職員研修を充実し、障がい児の保育に携わる職員の資質向上に努めます。</w:t>
            </w:r>
          </w:p>
        </w:tc>
        <w:tc>
          <w:tcPr>
            <w:tcW w:w="1752" w:type="dxa"/>
            <w:vAlign w:val="center"/>
          </w:tcPr>
          <w:p w14:paraId="47F37896" w14:textId="23F8DBA9"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39A5E532" w14:textId="77777777" w:rsidR="00EE6271" w:rsidRDefault="00EE6271" w:rsidP="00EE6271">
      <w:pPr>
        <w:widowControl/>
        <w:jc w:val="left"/>
      </w:pPr>
    </w:p>
    <w:p w14:paraId="7C92ADE8" w14:textId="406EB157" w:rsidR="00EE6271" w:rsidRDefault="00EE6271" w:rsidP="00EE6271">
      <w:pPr>
        <w:pStyle w:val="5"/>
        <w:spacing w:after="72"/>
        <w:ind w:left="240"/>
      </w:pPr>
      <w:r>
        <w:rPr>
          <w:rFonts w:hint="eastAsia"/>
        </w:rPr>
        <w:t>ウ</w:t>
      </w:r>
      <w:r w:rsidRPr="00D5730A">
        <w:rPr>
          <w:rFonts w:hint="eastAsia"/>
        </w:rPr>
        <w:t>）</w:t>
      </w:r>
      <w:r w:rsidRPr="00EE6271">
        <w:rPr>
          <w:rFonts w:hint="eastAsia"/>
        </w:rPr>
        <w:t>専門職による支援の活用と療育機関との連携</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3A1DB135" w14:textId="77777777" w:rsidTr="00E8202C">
        <w:trPr>
          <w:trHeight w:val="340"/>
        </w:trPr>
        <w:tc>
          <w:tcPr>
            <w:tcW w:w="2268" w:type="dxa"/>
            <w:tcBorders>
              <w:right w:val="single" w:sz="4" w:space="0" w:color="FFFFFF" w:themeColor="background1"/>
            </w:tcBorders>
            <w:shd w:val="clear" w:color="auto" w:fill="005B50"/>
            <w:vAlign w:val="center"/>
          </w:tcPr>
          <w:p w14:paraId="22269AA3"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E0734B5"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57DE74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27571A9" w14:textId="77777777" w:rsidTr="00556F82">
        <w:tc>
          <w:tcPr>
            <w:tcW w:w="2268" w:type="dxa"/>
            <w:vAlign w:val="center"/>
          </w:tcPr>
          <w:p w14:paraId="20241D1E" w14:textId="74C3E044" w:rsidR="00EE6271" w:rsidRPr="004A1D29" w:rsidRDefault="001D4ECE"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専門職による支援の活用と療育機関との連携</w:t>
            </w:r>
          </w:p>
        </w:tc>
        <w:tc>
          <w:tcPr>
            <w:tcW w:w="4819" w:type="dxa"/>
            <w:vAlign w:val="center"/>
          </w:tcPr>
          <w:p w14:paraId="247DB9BA" w14:textId="2F9B9245" w:rsidR="00EE6271"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74A3E" w:rsidRPr="004A1D29">
              <w:rPr>
                <w:rFonts w:ascii="BIZ UDゴシック" w:eastAsia="BIZ UDゴシック" w:hAnsi="BIZ UDゴシック" w:hint="eastAsia"/>
                <w:sz w:val="18"/>
                <w:szCs w:val="18"/>
              </w:rPr>
              <w:t>専門職（理学療法士、作業療法士</w:t>
            </w:r>
            <w:r w:rsidR="00EF0E70">
              <w:rPr>
                <w:rFonts w:ascii="BIZ UDゴシック" w:eastAsia="BIZ UDゴシック" w:hAnsi="BIZ UDゴシック" w:hint="eastAsia"/>
                <w:sz w:val="18"/>
                <w:szCs w:val="18"/>
              </w:rPr>
              <w:t>、言語聴覚士、臨床心理士）による巡回訪問相談の活用</w:t>
            </w:r>
            <w:r w:rsidR="00EF0E70" w:rsidRPr="00FD62AF">
              <w:rPr>
                <w:rFonts w:ascii="BIZ UDゴシック" w:eastAsia="BIZ UDゴシック" w:hAnsi="BIZ UDゴシック" w:hint="eastAsia"/>
                <w:sz w:val="18"/>
                <w:szCs w:val="18"/>
              </w:rPr>
              <w:t>、児童発達支援センター</w:t>
            </w:r>
            <w:r w:rsidR="00B74A3E" w:rsidRPr="00FD62AF">
              <w:rPr>
                <w:rFonts w:ascii="BIZ UDゴシック" w:eastAsia="BIZ UDゴシック" w:hAnsi="BIZ UDゴシック" w:hint="eastAsia"/>
                <w:sz w:val="18"/>
                <w:szCs w:val="18"/>
              </w:rPr>
              <w:t>との連携を図ることにより障がい児保</w:t>
            </w:r>
            <w:r w:rsidR="00B74A3E" w:rsidRPr="004A1D29">
              <w:rPr>
                <w:rFonts w:ascii="BIZ UDゴシック" w:eastAsia="BIZ UDゴシック" w:hAnsi="BIZ UDゴシック" w:hint="eastAsia"/>
                <w:sz w:val="18"/>
                <w:szCs w:val="18"/>
              </w:rPr>
              <w:t>育の資質向上に努めます。</w:t>
            </w:r>
          </w:p>
        </w:tc>
        <w:tc>
          <w:tcPr>
            <w:tcW w:w="1752" w:type="dxa"/>
            <w:vAlign w:val="center"/>
          </w:tcPr>
          <w:p w14:paraId="24BB123D" w14:textId="77777777"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p w14:paraId="064AE665" w14:textId="32A94E03"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保育・幼稚園課</w:t>
            </w:r>
          </w:p>
        </w:tc>
      </w:tr>
    </w:tbl>
    <w:p w14:paraId="72CCBC26" w14:textId="77777777" w:rsidR="00EE6271" w:rsidRDefault="00EE6271" w:rsidP="00CD77AE">
      <w:pPr>
        <w:widowControl/>
        <w:jc w:val="left"/>
      </w:pPr>
    </w:p>
    <w:p w14:paraId="43B2D134" w14:textId="77777777" w:rsidR="00EE6271" w:rsidRDefault="00EE6271" w:rsidP="00CD77AE">
      <w:pPr>
        <w:widowControl/>
        <w:jc w:val="left"/>
      </w:pPr>
    </w:p>
    <w:p w14:paraId="06ACA53A" w14:textId="21013B2C" w:rsidR="00CD77AE" w:rsidRDefault="00CD77AE" w:rsidP="00CD77AE">
      <w:pPr>
        <w:widowControl/>
        <w:jc w:val="left"/>
      </w:pPr>
      <w:r>
        <w:br w:type="page"/>
      </w:r>
      <w:r w:rsidR="007F4794">
        <w:rPr>
          <w:noProof/>
        </w:rPr>
        <w:drawing>
          <wp:anchor distT="0" distB="0" distL="114300" distR="114300" simplePos="0" relativeHeight="252025856" behindDoc="0" locked="0" layoutInCell="1" allowOverlap="1" wp14:anchorId="7B30553B" wp14:editId="2E336A01">
            <wp:simplePos x="0" y="0"/>
            <wp:positionH relativeFrom="page">
              <wp:posOffset>540385</wp:posOffset>
            </wp:positionH>
            <wp:positionV relativeFrom="page">
              <wp:posOffset>9432925</wp:posOffset>
            </wp:positionV>
            <wp:extent cx="716400" cy="716400"/>
            <wp:effectExtent l="0" t="0" r="7620" b="7620"/>
            <wp:wrapNone/>
            <wp:docPr id="41943118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B649C" w14:textId="18EE11C1" w:rsidR="00CD77AE" w:rsidRPr="0085600F" w:rsidRDefault="00CD77AE" w:rsidP="00CD77AE">
      <w:pPr>
        <w:pStyle w:val="4"/>
        <w:spacing w:after="180"/>
        <w:ind w:left="360" w:right="120" w:hanging="240"/>
      </w:pPr>
      <w:r>
        <w:rPr>
          <w:rFonts w:hint="eastAsia"/>
        </w:rPr>
        <w:lastRenderedPageBreak/>
        <w:t>③</w:t>
      </w:r>
      <w:r w:rsidR="00544548" w:rsidRPr="00544548">
        <w:rPr>
          <w:rFonts w:hint="eastAsia"/>
        </w:rPr>
        <w:t>就学相談・支援の充実</w:t>
      </w:r>
      <w:r w:rsidR="007F4794">
        <w:rPr>
          <w:noProof/>
        </w:rPr>
        <w:drawing>
          <wp:anchor distT="0" distB="0" distL="114300" distR="114300" simplePos="0" relativeHeight="252026880" behindDoc="0" locked="0" layoutInCell="1" allowOverlap="1" wp14:anchorId="67C2BFB6" wp14:editId="31895CF0">
            <wp:simplePos x="0" y="0"/>
            <wp:positionH relativeFrom="page">
              <wp:posOffset>6301105</wp:posOffset>
            </wp:positionH>
            <wp:positionV relativeFrom="page">
              <wp:posOffset>9432925</wp:posOffset>
            </wp:positionV>
            <wp:extent cx="716400" cy="716400"/>
            <wp:effectExtent l="0" t="0" r="7620" b="7620"/>
            <wp:wrapNone/>
            <wp:docPr id="2082920620"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F7389"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10F52E8" w14:textId="6CD278FC"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障がいのある児童・生徒、一人ひとりが適正な就学ができるよう関係機関との連携強化や就学支援体制の整備が求められます。</w:t>
      </w:r>
    </w:p>
    <w:p w14:paraId="63EC5397" w14:textId="77777777" w:rsidR="00CD77AE" w:rsidRDefault="00CD77AE" w:rsidP="00CD77AE"/>
    <w:p w14:paraId="7C4FA25E"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F65EBE5" w14:textId="3965EC4B" w:rsidR="00F37A23" w:rsidRPr="0075243B" w:rsidRDefault="00F37A23" w:rsidP="00BC21BE">
      <w:pPr>
        <w:widowControl/>
        <w:ind w:leftChars="150" w:left="580" w:rightChars="100" w:right="240" w:hangingChars="100" w:hanging="220"/>
        <w:rPr>
          <w:sz w:val="22"/>
        </w:rPr>
      </w:pPr>
      <w:r>
        <w:rPr>
          <w:rFonts w:hint="eastAsia"/>
          <w:sz w:val="22"/>
        </w:rPr>
        <w:t>○</w:t>
      </w:r>
      <w:r w:rsidR="00607E3F" w:rsidRPr="0075243B">
        <w:rPr>
          <w:rFonts w:hint="eastAsia"/>
          <w:sz w:val="22"/>
        </w:rPr>
        <w:t>放課後等デイサービスの事業者</w:t>
      </w:r>
      <w:r w:rsidRPr="0075243B">
        <w:rPr>
          <w:rFonts w:hint="eastAsia"/>
          <w:sz w:val="22"/>
        </w:rPr>
        <w:t>が</w:t>
      </w:r>
      <w:r w:rsidR="00607E3F" w:rsidRPr="0075243B">
        <w:rPr>
          <w:rFonts w:hint="eastAsia"/>
          <w:sz w:val="22"/>
        </w:rPr>
        <w:t>保護者から</w:t>
      </w:r>
      <w:r w:rsidR="00B3043F" w:rsidRPr="0075243B">
        <w:rPr>
          <w:rFonts w:hint="eastAsia"/>
          <w:sz w:val="22"/>
        </w:rPr>
        <w:t>就学相談や進路相談を</w:t>
      </w:r>
      <w:r w:rsidR="00607E3F" w:rsidRPr="0075243B">
        <w:rPr>
          <w:rFonts w:hint="eastAsia"/>
          <w:sz w:val="22"/>
        </w:rPr>
        <w:t>受けることがあり、</w:t>
      </w:r>
      <w:r w:rsidRPr="0075243B">
        <w:rPr>
          <w:rFonts w:hint="eastAsia"/>
          <w:sz w:val="22"/>
        </w:rPr>
        <w:t>福祉と教育の連携が</w:t>
      </w:r>
      <w:r w:rsidR="00607E3F" w:rsidRPr="0075243B">
        <w:rPr>
          <w:rFonts w:hint="eastAsia"/>
          <w:sz w:val="22"/>
        </w:rPr>
        <w:t>必要であるとの意見がありました。</w:t>
      </w:r>
    </w:p>
    <w:p w14:paraId="1093EB3C" w14:textId="77777777" w:rsidR="00CD77AE" w:rsidRPr="0075243B" w:rsidRDefault="00CD77AE" w:rsidP="00CD77AE"/>
    <w:p w14:paraId="28A399B3"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30E9F174" w14:textId="5C35564F"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就学相談や支援体制の充実を図ります。</w:t>
      </w:r>
    </w:p>
    <w:p w14:paraId="5229466B" w14:textId="77777777" w:rsidR="00EE6271" w:rsidRDefault="00EE6271" w:rsidP="00EE6271"/>
    <w:p w14:paraId="38E33CDF" w14:textId="10C5BE40" w:rsidR="00EE6271" w:rsidRDefault="00EE6271" w:rsidP="00EE6271">
      <w:pPr>
        <w:pStyle w:val="5"/>
        <w:spacing w:after="72"/>
        <w:ind w:left="240"/>
      </w:pPr>
      <w:r w:rsidRPr="00D5730A">
        <w:rPr>
          <w:rFonts w:hint="eastAsia"/>
        </w:rPr>
        <w:t>ア）</w:t>
      </w:r>
      <w:r w:rsidRPr="00EE6271">
        <w:rPr>
          <w:rFonts w:hint="eastAsia"/>
        </w:rPr>
        <w:t>就学支援の充実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07EC4EF5" w14:textId="77777777" w:rsidTr="00E8202C">
        <w:trPr>
          <w:trHeight w:val="340"/>
        </w:trPr>
        <w:tc>
          <w:tcPr>
            <w:tcW w:w="2268" w:type="dxa"/>
            <w:tcBorders>
              <w:right w:val="single" w:sz="4" w:space="0" w:color="FFFFFF" w:themeColor="background1"/>
            </w:tcBorders>
            <w:shd w:val="clear" w:color="auto" w:fill="005B50"/>
            <w:vAlign w:val="center"/>
          </w:tcPr>
          <w:p w14:paraId="00A3007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0854C931"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7B723F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5323260" w14:textId="77777777" w:rsidTr="00556F82">
        <w:tc>
          <w:tcPr>
            <w:tcW w:w="2268" w:type="dxa"/>
            <w:vAlign w:val="center"/>
          </w:tcPr>
          <w:p w14:paraId="0F9DC50E" w14:textId="43CFCC41"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就学相談体制の充実</w:t>
            </w:r>
          </w:p>
        </w:tc>
        <w:tc>
          <w:tcPr>
            <w:tcW w:w="4819" w:type="dxa"/>
            <w:vAlign w:val="center"/>
          </w:tcPr>
          <w:p w14:paraId="32031735"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療育機関、就学前の相談担当との連携を図ることで、就学を円滑に進めるよう努めます。</w:t>
            </w:r>
          </w:p>
          <w:p w14:paraId="3B9E0FFD" w14:textId="641B1004" w:rsidR="00E3133F"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○障がいのある児童・生徒の就学に関する相談の受入れ体制を整備し、相談業務の充実を図ります。</w:t>
            </w:r>
          </w:p>
          <w:p w14:paraId="329D5878" w14:textId="39D83E8B" w:rsidR="00EE6271"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○就学相談についての説明会を実施することにより、就学後の支援の現状や教育的配慮の必要性などについてより理解してもらえるように努めます。</w:t>
            </w:r>
          </w:p>
        </w:tc>
        <w:tc>
          <w:tcPr>
            <w:tcW w:w="1752" w:type="dxa"/>
            <w:vAlign w:val="center"/>
          </w:tcPr>
          <w:p w14:paraId="5ADB0AAE" w14:textId="77777777" w:rsidR="00EE6271"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418719DA" w14:textId="14083B01"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5957B7C7" w14:textId="4EC5B778" w:rsidR="000670A0" w:rsidRPr="004A1D29" w:rsidRDefault="000670A0"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605CB335" w14:textId="77777777" w:rsidR="00EE6271" w:rsidRDefault="00EE6271" w:rsidP="00EE6271">
      <w:pPr>
        <w:widowControl/>
        <w:jc w:val="left"/>
      </w:pPr>
    </w:p>
    <w:p w14:paraId="5F53E37A" w14:textId="5B5A605F" w:rsidR="00EE6271" w:rsidRDefault="00EE6271" w:rsidP="00EE6271">
      <w:pPr>
        <w:pStyle w:val="5"/>
        <w:spacing w:after="72"/>
        <w:ind w:left="240"/>
      </w:pPr>
      <w:r>
        <w:rPr>
          <w:rFonts w:hint="eastAsia"/>
        </w:rPr>
        <w:t>イ</w:t>
      </w:r>
      <w:r w:rsidRPr="00D5730A">
        <w:rPr>
          <w:rFonts w:hint="eastAsia"/>
        </w:rPr>
        <w:t>）</w:t>
      </w:r>
      <w:r w:rsidRPr="00EE6271">
        <w:rPr>
          <w:rFonts w:hint="eastAsia"/>
        </w:rPr>
        <w:t>就学指導の充実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3E0DA9E6" w14:textId="77777777" w:rsidTr="00E8202C">
        <w:trPr>
          <w:trHeight w:val="340"/>
        </w:trPr>
        <w:tc>
          <w:tcPr>
            <w:tcW w:w="2268" w:type="dxa"/>
            <w:tcBorders>
              <w:right w:val="single" w:sz="4" w:space="0" w:color="FFFFFF" w:themeColor="background1"/>
            </w:tcBorders>
            <w:shd w:val="clear" w:color="auto" w:fill="005B50"/>
            <w:vAlign w:val="center"/>
          </w:tcPr>
          <w:p w14:paraId="304A9663"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878305A"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5E3C51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4DAB6D2" w14:textId="77777777" w:rsidTr="00556F82">
        <w:tc>
          <w:tcPr>
            <w:tcW w:w="2268" w:type="dxa"/>
            <w:vAlign w:val="center"/>
          </w:tcPr>
          <w:p w14:paraId="2D3BB798" w14:textId="68CF01E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教育支援委員会の開催</w:t>
            </w:r>
          </w:p>
        </w:tc>
        <w:tc>
          <w:tcPr>
            <w:tcW w:w="4819" w:type="dxa"/>
            <w:vAlign w:val="center"/>
          </w:tcPr>
          <w:p w14:paraId="66FF104B" w14:textId="6BB48E25"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教育支援委員会（医師、特別支援学校教員、児童相談所員及び市内学校関係者等のメンバーで構成、年６回開催）」を開催し、関係機関の連携のもと、教育的配慮の必要な障がいのある児童生徒について、保護者の理解を得ながら支援を行っていきます。</w:t>
            </w:r>
          </w:p>
        </w:tc>
        <w:tc>
          <w:tcPr>
            <w:tcW w:w="1752" w:type="dxa"/>
            <w:vAlign w:val="center"/>
          </w:tcPr>
          <w:p w14:paraId="6220F16C" w14:textId="24EB9C2C" w:rsidR="00556F82" w:rsidRPr="004A1D29" w:rsidRDefault="005F52F1"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51023ADD" w14:textId="77777777" w:rsidTr="00556F82">
        <w:tc>
          <w:tcPr>
            <w:tcW w:w="2268" w:type="dxa"/>
            <w:vAlign w:val="center"/>
          </w:tcPr>
          <w:p w14:paraId="55DF695B" w14:textId="7DF5CB4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支援教育関係者会議の充実</w:t>
            </w:r>
          </w:p>
        </w:tc>
        <w:tc>
          <w:tcPr>
            <w:tcW w:w="4819" w:type="dxa"/>
            <w:vAlign w:val="center"/>
          </w:tcPr>
          <w:p w14:paraId="76D9A1AB" w14:textId="16239ADD"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「支援教育関係者会議（特別支援学級担当教員等で構成）」の充実を図り、行き届いた適切な就学指導が円滑に行われるように努めます。</w:t>
            </w:r>
          </w:p>
        </w:tc>
        <w:tc>
          <w:tcPr>
            <w:tcW w:w="1752" w:type="dxa"/>
            <w:vAlign w:val="center"/>
          </w:tcPr>
          <w:p w14:paraId="161C269E" w14:textId="7DD30EFC" w:rsidR="00556F82" w:rsidRPr="004A1D29" w:rsidRDefault="005F52F1"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5D99045A" w14:textId="77777777" w:rsidR="00EE6271" w:rsidRDefault="00EE6271" w:rsidP="00EE6271">
      <w:pPr>
        <w:widowControl/>
        <w:jc w:val="left"/>
      </w:pPr>
    </w:p>
    <w:p w14:paraId="7352C763" w14:textId="77777777" w:rsidR="00CD77AE" w:rsidRDefault="00CD77AE" w:rsidP="00CD77AE">
      <w:pPr>
        <w:widowControl/>
        <w:jc w:val="left"/>
      </w:pPr>
      <w:r>
        <w:br w:type="page"/>
      </w:r>
    </w:p>
    <w:p w14:paraId="49B80811" w14:textId="50FFD236" w:rsidR="00CD77AE" w:rsidRPr="0085600F" w:rsidRDefault="00CD77AE" w:rsidP="00CD77AE">
      <w:pPr>
        <w:pStyle w:val="4"/>
        <w:spacing w:after="180"/>
        <w:ind w:left="360" w:right="120" w:hanging="240"/>
      </w:pPr>
      <w:r>
        <w:rPr>
          <w:rFonts w:hint="eastAsia"/>
        </w:rPr>
        <w:lastRenderedPageBreak/>
        <w:t>④</w:t>
      </w:r>
      <w:r w:rsidR="00544548" w:rsidRPr="00544548">
        <w:rPr>
          <w:rFonts w:hint="eastAsia"/>
        </w:rPr>
        <w:t>特別支援教育の充実</w:t>
      </w:r>
      <w:r w:rsidR="007F4794">
        <w:rPr>
          <w:noProof/>
        </w:rPr>
        <w:drawing>
          <wp:anchor distT="0" distB="0" distL="114300" distR="114300" simplePos="0" relativeHeight="252027904" behindDoc="0" locked="0" layoutInCell="1" allowOverlap="1" wp14:anchorId="29CA897A" wp14:editId="0576656F">
            <wp:simplePos x="0" y="0"/>
            <wp:positionH relativeFrom="page">
              <wp:posOffset>540385</wp:posOffset>
            </wp:positionH>
            <wp:positionV relativeFrom="page">
              <wp:posOffset>9432925</wp:posOffset>
            </wp:positionV>
            <wp:extent cx="716400" cy="716400"/>
            <wp:effectExtent l="0" t="0" r="7620" b="7620"/>
            <wp:wrapNone/>
            <wp:docPr id="303790846"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A4B9E"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7B65DB43" w14:textId="534A019A" w:rsidR="00CD77AE" w:rsidRDefault="00CD77AE"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障がいのある児童に対し</w:t>
      </w:r>
      <w:r w:rsidR="000966AD">
        <w:rPr>
          <w:rFonts w:hint="eastAsia"/>
          <w:sz w:val="22"/>
        </w:rPr>
        <w:t>、</w:t>
      </w:r>
      <w:r w:rsidR="00544548" w:rsidRPr="00544548">
        <w:rPr>
          <w:rFonts w:hint="eastAsia"/>
          <w:sz w:val="22"/>
        </w:rPr>
        <w:t>きめ細かな指導ができるよう、特別支援教育の一層の充実や体制の整備が望まれます。</w:t>
      </w:r>
    </w:p>
    <w:p w14:paraId="0D999008" w14:textId="77777777" w:rsidR="00CD77AE" w:rsidRDefault="00CD77AE" w:rsidP="00CD77AE"/>
    <w:p w14:paraId="57372B97"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03D2419A" w14:textId="6B0915FA" w:rsidR="00544548" w:rsidRPr="0075243B" w:rsidRDefault="00CD77AE" w:rsidP="00BC21BE">
      <w:pPr>
        <w:widowControl/>
        <w:ind w:leftChars="150" w:left="580" w:rightChars="100" w:right="240" w:hangingChars="100" w:hanging="220"/>
        <w:rPr>
          <w:sz w:val="22"/>
        </w:rPr>
      </w:pPr>
      <w:r w:rsidRPr="0075243B">
        <w:rPr>
          <w:rFonts w:hint="eastAsia"/>
          <w:sz w:val="22"/>
        </w:rPr>
        <w:t>○</w:t>
      </w:r>
      <w:r w:rsidR="00F37A23" w:rsidRPr="0075243B">
        <w:rPr>
          <w:rFonts w:hint="eastAsia"/>
          <w:sz w:val="22"/>
        </w:rPr>
        <w:t>専門</w:t>
      </w:r>
      <w:r w:rsidR="009703D4" w:rsidRPr="0075243B">
        <w:rPr>
          <w:rFonts w:hint="eastAsia"/>
          <w:sz w:val="22"/>
        </w:rPr>
        <w:t>職</w:t>
      </w:r>
      <w:r w:rsidR="00F37A23" w:rsidRPr="0075243B">
        <w:rPr>
          <w:rFonts w:hint="eastAsia"/>
          <w:sz w:val="22"/>
        </w:rPr>
        <w:t>に診てもらい、</w:t>
      </w:r>
      <w:r w:rsidR="009703D4" w:rsidRPr="0075243B">
        <w:rPr>
          <w:rFonts w:hint="eastAsia"/>
          <w:sz w:val="22"/>
        </w:rPr>
        <w:t>特別支援学級で教育を受ける方が良いという意見とインクルーシブ教育への理解を広めてほしいとの意見</w:t>
      </w:r>
      <w:r w:rsidR="00544548" w:rsidRPr="0075243B">
        <w:rPr>
          <w:rFonts w:hint="eastAsia"/>
          <w:sz w:val="22"/>
        </w:rPr>
        <w:t>がありました。</w:t>
      </w:r>
    </w:p>
    <w:p w14:paraId="7E12DD70" w14:textId="77777777" w:rsidR="00CD77AE" w:rsidRPr="0075243B" w:rsidRDefault="00CD77AE" w:rsidP="00CD77AE"/>
    <w:p w14:paraId="27E61271" w14:textId="77777777" w:rsidR="00CD77AE" w:rsidRPr="00FC0093" w:rsidRDefault="00CD77AE" w:rsidP="00CD77AE">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40E4B99F" w14:textId="5FAA33E0" w:rsidR="0040365D" w:rsidRPr="0040365D" w:rsidRDefault="00CD77AE" w:rsidP="0040365D">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個々の障がい児の状況に応じた、学級担当教員の指導力向上や教育の内容の改善・充実を図ります。また、学校には「教育相談コーディネーター」をおき、サービス事業者等関係機関との連携を図りながら支援をしていきます。</w:t>
      </w:r>
    </w:p>
    <w:p w14:paraId="10477CFD" w14:textId="77777777" w:rsidR="0040365D" w:rsidRDefault="0040365D" w:rsidP="00BC21BE">
      <w:pPr>
        <w:widowControl/>
        <w:ind w:leftChars="150" w:left="580" w:rightChars="100" w:right="240" w:hangingChars="100" w:hanging="220"/>
        <w:rPr>
          <w:sz w:val="22"/>
        </w:rPr>
      </w:pPr>
    </w:p>
    <w:p w14:paraId="499F41A0" w14:textId="48151A53" w:rsidR="00EE6271" w:rsidRDefault="00EE6271" w:rsidP="00EE6271">
      <w:pPr>
        <w:pStyle w:val="5"/>
        <w:spacing w:after="72"/>
        <w:ind w:left="240"/>
      </w:pPr>
      <w:r w:rsidRPr="00D5730A">
        <w:rPr>
          <w:rFonts w:hint="eastAsia"/>
        </w:rPr>
        <w:t>ア）</w:t>
      </w:r>
      <w:r w:rsidRPr="00EE6271">
        <w:rPr>
          <w:rFonts w:hint="eastAsia"/>
        </w:rPr>
        <w:t>教育環境の充実、多様な教育ニーズへの対応</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27E02FB0" w14:textId="77777777" w:rsidTr="00E8202C">
        <w:trPr>
          <w:trHeight w:val="340"/>
        </w:trPr>
        <w:tc>
          <w:tcPr>
            <w:tcW w:w="2268" w:type="dxa"/>
            <w:tcBorders>
              <w:right w:val="single" w:sz="4" w:space="0" w:color="FFFFFF" w:themeColor="background1"/>
            </w:tcBorders>
            <w:shd w:val="clear" w:color="auto" w:fill="005B50"/>
            <w:vAlign w:val="center"/>
          </w:tcPr>
          <w:p w14:paraId="7DA567D2"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D8CD52E"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EDB232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B66420C" w14:textId="77777777" w:rsidTr="00556F82">
        <w:tc>
          <w:tcPr>
            <w:tcW w:w="2268" w:type="dxa"/>
            <w:vAlign w:val="center"/>
          </w:tcPr>
          <w:p w14:paraId="5E924655" w14:textId="2C6D6FA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小・中学校への特別</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支援学級の設置の推進</w:t>
            </w:r>
          </w:p>
        </w:tc>
        <w:tc>
          <w:tcPr>
            <w:tcW w:w="4819" w:type="dxa"/>
            <w:vAlign w:val="center"/>
          </w:tcPr>
          <w:p w14:paraId="2CA10B17" w14:textId="5565D6D8" w:rsidR="00556F82" w:rsidRPr="00F94C44" w:rsidRDefault="00556F82" w:rsidP="00556F82">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w:t>
            </w:r>
            <w:r w:rsidR="00E3133F" w:rsidRPr="00F94C44">
              <w:rPr>
                <w:rFonts w:ascii="BIZ UDゴシック" w:eastAsia="BIZ UDゴシック" w:hAnsi="BIZ UDゴシック" w:hint="eastAsia"/>
                <w:sz w:val="18"/>
                <w:szCs w:val="18"/>
              </w:rPr>
              <w:t>知的障がい</w:t>
            </w:r>
            <w:r w:rsidR="000966AD">
              <w:rPr>
                <w:rFonts w:ascii="BIZ UDゴシック" w:eastAsia="BIZ UDゴシック" w:hAnsi="BIZ UDゴシック" w:hint="eastAsia"/>
                <w:sz w:val="18"/>
                <w:szCs w:val="18"/>
              </w:rPr>
              <w:t>・情緒障がいなど</w:t>
            </w:r>
            <w:r w:rsidR="00116A14" w:rsidRPr="00F94C44">
              <w:rPr>
                <w:rFonts w:ascii="BIZ UDゴシック" w:eastAsia="BIZ UDゴシック" w:hAnsi="BIZ UDゴシック" w:hint="eastAsia"/>
                <w:sz w:val="18"/>
                <w:szCs w:val="18"/>
              </w:rPr>
              <w:t>障がい</w:t>
            </w:r>
            <w:r w:rsidR="000966AD">
              <w:rPr>
                <w:rFonts w:ascii="BIZ UDゴシック" w:eastAsia="BIZ UDゴシック" w:hAnsi="BIZ UDゴシック" w:hint="eastAsia"/>
                <w:sz w:val="18"/>
                <w:szCs w:val="18"/>
              </w:rPr>
              <w:t>種別</w:t>
            </w:r>
            <w:r w:rsidR="00E3133F" w:rsidRPr="00F94C44">
              <w:rPr>
                <w:rFonts w:ascii="BIZ UDゴシック" w:eastAsia="BIZ UDゴシック" w:hAnsi="BIZ UDゴシック" w:hint="eastAsia"/>
                <w:sz w:val="18"/>
                <w:szCs w:val="18"/>
              </w:rPr>
              <w:t>に対応した「特別支援学級」の設置の推進に努めます。</w:t>
            </w:r>
          </w:p>
        </w:tc>
        <w:tc>
          <w:tcPr>
            <w:tcW w:w="1752" w:type="dxa"/>
            <w:vAlign w:val="center"/>
          </w:tcPr>
          <w:p w14:paraId="6F0EF88A"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p w14:paraId="39332D86" w14:textId="0040BDDE"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就学支援課</w:t>
            </w:r>
          </w:p>
        </w:tc>
      </w:tr>
      <w:tr w:rsidR="004A1D29" w:rsidRPr="004A1D29" w14:paraId="56120F57" w14:textId="77777777" w:rsidTr="003300C6">
        <w:tc>
          <w:tcPr>
            <w:tcW w:w="2268" w:type="dxa"/>
            <w:vAlign w:val="center"/>
          </w:tcPr>
          <w:p w14:paraId="2E090590" w14:textId="77777777" w:rsidR="000A4918" w:rsidRPr="004A1D29" w:rsidRDefault="000A491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特別支援教育支援員の設置</w:t>
            </w:r>
          </w:p>
        </w:tc>
        <w:tc>
          <w:tcPr>
            <w:tcW w:w="4819" w:type="dxa"/>
            <w:vAlign w:val="center"/>
          </w:tcPr>
          <w:p w14:paraId="2B27211B" w14:textId="77777777" w:rsidR="000A4918" w:rsidRPr="00F94C44" w:rsidRDefault="000A4918" w:rsidP="003300C6">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○特別な配慮を要する児童・生徒に対し、一人ひとりの教育的ニーズに合ったきめ細かな支援を行うため、「特別支援教育支援員」を配置します。</w:t>
            </w:r>
          </w:p>
        </w:tc>
        <w:tc>
          <w:tcPr>
            <w:tcW w:w="1752" w:type="dxa"/>
            <w:vAlign w:val="center"/>
          </w:tcPr>
          <w:p w14:paraId="172DE0B4" w14:textId="77777777" w:rsidR="000A4918" w:rsidRPr="004A1D29" w:rsidRDefault="000A4918"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3B24353C" w14:textId="77777777" w:rsidTr="00556F82">
        <w:tc>
          <w:tcPr>
            <w:tcW w:w="2268" w:type="dxa"/>
            <w:vAlign w:val="center"/>
          </w:tcPr>
          <w:p w14:paraId="1D00B46E" w14:textId="181090C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学校施設の整備・充実</w:t>
            </w:r>
          </w:p>
        </w:tc>
        <w:tc>
          <w:tcPr>
            <w:tcW w:w="4819" w:type="dxa"/>
            <w:vAlign w:val="center"/>
          </w:tcPr>
          <w:p w14:paraId="3F16B35B" w14:textId="32639D6A" w:rsidR="00556F82" w:rsidRPr="00F94C44" w:rsidRDefault="00556F82" w:rsidP="00556F82">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w:t>
            </w:r>
            <w:r w:rsidR="00E3133F" w:rsidRPr="00F94C44">
              <w:rPr>
                <w:rFonts w:ascii="BIZ UDゴシック" w:eastAsia="BIZ UDゴシック" w:hAnsi="BIZ UDゴシック" w:hint="eastAsia"/>
                <w:sz w:val="18"/>
                <w:szCs w:val="18"/>
              </w:rPr>
              <w:t>市内の学校等に通えるよう、障がいの児童・生徒数に応じた学校施設の整備、設備等の充実に努めます。</w:t>
            </w:r>
          </w:p>
        </w:tc>
        <w:tc>
          <w:tcPr>
            <w:tcW w:w="1752" w:type="dxa"/>
            <w:vAlign w:val="center"/>
          </w:tcPr>
          <w:p w14:paraId="64EB8A44" w14:textId="2566605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教育総務課</w:t>
            </w:r>
          </w:p>
        </w:tc>
      </w:tr>
      <w:tr w:rsidR="001F6E60" w:rsidRPr="004A1D29" w14:paraId="61B09743" w14:textId="77777777" w:rsidTr="00556F82">
        <w:tc>
          <w:tcPr>
            <w:tcW w:w="2268" w:type="dxa"/>
            <w:vAlign w:val="center"/>
          </w:tcPr>
          <w:p w14:paraId="0A7897E8" w14:textId="2B324063" w:rsidR="001F6E60" w:rsidRPr="004A1D29" w:rsidRDefault="001F6E60" w:rsidP="001F6E60">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教育相談コーディネーターと関係機関との連携</w:t>
            </w:r>
          </w:p>
        </w:tc>
        <w:tc>
          <w:tcPr>
            <w:tcW w:w="4819" w:type="dxa"/>
            <w:vAlign w:val="center"/>
          </w:tcPr>
          <w:p w14:paraId="4F685F0B" w14:textId="5D9770D3" w:rsidR="001F6E60" w:rsidRPr="00F94C44" w:rsidRDefault="001F6E60" w:rsidP="001F6E60">
            <w:pPr>
              <w:widowControl/>
              <w:spacing w:line="280" w:lineRule="exact"/>
              <w:ind w:left="180" w:hangingChars="100" w:hanging="180"/>
              <w:rPr>
                <w:rFonts w:ascii="BIZ UDゴシック" w:eastAsia="BIZ UDゴシック" w:hAnsi="BIZ UDゴシック"/>
                <w:sz w:val="18"/>
                <w:szCs w:val="18"/>
              </w:rPr>
            </w:pPr>
            <w:r w:rsidRPr="00F94C44">
              <w:rPr>
                <w:rFonts w:ascii="BIZ UDゴシック" w:eastAsia="BIZ UDゴシック" w:hAnsi="BIZ UDゴシック" w:hint="eastAsia"/>
                <w:sz w:val="18"/>
                <w:szCs w:val="18"/>
              </w:rPr>
              <w:t>○学校内及び関係機関や保護者との連絡調整役としてのコーディネーター、関係各機関と連携を図りながら相談支援体制の充実を図ります。</w:t>
            </w:r>
          </w:p>
        </w:tc>
        <w:tc>
          <w:tcPr>
            <w:tcW w:w="1752" w:type="dxa"/>
            <w:vAlign w:val="center"/>
          </w:tcPr>
          <w:p w14:paraId="721318F0" w14:textId="382323B8" w:rsidR="001F6E60" w:rsidRPr="004A1D29" w:rsidRDefault="001F6E60" w:rsidP="001F6E60">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46E839CC" w14:textId="77777777" w:rsidTr="00556F82">
        <w:tc>
          <w:tcPr>
            <w:tcW w:w="2268" w:type="dxa"/>
            <w:vAlign w:val="center"/>
          </w:tcPr>
          <w:p w14:paraId="669C12EC"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教育カリキュラムの</w:t>
            </w:r>
          </w:p>
          <w:p w14:paraId="39196ECD" w14:textId="0C8ED22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充実</w:t>
            </w:r>
          </w:p>
        </w:tc>
        <w:tc>
          <w:tcPr>
            <w:tcW w:w="4819" w:type="dxa"/>
            <w:vAlign w:val="center"/>
          </w:tcPr>
          <w:p w14:paraId="04586D08"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通常級の言語障がいのある児童を対象とした言語通級指導教室「ことばの教室」を設置しています。今後も、障がい等に配慮した教育環境の整備に努めます。</w:t>
            </w:r>
          </w:p>
          <w:p w14:paraId="1FBC883D" w14:textId="4F5B8FAE"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○自閉症、ＬＤ、ＡＤＨＤ、発達障がい等のある児童を対象とした「情緒通級指導教室」を設置しています。</w:t>
            </w:r>
          </w:p>
        </w:tc>
        <w:tc>
          <w:tcPr>
            <w:tcW w:w="1752" w:type="dxa"/>
            <w:vAlign w:val="center"/>
          </w:tcPr>
          <w:p w14:paraId="1EC356DE" w14:textId="2C89736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r w:rsidR="004A1D29" w:rsidRPr="004A1D29" w14:paraId="5B17CE71" w14:textId="77777777" w:rsidTr="000966AD">
        <w:trPr>
          <w:trHeight w:val="337"/>
        </w:trPr>
        <w:tc>
          <w:tcPr>
            <w:tcW w:w="2268" w:type="dxa"/>
            <w:vAlign w:val="center"/>
          </w:tcPr>
          <w:p w14:paraId="65ADD7C7" w14:textId="13D18F9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座間市特別支援教育</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基本計画の推進</w:t>
            </w:r>
          </w:p>
        </w:tc>
        <w:tc>
          <w:tcPr>
            <w:tcW w:w="4819" w:type="dxa"/>
            <w:vAlign w:val="center"/>
          </w:tcPr>
          <w:p w14:paraId="593BE2A1" w14:textId="6B278B0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「座間市特別支援教育基本計画」に基づき特別な配慮を必要とする児童生徒及び保護者に対してきめ細かい教育の推進に努めます。</w:t>
            </w:r>
          </w:p>
        </w:tc>
        <w:tc>
          <w:tcPr>
            <w:tcW w:w="1752" w:type="dxa"/>
            <w:vAlign w:val="center"/>
          </w:tcPr>
          <w:p w14:paraId="6972258F" w14:textId="301DD31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10DA7657" w14:textId="598DD4D6" w:rsidR="0040365D" w:rsidRPr="0040365D" w:rsidRDefault="0040365D" w:rsidP="0040365D"/>
    <w:p w14:paraId="2D154FE1" w14:textId="1D785C2E" w:rsidR="00EE6271" w:rsidRDefault="00EE6271" w:rsidP="00EE6271">
      <w:pPr>
        <w:pStyle w:val="5"/>
        <w:spacing w:after="72"/>
        <w:ind w:left="240"/>
      </w:pPr>
      <w:r>
        <w:rPr>
          <w:rFonts w:hint="eastAsia"/>
        </w:rPr>
        <w:t>イ</w:t>
      </w:r>
      <w:r w:rsidRPr="00D5730A">
        <w:rPr>
          <w:rFonts w:hint="eastAsia"/>
        </w:rPr>
        <w:t>）</w:t>
      </w:r>
      <w:r w:rsidRPr="00EE6271">
        <w:rPr>
          <w:rFonts w:hint="eastAsia"/>
        </w:rPr>
        <w:t>就学への経済的支援の充実</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42A720AF" w14:textId="77777777" w:rsidTr="00E8202C">
        <w:trPr>
          <w:trHeight w:val="340"/>
        </w:trPr>
        <w:tc>
          <w:tcPr>
            <w:tcW w:w="2268" w:type="dxa"/>
            <w:tcBorders>
              <w:right w:val="single" w:sz="4" w:space="0" w:color="FFFFFF" w:themeColor="background1"/>
            </w:tcBorders>
            <w:shd w:val="clear" w:color="auto" w:fill="005B50"/>
            <w:vAlign w:val="center"/>
          </w:tcPr>
          <w:p w14:paraId="25A6322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3DE9340"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CC3E7F9"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34E25D6" w14:textId="77777777" w:rsidTr="003300C6">
        <w:tc>
          <w:tcPr>
            <w:tcW w:w="2268" w:type="dxa"/>
            <w:vAlign w:val="center"/>
          </w:tcPr>
          <w:p w14:paraId="209DC2A0" w14:textId="2C10386F" w:rsidR="00EE6271" w:rsidRPr="004A1D29" w:rsidRDefault="00544548" w:rsidP="00544548">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特別支援教育就学</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奨励費補助金の支給</w:t>
            </w:r>
          </w:p>
        </w:tc>
        <w:tc>
          <w:tcPr>
            <w:tcW w:w="4819" w:type="dxa"/>
            <w:vAlign w:val="center"/>
          </w:tcPr>
          <w:p w14:paraId="5F4040ED" w14:textId="2BAEBEB7"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障がいのある児童生徒の就学に対する経済的支援として、引き続き奨励費補助金を支給します。</w:t>
            </w:r>
          </w:p>
        </w:tc>
        <w:tc>
          <w:tcPr>
            <w:tcW w:w="1752" w:type="dxa"/>
            <w:vAlign w:val="center"/>
          </w:tcPr>
          <w:p w14:paraId="3F07A4E8" w14:textId="78E6AC15"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就学支援課</w:t>
            </w:r>
          </w:p>
        </w:tc>
      </w:tr>
    </w:tbl>
    <w:p w14:paraId="7D01F025" w14:textId="20BED8FF" w:rsidR="001327F1" w:rsidRDefault="001327F1" w:rsidP="001327F1"/>
    <w:p w14:paraId="54976B7A" w14:textId="77777777" w:rsidR="001327F1" w:rsidRDefault="001327F1">
      <w:pPr>
        <w:widowControl/>
        <w:jc w:val="left"/>
      </w:pPr>
      <w:r>
        <w:br w:type="page"/>
      </w:r>
    </w:p>
    <w:p w14:paraId="026CED70" w14:textId="75932CB6" w:rsidR="00EE6271" w:rsidRDefault="00EE6271" w:rsidP="000267B2">
      <w:pPr>
        <w:pStyle w:val="5"/>
        <w:spacing w:after="72"/>
        <w:ind w:left="240"/>
      </w:pPr>
      <w:r>
        <w:rPr>
          <w:rFonts w:hint="eastAsia"/>
        </w:rPr>
        <w:lastRenderedPageBreak/>
        <w:t>ウ</w:t>
      </w:r>
      <w:r w:rsidRPr="00D5730A">
        <w:rPr>
          <w:rFonts w:hint="eastAsia"/>
        </w:rPr>
        <w:t>）</w:t>
      </w:r>
      <w:r w:rsidRPr="00EE6271">
        <w:rPr>
          <w:rFonts w:hint="eastAsia"/>
        </w:rPr>
        <w:t>教職員の資質の向上</w:t>
      </w:r>
      <w:r w:rsidR="007F4794">
        <w:rPr>
          <w:noProof/>
        </w:rPr>
        <w:drawing>
          <wp:anchor distT="0" distB="0" distL="114300" distR="114300" simplePos="0" relativeHeight="252028928" behindDoc="0" locked="0" layoutInCell="1" allowOverlap="1" wp14:anchorId="18B94922" wp14:editId="7DBF2126">
            <wp:simplePos x="0" y="0"/>
            <wp:positionH relativeFrom="page">
              <wp:posOffset>6301105</wp:posOffset>
            </wp:positionH>
            <wp:positionV relativeFrom="page">
              <wp:posOffset>9432925</wp:posOffset>
            </wp:positionV>
            <wp:extent cx="716400" cy="716400"/>
            <wp:effectExtent l="0" t="0" r="7620" b="7620"/>
            <wp:wrapNone/>
            <wp:docPr id="1948509540"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2D12D64B" w14:textId="77777777" w:rsidTr="00E8202C">
        <w:trPr>
          <w:trHeight w:val="340"/>
        </w:trPr>
        <w:tc>
          <w:tcPr>
            <w:tcW w:w="2268" w:type="dxa"/>
            <w:tcBorders>
              <w:right w:val="single" w:sz="4" w:space="0" w:color="FFFFFF" w:themeColor="background1"/>
            </w:tcBorders>
            <w:shd w:val="clear" w:color="auto" w:fill="005B50"/>
            <w:vAlign w:val="center"/>
          </w:tcPr>
          <w:p w14:paraId="27DD9265"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A45E2B7"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61775E6"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F247558" w14:textId="77777777" w:rsidTr="003300C6">
        <w:tc>
          <w:tcPr>
            <w:tcW w:w="2268" w:type="dxa"/>
            <w:vAlign w:val="center"/>
          </w:tcPr>
          <w:p w14:paraId="46B3B7A3" w14:textId="219A450E"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特別支援教育の推進</w:t>
            </w:r>
          </w:p>
        </w:tc>
        <w:tc>
          <w:tcPr>
            <w:tcW w:w="4819" w:type="dxa"/>
            <w:vAlign w:val="center"/>
          </w:tcPr>
          <w:p w14:paraId="7798D17C" w14:textId="01D7146E"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「特別支援教育要覧」発行や「座間市特別支援教育基本計画」に基づき計画的に全教職員が特別支援教育の推進に努めます。</w:t>
            </w:r>
          </w:p>
        </w:tc>
        <w:tc>
          <w:tcPr>
            <w:tcW w:w="1752" w:type="dxa"/>
            <w:vAlign w:val="center"/>
          </w:tcPr>
          <w:p w14:paraId="3CA98A1E" w14:textId="3DA3167A"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7121425D" w14:textId="77777777" w:rsidR="00EE6271" w:rsidRDefault="00EE6271" w:rsidP="00EE6271">
      <w:pPr>
        <w:widowControl/>
        <w:jc w:val="left"/>
      </w:pPr>
    </w:p>
    <w:p w14:paraId="23FBECFD" w14:textId="7A753662" w:rsidR="00EE6271" w:rsidRDefault="00EE6271" w:rsidP="00EE6271">
      <w:pPr>
        <w:pStyle w:val="5"/>
        <w:spacing w:after="72"/>
        <w:ind w:left="240"/>
      </w:pPr>
      <w:r>
        <w:rPr>
          <w:rFonts w:hint="eastAsia"/>
        </w:rPr>
        <w:t>エ</w:t>
      </w:r>
      <w:r w:rsidRPr="00D5730A">
        <w:rPr>
          <w:rFonts w:hint="eastAsia"/>
        </w:rPr>
        <w:t>）</w:t>
      </w:r>
      <w:r w:rsidRPr="00EE6271">
        <w:rPr>
          <w:rFonts w:hint="eastAsia"/>
        </w:rPr>
        <w:t>交流教育の推進</w:t>
      </w:r>
    </w:p>
    <w:tbl>
      <w:tblPr>
        <w:tblStyle w:val="af"/>
        <w:tblW w:w="0" w:type="auto"/>
        <w:tblInd w:w="279" w:type="dxa"/>
        <w:tblLook w:val="04A0" w:firstRow="1" w:lastRow="0" w:firstColumn="1" w:lastColumn="0" w:noHBand="0" w:noVBand="1"/>
      </w:tblPr>
      <w:tblGrid>
        <w:gridCol w:w="2268"/>
        <w:gridCol w:w="4819"/>
        <w:gridCol w:w="1752"/>
      </w:tblGrid>
      <w:tr w:rsidR="00EE6271" w:rsidRPr="00E11419" w14:paraId="5EB11836" w14:textId="77777777" w:rsidTr="00E8202C">
        <w:trPr>
          <w:trHeight w:val="340"/>
        </w:trPr>
        <w:tc>
          <w:tcPr>
            <w:tcW w:w="2268" w:type="dxa"/>
            <w:tcBorders>
              <w:right w:val="single" w:sz="4" w:space="0" w:color="FFFFFF" w:themeColor="background1"/>
            </w:tcBorders>
            <w:shd w:val="clear" w:color="auto" w:fill="005B50"/>
            <w:vAlign w:val="center"/>
          </w:tcPr>
          <w:p w14:paraId="12BF5B7D"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2257904"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2A0678C" w14:textId="77777777" w:rsidR="00EE6271" w:rsidRPr="00E11419" w:rsidRDefault="00EE6271"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0DFF5CE" w14:textId="77777777" w:rsidTr="003300C6">
        <w:tc>
          <w:tcPr>
            <w:tcW w:w="2268" w:type="dxa"/>
            <w:vAlign w:val="center"/>
          </w:tcPr>
          <w:p w14:paraId="4AFAABDB" w14:textId="5059B7F5" w:rsidR="00EE6271"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各種交流事業の充実</w:t>
            </w:r>
          </w:p>
        </w:tc>
        <w:tc>
          <w:tcPr>
            <w:tcW w:w="4819" w:type="dxa"/>
            <w:vAlign w:val="center"/>
          </w:tcPr>
          <w:p w14:paraId="0D9FD20B" w14:textId="0119E44D" w:rsidR="00EE6271" w:rsidRPr="004A1D29" w:rsidRDefault="00556F82" w:rsidP="003300C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特別支援学級と通常学級との交流、市内の小・中学校と特別支援学校との交流を推進します。</w:t>
            </w:r>
          </w:p>
        </w:tc>
        <w:tc>
          <w:tcPr>
            <w:tcW w:w="1752" w:type="dxa"/>
            <w:vAlign w:val="center"/>
          </w:tcPr>
          <w:p w14:paraId="4749AF89" w14:textId="34A2093B" w:rsidR="00EE6271" w:rsidRPr="004A1D29" w:rsidRDefault="008D4667" w:rsidP="003300C6">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教育研究所</w:t>
            </w:r>
          </w:p>
        </w:tc>
      </w:tr>
    </w:tbl>
    <w:p w14:paraId="21D51ADB" w14:textId="77777777" w:rsidR="00EE6271" w:rsidRDefault="00EE6271" w:rsidP="00EE6271">
      <w:pPr>
        <w:widowControl/>
        <w:jc w:val="left"/>
      </w:pPr>
    </w:p>
    <w:p w14:paraId="1D8BA65B" w14:textId="77777777" w:rsidR="00EE6271" w:rsidRDefault="00EE6271" w:rsidP="00EE6271">
      <w:pPr>
        <w:widowControl/>
        <w:jc w:val="left"/>
      </w:pPr>
    </w:p>
    <w:p w14:paraId="7A6245DA" w14:textId="77777777" w:rsidR="00CD77AE" w:rsidRDefault="00CD77AE" w:rsidP="00CD77AE">
      <w:pPr>
        <w:widowControl/>
        <w:jc w:val="left"/>
      </w:pPr>
      <w:r>
        <w:br w:type="page"/>
      </w:r>
    </w:p>
    <w:p w14:paraId="4D290A32" w14:textId="65FD9A6A" w:rsidR="00330C8F" w:rsidRPr="00D71517" w:rsidRDefault="00330C8F" w:rsidP="00330C8F">
      <w:pPr>
        <w:pStyle w:val="3"/>
        <w:spacing w:before="180" w:after="180"/>
        <w:ind w:left="510" w:right="240" w:hanging="390"/>
      </w:pPr>
      <w:bookmarkStart w:id="80" w:name="_Toc160013793"/>
      <w:r>
        <w:rPr>
          <w:rFonts w:hint="eastAsia"/>
        </w:rPr>
        <w:lastRenderedPageBreak/>
        <w:t>３</w:t>
      </w:r>
      <w:r w:rsidRPr="0085600F">
        <w:rPr>
          <w:rFonts w:hint="eastAsia"/>
        </w:rPr>
        <w:t>）</w:t>
      </w:r>
      <w:r w:rsidR="00544548" w:rsidRPr="00D71517">
        <w:rPr>
          <w:rFonts w:hint="eastAsia"/>
        </w:rPr>
        <w:t>雇用・</w:t>
      </w:r>
      <w:r w:rsidR="002F6F3E" w:rsidRPr="00D71517">
        <w:rPr>
          <w:rFonts w:hint="eastAsia"/>
        </w:rPr>
        <w:t>就業</w:t>
      </w:r>
      <w:bookmarkEnd w:id="80"/>
      <w:r w:rsidR="007F4794">
        <w:rPr>
          <w:noProof/>
        </w:rPr>
        <w:drawing>
          <wp:anchor distT="0" distB="0" distL="114300" distR="114300" simplePos="0" relativeHeight="252029952" behindDoc="0" locked="0" layoutInCell="1" allowOverlap="1" wp14:anchorId="45D2D949" wp14:editId="2A1E083A">
            <wp:simplePos x="0" y="0"/>
            <wp:positionH relativeFrom="page">
              <wp:posOffset>540385</wp:posOffset>
            </wp:positionH>
            <wp:positionV relativeFrom="page">
              <wp:posOffset>9432925</wp:posOffset>
            </wp:positionV>
            <wp:extent cx="716400" cy="716400"/>
            <wp:effectExtent l="0" t="0" r="7620" b="7620"/>
            <wp:wrapNone/>
            <wp:docPr id="1740523512"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0970" w14:textId="5FE4A9F4" w:rsidR="00330C8F" w:rsidRPr="00D71517" w:rsidRDefault="00330C8F" w:rsidP="00330C8F">
      <w:pPr>
        <w:pStyle w:val="4"/>
        <w:spacing w:after="180"/>
        <w:ind w:left="360" w:right="120" w:hanging="240"/>
        <w:rPr>
          <w:color w:val="auto"/>
        </w:rPr>
      </w:pPr>
      <w:r w:rsidRPr="00D71517">
        <w:rPr>
          <w:rFonts w:hint="eastAsia"/>
          <w:color w:val="auto"/>
        </w:rPr>
        <w:t>①</w:t>
      </w:r>
      <w:r w:rsidR="00544548" w:rsidRPr="00D71517">
        <w:rPr>
          <w:rFonts w:hint="eastAsia"/>
          <w:color w:val="auto"/>
        </w:rPr>
        <w:t>障がい者の雇用の拡大</w:t>
      </w:r>
    </w:p>
    <w:p w14:paraId="506BEF65" w14:textId="77777777" w:rsidR="00330C8F" w:rsidRPr="00D71517"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D71517">
        <w:rPr>
          <w:rFonts w:ascii="BIZ UDゴシック" w:eastAsia="BIZ UDゴシック" w:hAnsi="BIZ UDゴシック" w:hint="eastAsia"/>
          <w:b/>
          <w:bCs/>
          <w:sz w:val="22"/>
        </w:rPr>
        <w:t>現状と課題</w:t>
      </w:r>
    </w:p>
    <w:p w14:paraId="476575E0" w14:textId="6B6215DB" w:rsidR="00544548" w:rsidRPr="00D71517" w:rsidRDefault="00330C8F" w:rsidP="00BC21BE">
      <w:pPr>
        <w:widowControl/>
        <w:ind w:leftChars="150" w:left="580" w:rightChars="100" w:right="240" w:hangingChars="100" w:hanging="220"/>
        <w:rPr>
          <w:sz w:val="22"/>
        </w:rPr>
      </w:pPr>
      <w:r w:rsidRPr="00D71517">
        <w:rPr>
          <w:rFonts w:hint="eastAsia"/>
          <w:sz w:val="22"/>
        </w:rPr>
        <w:t>○</w:t>
      </w:r>
      <w:r w:rsidR="002F6F3E" w:rsidRPr="00D71517">
        <w:rPr>
          <w:rFonts w:hint="eastAsia"/>
          <w:sz w:val="22"/>
        </w:rPr>
        <w:t>障がい者の雇用・就業</w:t>
      </w:r>
      <w:r w:rsidR="00544548" w:rsidRPr="00D71517">
        <w:rPr>
          <w:rFonts w:hint="eastAsia"/>
          <w:sz w:val="22"/>
        </w:rPr>
        <w:t>の実態を踏まえて、</w:t>
      </w:r>
      <w:r w:rsidR="002F6F3E" w:rsidRPr="00D71517">
        <w:rPr>
          <w:rFonts w:hint="eastAsia"/>
          <w:sz w:val="22"/>
        </w:rPr>
        <w:t>就業</w:t>
      </w:r>
      <w:r w:rsidR="00544548" w:rsidRPr="00D71517">
        <w:rPr>
          <w:rFonts w:hint="eastAsia"/>
          <w:sz w:val="22"/>
        </w:rPr>
        <w:t>機会の拡大と柔軟な雇用形態を支援することが求められます。</w:t>
      </w:r>
    </w:p>
    <w:p w14:paraId="1A67FAE7" w14:textId="412EC31F" w:rsidR="00544548" w:rsidRPr="00D71517" w:rsidRDefault="00544548" w:rsidP="00BC21BE">
      <w:pPr>
        <w:widowControl/>
        <w:ind w:leftChars="150" w:left="580" w:rightChars="100" w:right="240" w:hangingChars="100" w:hanging="220"/>
        <w:rPr>
          <w:sz w:val="22"/>
        </w:rPr>
      </w:pPr>
      <w:r w:rsidRPr="00D71517">
        <w:rPr>
          <w:rFonts w:hint="eastAsia"/>
          <w:sz w:val="22"/>
        </w:rPr>
        <w:t>○</w:t>
      </w:r>
      <w:r w:rsidR="002F6F3E" w:rsidRPr="00D71517">
        <w:rPr>
          <w:rFonts w:hint="eastAsia"/>
          <w:sz w:val="22"/>
        </w:rPr>
        <w:t>障がい者の就業</w:t>
      </w:r>
      <w:r w:rsidRPr="00D71517">
        <w:rPr>
          <w:rFonts w:hint="eastAsia"/>
          <w:sz w:val="22"/>
        </w:rPr>
        <w:t>が促進されるようハローワークと連携し、ジョブコーチの支援やトライアル雇用、各種助成金制度などの積極的な広報及び情報の提供を行うことが必要です。</w:t>
      </w:r>
    </w:p>
    <w:p w14:paraId="2211324E" w14:textId="27F3AB64" w:rsidR="00544548" w:rsidRPr="00D71517" w:rsidRDefault="00544548" w:rsidP="00BC21BE">
      <w:pPr>
        <w:widowControl/>
        <w:ind w:leftChars="150" w:left="580" w:rightChars="100" w:right="240" w:hangingChars="100" w:hanging="220"/>
        <w:rPr>
          <w:sz w:val="22"/>
        </w:rPr>
      </w:pPr>
      <w:r w:rsidRPr="00D71517">
        <w:rPr>
          <w:rFonts w:hint="eastAsia"/>
          <w:sz w:val="22"/>
        </w:rPr>
        <w:t>○市民及び事業主に対して、障がいのある人の特性や合理的配慮について理解を図ることが必要です。</w:t>
      </w:r>
    </w:p>
    <w:p w14:paraId="37BC1E87" w14:textId="6B766778"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障がい者の雇用促進の機会として、職場実習の受入れなど積極的に推進することが必要です。</w:t>
      </w:r>
    </w:p>
    <w:p w14:paraId="46EBFAA8" w14:textId="77777777" w:rsidR="00330C8F" w:rsidRDefault="00330C8F" w:rsidP="00330C8F"/>
    <w:p w14:paraId="65FBE229"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2FA303D" w14:textId="3599A89F" w:rsidR="00544548" w:rsidRPr="00D71517" w:rsidRDefault="00330C8F" w:rsidP="00BC21BE">
      <w:pPr>
        <w:widowControl/>
        <w:ind w:leftChars="150" w:left="580" w:rightChars="100" w:right="240" w:hangingChars="100" w:hanging="220"/>
        <w:rPr>
          <w:sz w:val="22"/>
        </w:rPr>
      </w:pPr>
      <w:r w:rsidRPr="00FC0093">
        <w:rPr>
          <w:rFonts w:hint="eastAsia"/>
          <w:sz w:val="22"/>
        </w:rPr>
        <w:t>○</w:t>
      </w:r>
      <w:r w:rsidR="003A21F5" w:rsidRPr="003A21F5">
        <w:rPr>
          <w:rFonts w:hint="eastAsia"/>
          <w:sz w:val="22"/>
        </w:rPr>
        <w:t>本</w:t>
      </w:r>
      <w:r w:rsidR="003A21F5" w:rsidRPr="00D71517">
        <w:rPr>
          <w:rFonts w:hint="eastAsia"/>
          <w:sz w:val="22"/>
        </w:rPr>
        <w:t>人が安心して、仕事ができるようなサポートや悩み事など</w:t>
      </w:r>
      <w:r w:rsidR="00AE33A3" w:rsidRPr="00D71517">
        <w:rPr>
          <w:rFonts w:hint="eastAsia"/>
          <w:sz w:val="22"/>
        </w:rPr>
        <w:t>が</w:t>
      </w:r>
      <w:r w:rsidR="00D71517" w:rsidRPr="00D71517">
        <w:rPr>
          <w:rFonts w:hint="eastAsia"/>
          <w:sz w:val="22"/>
        </w:rPr>
        <w:t>ある時に相談がしやすい環境作りが必要と</w:t>
      </w:r>
      <w:r w:rsidR="00544548" w:rsidRPr="00D71517">
        <w:rPr>
          <w:rFonts w:hint="eastAsia"/>
          <w:sz w:val="22"/>
        </w:rPr>
        <w:t>いう意見がありました。</w:t>
      </w:r>
    </w:p>
    <w:p w14:paraId="13195F9E" w14:textId="5887AD31" w:rsidR="00544548" w:rsidRPr="00D71517" w:rsidRDefault="00544548" w:rsidP="00BC21BE">
      <w:pPr>
        <w:widowControl/>
        <w:ind w:leftChars="150" w:left="580" w:rightChars="100" w:right="240" w:hangingChars="100" w:hanging="220"/>
        <w:rPr>
          <w:sz w:val="22"/>
        </w:rPr>
      </w:pPr>
      <w:r w:rsidRPr="00D71517">
        <w:rPr>
          <w:rFonts w:hint="eastAsia"/>
          <w:sz w:val="22"/>
        </w:rPr>
        <w:t>○</w:t>
      </w:r>
      <w:r w:rsidR="003A21F5" w:rsidRPr="00D71517">
        <w:rPr>
          <w:rFonts w:hint="eastAsia"/>
          <w:sz w:val="22"/>
        </w:rPr>
        <w:t>法定雇用率の更なる上昇から雇用機会自体は増えていくと思うが、継続して働き続ける事</w:t>
      </w:r>
      <w:r w:rsidR="001A6A5C" w:rsidRPr="00D71517">
        <w:rPr>
          <w:rFonts w:hint="eastAsia"/>
          <w:sz w:val="22"/>
        </w:rPr>
        <w:t>に対する支援の充実</w:t>
      </w:r>
      <w:r w:rsidR="003A21F5" w:rsidRPr="00D71517">
        <w:rPr>
          <w:rFonts w:hint="eastAsia"/>
          <w:sz w:val="22"/>
        </w:rPr>
        <w:t>が大切</w:t>
      </w:r>
      <w:r w:rsidR="001A6A5C" w:rsidRPr="00D71517">
        <w:rPr>
          <w:rFonts w:hint="eastAsia"/>
          <w:sz w:val="22"/>
        </w:rPr>
        <w:t>である</w:t>
      </w:r>
      <w:r w:rsidR="003A21F5" w:rsidRPr="00D71517">
        <w:rPr>
          <w:rFonts w:hint="eastAsia"/>
          <w:sz w:val="22"/>
        </w:rPr>
        <w:t>。</w:t>
      </w:r>
      <w:r w:rsidR="00EC042C" w:rsidRPr="00D71517">
        <w:rPr>
          <w:rFonts w:hint="eastAsia"/>
          <w:sz w:val="22"/>
        </w:rPr>
        <w:t>企業は本人を理解した上で雇用すること。また</w:t>
      </w:r>
      <w:r w:rsidR="003A21F5" w:rsidRPr="00D71517">
        <w:rPr>
          <w:rFonts w:hint="eastAsia"/>
          <w:sz w:val="22"/>
        </w:rPr>
        <w:t>、本人と企業をつなぐ</w:t>
      </w:r>
      <w:r w:rsidR="00EC042C" w:rsidRPr="00D71517">
        <w:rPr>
          <w:rFonts w:hint="eastAsia"/>
          <w:sz w:val="22"/>
        </w:rPr>
        <w:t>就業を支援するための取組が必要という意見がありました。</w:t>
      </w:r>
    </w:p>
    <w:p w14:paraId="624A8919" w14:textId="3064247E" w:rsidR="00330C8F" w:rsidRPr="00D71517" w:rsidRDefault="00544548" w:rsidP="00D71517">
      <w:pPr>
        <w:widowControl/>
        <w:ind w:leftChars="150" w:left="580" w:rightChars="100" w:right="240" w:hangingChars="100" w:hanging="220"/>
        <w:rPr>
          <w:sz w:val="22"/>
        </w:rPr>
      </w:pPr>
      <w:r w:rsidRPr="00D71517">
        <w:rPr>
          <w:rFonts w:hint="eastAsia"/>
          <w:sz w:val="22"/>
        </w:rPr>
        <w:t>○</w:t>
      </w:r>
      <w:r w:rsidR="003A21F5" w:rsidRPr="00D71517">
        <w:rPr>
          <w:rFonts w:hint="eastAsia"/>
          <w:sz w:val="22"/>
        </w:rPr>
        <w:t>新たに創設された「就労選択支援」について、自分に</w:t>
      </w:r>
      <w:r w:rsidR="00AA549D" w:rsidRPr="00D71517">
        <w:rPr>
          <w:rFonts w:hint="eastAsia"/>
          <w:sz w:val="22"/>
        </w:rPr>
        <w:t>とって</w:t>
      </w:r>
      <w:r w:rsidR="003A21F5" w:rsidRPr="00D71517">
        <w:rPr>
          <w:rFonts w:hint="eastAsia"/>
          <w:sz w:val="22"/>
        </w:rPr>
        <w:t>適正な</w:t>
      </w:r>
      <w:r w:rsidR="00E828C5" w:rsidRPr="00D71517">
        <w:rPr>
          <w:rFonts w:hint="eastAsia"/>
          <w:sz w:val="22"/>
        </w:rPr>
        <w:t>仕事を</w:t>
      </w:r>
      <w:r w:rsidR="00AA549D" w:rsidRPr="00D71517">
        <w:rPr>
          <w:rFonts w:hint="eastAsia"/>
          <w:sz w:val="22"/>
        </w:rPr>
        <w:t>提案してくれるのは</w:t>
      </w:r>
      <w:r w:rsidR="003A21F5" w:rsidRPr="00D71517">
        <w:rPr>
          <w:rFonts w:hint="eastAsia"/>
          <w:sz w:val="22"/>
        </w:rPr>
        <w:t>安心</w:t>
      </w:r>
      <w:r w:rsidR="00E828C5" w:rsidRPr="00D71517">
        <w:rPr>
          <w:rFonts w:hint="eastAsia"/>
          <w:sz w:val="22"/>
        </w:rPr>
        <w:t>だ</w:t>
      </w:r>
      <w:r w:rsidR="003A21F5" w:rsidRPr="00D71517">
        <w:rPr>
          <w:rFonts w:hint="eastAsia"/>
          <w:sz w:val="22"/>
        </w:rPr>
        <w:t>と感じる</w:t>
      </w:r>
      <w:r w:rsidRPr="00D71517">
        <w:rPr>
          <w:rFonts w:hint="eastAsia"/>
          <w:sz w:val="22"/>
        </w:rPr>
        <w:t>という意見がありました。</w:t>
      </w:r>
    </w:p>
    <w:p w14:paraId="607A6783" w14:textId="77777777" w:rsidR="00330C8F" w:rsidRDefault="00330C8F" w:rsidP="00330C8F"/>
    <w:p w14:paraId="52E1E7D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0FFA933" w14:textId="069A2B8A" w:rsidR="00994415" w:rsidRPr="00D929A5" w:rsidRDefault="00330C8F" w:rsidP="00BC21BE">
      <w:pPr>
        <w:widowControl/>
        <w:ind w:leftChars="150" w:left="580" w:rightChars="100" w:right="240" w:hangingChars="100" w:hanging="220"/>
        <w:rPr>
          <w:sz w:val="22"/>
        </w:rPr>
      </w:pPr>
      <w:r w:rsidRPr="00D929A5">
        <w:rPr>
          <w:rFonts w:hint="eastAsia"/>
          <w:sz w:val="22"/>
        </w:rPr>
        <w:t>○</w:t>
      </w:r>
      <w:r w:rsidR="00544548" w:rsidRPr="00D929A5">
        <w:rPr>
          <w:rFonts w:hint="eastAsia"/>
          <w:sz w:val="22"/>
        </w:rPr>
        <w:t>「働いている」と答えた方について、働く上での不安や不満についてみると、身体障がい者では「特に悩みや不安はない」が約４割を占め最も多い回答となっています。身体障がい者で「特に悩みや不安はない」以外の回答についてみると、「収入が少ない」が</w:t>
      </w:r>
      <w:r w:rsidR="00E03D06" w:rsidRPr="00D929A5">
        <w:rPr>
          <w:rFonts w:hint="eastAsia"/>
          <w:sz w:val="22"/>
        </w:rPr>
        <w:t>31.9</w:t>
      </w:r>
      <w:r w:rsidR="00544548" w:rsidRPr="00D929A5">
        <w:rPr>
          <w:rFonts w:hint="eastAsia"/>
          <w:sz w:val="22"/>
        </w:rPr>
        <w:t>％と多く、「通勤が大変」の</w:t>
      </w:r>
      <w:r w:rsidR="00E03D06" w:rsidRPr="00D929A5">
        <w:rPr>
          <w:rFonts w:hint="eastAsia"/>
          <w:sz w:val="22"/>
        </w:rPr>
        <w:t>13.2</w:t>
      </w:r>
      <w:r w:rsidR="00544548" w:rsidRPr="00D929A5">
        <w:rPr>
          <w:rFonts w:hint="eastAsia"/>
          <w:sz w:val="22"/>
        </w:rPr>
        <w:t>％と続いています。知的障がい者</w:t>
      </w:r>
      <w:r w:rsidR="00E03D06" w:rsidRPr="00D929A5">
        <w:rPr>
          <w:rFonts w:hint="eastAsia"/>
          <w:sz w:val="22"/>
        </w:rPr>
        <w:t>についてみると、</w:t>
      </w:r>
      <w:r w:rsidR="00544548" w:rsidRPr="00D929A5">
        <w:rPr>
          <w:rFonts w:hint="eastAsia"/>
          <w:sz w:val="22"/>
        </w:rPr>
        <w:t>「収入が少ない」が</w:t>
      </w:r>
      <w:r w:rsidR="00E03D06" w:rsidRPr="00D929A5">
        <w:rPr>
          <w:rFonts w:hint="eastAsia"/>
          <w:sz w:val="22"/>
        </w:rPr>
        <w:t>40.4</w:t>
      </w:r>
      <w:r w:rsidR="00544548" w:rsidRPr="00D929A5">
        <w:rPr>
          <w:rFonts w:hint="eastAsia"/>
          <w:sz w:val="22"/>
        </w:rPr>
        <w:t>％</w:t>
      </w:r>
      <w:r w:rsidR="00E03D06" w:rsidRPr="00D929A5">
        <w:rPr>
          <w:rFonts w:hint="eastAsia"/>
          <w:sz w:val="22"/>
        </w:rPr>
        <w:t>と最も多く</w:t>
      </w:r>
      <w:r w:rsidR="00544548" w:rsidRPr="00D929A5">
        <w:rPr>
          <w:rFonts w:hint="eastAsia"/>
          <w:sz w:val="22"/>
        </w:rPr>
        <w:t>、次いで「自分の思ったことが伝えられない」が</w:t>
      </w:r>
      <w:r w:rsidR="00E03D06" w:rsidRPr="00D929A5">
        <w:rPr>
          <w:rFonts w:hint="eastAsia"/>
          <w:sz w:val="22"/>
        </w:rPr>
        <w:t>30.9</w:t>
      </w:r>
      <w:r w:rsidR="00544548" w:rsidRPr="00D929A5">
        <w:rPr>
          <w:rFonts w:hint="eastAsia"/>
          <w:sz w:val="22"/>
        </w:rPr>
        <w:t>％</w:t>
      </w:r>
      <w:r w:rsidR="00E03D06" w:rsidRPr="00D929A5">
        <w:rPr>
          <w:rFonts w:hint="eastAsia"/>
          <w:sz w:val="22"/>
        </w:rPr>
        <w:t>、「特に悩みや不安はない」が29.8％</w:t>
      </w:r>
      <w:r w:rsidR="00544548" w:rsidRPr="00D929A5">
        <w:rPr>
          <w:rFonts w:hint="eastAsia"/>
          <w:sz w:val="22"/>
        </w:rPr>
        <w:t>と</w:t>
      </w:r>
      <w:r w:rsidR="00E03D06" w:rsidRPr="00D929A5">
        <w:rPr>
          <w:rFonts w:hint="eastAsia"/>
          <w:sz w:val="22"/>
        </w:rPr>
        <w:t>続いて</w:t>
      </w:r>
      <w:r w:rsidR="00544548" w:rsidRPr="00D929A5">
        <w:rPr>
          <w:rFonts w:hint="eastAsia"/>
          <w:sz w:val="22"/>
        </w:rPr>
        <w:t>います。また、精神障がい者についてみると、「収入が少ない」が</w:t>
      </w:r>
      <w:r w:rsidR="00E03D06" w:rsidRPr="00D929A5">
        <w:rPr>
          <w:rFonts w:hint="eastAsia"/>
          <w:sz w:val="22"/>
        </w:rPr>
        <w:t>62.5</w:t>
      </w:r>
      <w:r w:rsidR="00544548" w:rsidRPr="00D929A5">
        <w:rPr>
          <w:rFonts w:hint="eastAsia"/>
          <w:sz w:val="22"/>
        </w:rPr>
        <w:t>％と最も多くを占め、「自分の思ったことが伝えられない」が</w:t>
      </w:r>
      <w:r w:rsidR="00E03D06" w:rsidRPr="00D929A5">
        <w:rPr>
          <w:rFonts w:hint="eastAsia"/>
          <w:sz w:val="22"/>
        </w:rPr>
        <w:t>21.9</w:t>
      </w:r>
      <w:r w:rsidR="00544548" w:rsidRPr="00D929A5">
        <w:rPr>
          <w:rFonts w:hint="eastAsia"/>
          <w:sz w:val="22"/>
        </w:rPr>
        <w:t>％、「特に悩みや不安はない」が</w:t>
      </w:r>
      <w:r w:rsidR="00E03D06" w:rsidRPr="00D929A5">
        <w:rPr>
          <w:rFonts w:hint="eastAsia"/>
          <w:sz w:val="22"/>
        </w:rPr>
        <w:t>19.8</w:t>
      </w:r>
      <w:r w:rsidR="00544548" w:rsidRPr="00D929A5">
        <w:rPr>
          <w:rFonts w:hint="eastAsia"/>
          <w:sz w:val="22"/>
        </w:rPr>
        <w:t>％と続いています。</w:t>
      </w:r>
    </w:p>
    <w:p w14:paraId="63850807" w14:textId="77777777" w:rsidR="00994415" w:rsidRPr="00D929A5" w:rsidRDefault="00994415" w:rsidP="00994415">
      <w:pPr>
        <w:widowControl/>
        <w:spacing w:line="240" w:lineRule="exact"/>
        <w:jc w:val="left"/>
        <w:rPr>
          <w:sz w:val="22"/>
        </w:rPr>
      </w:pPr>
      <w:r w:rsidRPr="00D929A5">
        <w:rPr>
          <w:sz w:val="22"/>
        </w:rPr>
        <w:br w:type="page"/>
      </w:r>
    </w:p>
    <w:p w14:paraId="43F09F9A" w14:textId="418909DD" w:rsidR="00330C8F" w:rsidRDefault="00544548" w:rsidP="00BC21BE">
      <w:pPr>
        <w:widowControl/>
        <w:ind w:leftChars="150" w:left="580" w:rightChars="100" w:right="240" w:hangingChars="100" w:hanging="220"/>
        <w:rPr>
          <w:sz w:val="22"/>
        </w:rPr>
      </w:pPr>
      <w:r w:rsidRPr="00FC0093">
        <w:rPr>
          <w:rFonts w:hint="eastAsia"/>
          <w:sz w:val="22"/>
        </w:rPr>
        <w:lastRenderedPageBreak/>
        <w:t>○</w:t>
      </w:r>
      <w:r w:rsidRPr="00544548">
        <w:rPr>
          <w:rFonts w:hint="eastAsia"/>
          <w:sz w:val="22"/>
        </w:rPr>
        <w:t>働くために必要なことについてみると、「事業主や職場の仲間の理解」が身体障がい者では</w:t>
      </w:r>
      <w:r w:rsidR="00E156D0">
        <w:rPr>
          <w:rFonts w:hint="eastAsia"/>
          <w:sz w:val="22"/>
        </w:rPr>
        <w:t>40.9</w:t>
      </w:r>
      <w:r w:rsidRPr="00544548">
        <w:rPr>
          <w:rFonts w:hint="eastAsia"/>
          <w:sz w:val="22"/>
        </w:rPr>
        <w:t>％、知的障がい者</w:t>
      </w:r>
      <w:r w:rsidR="0019414F" w:rsidRPr="00505943">
        <w:rPr>
          <w:rFonts w:hint="eastAsia"/>
          <w:sz w:val="22"/>
        </w:rPr>
        <w:t>では</w:t>
      </w:r>
      <w:r w:rsidR="00E156D0">
        <w:rPr>
          <w:rFonts w:hint="eastAsia"/>
          <w:sz w:val="22"/>
        </w:rPr>
        <w:t>62.5</w:t>
      </w:r>
      <w:r w:rsidRPr="00544548">
        <w:rPr>
          <w:rFonts w:hint="eastAsia"/>
          <w:sz w:val="22"/>
        </w:rPr>
        <w:t>％、精神障がい者では</w:t>
      </w:r>
      <w:r w:rsidR="00E156D0">
        <w:rPr>
          <w:rFonts w:hint="eastAsia"/>
          <w:sz w:val="22"/>
        </w:rPr>
        <w:t>63.9</w:t>
      </w:r>
      <w:r w:rsidRPr="00544548">
        <w:rPr>
          <w:rFonts w:hint="eastAsia"/>
          <w:sz w:val="22"/>
        </w:rPr>
        <w:t>％といずれにおいても最も多い回答となりました。身体障がい者についてみると、次いで「障がいのある人の就労を支援する相談窓口」の</w:t>
      </w:r>
      <w:r w:rsidR="00E156D0">
        <w:rPr>
          <w:rFonts w:hint="eastAsia"/>
          <w:sz w:val="22"/>
        </w:rPr>
        <w:t>38.6</w:t>
      </w:r>
      <w:r w:rsidRPr="00544548">
        <w:rPr>
          <w:rFonts w:hint="eastAsia"/>
          <w:sz w:val="22"/>
        </w:rPr>
        <w:t>％、「障がいの状態に応じた短時間労働」の</w:t>
      </w:r>
      <w:r w:rsidR="00E156D0">
        <w:rPr>
          <w:rFonts w:hint="eastAsia"/>
          <w:sz w:val="22"/>
        </w:rPr>
        <w:t>33.0</w:t>
      </w:r>
      <w:r w:rsidRPr="00544548">
        <w:rPr>
          <w:rFonts w:hint="eastAsia"/>
          <w:sz w:val="22"/>
        </w:rPr>
        <w:t>％と続いています。また、知的障がい者についてみると、</w:t>
      </w:r>
      <w:r w:rsidR="00E156D0" w:rsidRPr="00544548">
        <w:rPr>
          <w:rFonts w:hint="eastAsia"/>
          <w:sz w:val="22"/>
        </w:rPr>
        <w:t>「事業主や職場の仲間の理解」</w:t>
      </w:r>
      <w:r w:rsidR="00E156D0">
        <w:rPr>
          <w:rFonts w:hint="eastAsia"/>
          <w:sz w:val="22"/>
        </w:rPr>
        <w:t>と同率で</w:t>
      </w:r>
      <w:r w:rsidRPr="00544548">
        <w:rPr>
          <w:rFonts w:hint="eastAsia"/>
          <w:sz w:val="22"/>
        </w:rPr>
        <w:t>「働き始めた後も継続的に専門支援員によるアフターフォローが受けられること」</w:t>
      </w:r>
      <w:r w:rsidR="00E156D0">
        <w:rPr>
          <w:rFonts w:hint="eastAsia"/>
          <w:sz w:val="22"/>
        </w:rPr>
        <w:t>も多くなっており、次いで</w:t>
      </w:r>
      <w:r w:rsidRPr="00544548">
        <w:rPr>
          <w:rFonts w:hint="eastAsia"/>
          <w:sz w:val="22"/>
        </w:rPr>
        <w:t>「障がいのある人の就労を支援する相談窓口」の</w:t>
      </w:r>
      <w:r w:rsidR="00E156D0">
        <w:rPr>
          <w:rFonts w:hint="eastAsia"/>
          <w:sz w:val="22"/>
        </w:rPr>
        <w:t>56.0</w:t>
      </w:r>
      <w:r w:rsidRPr="00544548">
        <w:rPr>
          <w:rFonts w:hint="eastAsia"/>
          <w:sz w:val="22"/>
        </w:rPr>
        <w:t>％、「専門的な支援員の設置」の</w:t>
      </w:r>
      <w:r w:rsidR="00E156D0">
        <w:rPr>
          <w:rFonts w:hint="eastAsia"/>
          <w:sz w:val="22"/>
        </w:rPr>
        <w:t>47.6</w:t>
      </w:r>
      <w:r w:rsidRPr="00544548">
        <w:rPr>
          <w:rFonts w:hint="eastAsia"/>
          <w:sz w:val="22"/>
        </w:rPr>
        <w:t>％と続いて</w:t>
      </w:r>
      <w:r w:rsidR="00F12565">
        <w:rPr>
          <w:rFonts w:hint="eastAsia"/>
          <w:sz w:val="22"/>
        </w:rPr>
        <w:t>い</w:t>
      </w:r>
      <w:r w:rsidRPr="00544548">
        <w:rPr>
          <w:rFonts w:hint="eastAsia"/>
          <w:sz w:val="22"/>
        </w:rPr>
        <w:t>ます。また、精神障がい者についてみると、次いで</w:t>
      </w:r>
      <w:r w:rsidR="00F12565" w:rsidRPr="00544548">
        <w:rPr>
          <w:rFonts w:hint="eastAsia"/>
          <w:sz w:val="22"/>
        </w:rPr>
        <w:t>「障がいのある人の就労を支援する相談窓口」</w:t>
      </w:r>
      <w:r w:rsidR="00F12565">
        <w:rPr>
          <w:rFonts w:hint="eastAsia"/>
          <w:sz w:val="22"/>
        </w:rPr>
        <w:t>と</w:t>
      </w:r>
      <w:r w:rsidRPr="00544548">
        <w:rPr>
          <w:rFonts w:hint="eastAsia"/>
          <w:sz w:val="22"/>
        </w:rPr>
        <w:t>「障害の状態に応じた短時間労働」が</w:t>
      </w:r>
      <w:r w:rsidR="00F12565">
        <w:rPr>
          <w:rFonts w:hint="eastAsia"/>
          <w:sz w:val="22"/>
        </w:rPr>
        <w:t>各54.4</w:t>
      </w:r>
      <w:r w:rsidRPr="00544548">
        <w:rPr>
          <w:rFonts w:hint="eastAsia"/>
          <w:sz w:val="22"/>
        </w:rPr>
        <w:t>％、「働き始めた後も継続的に専門支援員によるアフターフォローが受けられること」</w:t>
      </w:r>
      <w:r w:rsidR="00F12565">
        <w:rPr>
          <w:rFonts w:hint="eastAsia"/>
          <w:sz w:val="22"/>
        </w:rPr>
        <w:t>が50.8</w:t>
      </w:r>
      <w:r w:rsidRPr="00544548">
        <w:rPr>
          <w:rFonts w:hint="eastAsia"/>
          <w:sz w:val="22"/>
        </w:rPr>
        <w:t>％と</w:t>
      </w:r>
      <w:r w:rsidR="00F12565">
        <w:rPr>
          <w:rFonts w:hint="eastAsia"/>
          <w:sz w:val="22"/>
        </w:rPr>
        <w:t>続いてい</w:t>
      </w:r>
      <w:r w:rsidRPr="00544548">
        <w:rPr>
          <w:rFonts w:hint="eastAsia"/>
          <w:sz w:val="22"/>
        </w:rPr>
        <w:t>ます。</w:t>
      </w:r>
    </w:p>
    <w:p w14:paraId="0127AC98" w14:textId="77777777" w:rsidR="00330C8F" w:rsidRDefault="00330C8F" w:rsidP="00330C8F"/>
    <w:p w14:paraId="7FB6BC06" w14:textId="190A3A06" w:rsidR="00E03D06" w:rsidRDefault="007B4640" w:rsidP="00124770">
      <w:pPr>
        <w:pStyle w:val="afe"/>
        <w:spacing w:after="72"/>
      </w:pPr>
      <w:r w:rsidRPr="007B4640">
        <w:rPr>
          <w:rFonts w:hint="eastAsia"/>
        </w:rPr>
        <w:t xml:space="preserve">図　</w:t>
      </w:r>
      <w:r w:rsidR="00E03D06">
        <w:rPr>
          <w:rFonts w:hint="eastAsia"/>
        </w:rPr>
        <w:t>調査結果「</w:t>
      </w:r>
      <w:r w:rsidR="00E03D06" w:rsidRPr="00E03D06">
        <w:rPr>
          <w:rFonts w:hint="eastAsia"/>
        </w:rPr>
        <w:t>働く上での不安や不満</w:t>
      </w:r>
      <w:r w:rsidR="00E03D06">
        <w:rPr>
          <w:rFonts w:hint="eastAsia"/>
        </w:rPr>
        <w:t>」</w:t>
      </w:r>
      <w:r w:rsidR="00DA4798" w:rsidRPr="00DA4798">
        <w:rPr>
          <w:rFonts w:hint="eastAsia"/>
        </w:rPr>
        <w:t>（複数回答可）</w:t>
      </w:r>
    </w:p>
    <w:p w14:paraId="775EAC05" w14:textId="4ABC984C" w:rsidR="00E03D06" w:rsidRPr="00E03D06" w:rsidRDefault="00E03D06" w:rsidP="00E03D06">
      <w:pPr>
        <w:pStyle w:val="afd"/>
      </w:pPr>
      <w:r w:rsidRPr="00E03D06">
        <w:rPr>
          <w:noProof/>
        </w:rPr>
        <w:drawing>
          <wp:inline distT="0" distB="0" distL="0" distR="0" wp14:anchorId="0F7A712F" wp14:editId="674638D1">
            <wp:extent cx="5329800" cy="3748680"/>
            <wp:effectExtent l="0" t="0" r="4445" b="4445"/>
            <wp:docPr id="9240889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29800" cy="3748680"/>
                    </a:xfrm>
                    <a:prstGeom prst="rect">
                      <a:avLst/>
                    </a:prstGeom>
                    <a:noFill/>
                    <a:ln>
                      <a:noFill/>
                    </a:ln>
                  </pic:spPr>
                </pic:pic>
              </a:graphicData>
            </a:graphic>
          </wp:inline>
        </w:drawing>
      </w:r>
    </w:p>
    <w:p w14:paraId="74355877" w14:textId="493B607D" w:rsidR="00994415" w:rsidRDefault="00994415">
      <w:pPr>
        <w:widowControl/>
        <w:jc w:val="left"/>
      </w:pPr>
      <w:r>
        <w:br w:type="page"/>
      </w:r>
      <w:r w:rsidR="007F4794">
        <w:rPr>
          <w:noProof/>
        </w:rPr>
        <w:drawing>
          <wp:anchor distT="0" distB="0" distL="114300" distR="114300" simplePos="0" relativeHeight="252030976" behindDoc="0" locked="0" layoutInCell="1" allowOverlap="1" wp14:anchorId="131CE1CA" wp14:editId="2867B753">
            <wp:simplePos x="0" y="0"/>
            <wp:positionH relativeFrom="page">
              <wp:posOffset>6301105</wp:posOffset>
            </wp:positionH>
            <wp:positionV relativeFrom="page">
              <wp:posOffset>9432925</wp:posOffset>
            </wp:positionV>
            <wp:extent cx="716400" cy="716400"/>
            <wp:effectExtent l="0" t="0" r="7620" b="7620"/>
            <wp:wrapNone/>
            <wp:docPr id="3143783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B2586" w14:textId="0AD83D48" w:rsidR="00E156D0" w:rsidRDefault="007B4640" w:rsidP="00124770">
      <w:pPr>
        <w:pStyle w:val="afe"/>
        <w:spacing w:after="72"/>
      </w:pPr>
      <w:r w:rsidRPr="007B4640">
        <w:rPr>
          <w:rFonts w:hint="eastAsia"/>
        </w:rPr>
        <w:lastRenderedPageBreak/>
        <w:t xml:space="preserve">図　</w:t>
      </w:r>
      <w:r w:rsidR="00E156D0">
        <w:rPr>
          <w:rFonts w:hint="eastAsia"/>
        </w:rPr>
        <w:t>調査結果「</w:t>
      </w:r>
      <w:r w:rsidR="00E156D0" w:rsidRPr="00E156D0">
        <w:rPr>
          <w:rFonts w:hint="eastAsia"/>
        </w:rPr>
        <w:t>働くために必要なこと</w:t>
      </w:r>
      <w:r w:rsidR="00E156D0">
        <w:rPr>
          <w:rFonts w:hint="eastAsia"/>
        </w:rPr>
        <w:t>」</w:t>
      </w:r>
      <w:r w:rsidR="00DA4798" w:rsidRPr="00DA4798">
        <w:rPr>
          <w:rFonts w:hint="eastAsia"/>
        </w:rPr>
        <w:t>（複数回答可）</w:t>
      </w:r>
    </w:p>
    <w:p w14:paraId="30D46820" w14:textId="4639A24C" w:rsidR="00E156D0" w:rsidRDefault="00E156D0" w:rsidP="00E156D0">
      <w:pPr>
        <w:pStyle w:val="afd"/>
      </w:pPr>
      <w:r w:rsidRPr="00E156D0">
        <w:rPr>
          <w:noProof/>
        </w:rPr>
        <w:drawing>
          <wp:inline distT="0" distB="0" distL="0" distR="0" wp14:anchorId="5CE715AD" wp14:editId="5F6E3D79">
            <wp:extent cx="5663160" cy="4899960"/>
            <wp:effectExtent l="0" t="0" r="0" b="0"/>
            <wp:docPr id="8447639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63160" cy="4899960"/>
                    </a:xfrm>
                    <a:prstGeom prst="rect">
                      <a:avLst/>
                    </a:prstGeom>
                    <a:noFill/>
                    <a:ln>
                      <a:noFill/>
                    </a:ln>
                  </pic:spPr>
                </pic:pic>
              </a:graphicData>
            </a:graphic>
          </wp:inline>
        </w:drawing>
      </w:r>
    </w:p>
    <w:p w14:paraId="6856C62B" w14:textId="21649F56" w:rsidR="00E03D06" w:rsidRDefault="00E03D06">
      <w:pPr>
        <w:widowControl/>
        <w:jc w:val="left"/>
      </w:pPr>
      <w:r>
        <w:br w:type="page"/>
      </w:r>
      <w:r w:rsidR="007F4794">
        <w:rPr>
          <w:noProof/>
        </w:rPr>
        <w:drawing>
          <wp:anchor distT="0" distB="0" distL="114300" distR="114300" simplePos="0" relativeHeight="252032000" behindDoc="0" locked="0" layoutInCell="1" allowOverlap="1" wp14:anchorId="127106FA" wp14:editId="5D2E55B0">
            <wp:simplePos x="0" y="0"/>
            <wp:positionH relativeFrom="page">
              <wp:posOffset>540385</wp:posOffset>
            </wp:positionH>
            <wp:positionV relativeFrom="page">
              <wp:posOffset>9432925</wp:posOffset>
            </wp:positionV>
            <wp:extent cx="716400" cy="716400"/>
            <wp:effectExtent l="0" t="0" r="7620" b="7620"/>
            <wp:wrapNone/>
            <wp:docPr id="212473982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4E7EE"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0D30F363"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障がいの特性に応じた就労機会の拡大と柔軟な雇用形態を支援します。</w:t>
      </w:r>
    </w:p>
    <w:p w14:paraId="29F5E81F" w14:textId="1F469974" w:rsidR="00544548" w:rsidRPr="004A1D29" w:rsidRDefault="00544548" w:rsidP="00BC21BE">
      <w:pPr>
        <w:widowControl/>
        <w:ind w:leftChars="150" w:left="580" w:rightChars="100" w:right="240" w:hangingChars="100" w:hanging="220"/>
        <w:rPr>
          <w:sz w:val="22"/>
        </w:rPr>
      </w:pPr>
      <w:r w:rsidRPr="004A1D29">
        <w:rPr>
          <w:rFonts w:hint="eastAsia"/>
          <w:sz w:val="22"/>
        </w:rPr>
        <w:t>○法定雇用率達成事業所の拡大に向けて、ハローワークと連携し、ジョブコーチの支援やトライアル雇用、各種助成金制度などの積極的な広報及び情報の提供を行います。</w:t>
      </w:r>
    </w:p>
    <w:p w14:paraId="59D6A7DB" w14:textId="431A03F9" w:rsidR="00544548" w:rsidRPr="004A1D29" w:rsidRDefault="00544548" w:rsidP="00BC21BE">
      <w:pPr>
        <w:widowControl/>
        <w:ind w:leftChars="150" w:left="580" w:rightChars="100" w:right="240" w:hangingChars="100" w:hanging="220"/>
        <w:rPr>
          <w:sz w:val="22"/>
        </w:rPr>
      </w:pPr>
      <w:r w:rsidRPr="004A1D29">
        <w:rPr>
          <w:rFonts w:hint="eastAsia"/>
          <w:sz w:val="22"/>
        </w:rPr>
        <w:t>○市民及び事業主に対して、障がいのある人の就労に対する理解を啓発するとともに、職場実習の受入れなど積極的に推進します。</w:t>
      </w:r>
    </w:p>
    <w:p w14:paraId="1AF2580C" w14:textId="0E285E2F" w:rsidR="00544548" w:rsidRPr="004A1D29" w:rsidRDefault="00544548" w:rsidP="00BC21BE">
      <w:pPr>
        <w:widowControl/>
        <w:ind w:leftChars="150" w:left="580" w:rightChars="100" w:right="240" w:hangingChars="100" w:hanging="220"/>
        <w:rPr>
          <w:sz w:val="22"/>
        </w:rPr>
      </w:pPr>
      <w:r w:rsidRPr="004A1D29">
        <w:rPr>
          <w:rFonts w:hint="eastAsia"/>
          <w:sz w:val="22"/>
        </w:rPr>
        <w:t>○企業等での就労が難しい人が生産的な活動を通じて社会参加していくよう、就労継続支援事業等の充実を図ります。</w:t>
      </w:r>
    </w:p>
    <w:p w14:paraId="342FF989" w14:textId="432B6EB4" w:rsidR="00D326EA" w:rsidRPr="004A1D29" w:rsidRDefault="005B6CB8" w:rsidP="00BC21BE">
      <w:pPr>
        <w:widowControl/>
        <w:ind w:leftChars="150" w:left="580" w:rightChars="100" w:right="240" w:hangingChars="100" w:hanging="220"/>
        <w:rPr>
          <w:sz w:val="22"/>
        </w:rPr>
      </w:pPr>
      <w:r>
        <w:rPr>
          <w:rFonts w:hint="eastAsia"/>
          <w:sz w:val="22"/>
        </w:rPr>
        <w:t>○新たに創設される</w:t>
      </w:r>
      <w:r w:rsidR="00D326EA" w:rsidRPr="004A1D29">
        <w:rPr>
          <w:rFonts w:hint="eastAsia"/>
          <w:sz w:val="22"/>
        </w:rPr>
        <w:t>就労選択支援を通して、障がいのある人本人が就労先・働き方についてより良い選択ができるよう、就労アセスメントの手法を活用して、本人の希望、就労能力や適性等に合った選択を支援します。</w:t>
      </w:r>
    </w:p>
    <w:p w14:paraId="470A37A3" w14:textId="6BDC0F6D" w:rsidR="00330C8F" w:rsidRPr="004A1D29" w:rsidRDefault="00544548" w:rsidP="00BC21BE">
      <w:pPr>
        <w:widowControl/>
        <w:ind w:leftChars="150" w:left="580" w:rightChars="100" w:right="240" w:hangingChars="100" w:hanging="220"/>
        <w:rPr>
          <w:sz w:val="22"/>
        </w:rPr>
      </w:pPr>
      <w:r w:rsidRPr="004A1D29">
        <w:rPr>
          <w:rFonts w:hint="eastAsia"/>
          <w:sz w:val="22"/>
        </w:rPr>
        <w:t>○ハローワーク、商工会等と連携し障がい者の理解と合理的配慮について、事業者に対して啓発を行い、雇用の促進を図ります。</w:t>
      </w:r>
    </w:p>
    <w:p w14:paraId="6E053158" w14:textId="77777777" w:rsidR="00330C8F" w:rsidRDefault="00330C8F" w:rsidP="00330C8F"/>
    <w:tbl>
      <w:tblPr>
        <w:tblStyle w:val="af"/>
        <w:tblW w:w="0" w:type="auto"/>
        <w:tblInd w:w="279" w:type="dxa"/>
        <w:tblLook w:val="04A0" w:firstRow="1" w:lastRow="0" w:firstColumn="1" w:lastColumn="0" w:noHBand="0" w:noVBand="1"/>
      </w:tblPr>
      <w:tblGrid>
        <w:gridCol w:w="2268"/>
        <w:gridCol w:w="4819"/>
        <w:gridCol w:w="1752"/>
      </w:tblGrid>
      <w:tr w:rsidR="00330C8F" w:rsidRPr="00E11419" w14:paraId="511DACBB" w14:textId="77777777" w:rsidTr="00E8202C">
        <w:trPr>
          <w:trHeight w:val="340"/>
        </w:trPr>
        <w:tc>
          <w:tcPr>
            <w:tcW w:w="2268" w:type="dxa"/>
            <w:tcBorders>
              <w:right w:val="single" w:sz="4" w:space="0" w:color="FFFFFF" w:themeColor="background1"/>
            </w:tcBorders>
            <w:shd w:val="clear" w:color="auto" w:fill="005B50"/>
            <w:vAlign w:val="center"/>
          </w:tcPr>
          <w:p w14:paraId="5842E19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8D5825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1F57887"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A1E9269" w14:textId="77777777" w:rsidTr="00556F82">
        <w:tc>
          <w:tcPr>
            <w:tcW w:w="2268" w:type="dxa"/>
            <w:vAlign w:val="center"/>
          </w:tcPr>
          <w:p w14:paraId="7A786C07" w14:textId="1B02245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就労支援の充実</w:t>
            </w:r>
          </w:p>
        </w:tc>
        <w:tc>
          <w:tcPr>
            <w:tcW w:w="4819" w:type="dxa"/>
            <w:vAlign w:val="center"/>
          </w:tcPr>
          <w:p w14:paraId="7E0F96A6"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「就労支援相談員」を設置し、就労を希望する障がい者の相談受付等を行います。</w:t>
            </w:r>
          </w:p>
          <w:p w14:paraId="78D55089" w14:textId="3713658D"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○広報やハローワーク、障害者就業・生活支援センター等を通じて事業者の理解を求め障がい者の就労を支援します。</w:t>
            </w:r>
          </w:p>
        </w:tc>
        <w:tc>
          <w:tcPr>
            <w:tcW w:w="1752" w:type="dxa"/>
            <w:vAlign w:val="center"/>
          </w:tcPr>
          <w:p w14:paraId="2A7F8BAF" w14:textId="030B065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EFF6805" w14:textId="77777777" w:rsidTr="00556F82">
        <w:tc>
          <w:tcPr>
            <w:tcW w:w="2268" w:type="dxa"/>
            <w:vAlign w:val="center"/>
          </w:tcPr>
          <w:p w14:paraId="01E3BE2F" w14:textId="5107EBC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障がい者雇用報奨金</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交付事業の推進</w:t>
            </w:r>
          </w:p>
        </w:tc>
        <w:tc>
          <w:tcPr>
            <w:tcW w:w="4819" w:type="dxa"/>
            <w:vAlign w:val="center"/>
          </w:tcPr>
          <w:p w14:paraId="6891FF91"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障がい者の生活の安定と社会的自立を促すとともに、事業主の経費負担の軽減を図ることにより雇用を促進することを目的として、障がい者を雇用する中小企業に対して、報奨金を交付します。</w:t>
            </w:r>
          </w:p>
          <w:p w14:paraId="1903C441" w14:textId="44063B69"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○広報や市ホームページなどを通じ、制度の周知を図っていきます。</w:t>
            </w:r>
          </w:p>
        </w:tc>
        <w:tc>
          <w:tcPr>
            <w:tcW w:w="1752" w:type="dxa"/>
            <w:vAlign w:val="center"/>
          </w:tcPr>
          <w:p w14:paraId="408CA76A" w14:textId="4C48E3F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産業振興課</w:t>
            </w:r>
          </w:p>
        </w:tc>
      </w:tr>
      <w:tr w:rsidR="004A1D29" w:rsidRPr="004A1D29" w14:paraId="1AFA7992" w14:textId="77777777" w:rsidTr="00556F82">
        <w:tc>
          <w:tcPr>
            <w:tcW w:w="2268" w:type="dxa"/>
            <w:vAlign w:val="center"/>
          </w:tcPr>
          <w:p w14:paraId="574671D7" w14:textId="19E3485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座間市障がい者活躍</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推進計画の促進</w:t>
            </w:r>
          </w:p>
        </w:tc>
        <w:tc>
          <w:tcPr>
            <w:tcW w:w="4819" w:type="dxa"/>
            <w:vAlign w:val="center"/>
          </w:tcPr>
          <w:p w14:paraId="72B3502A" w14:textId="33948DD8"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障がい者の採用について積極的</w:t>
            </w:r>
            <w:r w:rsidR="00E3133F" w:rsidRPr="005B5B87">
              <w:rPr>
                <w:rFonts w:ascii="BIZ UDゴシック" w:eastAsia="BIZ UDゴシック" w:hAnsi="BIZ UDゴシック" w:hint="eastAsia"/>
                <w:sz w:val="18"/>
                <w:szCs w:val="18"/>
              </w:rPr>
              <w:t>に取</w:t>
            </w:r>
            <w:r w:rsidR="00350BB2" w:rsidRPr="005B5B87">
              <w:rPr>
                <w:rFonts w:ascii="BIZ UDゴシック" w:eastAsia="BIZ UDゴシック" w:hAnsi="BIZ UDゴシック" w:hint="eastAsia"/>
                <w:sz w:val="18"/>
                <w:szCs w:val="18"/>
              </w:rPr>
              <w:t>り</w:t>
            </w:r>
            <w:r w:rsidR="00E3133F" w:rsidRPr="005B5B87">
              <w:rPr>
                <w:rFonts w:ascii="BIZ UDゴシック" w:eastAsia="BIZ UDゴシック" w:hAnsi="BIZ UDゴシック" w:hint="eastAsia"/>
                <w:sz w:val="18"/>
                <w:szCs w:val="18"/>
              </w:rPr>
              <w:t>組むとともに、採用後円滑に職場適用が進むよう支援します。</w:t>
            </w:r>
          </w:p>
          <w:p w14:paraId="448A1FD8" w14:textId="641753D1"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○障害について正しく理解し、適切な雇用管理上の配慮に努めます。</w:t>
            </w:r>
          </w:p>
        </w:tc>
        <w:tc>
          <w:tcPr>
            <w:tcW w:w="1752" w:type="dxa"/>
            <w:vAlign w:val="center"/>
          </w:tcPr>
          <w:p w14:paraId="01F47A0A" w14:textId="5DAD2578"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職員課</w:t>
            </w:r>
          </w:p>
        </w:tc>
      </w:tr>
      <w:tr w:rsidR="004A1D29" w:rsidRPr="004A1D29" w14:paraId="0598AC3F" w14:textId="77777777" w:rsidTr="00556F82">
        <w:tc>
          <w:tcPr>
            <w:tcW w:w="2268" w:type="dxa"/>
            <w:vAlign w:val="center"/>
          </w:tcPr>
          <w:p w14:paraId="1616A8C4" w14:textId="2103119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福祉的就労の促進</w:t>
            </w:r>
          </w:p>
        </w:tc>
        <w:tc>
          <w:tcPr>
            <w:tcW w:w="4819" w:type="dxa"/>
            <w:vAlign w:val="center"/>
          </w:tcPr>
          <w:p w14:paraId="7E551FB2" w14:textId="41F8F72E"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在宅障がい者が、地域社会の一員として生活できるよう福祉的就労の場である、地域活動支援センター、就労継続支援事業所の充実を図るため、運営及び体制づくりに対する支援を行います。</w:t>
            </w:r>
          </w:p>
        </w:tc>
        <w:tc>
          <w:tcPr>
            <w:tcW w:w="1752" w:type="dxa"/>
            <w:vAlign w:val="center"/>
          </w:tcPr>
          <w:p w14:paraId="22ADEE38" w14:textId="7958473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94524F4" w14:textId="77777777" w:rsidTr="00556F82">
        <w:tc>
          <w:tcPr>
            <w:tcW w:w="2268" w:type="dxa"/>
            <w:vAlign w:val="center"/>
          </w:tcPr>
          <w:p w14:paraId="4D148E74" w14:textId="74BA9B59"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優先調達の推進</w:t>
            </w:r>
          </w:p>
        </w:tc>
        <w:tc>
          <w:tcPr>
            <w:tcW w:w="4819" w:type="dxa"/>
            <w:vAlign w:val="center"/>
          </w:tcPr>
          <w:p w14:paraId="66042E21" w14:textId="77777777"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市は、市内の障がい者就労施設等が供給する物品や役務等の積極的な発注に努めます。また、取り扱う物品や役務の調査を継続して行います。</w:t>
            </w:r>
          </w:p>
          <w:p w14:paraId="28A9E05E" w14:textId="496A8CC4" w:rsidR="00556F82"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○市内全戸配布といった大量の業務でも受注できるよう、複数の事業所が協力できる体制を推進します。</w:t>
            </w:r>
          </w:p>
        </w:tc>
        <w:tc>
          <w:tcPr>
            <w:tcW w:w="1752" w:type="dxa"/>
            <w:vAlign w:val="center"/>
          </w:tcPr>
          <w:p w14:paraId="18114307" w14:textId="510DB35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28A4E2E0" w14:textId="561B1DAD" w:rsidR="00330C8F" w:rsidRPr="004A1D29" w:rsidRDefault="007F4794">
      <w:pPr>
        <w:widowControl/>
        <w:jc w:val="left"/>
      </w:pPr>
      <w:r>
        <w:rPr>
          <w:noProof/>
        </w:rPr>
        <w:drawing>
          <wp:anchor distT="0" distB="0" distL="114300" distR="114300" simplePos="0" relativeHeight="252033024" behindDoc="0" locked="0" layoutInCell="1" allowOverlap="1" wp14:anchorId="34534D21" wp14:editId="2DF0C332">
            <wp:simplePos x="0" y="0"/>
            <wp:positionH relativeFrom="page">
              <wp:posOffset>6301105</wp:posOffset>
            </wp:positionH>
            <wp:positionV relativeFrom="page">
              <wp:posOffset>9432925</wp:posOffset>
            </wp:positionV>
            <wp:extent cx="716400" cy="716400"/>
            <wp:effectExtent l="0" t="0" r="7620" b="7620"/>
            <wp:wrapNone/>
            <wp:docPr id="5468723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8F" w:rsidRPr="004A1D29">
        <w:br w:type="page"/>
      </w:r>
    </w:p>
    <w:p w14:paraId="6CAA40F2" w14:textId="2E76578A" w:rsidR="00330C8F" w:rsidRDefault="00330C8F" w:rsidP="00330C8F">
      <w:pPr>
        <w:pStyle w:val="3"/>
        <w:spacing w:before="180" w:after="180"/>
        <w:ind w:left="510" w:right="240" w:hanging="390"/>
      </w:pPr>
      <w:bookmarkStart w:id="81" w:name="_Toc160013794"/>
      <w:r>
        <w:rPr>
          <w:rFonts w:hint="eastAsia"/>
        </w:rPr>
        <w:lastRenderedPageBreak/>
        <w:t>４</w:t>
      </w:r>
      <w:r w:rsidRPr="0085600F">
        <w:rPr>
          <w:rFonts w:hint="eastAsia"/>
        </w:rPr>
        <w:t>）</w:t>
      </w:r>
      <w:r w:rsidR="00544548" w:rsidRPr="00544548">
        <w:rPr>
          <w:rFonts w:hint="eastAsia"/>
        </w:rPr>
        <w:t>保健・医療・補装具</w:t>
      </w:r>
      <w:bookmarkEnd w:id="81"/>
    </w:p>
    <w:p w14:paraId="5A8A7D26" w14:textId="27C7E0B5" w:rsidR="00330C8F" w:rsidRPr="0085600F" w:rsidRDefault="00330C8F" w:rsidP="00330C8F">
      <w:pPr>
        <w:pStyle w:val="4"/>
        <w:spacing w:after="180"/>
        <w:ind w:left="360" w:right="120" w:hanging="240"/>
      </w:pPr>
      <w:r>
        <w:rPr>
          <w:rFonts w:hint="eastAsia"/>
        </w:rPr>
        <w:t>①</w:t>
      </w:r>
      <w:r w:rsidR="000267B2">
        <w:rPr>
          <w:rFonts w:hint="eastAsia"/>
        </w:rPr>
        <w:t>疾病の予防・</w:t>
      </w:r>
      <w:r w:rsidR="00544548" w:rsidRPr="00544548">
        <w:rPr>
          <w:rFonts w:hint="eastAsia"/>
        </w:rPr>
        <w:t>障がいの早期発見</w:t>
      </w:r>
    </w:p>
    <w:p w14:paraId="0DEFF0C0"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77CA047" w14:textId="707214E4"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発達の遅れなどに対する早期支援体制を確保するため、関係機関との連携体制の充実が必要です。</w:t>
      </w:r>
    </w:p>
    <w:p w14:paraId="131DAD38" w14:textId="77777777" w:rsidR="00330C8F" w:rsidRDefault="00330C8F" w:rsidP="00330C8F"/>
    <w:p w14:paraId="748B069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3DE00A94" w14:textId="2212877A" w:rsidR="00330C8F" w:rsidRDefault="00330C8F" w:rsidP="00BC21BE">
      <w:pPr>
        <w:widowControl/>
        <w:ind w:leftChars="150" w:left="580" w:rightChars="100" w:right="240" w:hangingChars="100" w:hanging="220"/>
        <w:rPr>
          <w:sz w:val="22"/>
        </w:rPr>
      </w:pPr>
      <w:r w:rsidRPr="00FC0093">
        <w:rPr>
          <w:rFonts w:hint="eastAsia"/>
          <w:sz w:val="22"/>
        </w:rPr>
        <w:t>○</w:t>
      </w:r>
      <w:r w:rsidR="000B2C5C">
        <w:rPr>
          <w:rFonts w:hint="eastAsia"/>
          <w:sz w:val="22"/>
        </w:rPr>
        <w:t>発達障がいのお子さんの発見が取りこぼされること</w:t>
      </w:r>
      <w:r w:rsidR="003314D6" w:rsidRPr="00733094">
        <w:rPr>
          <w:rFonts w:hint="eastAsia"/>
          <w:sz w:val="22"/>
        </w:rPr>
        <w:t>の</w:t>
      </w:r>
      <w:r w:rsidR="000B2C5C">
        <w:rPr>
          <w:rFonts w:hint="eastAsia"/>
          <w:sz w:val="22"/>
        </w:rPr>
        <w:t>ないような取組</w:t>
      </w:r>
      <w:r w:rsidR="0032787A" w:rsidRPr="0032787A">
        <w:rPr>
          <w:rFonts w:hint="eastAsia"/>
          <w:sz w:val="22"/>
        </w:rPr>
        <w:t>が望まれ</w:t>
      </w:r>
      <w:r w:rsidR="0032787A">
        <w:rPr>
          <w:rFonts w:hint="eastAsia"/>
          <w:sz w:val="22"/>
        </w:rPr>
        <w:t>る</w:t>
      </w:r>
      <w:r w:rsidR="00544548" w:rsidRPr="00544548">
        <w:rPr>
          <w:rFonts w:hint="eastAsia"/>
          <w:sz w:val="22"/>
        </w:rPr>
        <w:t>という意見がありました。</w:t>
      </w:r>
    </w:p>
    <w:p w14:paraId="3136F027" w14:textId="0B69678F" w:rsidR="0032787A" w:rsidRDefault="0032787A" w:rsidP="00BC21BE">
      <w:pPr>
        <w:widowControl/>
        <w:ind w:leftChars="150" w:left="580" w:rightChars="100" w:right="240" w:hangingChars="100" w:hanging="220"/>
        <w:rPr>
          <w:sz w:val="22"/>
        </w:rPr>
      </w:pPr>
      <w:r>
        <w:rPr>
          <w:rFonts w:hint="eastAsia"/>
          <w:sz w:val="22"/>
        </w:rPr>
        <w:t>○</w:t>
      </w:r>
      <w:r w:rsidRPr="0032787A">
        <w:rPr>
          <w:rFonts w:hint="eastAsia"/>
          <w:sz w:val="22"/>
        </w:rPr>
        <w:t>弱視スクリーニング検査は、早期発見で治療して治すことができる</w:t>
      </w:r>
      <w:r w:rsidRPr="00544548">
        <w:rPr>
          <w:rFonts w:hint="eastAsia"/>
          <w:sz w:val="22"/>
        </w:rPr>
        <w:t>という意見がありました。</w:t>
      </w:r>
    </w:p>
    <w:p w14:paraId="5702A269" w14:textId="77777777" w:rsidR="00330C8F" w:rsidRPr="0032787A" w:rsidRDefault="00330C8F" w:rsidP="00330C8F"/>
    <w:p w14:paraId="4EA5596D"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022B5A85" w14:textId="5C53AE37"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発達に係る課題の早期発見・早期療育を行うため、医療、福祉、保健との連携体制の充実を図ります。</w:t>
      </w:r>
    </w:p>
    <w:p w14:paraId="23FEC1E8" w14:textId="77777777" w:rsidR="00330C8F" w:rsidRDefault="00330C8F" w:rsidP="00330C8F"/>
    <w:p w14:paraId="7F61AFCD" w14:textId="0963EAB3" w:rsidR="00330C8F" w:rsidRDefault="00330C8F" w:rsidP="00330C8F">
      <w:pPr>
        <w:pStyle w:val="5"/>
        <w:spacing w:after="72"/>
        <w:ind w:left="240"/>
      </w:pPr>
      <w:r w:rsidRPr="00D5730A">
        <w:rPr>
          <w:rFonts w:hint="eastAsia"/>
        </w:rPr>
        <w:t>ア）</w:t>
      </w:r>
      <w:r w:rsidRPr="00330C8F">
        <w:rPr>
          <w:rFonts w:hint="eastAsia"/>
        </w:rPr>
        <w:t>疾病の予防対策の推進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22EED2E" w14:textId="77777777" w:rsidTr="00E8202C">
        <w:trPr>
          <w:trHeight w:val="340"/>
        </w:trPr>
        <w:tc>
          <w:tcPr>
            <w:tcW w:w="2268" w:type="dxa"/>
            <w:tcBorders>
              <w:right w:val="single" w:sz="4" w:space="0" w:color="FFFFFF" w:themeColor="background1"/>
            </w:tcBorders>
            <w:shd w:val="clear" w:color="auto" w:fill="005B50"/>
            <w:vAlign w:val="center"/>
          </w:tcPr>
          <w:p w14:paraId="61A2597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C4EE5C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9D2AC7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B76AF79" w14:textId="77777777" w:rsidTr="00556F82">
        <w:tc>
          <w:tcPr>
            <w:tcW w:w="2268" w:type="dxa"/>
            <w:vAlign w:val="center"/>
          </w:tcPr>
          <w:p w14:paraId="6D4DCE08" w14:textId="41734B9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健康づくりの推進</w:t>
            </w:r>
          </w:p>
        </w:tc>
        <w:tc>
          <w:tcPr>
            <w:tcW w:w="4819" w:type="dxa"/>
            <w:vAlign w:val="center"/>
          </w:tcPr>
          <w:p w14:paraId="5CE5FE51" w14:textId="23DC485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健康増進法に基づき健康に関する事業の充実に努め、生活習慣病等障がいに陥りやすい疾病の予防に努めます。</w:t>
            </w:r>
          </w:p>
        </w:tc>
        <w:tc>
          <w:tcPr>
            <w:tcW w:w="1752" w:type="dxa"/>
            <w:vAlign w:val="center"/>
          </w:tcPr>
          <w:p w14:paraId="7E5A5B8A" w14:textId="62F2FA8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32D5E2F1" w14:textId="77777777" w:rsidTr="00556F82">
        <w:tc>
          <w:tcPr>
            <w:tcW w:w="2268" w:type="dxa"/>
            <w:vAlign w:val="center"/>
          </w:tcPr>
          <w:p w14:paraId="433695FD" w14:textId="2119A7C6"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予防接種事業の充実</w:t>
            </w:r>
          </w:p>
        </w:tc>
        <w:tc>
          <w:tcPr>
            <w:tcW w:w="4819" w:type="dxa"/>
            <w:vAlign w:val="center"/>
          </w:tcPr>
          <w:p w14:paraId="2024ED71" w14:textId="4443B9E4"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感染症の恐れのある疾病の発生及びまん延を防止するため、予防接種事業を進めます。</w:t>
            </w:r>
          </w:p>
        </w:tc>
        <w:tc>
          <w:tcPr>
            <w:tcW w:w="1752" w:type="dxa"/>
            <w:vAlign w:val="center"/>
          </w:tcPr>
          <w:p w14:paraId="4A445CFD"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43B5DC6C" w14:textId="7D067DC8"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667070E9" w14:textId="77777777" w:rsidTr="00556F82">
        <w:tc>
          <w:tcPr>
            <w:tcW w:w="2268" w:type="dxa"/>
            <w:vAlign w:val="center"/>
          </w:tcPr>
          <w:p w14:paraId="52700ADF" w14:textId="32B91FB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救急医療体制の整備・充実</w:t>
            </w:r>
          </w:p>
        </w:tc>
        <w:tc>
          <w:tcPr>
            <w:tcW w:w="4819" w:type="dxa"/>
            <w:vAlign w:val="center"/>
          </w:tcPr>
          <w:p w14:paraId="2F5DE641" w14:textId="5CF30258" w:rsidR="00556F82" w:rsidRPr="004A1D29" w:rsidRDefault="00E3133F"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○急病や事故に速やかに対応できる医療の確保を図るため、関係する医療機関や他の行政機関との協力のもと、救急医療体制の整備・充実を図ります。</w:t>
            </w:r>
          </w:p>
        </w:tc>
        <w:tc>
          <w:tcPr>
            <w:tcW w:w="1752" w:type="dxa"/>
            <w:vAlign w:val="center"/>
          </w:tcPr>
          <w:p w14:paraId="40570BE7" w14:textId="32D6B32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0CFF667D" w14:textId="77777777" w:rsidTr="00556F82">
        <w:tc>
          <w:tcPr>
            <w:tcW w:w="2268" w:type="dxa"/>
            <w:vAlign w:val="center"/>
          </w:tcPr>
          <w:p w14:paraId="38D67434" w14:textId="5761AAC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ＦＡＸ１１９・ＮＥＴ１１９体制の整備・充実</w:t>
            </w:r>
          </w:p>
        </w:tc>
        <w:tc>
          <w:tcPr>
            <w:tcW w:w="4819" w:type="dxa"/>
            <w:vAlign w:val="center"/>
          </w:tcPr>
          <w:p w14:paraId="1634B194" w14:textId="36BBE844"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聴覚障がい者等とＦＡＸ・スマートフォン等を活用した緊急通報サービスを実施し、救急医療体制の充実を図ります。</w:t>
            </w:r>
          </w:p>
        </w:tc>
        <w:tc>
          <w:tcPr>
            <w:tcW w:w="1752" w:type="dxa"/>
            <w:vAlign w:val="center"/>
          </w:tcPr>
          <w:p w14:paraId="40EEC568"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消防管理課</w:t>
            </w:r>
          </w:p>
          <w:p w14:paraId="7E8D4790" w14:textId="52FE5FE3"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3D0B7099" w14:textId="77777777" w:rsidR="00330C8F" w:rsidRDefault="00330C8F" w:rsidP="00330C8F">
      <w:pPr>
        <w:widowControl/>
        <w:jc w:val="left"/>
      </w:pPr>
    </w:p>
    <w:p w14:paraId="7AEB7758" w14:textId="55C8D6A6" w:rsidR="00330C8F" w:rsidRDefault="00330C8F" w:rsidP="00330C8F">
      <w:pPr>
        <w:pStyle w:val="5"/>
        <w:spacing w:after="72"/>
        <w:ind w:left="240"/>
      </w:pPr>
      <w:r>
        <w:rPr>
          <w:rFonts w:hint="eastAsia"/>
        </w:rPr>
        <w:t>イ</w:t>
      </w:r>
      <w:r w:rsidRPr="00D5730A">
        <w:rPr>
          <w:rFonts w:hint="eastAsia"/>
        </w:rPr>
        <w:t>）</w:t>
      </w:r>
      <w:r w:rsidRPr="00330C8F">
        <w:rPr>
          <w:rFonts w:hint="eastAsia"/>
        </w:rPr>
        <w:t>障がいの早期発見体制の整備・充実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2C2D464" w14:textId="77777777" w:rsidTr="00E8202C">
        <w:trPr>
          <w:trHeight w:val="340"/>
        </w:trPr>
        <w:tc>
          <w:tcPr>
            <w:tcW w:w="2268" w:type="dxa"/>
            <w:tcBorders>
              <w:right w:val="single" w:sz="4" w:space="0" w:color="FFFFFF" w:themeColor="background1"/>
            </w:tcBorders>
            <w:shd w:val="clear" w:color="auto" w:fill="005B50"/>
            <w:vAlign w:val="center"/>
          </w:tcPr>
          <w:p w14:paraId="364E5C0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72DA2DA"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CCD8061"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427D9B3" w14:textId="77777777" w:rsidTr="00556F82">
        <w:tc>
          <w:tcPr>
            <w:tcW w:w="2268" w:type="dxa"/>
            <w:vAlign w:val="center"/>
          </w:tcPr>
          <w:p w14:paraId="675AE149" w14:textId="3ED9071D" w:rsidR="00330C8F" w:rsidRPr="004A1D29" w:rsidRDefault="00544548" w:rsidP="003300C6">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健康診査の充実</w:t>
            </w:r>
          </w:p>
        </w:tc>
        <w:tc>
          <w:tcPr>
            <w:tcW w:w="4819" w:type="dxa"/>
            <w:vAlign w:val="center"/>
          </w:tcPr>
          <w:p w14:paraId="2E0BE21E" w14:textId="77777777" w:rsidR="00330C8F"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障がいの早期発見体制の整備・充実に向け、がん検診及びその他健康診査の周知及び受診率向上に努めます。</w:t>
            </w:r>
          </w:p>
          <w:p w14:paraId="21B89E24" w14:textId="3E32AA2D"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・妊婦健康診査</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・がん検診</w:t>
            </w:r>
          </w:p>
          <w:p w14:paraId="24818902" w14:textId="6CA439C3"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・乳幼児健康診査</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・その他健康診査</w:t>
            </w:r>
          </w:p>
        </w:tc>
        <w:tc>
          <w:tcPr>
            <w:tcW w:w="1752" w:type="dxa"/>
            <w:vAlign w:val="center"/>
          </w:tcPr>
          <w:p w14:paraId="394D9711" w14:textId="3A07A623" w:rsidR="008D4667"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527D4E47" w14:textId="08A7FAEC" w:rsidR="00B15B75" w:rsidRPr="004A1D29" w:rsidRDefault="00B15B75" w:rsidP="008D4667">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保険年金課</w:t>
            </w:r>
          </w:p>
          <w:p w14:paraId="1871E340" w14:textId="70A92AD5" w:rsidR="00330C8F"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3ABABEE8" w14:textId="03504690" w:rsidR="00994415" w:rsidRDefault="00994415" w:rsidP="00330C8F">
      <w:pPr>
        <w:widowControl/>
        <w:jc w:val="left"/>
      </w:pPr>
    </w:p>
    <w:p w14:paraId="39AFBC02" w14:textId="24FC73E8" w:rsidR="00994415" w:rsidRDefault="00994415">
      <w:pPr>
        <w:widowControl/>
        <w:jc w:val="left"/>
      </w:pPr>
      <w:r>
        <w:br w:type="page"/>
      </w:r>
      <w:r w:rsidR="007F4794">
        <w:rPr>
          <w:noProof/>
        </w:rPr>
        <w:drawing>
          <wp:anchor distT="0" distB="0" distL="114300" distR="114300" simplePos="0" relativeHeight="252034048" behindDoc="0" locked="0" layoutInCell="1" allowOverlap="1" wp14:anchorId="6D76153B" wp14:editId="559A18C1">
            <wp:simplePos x="0" y="0"/>
            <wp:positionH relativeFrom="page">
              <wp:posOffset>540385</wp:posOffset>
            </wp:positionH>
            <wp:positionV relativeFrom="page">
              <wp:posOffset>9432925</wp:posOffset>
            </wp:positionV>
            <wp:extent cx="716400" cy="716400"/>
            <wp:effectExtent l="0" t="0" r="7620" b="7620"/>
            <wp:wrapNone/>
            <wp:docPr id="108887440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91B15" w14:textId="5764F78E" w:rsidR="00330C8F" w:rsidRPr="0085600F" w:rsidRDefault="00330C8F" w:rsidP="00330C8F">
      <w:pPr>
        <w:pStyle w:val="4"/>
        <w:spacing w:after="180"/>
        <w:ind w:left="360" w:right="120" w:hanging="240"/>
      </w:pPr>
      <w:r>
        <w:rPr>
          <w:rFonts w:hint="eastAsia"/>
        </w:rPr>
        <w:lastRenderedPageBreak/>
        <w:t>②</w:t>
      </w:r>
      <w:r w:rsidR="00544548" w:rsidRPr="00544548">
        <w:rPr>
          <w:rFonts w:hint="eastAsia"/>
        </w:rPr>
        <w:t>保健医療サービスの充実</w:t>
      </w:r>
    </w:p>
    <w:p w14:paraId="4FE0D2A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49E035C"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それぞれの障がいの特性に応じた医療体制の充実が求められます。</w:t>
      </w:r>
    </w:p>
    <w:p w14:paraId="7CF3CC51" w14:textId="4FE9A581"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医療、福祉、保健の連携したサービス体制の整備が必要です。</w:t>
      </w:r>
    </w:p>
    <w:p w14:paraId="0C788F61" w14:textId="44366211"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障がいの程度に応じた医療費助成の</w:t>
      </w:r>
      <w:r w:rsidR="00137ACE" w:rsidRPr="00137ACE">
        <w:rPr>
          <w:rFonts w:hint="eastAsia"/>
          <w:sz w:val="22"/>
        </w:rPr>
        <w:t>在り方</w:t>
      </w:r>
      <w:r w:rsidRPr="00544548">
        <w:rPr>
          <w:rFonts w:hint="eastAsia"/>
          <w:sz w:val="22"/>
        </w:rPr>
        <w:t>を再検討することが求められています。</w:t>
      </w:r>
    </w:p>
    <w:p w14:paraId="08212334" w14:textId="77777777" w:rsidR="00330C8F" w:rsidRDefault="00330C8F" w:rsidP="00330C8F"/>
    <w:p w14:paraId="7A5046B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01E0D1B" w14:textId="6316F84C" w:rsidR="00544548" w:rsidRPr="00544548" w:rsidRDefault="00330C8F" w:rsidP="00BC21BE">
      <w:pPr>
        <w:widowControl/>
        <w:ind w:leftChars="150" w:left="580" w:rightChars="100" w:right="240" w:hangingChars="100" w:hanging="220"/>
        <w:rPr>
          <w:sz w:val="22"/>
        </w:rPr>
      </w:pPr>
      <w:r w:rsidRPr="00FC0093">
        <w:rPr>
          <w:rFonts w:hint="eastAsia"/>
          <w:sz w:val="22"/>
        </w:rPr>
        <w:t>○</w:t>
      </w:r>
      <w:r w:rsidR="00BE3571">
        <w:rPr>
          <w:rFonts w:hint="eastAsia"/>
          <w:sz w:val="22"/>
        </w:rPr>
        <w:t>医療的ケア児</w:t>
      </w:r>
      <w:r w:rsidR="007D558B">
        <w:rPr>
          <w:rFonts w:hint="eastAsia"/>
          <w:sz w:val="22"/>
        </w:rPr>
        <w:t>者への専門的</w:t>
      </w:r>
      <w:r w:rsidR="007D558B" w:rsidRPr="00D929A5">
        <w:rPr>
          <w:rFonts w:hint="eastAsia"/>
          <w:sz w:val="22"/>
        </w:rPr>
        <w:t>な研修や通院等の支援者</w:t>
      </w:r>
      <w:r w:rsidR="0032787A" w:rsidRPr="00D929A5">
        <w:rPr>
          <w:rFonts w:hint="eastAsia"/>
          <w:sz w:val="22"/>
        </w:rPr>
        <w:t>を増やし</w:t>
      </w:r>
      <w:r w:rsidR="0032787A">
        <w:rPr>
          <w:rFonts w:hint="eastAsia"/>
          <w:sz w:val="22"/>
        </w:rPr>
        <w:t>てほしい</w:t>
      </w:r>
      <w:r w:rsidR="00544548" w:rsidRPr="00544548">
        <w:rPr>
          <w:rFonts w:hint="eastAsia"/>
          <w:sz w:val="22"/>
        </w:rPr>
        <w:t>という意見がありました。</w:t>
      </w:r>
    </w:p>
    <w:p w14:paraId="546D5CD6" w14:textId="54A06933" w:rsidR="0032787A" w:rsidRPr="00544548" w:rsidRDefault="0032787A" w:rsidP="0032787A">
      <w:pPr>
        <w:widowControl/>
        <w:ind w:leftChars="150" w:left="580" w:rightChars="100" w:right="240" w:hangingChars="100" w:hanging="220"/>
        <w:rPr>
          <w:sz w:val="22"/>
        </w:rPr>
      </w:pPr>
      <w:r w:rsidRPr="00FC0093">
        <w:rPr>
          <w:rFonts w:hint="eastAsia"/>
          <w:sz w:val="22"/>
        </w:rPr>
        <w:t>○</w:t>
      </w:r>
      <w:r w:rsidRPr="0032787A">
        <w:rPr>
          <w:rFonts w:hint="eastAsia"/>
          <w:sz w:val="22"/>
        </w:rPr>
        <w:t>保健医療サービスの充実については、施設の看護師不足や緊急時の搬送・入院先の課題を痛感してい</w:t>
      </w:r>
      <w:r>
        <w:rPr>
          <w:rFonts w:hint="eastAsia"/>
          <w:sz w:val="22"/>
        </w:rPr>
        <w:t>る</w:t>
      </w:r>
      <w:r w:rsidRPr="00544548">
        <w:rPr>
          <w:rFonts w:hint="eastAsia"/>
          <w:sz w:val="22"/>
        </w:rPr>
        <w:t>という意見がありました。</w:t>
      </w:r>
    </w:p>
    <w:p w14:paraId="028F649F" w14:textId="6DDFE2E0" w:rsidR="0032787A" w:rsidRPr="00544548" w:rsidRDefault="0032787A" w:rsidP="0032787A">
      <w:pPr>
        <w:widowControl/>
        <w:ind w:leftChars="150" w:left="580" w:rightChars="100" w:right="240" w:hangingChars="100" w:hanging="220"/>
        <w:rPr>
          <w:sz w:val="22"/>
        </w:rPr>
      </w:pPr>
      <w:r w:rsidRPr="00FC0093">
        <w:rPr>
          <w:rFonts w:hint="eastAsia"/>
          <w:sz w:val="22"/>
        </w:rPr>
        <w:t>○</w:t>
      </w:r>
      <w:r w:rsidRPr="0032787A">
        <w:rPr>
          <w:rFonts w:hint="eastAsia"/>
          <w:sz w:val="22"/>
        </w:rPr>
        <w:t>市内に児童精神科の専門医がいないのが不安</w:t>
      </w:r>
      <w:r w:rsidRPr="00544548">
        <w:rPr>
          <w:rFonts w:hint="eastAsia"/>
          <w:sz w:val="22"/>
        </w:rPr>
        <w:t>という意見がありました。</w:t>
      </w:r>
    </w:p>
    <w:p w14:paraId="4A5B93B3" w14:textId="466D400A" w:rsidR="00F12565" w:rsidRPr="0032787A" w:rsidRDefault="00F12565">
      <w:pPr>
        <w:widowControl/>
        <w:jc w:val="left"/>
      </w:pPr>
    </w:p>
    <w:p w14:paraId="363E119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9F1A8DA" w14:textId="6E77F47F"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障がいのある人が自立した生活を送るために必要な事について、保健医療に関する意見をみると、身体障がい者では「保健・医療・福祉のサービスの充実」</w:t>
      </w:r>
      <w:r w:rsidR="00F12565">
        <w:rPr>
          <w:rFonts w:hint="eastAsia"/>
          <w:sz w:val="22"/>
        </w:rPr>
        <w:t>と</w:t>
      </w:r>
      <w:r w:rsidR="00544548" w:rsidRPr="00544548">
        <w:rPr>
          <w:rFonts w:hint="eastAsia"/>
          <w:sz w:val="22"/>
        </w:rPr>
        <w:t>「医療費助成の拡大」</w:t>
      </w:r>
      <w:r w:rsidR="00F12565" w:rsidRPr="00544548">
        <w:rPr>
          <w:rFonts w:hint="eastAsia"/>
          <w:sz w:val="22"/>
        </w:rPr>
        <w:t>が</w:t>
      </w:r>
      <w:r w:rsidR="00F12565">
        <w:rPr>
          <w:rFonts w:hint="eastAsia"/>
          <w:sz w:val="22"/>
        </w:rPr>
        <w:t>各40.9</w:t>
      </w:r>
      <w:r w:rsidR="00F12565" w:rsidRPr="00544548">
        <w:rPr>
          <w:rFonts w:hint="eastAsia"/>
          <w:sz w:val="22"/>
        </w:rPr>
        <w:t>％</w:t>
      </w:r>
      <w:r w:rsidR="00544548" w:rsidRPr="00544548">
        <w:rPr>
          <w:rFonts w:hint="eastAsia"/>
          <w:sz w:val="22"/>
        </w:rPr>
        <w:t>となっており、知的障がい者では「保健・医療・福祉のサービスの充実」が</w:t>
      </w:r>
      <w:r w:rsidR="00F12565">
        <w:rPr>
          <w:rFonts w:hint="eastAsia"/>
          <w:sz w:val="22"/>
        </w:rPr>
        <w:t>48.0</w:t>
      </w:r>
      <w:r w:rsidR="00544548" w:rsidRPr="00544548">
        <w:rPr>
          <w:rFonts w:hint="eastAsia"/>
          <w:sz w:val="22"/>
        </w:rPr>
        <w:t>％、「保健や福祉の専門的な人材の育成と資質の向上」が</w:t>
      </w:r>
      <w:r w:rsidR="00F12565">
        <w:rPr>
          <w:rFonts w:hint="eastAsia"/>
          <w:sz w:val="22"/>
        </w:rPr>
        <w:t>38.2</w:t>
      </w:r>
      <w:r w:rsidR="00544548" w:rsidRPr="00544548">
        <w:rPr>
          <w:rFonts w:hint="eastAsia"/>
          <w:sz w:val="22"/>
        </w:rPr>
        <w:t>％となっています。精神障がい者では「保健・医療・福祉のサービスの充実」が</w:t>
      </w:r>
      <w:r w:rsidR="00F12565">
        <w:rPr>
          <w:rFonts w:hint="eastAsia"/>
          <w:sz w:val="22"/>
        </w:rPr>
        <w:t>49.2</w:t>
      </w:r>
      <w:r w:rsidR="00544548" w:rsidRPr="00544548">
        <w:rPr>
          <w:rFonts w:hint="eastAsia"/>
          <w:sz w:val="22"/>
        </w:rPr>
        <w:t>％、「医療費助成の拡大」が</w:t>
      </w:r>
      <w:r w:rsidR="00F12565">
        <w:rPr>
          <w:rFonts w:hint="eastAsia"/>
          <w:sz w:val="22"/>
        </w:rPr>
        <w:t>50.4</w:t>
      </w:r>
      <w:r w:rsidR="00544548" w:rsidRPr="00544548">
        <w:rPr>
          <w:rFonts w:hint="eastAsia"/>
          <w:sz w:val="22"/>
        </w:rPr>
        <w:t>％となっており、全体として、保健・医療・福祉サービスの充実や医療費助成に関するニーズが高くなっています。</w:t>
      </w:r>
    </w:p>
    <w:p w14:paraId="56E79C05" w14:textId="585DA04F" w:rsidR="00994415" w:rsidRDefault="00994415">
      <w:pPr>
        <w:widowControl/>
        <w:jc w:val="left"/>
      </w:pPr>
      <w:r>
        <w:br w:type="page"/>
      </w:r>
      <w:r w:rsidR="007F4794">
        <w:rPr>
          <w:noProof/>
        </w:rPr>
        <w:drawing>
          <wp:anchor distT="0" distB="0" distL="114300" distR="114300" simplePos="0" relativeHeight="252035072" behindDoc="0" locked="0" layoutInCell="1" allowOverlap="1" wp14:anchorId="010AF3CE" wp14:editId="087D190E">
            <wp:simplePos x="0" y="0"/>
            <wp:positionH relativeFrom="page">
              <wp:posOffset>6301105</wp:posOffset>
            </wp:positionH>
            <wp:positionV relativeFrom="page">
              <wp:posOffset>9432925</wp:posOffset>
            </wp:positionV>
            <wp:extent cx="716400" cy="716400"/>
            <wp:effectExtent l="0" t="0" r="7620" b="7620"/>
            <wp:wrapNone/>
            <wp:docPr id="5279452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876BA" w14:textId="3632D281" w:rsidR="00F12565" w:rsidRDefault="007B4640" w:rsidP="00124770">
      <w:pPr>
        <w:pStyle w:val="afe"/>
        <w:spacing w:after="72"/>
      </w:pPr>
      <w:r w:rsidRPr="007B4640">
        <w:rPr>
          <w:rFonts w:hint="eastAsia"/>
        </w:rPr>
        <w:lastRenderedPageBreak/>
        <w:t xml:space="preserve">図　</w:t>
      </w:r>
      <w:r w:rsidR="00F12565" w:rsidRPr="00BC21BE">
        <w:rPr>
          <w:rFonts w:hint="eastAsia"/>
        </w:rPr>
        <w:t>調査結果「障がいのある人が自立した生活を送るために必要なこと」</w:t>
      </w:r>
      <w:r w:rsidR="00DA4798" w:rsidRPr="00DA4798">
        <w:rPr>
          <w:rFonts w:hint="eastAsia"/>
        </w:rPr>
        <w:t>（複数回答可）</w:t>
      </w:r>
    </w:p>
    <w:p w14:paraId="472F7A1D" w14:textId="77777777" w:rsidR="00F12565" w:rsidRDefault="00F12565" w:rsidP="00F12565">
      <w:pPr>
        <w:pStyle w:val="afd"/>
      </w:pPr>
      <w:r w:rsidRPr="00BC21BE">
        <w:rPr>
          <w:noProof/>
        </w:rPr>
        <w:drawing>
          <wp:inline distT="0" distB="0" distL="0" distR="0" wp14:anchorId="1661B95F" wp14:editId="563E7C13">
            <wp:extent cx="5329555" cy="6482080"/>
            <wp:effectExtent l="0" t="0" r="4445" b="0"/>
            <wp:docPr id="1552053642" name="図 15520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036C7B63" w14:textId="77777777" w:rsidR="00F12565" w:rsidRDefault="00F12565" w:rsidP="00F12565"/>
    <w:p w14:paraId="63A290A4" w14:textId="390AE923" w:rsidR="00F12565" w:rsidRDefault="00F12565">
      <w:pPr>
        <w:widowControl/>
        <w:jc w:val="left"/>
      </w:pPr>
      <w:r>
        <w:br w:type="page"/>
      </w:r>
      <w:r w:rsidR="007F4794">
        <w:rPr>
          <w:noProof/>
        </w:rPr>
        <w:drawing>
          <wp:anchor distT="0" distB="0" distL="114300" distR="114300" simplePos="0" relativeHeight="252036096" behindDoc="0" locked="0" layoutInCell="1" allowOverlap="1" wp14:anchorId="217C4BB4" wp14:editId="13B47976">
            <wp:simplePos x="0" y="0"/>
            <wp:positionH relativeFrom="page">
              <wp:posOffset>540385</wp:posOffset>
            </wp:positionH>
            <wp:positionV relativeFrom="page">
              <wp:posOffset>9432925</wp:posOffset>
            </wp:positionV>
            <wp:extent cx="716400" cy="716400"/>
            <wp:effectExtent l="0" t="0" r="7620" b="7620"/>
            <wp:wrapNone/>
            <wp:docPr id="996186182"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4A14"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2CEBAD55" w14:textId="0AFE7496"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障がいの特性に応じた、サービス体制、医療体制の充実を図ります。</w:t>
      </w:r>
    </w:p>
    <w:p w14:paraId="19C65888" w14:textId="77777777" w:rsidR="00330C8F" w:rsidRDefault="00330C8F" w:rsidP="00330C8F"/>
    <w:p w14:paraId="693F05FD" w14:textId="64D92307" w:rsidR="00330C8F" w:rsidRDefault="00330C8F" w:rsidP="00330C8F">
      <w:pPr>
        <w:pStyle w:val="5"/>
        <w:spacing w:after="72"/>
        <w:ind w:left="240"/>
      </w:pPr>
      <w:r w:rsidRPr="00D5730A">
        <w:rPr>
          <w:rFonts w:hint="eastAsia"/>
        </w:rPr>
        <w:t>ア）</w:t>
      </w:r>
      <w:r w:rsidRPr="00330C8F">
        <w:rPr>
          <w:rFonts w:hint="eastAsia"/>
        </w:rPr>
        <w:t>相談・指導の充実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66F5B42" w14:textId="77777777" w:rsidTr="00E8202C">
        <w:trPr>
          <w:trHeight w:val="340"/>
        </w:trPr>
        <w:tc>
          <w:tcPr>
            <w:tcW w:w="2268" w:type="dxa"/>
            <w:tcBorders>
              <w:right w:val="single" w:sz="4" w:space="0" w:color="FFFFFF" w:themeColor="background1"/>
            </w:tcBorders>
            <w:shd w:val="clear" w:color="auto" w:fill="005B50"/>
            <w:vAlign w:val="center"/>
          </w:tcPr>
          <w:p w14:paraId="31D597AC"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A28766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D52395C"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8BFF928" w14:textId="77777777" w:rsidTr="00556F82">
        <w:tc>
          <w:tcPr>
            <w:tcW w:w="2268" w:type="dxa"/>
            <w:vAlign w:val="center"/>
          </w:tcPr>
          <w:p w14:paraId="390CCED7" w14:textId="3CABCC4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保健相談事業の充実</w:t>
            </w:r>
          </w:p>
        </w:tc>
        <w:tc>
          <w:tcPr>
            <w:tcW w:w="4819" w:type="dxa"/>
            <w:vAlign w:val="center"/>
          </w:tcPr>
          <w:p w14:paraId="07AC04E9" w14:textId="77777777" w:rsidR="00E3133F" w:rsidRPr="004A1D29" w:rsidRDefault="00E3133F"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○心身の健康や育児・発育・発達に関する相談事業の充実を図ります。</w:t>
            </w:r>
          </w:p>
          <w:p w14:paraId="3B67DC1B" w14:textId="4911B058" w:rsidR="00556F82"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・健康相談</w:t>
            </w:r>
            <w:r w:rsidRPr="004A1D29">
              <w:rPr>
                <w:rFonts w:ascii="BIZ UDゴシック" w:eastAsia="BIZ UDゴシック" w:hAnsi="BIZ UDゴシック"/>
                <w:sz w:val="18"/>
                <w:szCs w:val="18"/>
              </w:rPr>
              <w:tab/>
              <w:t xml:space="preserve"> </w:t>
            </w:r>
            <w:r w:rsidRPr="004A1D29">
              <w:rPr>
                <w:rFonts w:ascii="BIZ UDゴシック" w:eastAsia="BIZ UDゴシック" w:hAnsi="BIZ UDゴシック" w:hint="eastAsia"/>
                <w:sz w:val="18"/>
                <w:szCs w:val="18"/>
              </w:rPr>
              <w:t>・育児相談</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・親子相談</w:t>
            </w:r>
          </w:p>
        </w:tc>
        <w:tc>
          <w:tcPr>
            <w:tcW w:w="1752" w:type="dxa"/>
            <w:vAlign w:val="center"/>
          </w:tcPr>
          <w:p w14:paraId="24DD2E68" w14:textId="77777777" w:rsidR="008D4667"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p w14:paraId="1A73D506" w14:textId="544A1D87" w:rsidR="00556F82" w:rsidRPr="004A1D29" w:rsidRDefault="008D4667" w:rsidP="008D46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r w:rsidR="004A1D29" w:rsidRPr="004A1D29" w14:paraId="4758B679" w14:textId="77777777" w:rsidTr="00556F82">
        <w:tc>
          <w:tcPr>
            <w:tcW w:w="2268" w:type="dxa"/>
            <w:vAlign w:val="center"/>
          </w:tcPr>
          <w:p w14:paraId="27C6534B" w14:textId="5F9B16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保健指導の充実</w:t>
            </w:r>
          </w:p>
        </w:tc>
        <w:tc>
          <w:tcPr>
            <w:tcW w:w="4819" w:type="dxa"/>
            <w:vAlign w:val="center"/>
          </w:tcPr>
          <w:p w14:paraId="0FCDFFEF" w14:textId="27AE4830" w:rsidR="00E3133F" w:rsidRPr="004A1D29" w:rsidRDefault="00556F82" w:rsidP="00E3133F">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E3133F" w:rsidRPr="004A1D29">
              <w:rPr>
                <w:rFonts w:ascii="BIZ UDゴシック" w:eastAsia="BIZ UDゴシック" w:hAnsi="BIZ UDゴシック" w:hint="eastAsia"/>
                <w:sz w:val="18"/>
                <w:szCs w:val="18"/>
              </w:rPr>
              <w:t>出産や育児について、支援を必要とする親や</w:t>
            </w:r>
            <w:r w:rsidR="0066628C" w:rsidRPr="00505943">
              <w:rPr>
                <w:rFonts w:ascii="BIZ UDゴシック" w:eastAsia="BIZ UDゴシック" w:hAnsi="BIZ UDゴシック" w:hint="eastAsia"/>
                <w:sz w:val="18"/>
                <w:szCs w:val="18"/>
              </w:rPr>
              <w:t>児童</w:t>
            </w:r>
            <w:r w:rsidR="00E3133F" w:rsidRPr="004A1D29">
              <w:rPr>
                <w:rFonts w:ascii="BIZ UDゴシック" w:eastAsia="BIZ UDゴシック" w:hAnsi="BIZ UDゴシック" w:hint="eastAsia"/>
                <w:sz w:val="18"/>
                <w:szCs w:val="18"/>
              </w:rPr>
              <w:t>を家庭訪問し、乳幼児の健全な育成を促すための指導の充実を図ります。</w:t>
            </w:r>
          </w:p>
          <w:p w14:paraId="6CE0348F" w14:textId="57EC71C0" w:rsidR="00E3133F"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・妊産婦訪問指導</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・新生児訪問指導</w:t>
            </w:r>
          </w:p>
          <w:p w14:paraId="7E761CF7" w14:textId="0959DFD4" w:rsidR="00556F82" w:rsidRPr="004A1D29" w:rsidRDefault="00E3133F" w:rsidP="00E3133F">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・未熟児訪問指導</w:t>
            </w:r>
            <w:r w:rsidRPr="004A1D29">
              <w:rPr>
                <w:rFonts w:ascii="BIZ UDゴシック" w:eastAsia="BIZ UDゴシック" w:hAnsi="BIZ UDゴシック"/>
                <w:sz w:val="18"/>
                <w:szCs w:val="18"/>
              </w:rPr>
              <w:tab/>
            </w:r>
            <w:r w:rsidRPr="004A1D29">
              <w:rPr>
                <w:rFonts w:ascii="BIZ UDゴシック" w:eastAsia="BIZ UDゴシック" w:hAnsi="BIZ UDゴシック" w:hint="eastAsia"/>
                <w:sz w:val="18"/>
                <w:szCs w:val="18"/>
              </w:rPr>
              <w:t>・乳幼児訪問指導</w:t>
            </w:r>
          </w:p>
        </w:tc>
        <w:tc>
          <w:tcPr>
            <w:tcW w:w="1752" w:type="dxa"/>
            <w:vAlign w:val="center"/>
          </w:tcPr>
          <w:p w14:paraId="14421CD4" w14:textId="7ADF59CE"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tc>
      </w:tr>
    </w:tbl>
    <w:p w14:paraId="37A0A60A" w14:textId="77777777" w:rsidR="00330C8F" w:rsidRDefault="00330C8F" w:rsidP="00330C8F">
      <w:pPr>
        <w:widowControl/>
        <w:jc w:val="left"/>
      </w:pPr>
    </w:p>
    <w:p w14:paraId="290E8E86" w14:textId="1E4BF046" w:rsidR="00330C8F" w:rsidRDefault="00330C8F" w:rsidP="00330C8F">
      <w:pPr>
        <w:pStyle w:val="5"/>
        <w:spacing w:after="72"/>
        <w:ind w:left="240"/>
      </w:pPr>
      <w:r>
        <w:rPr>
          <w:rFonts w:hint="eastAsia"/>
        </w:rPr>
        <w:t>イ</w:t>
      </w:r>
      <w:r w:rsidRPr="00D5730A">
        <w:rPr>
          <w:rFonts w:hint="eastAsia"/>
        </w:rPr>
        <w:t>）</w:t>
      </w:r>
      <w:r w:rsidRPr="00330C8F">
        <w:rPr>
          <w:rFonts w:hint="eastAsia"/>
        </w:rPr>
        <w:t>健康づくりの基盤整備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F14919B" w14:textId="77777777" w:rsidTr="00E8202C">
        <w:trPr>
          <w:trHeight w:val="340"/>
        </w:trPr>
        <w:tc>
          <w:tcPr>
            <w:tcW w:w="2268" w:type="dxa"/>
            <w:tcBorders>
              <w:right w:val="single" w:sz="4" w:space="0" w:color="FFFFFF" w:themeColor="background1"/>
            </w:tcBorders>
            <w:shd w:val="clear" w:color="auto" w:fill="005B50"/>
            <w:vAlign w:val="center"/>
          </w:tcPr>
          <w:p w14:paraId="2E7E69B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2A9A24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0C3B57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16C78E7" w14:textId="77777777" w:rsidTr="00556F82">
        <w:tc>
          <w:tcPr>
            <w:tcW w:w="2268" w:type="dxa"/>
            <w:vAlign w:val="center"/>
          </w:tcPr>
          <w:p w14:paraId="1CB57B44"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市民健康センターの</w:t>
            </w:r>
          </w:p>
          <w:p w14:paraId="0322D42F" w14:textId="7946ADB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充実</w:t>
            </w:r>
          </w:p>
        </w:tc>
        <w:tc>
          <w:tcPr>
            <w:tcW w:w="4819" w:type="dxa"/>
            <w:vAlign w:val="center"/>
          </w:tcPr>
          <w:p w14:paraId="6A32CB3D" w14:textId="43B48B59"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市民の自主的な健康づくり及び保健活動の環境整備に努めます。</w:t>
            </w:r>
          </w:p>
        </w:tc>
        <w:tc>
          <w:tcPr>
            <w:tcW w:w="1752" w:type="dxa"/>
            <w:vAlign w:val="center"/>
          </w:tcPr>
          <w:p w14:paraId="39ABDDE5" w14:textId="787EB3F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健康医療課</w:t>
            </w:r>
          </w:p>
        </w:tc>
      </w:tr>
      <w:tr w:rsidR="004A1D29" w:rsidRPr="004A1D29" w14:paraId="7064F036" w14:textId="77777777" w:rsidTr="00556F82">
        <w:tc>
          <w:tcPr>
            <w:tcW w:w="2268" w:type="dxa"/>
            <w:vAlign w:val="center"/>
          </w:tcPr>
          <w:p w14:paraId="0967002D" w14:textId="568268B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更生医療費・育成</w:t>
            </w:r>
            <w:r w:rsidRPr="004A1D29">
              <w:rPr>
                <w:rFonts w:ascii="BIZ UDゴシック" w:eastAsia="BIZ UDゴシック" w:hAnsi="BIZ UDゴシック"/>
                <w:sz w:val="20"/>
                <w:szCs w:val="20"/>
              </w:rPr>
              <w:br/>
            </w:r>
            <w:r w:rsidRPr="004A1D29">
              <w:rPr>
                <w:rFonts w:ascii="BIZ UDゴシック" w:eastAsia="BIZ UDゴシック" w:hAnsi="BIZ UDゴシック" w:hint="eastAsia"/>
                <w:sz w:val="20"/>
                <w:szCs w:val="20"/>
              </w:rPr>
              <w:t>医療費の助成</w:t>
            </w:r>
          </w:p>
        </w:tc>
        <w:tc>
          <w:tcPr>
            <w:tcW w:w="4819" w:type="dxa"/>
            <w:vAlign w:val="center"/>
          </w:tcPr>
          <w:p w14:paraId="4F7E720C" w14:textId="6C9A1880" w:rsidR="00556F82"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自立支援医療の更生医療費及び育成医療費のうち</w:t>
            </w:r>
            <w:r w:rsidR="0019414F">
              <w:rPr>
                <w:rFonts w:ascii="BIZ UDゴシック" w:eastAsia="BIZ UDゴシック" w:hAnsi="BIZ UDゴシック" w:hint="eastAsia"/>
                <w:sz w:val="18"/>
                <w:szCs w:val="18"/>
              </w:rPr>
              <w:t>１</w:t>
            </w:r>
            <w:r w:rsidR="00F25586">
              <w:rPr>
                <w:rFonts w:ascii="BIZ UDゴシック" w:eastAsia="BIZ UDゴシック" w:hAnsi="BIZ UDゴシック" w:hint="eastAsia"/>
                <w:sz w:val="18"/>
                <w:szCs w:val="18"/>
              </w:rPr>
              <w:t>か</w:t>
            </w:r>
            <w:r w:rsidR="00590EA1" w:rsidRPr="004A1D29">
              <w:rPr>
                <w:rFonts w:ascii="BIZ UDゴシック" w:eastAsia="BIZ UDゴシック" w:hAnsi="BIZ UDゴシック" w:hint="eastAsia"/>
                <w:sz w:val="18"/>
                <w:szCs w:val="18"/>
              </w:rPr>
              <w:t>月の自己負担上限額までを助成します。</w:t>
            </w:r>
            <w:r w:rsidR="00590EA1" w:rsidRPr="004A1D29">
              <w:rPr>
                <w:rFonts w:ascii="BIZ UDゴシック" w:eastAsia="BIZ UDゴシック" w:hAnsi="BIZ UDゴシック"/>
                <w:sz w:val="18"/>
                <w:szCs w:val="18"/>
              </w:rPr>
              <w:br/>
              <w:t>(自己負担なし)</w:t>
            </w:r>
          </w:p>
        </w:tc>
        <w:tc>
          <w:tcPr>
            <w:tcW w:w="1752" w:type="dxa"/>
            <w:vAlign w:val="center"/>
          </w:tcPr>
          <w:p w14:paraId="40EA1CF0" w14:textId="7EA78F34"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1CE2013" w14:textId="77777777" w:rsidTr="00556F82">
        <w:tc>
          <w:tcPr>
            <w:tcW w:w="2268" w:type="dxa"/>
            <w:vAlign w:val="center"/>
          </w:tcPr>
          <w:p w14:paraId="02A97DE8"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精神通院医療費の助成</w:t>
            </w:r>
          </w:p>
          <w:p w14:paraId="6B603D54" w14:textId="3B4FD63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対象：精神障がい者</w:t>
            </w:r>
          </w:p>
        </w:tc>
        <w:tc>
          <w:tcPr>
            <w:tcW w:w="4819" w:type="dxa"/>
            <w:vAlign w:val="center"/>
          </w:tcPr>
          <w:p w14:paraId="661DA724" w14:textId="0D8F7BF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精神障害者保健福祉手帳１～２級と自立支援医療受給者証の両方をお持ちの方に対し、精神通院医療費の</w:t>
            </w:r>
            <w:r w:rsidR="00F25586">
              <w:rPr>
                <w:rFonts w:ascii="BIZ UDゴシック" w:eastAsia="BIZ UDゴシック" w:hAnsi="BIZ UDゴシック" w:hint="eastAsia"/>
                <w:sz w:val="18"/>
                <w:szCs w:val="18"/>
              </w:rPr>
              <w:t>１か</w:t>
            </w:r>
            <w:r w:rsidR="00590EA1" w:rsidRPr="004A1D29">
              <w:rPr>
                <w:rFonts w:ascii="BIZ UDゴシック" w:eastAsia="BIZ UDゴシック" w:hAnsi="BIZ UDゴシック" w:hint="eastAsia"/>
                <w:sz w:val="18"/>
                <w:szCs w:val="18"/>
              </w:rPr>
              <w:t>月の限度額までを助成し（自己負担なし）、精神障がい者の自立を支援します。</w:t>
            </w:r>
          </w:p>
        </w:tc>
        <w:tc>
          <w:tcPr>
            <w:tcW w:w="1752" w:type="dxa"/>
            <w:vAlign w:val="center"/>
          </w:tcPr>
          <w:p w14:paraId="1AA1F203" w14:textId="35B611DB"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0E85176" w14:textId="77777777" w:rsidTr="00556F82">
        <w:tc>
          <w:tcPr>
            <w:tcW w:w="2268" w:type="dxa"/>
            <w:vAlign w:val="center"/>
          </w:tcPr>
          <w:p w14:paraId="241FCA52"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心身障害者医療費</w:t>
            </w:r>
          </w:p>
          <w:p w14:paraId="72A17165"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助成事業の実施</w:t>
            </w:r>
          </w:p>
          <w:p w14:paraId="36882614"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対象：身体障がい者</w:t>
            </w:r>
          </w:p>
          <w:p w14:paraId="2029A6CF" w14:textId="77777777"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知的障がい者</w:t>
            </w:r>
          </w:p>
          <w:p w14:paraId="6BB16193" w14:textId="78F108FF" w:rsidR="00556F82" w:rsidRPr="004A1D29" w:rsidRDefault="00556F82" w:rsidP="00556F82">
            <w:pPr>
              <w:widowControl/>
              <w:spacing w:line="280" w:lineRule="exact"/>
              <w:ind w:leftChars="250" w:left="600"/>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精神障がい者</w:t>
            </w:r>
          </w:p>
        </w:tc>
        <w:tc>
          <w:tcPr>
            <w:tcW w:w="4819" w:type="dxa"/>
            <w:vAlign w:val="center"/>
          </w:tcPr>
          <w:p w14:paraId="42DF4D59" w14:textId="59B62553"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身体障害者手帳、療育手帳、知能指数</w:t>
            </w:r>
            <w:r w:rsidR="00F25586">
              <w:rPr>
                <w:rFonts w:ascii="BIZ UDゴシック" w:eastAsia="BIZ UDゴシック" w:hAnsi="BIZ UDゴシック" w:hint="eastAsia"/>
                <w:sz w:val="18"/>
                <w:szCs w:val="18"/>
              </w:rPr>
              <w:t>50</w:t>
            </w:r>
            <w:r w:rsidR="00590EA1" w:rsidRPr="004A1D29">
              <w:rPr>
                <w:rFonts w:ascii="BIZ UDゴシック" w:eastAsia="BIZ UDゴシック" w:hAnsi="BIZ UDゴシック" w:hint="eastAsia"/>
                <w:sz w:val="18"/>
                <w:szCs w:val="18"/>
              </w:rPr>
              <w:t>以下又は精神障害者保健福祉手帳をお持ちの方が医療機関で受ける保険診療の自己負担分の一部について助成し、障がい者の健康維持と生活の安定を図ります。</w:t>
            </w:r>
          </w:p>
          <w:p w14:paraId="0BA73204" w14:textId="77777777" w:rsidR="00590EA1" w:rsidRPr="004A1D29" w:rsidRDefault="00590EA1" w:rsidP="00590EA1">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・負担なし：身体１～２級、療育Ａ１～Ａ２、精神１級</w:t>
            </w:r>
          </w:p>
          <w:p w14:paraId="0EF93B18" w14:textId="28367F66" w:rsidR="00556F82" w:rsidRPr="004A1D29" w:rsidRDefault="00590EA1" w:rsidP="00590EA1">
            <w:pPr>
              <w:widowControl/>
              <w:spacing w:line="280" w:lineRule="exact"/>
              <w:ind w:leftChars="75" w:left="36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・１割負担：身体３級、療育Ｂ１</w:t>
            </w:r>
          </w:p>
        </w:tc>
        <w:tc>
          <w:tcPr>
            <w:tcW w:w="1752" w:type="dxa"/>
            <w:vAlign w:val="center"/>
          </w:tcPr>
          <w:p w14:paraId="0A5CB069" w14:textId="39AFF2B1"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6447D9E2" w14:textId="77777777" w:rsidR="00330C8F" w:rsidRDefault="00330C8F" w:rsidP="00330C8F">
      <w:pPr>
        <w:widowControl/>
        <w:jc w:val="left"/>
      </w:pPr>
    </w:p>
    <w:p w14:paraId="107B3D7B" w14:textId="56A84F19" w:rsidR="00330C8F" w:rsidRDefault="00330C8F" w:rsidP="00330C8F">
      <w:pPr>
        <w:widowControl/>
        <w:jc w:val="left"/>
      </w:pPr>
      <w:r>
        <w:br w:type="page"/>
      </w:r>
      <w:r w:rsidR="007F4794">
        <w:rPr>
          <w:noProof/>
        </w:rPr>
        <w:drawing>
          <wp:anchor distT="0" distB="0" distL="114300" distR="114300" simplePos="0" relativeHeight="252037120" behindDoc="0" locked="0" layoutInCell="1" allowOverlap="1" wp14:anchorId="1640E48F" wp14:editId="4236D0EE">
            <wp:simplePos x="0" y="0"/>
            <wp:positionH relativeFrom="page">
              <wp:posOffset>6301105</wp:posOffset>
            </wp:positionH>
            <wp:positionV relativeFrom="page">
              <wp:posOffset>9432925</wp:posOffset>
            </wp:positionV>
            <wp:extent cx="716400" cy="716400"/>
            <wp:effectExtent l="0" t="0" r="7620" b="7620"/>
            <wp:wrapNone/>
            <wp:docPr id="279946822"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256FF" w14:textId="33A5096F" w:rsidR="00330C8F" w:rsidRPr="0085600F" w:rsidRDefault="00330C8F" w:rsidP="00330C8F">
      <w:pPr>
        <w:pStyle w:val="4"/>
        <w:spacing w:after="180"/>
        <w:ind w:left="360" w:right="120" w:hanging="240"/>
      </w:pPr>
      <w:r>
        <w:rPr>
          <w:rFonts w:hint="eastAsia"/>
        </w:rPr>
        <w:lastRenderedPageBreak/>
        <w:t>③</w:t>
      </w:r>
      <w:r w:rsidR="00544548" w:rsidRPr="00544548">
        <w:rPr>
          <w:rFonts w:hint="eastAsia"/>
        </w:rPr>
        <w:t>補装具給付等の充実</w:t>
      </w:r>
    </w:p>
    <w:p w14:paraId="06006123"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4D461679" w14:textId="671EC2CB"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補装具の使用に関する巡回相談や補装具の交付及び修理を行っています。</w:t>
      </w:r>
    </w:p>
    <w:p w14:paraId="14D8F142" w14:textId="77777777" w:rsidR="00330C8F" w:rsidRDefault="00330C8F" w:rsidP="00330C8F"/>
    <w:p w14:paraId="2AF19BAB"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680A30A5" w14:textId="7784C409"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引き続き日常生活や職業生活で、身体機能の障がいを補うために補装具の交付・修理について助成を行っていきます。</w:t>
      </w:r>
    </w:p>
    <w:p w14:paraId="69F90DAB" w14:textId="77777777" w:rsidR="00330C8F" w:rsidRDefault="00330C8F" w:rsidP="00330C8F"/>
    <w:tbl>
      <w:tblPr>
        <w:tblStyle w:val="af"/>
        <w:tblW w:w="0" w:type="auto"/>
        <w:tblInd w:w="279" w:type="dxa"/>
        <w:tblLook w:val="04A0" w:firstRow="1" w:lastRow="0" w:firstColumn="1" w:lastColumn="0" w:noHBand="0" w:noVBand="1"/>
      </w:tblPr>
      <w:tblGrid>
        <w:gridCol w:w="2268"/>
        <w:gridCol w:w="4819"/>
        <w:gridCol w:w="1752"/>
      </w:tblGrid>
      <w:tr w:rsidR="00330C8F" w:rsidRPr="00E11419" w14:paraId="5D14E9AF" w14:textId="77777777" w:rsidTr="00E8202C">
        <w:trPr>
          <w:trHeight w:val="340"/>
        </w:trPr>
        <w:tc>
          <w:tcPr>
            <w:tcW w:w="2268" w:type="dxa"/>
            <w:tcBorders>
              <w:right w:val="single" w:sz="4" w:space="0" w:color="FFFFFF" w:themeColor="background1"/>
            </w:tcBorders>
            <w:shd w:val="clear" w:color="auto" w:fill="005B50"/>
            <w:vAlign w:val="center"/>
          </w:tcPr>
          <w:p w14:paraId="128E504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78A9C67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42FE946"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47456285" w14:textId="77777777" w:rsidTr="00556F82">
        <w:tc>
          <w:tcPr>
            <w:tcW w:w="2268" w:type="dxa"/>
            <w:vAlign w:val="center"/>
          </w:tcPr>
          <w:p w14:paraId="01EAD4A8" w14:textId="77777777" w:rsidR="00556F82" w:rsidRPr="00544548"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身体障がい者巡回相談の実施</w:t>
            </w:r>
          </w:p>
          <w:p w14:paraId="0655D4D1" w14:textId="28ECF55E"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対象：身体障がい者</w:t>
            </w:r>
          </w:p>
        </w:tc>
        <w:tc>
          <w:tcPr>
            <w:tcW w:w="4819" w:type="dxa"/>
            <w:vAlign w:val="center"/>
          </w:tcPr>
          <w:p w14:paraId="25D1FB2B" w14:textId="06AA3927"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06016">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肢体不自由の方や聴覚障がい者のための医師による補装具の適合判定を実施します。</w:t>
            </w:r>
          </w:p>
        </w:tc>
        <w:tc>
          <w:tcPr>
            <w:tcW w:w="1752" w:type="dxa"/>
            <w:vAlign w:val="center"/>
          </w:tcPr>
          <w:p w14:paraId="039D5EAA" w14:textId="4BE0F0C3"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r w:rsidR="00556F82" w14:paraId="7C97AEBB" w14:textId="77777777" w:rsidTr="00556F82">
        <w:tc>
          <w:tcPr>
            <w:tcW w:w="2268" w:type="dxa"/>
            <w:vAlign w:val="center"/>
          </w:tcPr>
          <w:p w14:paraId="55E5CBC8" w14:textId="77777777" w:rsidR="00556F82" w:rsidRPr="00544548"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身体障がい児者補装具の交付・修理</w:t>
            </w:r>
          </w:p>
          <w:p w14:paraId="794DDDFD" w14:textId="6BC7A9FF"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対象：身体障がい者</w:t>
            </w:r>
          </w:p>
        </w:tc>
        <w:tc>
          <w:tcPr>
            <w:tcW w:w="4819" w:type="dxa"/>
            <w:vAlign w:val="center"/>
          </w:tcPr>
          <w:p w14:paraId="3B4A1C43" w14:textId="22E00690"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06016">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日常生活や職業生活で、身体機能の障がいを補うために補装具を使用している方に基準額以内で助成しています。</w:t>
            </w:r>
          </w:p>
        </w:tc>
        <w:tc>
          <w:tcPr>
            <w:tcW w:w="1752" w:type="dxa"/>
            <w:vAlign w:val="center"/>
          </w:tcPr>
          <w:p w14:paraId="252AF8CE" w14:textId="0F813C77"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bl>
    <w:p w14:paraId="6217291A" w14:textId="77777777" w:rsidR="00330C8F" w:rsidRDefault="00330C8F" w:rsidP="00330C8F">
      <w:pPr>
        <w:widowControl/>
        <w:jc w:val="left"/>
      </w:pPr>
    </w:p>
    <w:p w14:paraId="2D90BD50" w14:textId="5F17F542" w:rsidR="00330C8F" w:rsidRDefault="00330C8F" w:rsidP="00330C8F">
      <w:pPr>
        <w:widowControl/>
        <w:jc w:val="left"/>
      </w:pPr>
      <w:r>
        <w:br w:type="page"/>
      </w:r>
      <w:r w:rsidR="007F4794">
        <w:rPr>
          <w:noProof/>
        </w:rPr>
        <w:drawing>
          <wp:anchor distT="0" distB="0" distL="114300" distR="114300" simplePos="0" relativeHeight="252038144" behindDoc="0" locked="0" layoutInCell="1" allowOverlap="1" wp14:anchorId="5A366381" wp14:editId="0DA45313">
            <wp:simplePos x="0" y="0"/>
            <wp:positionH relativeFrom="page">
              <wp:posOffset>540385</wp:posOffset>
            </wp:positionH>
            <wp:positionV relativeFrom="page">
              <wp:posOffset>9432925</wp:posOffset>
            </wp:positionV>
            <wp:extent cx="716400" cy="716400"/>
            <wp:effectExtent l="0" t="0" r="7620" b="7620"/>
            <wp:wrapNone/>
            <wp:docPr id="326677555"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FB47B" w14:textId="6E103471" w:rsidR="00330C8F" w:rsidRPr="0085600F" w:rsidRDefault="00330C8F" w:rsidP="00330C8F">
      <w:pPr>
        <w:pStyle w:val="2"/>
        <w:spacing w:after="180"/>
        <w:ind w:left="120"/>
        <w:rPr>
          <w:color w:val="auto"/>
        </w:rPr>
      </w:pPr>
      <w:bookmarkStart w:id="82" w:name="_Toc160013795"/>
      <w:r>
        <w:rPr>
          <w:rFonts w:hint="eastAsia"/>
          <w:color w:val="auto"/>
        </w:rPr>
        <w:lastRenderedPageBreak/>
        <w:t>３</w:t>
      </w:r>
      <w:r w:rsidRPr="0085600F">
        <w:rPr>
          <w:rFonts w:hint="eastAsia"/>
          <w:color w:val="auto"/>
        </w:rPr>
        <w:t xml:space="preserve">　</w:t>
      </w:r>
      <w:r w:rsidRPr="00544548">
        <w:rPr>
          <w:rFonts w:hint="eastAsia"/>
          <w:color w:val="auto"/>
          <w:spacing w:val="-4"/>
          <w:w w:val="95"/>
        </w:rPr>
        <w:t>支え</w:t>
      </w:r>
      <w:r w:rsidR="00100847">
        <w:rPr>
          <w:rFonts w:hint="eastAsia"/>
          <w:color w:val="auto"/>
          <w:spacing w:val="-4"/>
          <w:w w:val="95"/>
        </w:rPr>
        <w:t>あ</w:t>
      </w:r>
      <w:r w:rsidR="00CC2608">
        <w:rPr>
          <w:rFonts w:hint="eastAsia"/>
          <w:color w:val="auto"/>
          <w:spacing w:val="-4"/>
          <w:w w:val="95"/>
        </w:rPr>
        <w:t>い</w:t>
      </w:r>
      <w:r w:rsidRPr="00544548">
        <w:rPr>
          <w:rFonts w:hint="eastAsia"/>
          <w:color w:val="auto"/>
          <w:spacing w:val="-4"/>
          <w:w w:val="95"/>
        </w:rPr>
        <w:t>、つながり</w:t>
      </w:r>
      <w:r w:rsidR="00100847">
        <w:rPr>
          <w:rFonts w:hint="eastAsia"/>
          <w:color w:val="auto"/>
          <w:spacing w:val="-4"/>
          <w:w w:val="95"/>
        </w:rPr>
        <w:t>あ</w:t>
      </w:r>
      <w:r w:rsidR="00CC2608">
        <w:rPr>
          <w:rFonts w:hint="eastAsia"/>
          <w:color w:val="auto"/>
          <w:spacing w:val="-4"/>
          <w:w w:val="95"/>
        </w:rPr>
        <w:t>い</w:t>
      </w:r>
      <w:r w:rsidRPr="00544548">
        <w:rPr>
          <w:rFonts w:hint="eastAsia"/>
          <w:color w:val="auto"/>
          <w:spacing w:val="-4"/>
          <w:w w:val="95"/>
        </w:rPr>
        <w:t>ながら自立できるよう、地域の体制づくりを推進</w:t>
      </w:r>
      <w:bookmarkEnd w:id="82"/>
    </w:p>
    <w:p w14:paraId="19DBBD9C" w14:textId="44E2C1A5" w:rsidR="00330C8F" w:rsidRDefault="00330C8F" w:rsidP="00330C8F">
      <w:pPr>
        <w:pStyle w:val="3"/>
        <w:spacing w:before="180" w:after="180"/>
        <w:ind w:left="510" w:right="240" w:hanging="390"/>
      </w:pPr>
      <w:bookmarkStart w:id="83" w:name="_Toc160013796"/>
      <w:r w:rsidRPr="0085600F">
        <w:rPr>
          <w:rFonts w:hint="eastAsia"/>
        </w:rPr>
        <w:t>１）</w:t>
      </w:r>
      <w:r w:rsidR="00544548" w:rsidRPr="00544548">
        <w:rPr>
          <w:rFonts w:hint="eastAsia"/>
        </w:rPr>
        <w:t>地域福祉の推進</w:t>
      </w:r>
      <w:bookmarkEnd w:id="83"/>
      <w:r w:rsidR="007F4794">
        <w:rPr>
          <w:noProof/>
        </w:rPr>
        <w:drawing>
          <wp:anchor distT="0" distB="0" distL="114300" distR="114300" simplePos="0" relativeHeight="252039168" behindDoc="0" locked="0" layoutInCell="1" allowOverlap="1" wp14:anchorId="7F48E646" wp14:editId="4BF9FFB2">
            <wp:simplePos x="0" y="0"/>
            <wp:positionH relativeFrom="page">
              <wp:posOffset>6301105</wp:posOffset>
            </wp:positionH>
            <wp:positionV relativeFrom="page">
              <wp:posOffset>9432925</wp:posOffset>
            </wp:positionV>
            <wp:extent cx="716400" cy="716400"/>
            <wp:effectExtent l="0" t="0" r="7620" b="7620"/>
            <wp:wrapNone/>
            <wp:docPr id="134673176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478F7" w14:textId="78FF24F9" w:rsidR="00330C8F" w:rsidRPr="0085600F" w:rsidRDefault="00330C8F" w:rsidP="00330C8F">
      <w:pPr>
        <w:pStyle w:val="4"/>
        <w:spacing w:after="180"/>
        <w:ind w:left="360" w:right="120" w:hanging="240"/>
      </w:pPr>
      <w:r>
        <w:rPr>
          <w:rFonts w:hint="eastAsia"/>
        </w:rPr>
        <w:t>①</w:t>
      </w:r>
      <w:r w:rsidR="00544548" w:rsidRPr="00544548">
        <w:rPr>
          <w:rFonts w:hint="eastAsia"/>
        </w:rPr>
        <w:t>地域福祉の推進体制整備</w:t>
      </w:r>
    </w:p>
    <w:p w14:paraId="62414DC8" w14:textId="78ADEB6E"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2928BF35" w14:textId="77777777"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社会福祉協議会や民生委員児童委員、自治会などと連携を図り、地域で障がいのある人を支える体制の推進が求められます。</w:t>
      </w:r>
    </w:p>
    <w:p w14:paraId="4D5A3BEF" w14:textId="570B3330"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福祉活動の担い手となるボランティアの育成も重要です。</w:t>
      </w:r>
    </w:p>
    <w:p w14:paraId="19BA0FB3" w14:textId="77777777" w:rsidR="00330C8F" w:rsidRDefault="00330C8F" w:rsidP="00330C8F"/>
    <w:p w14:paraId="11F911A2"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270E233C" w14:textId="2BE155E8" w:rsidR="00544548" w:rsidRPr="00D929A5" w:rsidRDefault="00330C8F" w:rsidP="00BC21BE">
      <w:pPr>
        <w:widowControl/>
        <w:ind w:leftChars="150" w:left="580" w:rightChars="100" w:right="240" w:hangingChars="100" w:hanging="220"/>
        <w:rPr>
          <w:sz w:val="22"/>
        </w:rPr>
      </w:pPr>
      <w:r w:rsidRPr="00D929A5">
        <w:rPr>
          <w:rFonts w:hint="eastAsia"/>
          <w:sz w:val="22"/>
        </w:rPr>
        <w:t>○</w:t>
      </w:r>
      <w:r w:rsidR="00A24EBD" w:rsidRPr="00D929A5">
        <w:rPr>
          <w:rFonts w:hint="eastAsia"/>
          <w:sz w:val="22"/>
        </w:rPr>
        <w:t>自治会</w:t>
      </w:r>
      <w:r w:rsidR="00423A67" w:rsidRPr="00D929A5">
        <w:rPr>
          <w:rFonts w:hint="eastAsia"/>
          <w:sz w:val="22"/>
        </w:rPr>
        <w:t>の</w:t>
      </w:r>
      <w:r w:rsidR="00A24EBD" w:rsidRPr="00D929A5">
        <w:rPr>
          <w:rFonts w:hint="eastAsia"/>
          <w:sz w:val="22"/>
        </w:rPr>
        <w:t>イベントがあるが、</w:t>
      </w:r>
      <w:r w:rsidR="00423A67" w:rsidRPr="00D929A5">
        <w:rPr>
          <w:rFonts w:hint="eastAsia"/>
          <w:sz w:val="22"/>
        </w:rPr>
        <w:t>参加については気後れするとの意見や、</w:t>
      </w:r>
      <w:r w:rsidR="00A24EBD" w:rsidRPr="00D929A5">
        <w:rPr>
          <w:rFonts w:hint="eastAsia"/>
          <w:sz w:val="22"/>
        </w:rPr>
        <w:t>回覧板</w:t>
      </w:r>
      <w:r w:rsidR="00423A67" w:rsidRPr="00D929A5">
        <w:rPr>
          <w:rFonts w:hint="eastAsia"/>
          <w:sz w:val="22"/>
        </w:rPr>
        <w:t>だけではなく</w:t>
      </w:r>
      <w:r w:rsidR="00A24EBD" w:rsidRPr="00D929A5">
        <w:rPr>
          <w:rFonts w:hint="eastAsia"/>
          <w:sz w:val="22"/>
        </w:rPr>
        <w:t>、他にも声かけがほしい</w:t>
      </w:r>
      <w:r w:rsidR="00544548" w:rsidRPr="00D929A5">
        <w:rPr>
          <w:rFonts w:hint="eastAsia"/>
          <w:sz w:val="22"/>
        </w:rPr>
        <w:t>という意見がありました。</w:t>
      </w:r>
    </w:p>
    <w:p w14:paraId="646A84D2" w14:textId="69374165" w:rsidR="00544548" w:rsidRPr="00D929A5" w:rsidRDefault="00544548" w:rsidP="00BC21BE">
      <w:pPr>
        <w:widowControl/>
        <w:ind w:leftChars="150" w:left="580" w:rightChars="100" w:right="240" w:hangingChars="100" w:hanging="220"/>
        <w:rPr>
          <w:sz w:val="22"/>
        </w:rPr>
      </w:pPr>
      <w:r w:rsidRPr="00D929A5">
        <w:rPr>
          <w:rFonts w:hint="eastAsia"/>
          <w:sz w:val="22"/>
        </w:rPr>
        <w:t>○</w:t>
      </w:r>
      <w:r w:rsidR="00A24EBD" w:rsidRPr="00D929A5">
        <w:rPr>
          <w:rFonts w:hint="eastAsia"/>
          <w:sz w:val="22"/>
        </w:rPr>
        <w:t>障がいへの理解や不安を取り除くために、福祉施設見学や一日体験ができる機会、不安に思う方の相談窓口があればよい</w:t>
      </w:r>
      <w:r w:rsidRPr="00D929A5">
        <w:rPr>
          <w:rFonts w:hint="eastAsia"/>
          <w:sz w:val="22"/>
        </w:rPr>
        <w:t>という意見がありました。</w:t>
      </w:r>
    </w:p>
    <w:p w14:paraId="7F679CBC" w14:textId="7B2378B4" w:rsidR="00A24EBD" w:rsidRDefault="00A24EBD" w:rsidP="00A24EBD">
      <w:pPr>
        <w:widowControl/>
        <w:ind w:leftChars="150" w:left="580" w:rightChars="100" w:right="240" w:hangingChars="100" w:hanging="220"/>
        <w:rPr>
          <w:sz w:val="22"/>
        </w:rPr>
      </w:pPr>
      <w:r w:rsidRPr="00FC0093">
        <w:rPr>
          <w:rFonts w:hint="eastAsia"/>
          <w:sz w:val="22"/>
        </w:rPr>
        <w:t>○</w:t>
      </w:r>
      <w:r w:rsidR="00A40B05">
        <w:rPr>
          <w:rFonts w:hint="eastAsia"/>
          <w:sz w:val="22"/>
        </w:rPr>
        <w:t>行事の参加を続けていくべき。地域の方と筆談を使うなど</w:t>
      </w:r>
      <w:r w:rsidRPr="00A24EBD">
        <w:rPr>
          <w:rFonts w:hint="eastAsia"/>
          <w:sz w:val="22"/>
        </w:rPr>
        <w:t>、日常生活で当事者から積極的に接していくべき</w:t>
      </w:r>
      <w:r w:rsidRPr="00544548">
        <w:rPr>
          <w:rFonts w:hint="eastAsia"/>
          <w:sz w:val="22"/>
        </w:rPr>
        <w:t>という意見がありました。</w:t>
      </w:r>
    </w:p>
    <w:p w14:paraId="57E9CCD4" w14:textId="652C3884" w:rsidR="00330C8F" w:rsidRPr="00A24EBD" w:rsidRDefault="00330C8F" w:rsidP="00330C8F"/>
    <w:p w14:paraId="3F63D54E" w14:textId="520CA616"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4FD6919A" w14:textId="7D42C853"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地域で生活することについての意見をみると、身体障がい者、知的障がい者、精神障がい者ともに「積極的ではないが、できる限り社会とつながりを持ちたい」が最も多く</w:t>
      </w:r>
      <w:r w:rsidR="00974404">
        <w:rPr>
          <w:rFonts w:hint="eastAsia"/>
          <w:sz w:val="22"/>
        </w:rPr>
        <w:t>40.0</w:t>
      </w:r>
      <w:r w:rsidR="00544548" w:rsidRPr="00544548">
        <w:rPr>
          <w:rFonts w:hint="eastAsia"/>
          <w:sz w:val="22"/>
        </w:rPr>
        <w:t>％以上を占めています。</w:t>
      </w:r>
      <w:r w:rsidR="00974404">
        <w:rPr>
          <w:rFonts w:hint="eastAsia"/>
          <w:sz w:val="22"/>
        </w:rPr>
        <w:t>なお、</w:t>
      </w:r>
      <w:r w:rsidR="00544548" w:rsidRPr="00544548">
        <w:rPr>
          <w:rFonts w:hint="eastAsia"/>
          <w:sz w:val="22"/>
        </w:rPr>
        <w:t>「地域での活動や交流を積極的に行い、地域社会とつながりを持ちたい」の割合は、身体障がい者では</w:t>
      </w:r>
      <w:r w:rsidR="00974404">
        <w:rPr>
          <w:rFonts w:hint="eastAsia"/>
          <w:sz w:val="22"/>
        </w:rPr>
        <w:t>6.3</w:t>
      </w:r>
      <w:r w:rsidR="00544548" w:rsidRPr="00544548">
        <w:rPr>
          <w:rFonts w:hint="eastAsia"/>
          <w:sz w:val="22"/>
        </w:rPr>
        <w:t>％、知的障がい者では</w:t>
      </w:r>
      <w:r w:rsidR="00974404">
        <w:rPr>
          <w:rFonts w:hint="eastAsia"/>
          <w:sz w:val="22"/>
        </w:rPr>
        <w:t>4.9</w:t>
      </w:r>
      <w:r w:rsidR="00544548" w:rsidRPr="00544548">
        <w:rPr>
          <w:rFonts w:hint="eastAsia"/>
          <w:sz w:val="22"/>
        </w:rPr>
        <w:t>％、精神障がい者では</w:t>
      </w:r>
      <w:r w:rsidR="00974404">
        <w:rPr>
          <w:rFonts w:hint="eastAsia"/>
          <w:sz w:val="22"/>
        </w:rPr>
        <w:t>5.6</w:t>
      </w:r>
      <w:r w:rsidR="00544548" w:rsidRPr="00544548">
        <w:rPr>
          <w:rFonts w:hint="eastAsia"/>
          <w:sz w:val="22"/>
        </w:rPr>
        <w:t>％となっています。</w:t>
      </w:r>
    </w:p>
    <w:p w14:paraId="759CB18F" w14:textId="1C1A2989" w:rsidR="00330C8F" w:rsidRDefault="00330C8F" w:rsidP="00330C8F"/>
    <w:p w14:paraId="54BBD40C" w14:textId="6C27D10A" w:rsidR="00F12565" w:rsidRDefault="00132111" w:rsidP="00124770">
      <w:pPr>
        <w:pStyle w:val="afe"/>
        <w:spacing w:after="72"/>
      </w:pPr>
      <w:r w:rsidRPr="00974404">
        <w:rPr>
          <w:noProof/>
        </w:rPr>
        <w:drawing>
          <wp:anchor distT="0" distB="0" distL="114300" distR="114300" simplePos="0" relativeHeight="251776000" behindDoc="0" locked="0" layoutInCell="1" allowOverlap="1" wp14:anchorId="5A9519E3" wp14:editId="39A9DBF4">
            <wp:simplePos x="0" y="0"/>
            <wp:positionH relativeFrom="margin">
              <wp:posOffset>18489</wp:posOffset>
            </wp:positionH>
            <wp:positionV relativeFrom="paragraph">
              <wp:posOffset>282575</wp:posOffset>
            </wp:positionV>
            <wp:extent cx="5329800" cy="2878560"/>
            <wp:effectExtent l="0" t="0" r="4445" b="0"/>
            <wp:wrapNone/>
            <wp:docPr id="602065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29800" cy="2878560"/>
                    </a:xfrm>
                    <a:prstGeom prst="rect">
                      <a:avLst/>
                    </a:prstGeom>
                    <a:noFill/>
                    <a:ln>
                      <a:noFill/>
                    </a:ln>
                  </pic:spPr>
                </pic:pic>
              </a:graphicData>
            </a:graphic>
          </wp:anchor>
        </w:drawing>
      </w:r>
      <w:r w:rsidR="007B4640" w:rsidRPr="007B4640">
        <w:rPr>
          <w:rFonts w:hint="eastAsia"/>
        </w:rPr>
        <w:t xml:space="preserve">図　</w:t>
      </w:r>
      <w:r w:rsidR="00F12565" w:rsidRPr="00F12565">
        <w:rPr>
          <w:rFonts w:hint="eastAsia"/>
        </w:rPr>
        <w:t>調査結果「地域での生活の意向」</w:t>
      </w:r>
    </w:p>
    <w:p w14:paraId="7C69C84A" w14:textId="610A889D" w:rsidR="00F12565" w:rsidRDefault="00F12565" w:rsidP="00F12565">
      <w:pPr>
        <w:pStyle w:val="afd"/>
      </w:pPr>
    </w:p>
    <w:p w14:paraId="04A5EF8A" w14:textId="77777777" w:rsidR="00F12565" w:rsidRDefault="00F12565" w:rsidP="00330C8F"/>
    <w:p w14:paraId="3D9FDD31" w14:textId="38F5886D" w:rsidR="00994415" w:rsidRDefault="00994415">
      <w:pPr>
        <w:widowControl/>
        <w:jc w:val="left"/>
      </w:pPr>
      <w:r>
        <w:br w:type="page"/>
      </w:r>
    </w:p>
    <w:p w14:paraId="1754BB61" w14:textId="7A063C6B"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40192" behindDoc="0" locked="0" layoutInCell="1" allowOverlap="1" wp14:anchorId="7C2E7F2F" wp14:editId="7413C402">
            <wp:simplePos x="0" y="0"/>
            <wp:positionH relativeFrom="page">
              <wp:posOffset>540385</wp:posOffset>
            </wp:positionH>
            <wp:positionV relativeFrom="page">
              <wp:posOffset>9432925</wp:posOffset>
            </wp:positionV>
            <wp:extent cx="716400" cy="716400"/>
            <wp:effectExtent l="0" t="0" r="7620" b="7620"/>
            <wp:wrapNone/>
            <wp:docPr id="31717343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7FE5C" w14:textId="0DF6A410"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地域福祉の推進を図るため、身近な地域で支え</w:t>
      </w:r>
      <w:r w:rsidR="00CC2608">
        <w:rPr>
          <w:rFonts w:hint="eastAsia"/>
          <w:sz w:val="22"/>
        </w:rPr>
        <w:t>合う</w:t>
      </w:r>
      <w:r w:rsidR="00544548" w:rsidRPr="00544548">
        <w:rPr>
          <w:rFonts w:hint="eastAsia"/>
          <w:sz w:val="22"/>
        </w:rPr>
        <w:t>地域住民間のネットワークの構築や、自治会、民生委員児童委員などの地域組織との連携により、支援体制の構築を強化します。</w:t>
      </w:r>
    </w:p>
    <w:p w14:paraId="18D5B6E9" w14:textId="6393D7FE"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障がい当事者も親を含む支援者も高齢化が進んでいます。親亡き後の財産管理と権利擁護のため、成年後見制度の利用を促進します。</w:t>
      </w:r>
    </w:p>
    <w:p w14:paraId="59D6D7EB" w14:textId="45C2EBFA" w:rsidR="00544548" w:rsidRPr="00544548"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ボランティア等によるインフォーマルサービスの体制づくりを目指し、市民への福祉意識の醸成を推進するとともに、ボランティアの活動を支援します。</w:t>
      </w:r>
    </w:p>
    <w:p w14:paraId="657946E8" w14:textId="748692B4"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社会福祉協議会のボランティアセンターとの連携を強化し、ボランティアの育成、ボランティア情報の集約等を促進します。</w:t>
      </w:r>
    </w:p>
    <w:p w14:paraId="78A21FC0" w14:textId="77777777" w:rsidR="00330C8F" w:rsidRDefault="00330C8F" w:rsidP="00330C8F"/>
    <w:p w14:paraId="7EA8F10C" w14:textId="52779205" w:rsidR="00330C8F" w:rsidRDefault="00330C8F" w:rsidP="00330C8F">
      <w:pPr>
        <w:pStyle w:val="5"/>
        <w:spacing w:after="72"/>
        <w:ind w:left="240"/>
      </w:pPr>
      <w:r w:rsidRPr="00D5730A">
        <w:rPr>
          <w:rFonts w:hint="eastAsia"/>
        </w:rPr>
        <w:t>ア）</w:t>
      </w:r>
      <w:r w:rsidRPr="00330C8F">
        <w:rPr>
          <w:rFonts w:hint="eastAsia"/>
        </w:rPr>
        <w:t>地域福祉の基盤整備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2F48D515" w14:textId="77777777" w:rsidTr="00E8202C">
        <w:trPr>
          <w:trHeight w:val="340"/>
        </w:trPr>
        <w:tc>
          <w:tcPr>
            <w:tcW w:w="2268" w:type="dxa"/>
            <w:tcBorders>
              <w:right w:val="single" w:sz="4" w:space="0" w:color="FFFFFF" w:themeColor="background1"/>
            </w:tcBorders>
            <w:shd w:val="clear" w:color="auto" w:fill="005B50"/>
            <w:vAlign w:val="center"/>
          </w:tcPr>
          <w:p w14:paraId="32345392"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C76C568"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37FF78F"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7E0DAC85" w14:textId="77777777" w:rsidTr="00556F82">
        <w:tc>
          <w:tcPr>
            <w:tcW w:w="2268" w:type="dxa"/>
            <w:vAlign w:val="center"/>
          </w:tcPr>
          <w:p w14:paraId="18235FF2" w14:textId="31DA355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総合福祉センターの充実</w:t>
            </w:r>
          </w:p>
        </w:tc>
        <w:tc>
          <w:tcPr>
            <w:tcW w:w="4819" w:type="dxa"/>
            <w:vAlign w:val="center"/>
          </w:tcPr>
          <w:p w14:paraId="20248E2C" w14:textId="62B0C0B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令和７年度の</w:t>
            </w:r>
            <w:r w:rsidR="00A8754F" w:rsidRPr="00A8754F">
              <w:rPr>
                <w:rFonts w:ascii="BIZ UDゴシック" w:eastAsia="BIZ UDゴシック" w:hAnsi="BIZ UDゴシック" w:hint="eastAsia"/>
                <w:sz w:val="18"/>
                <w:szCs w:val="18"/>
              </w:rPr>
              <w:t>再開</w:t>
            </w:r>
            <w:r w:rsidR="00590EA1" w:rsidRPr="00A8754F">
              <w:rPr>
                <w:rFonts w:ascii="BIZ UDゴシック" w:eastAsia="BIZ UDゴシック" w:hAnsi="BIZ UDゴシック" w:hint="eastAsia"/>
                <w:sz w:val="18"/>
                <w:szCs w:val="18"/>
              </w:rPr>
              <w:t>に</w:t>
            </w:r>
            <w:r w:rsidR="00590EA1" w:rsidRPr="004A1D29">
              <w:rPr>
                <w:rFonts w:ascii="BIZ UDゴシック" w:eastAsia="BIZ UDゴシック" w:hAnsi="BIZ UDゴシック" w:hint="eastAsia"/>
                <w:sz w:val="18"/>
                <w:szCs w:val="18"/>
              </w:rPr>
              <w:t>向けて障がい者福祉を含む地域福祉推進のためにより有用な施設運用を検討します。</w:t>
            </w:r>
          </w:p>
        </w:tc>
        <w:tc>
          <w:tcPr>
            <w:tcW w:w="1752" w:type="dxa"/>
            <w:vAlign w:val="center"/>
          </w:tcPr>
          <w:p w14:paraId="356EFDDC" w14:textId="2B777852"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9CE9B21" w14:textId="77777777" w:rsidTr="00556F82">
        <w:tc>
          <w:tcPr>
            <w:tcW w:w="2268" w:type="dxa"/>
            <w:vAlign w:val="center"/>
          </w:tcPr>
          <w:p w14:paraId="127B5E61"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社会福祉協議会への</w:t>
            </w:r>
          </w:p>
          <w:p w14:paraId="29D9F26D" w14:textId="21E06A5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支援・助成</w:t>
            </w:r>
          </w:p>
        </w:tc>
        <w:tc>
          <w:tcPr>
            <w:tcW w:w="4819" w:type="dxa"/>
            <w:vAlign w:val="center"/>
          </w:tcPr>
          <w:p w14:paraId="3BCE0787" w14:textId="625E7700" w:rsidR="005542D6" w:rsidRPr="005542D6" w:rsidRDefault="005542D6" w:rsidP="005542D6">
            <w:pPr>
              <w:widowControl/>
              <w:spacing w:line="280" w:lineRule="exact"/>
              <w:ind w:left="180" w:hangingChars="100" w:hanging="180"/>
              <w:rPr>
                <w:rFonts w:ascii="BIZ UDゴシック" w:eastAsia="BIZ UDゴシック" w:hAnsi="BIZ UDゴシック"/>
                <w:color w:val="000000" w:themeColor="text1"/>
                <w:sz w:val="18"/>
                <w:szCs w:val="18"/>
              </w:rPr>
            </w:pPr>
            <w:r w:rsidRPr="004A1D29">
              <w:rPr>
                <w:rFonts w:ascii="BIZ UDゴシック" w:eastAsia="BIZ UDゴシック" w:hAnsi="BIZ UDゴシック" w:hint="eastAsia"/>
                <w:sz w:val="18"/>
                <w:szCs w:val="18"/>
              </w:rPr>
              <w:t>○地</w:t>
            </w:r>
            <w:r w:rsidRPr="005542D6">
              <w:rPr>
                <w:rFonts w:ascii="BIZ UDゴシック" w:eastAsia="BIZ UDゴシック" w:hAnsi="BIZ UDゴシック" w:hint="eastAsia"/>
                <w:color w:val="000000" w:themeColor="text1"/>
                <w:sz w:val="18"/>
                <w:szCs w:val="18"/>
              </w:rPr>
              <w:t>域福祉の中核として</w:t>
            </w:r>
            <w:r>
              <w:rPr>
                <w:rFonts w:ascii="BIZ UDゴシック" w:eastAsia="BIZ UDゴシック" w:hAnsi="BIZ UDゴシック" w:hint="eastAsia"/>
                <w:color w:val="000000" w:themeColor="text1"/>
                <w:sz w:val="18"/>
                <w:szCs w:val="18"/>
              </w:rPr>
              <w:t>の</w:t>
            </w:r>
            <w:r w:rsidRPr="005542D6">
              <w:rPr>
                <w:rFonts w:ascii="BIZ UDゴシック" w:eastAsia="BIZ UDゴシック" w:hAnsi="BIZ UDゴシック" w:hint="eastAsia"/>
                <w:color w:val="000000" w:themeColor="text1"/>
                <w:sz w:val="18"/>
                <w:szCs w:val="18"/>
              </w:rPr>
              <w:t>機能をより充実させるために、運営等への支援・助成を実施します。</w:t>
            </w:r>
          </w:p>
          <w:p w14:paraId="2936013D" w14:textId="6174D8F6" w:rsidR="00556F82" w:rsidRPr="004A1D29" w:rsidRDefault="005542D6" w:rsidP="005542D6">
            <w:pPr>
              <w:widowControl/>
              <w:spacing w:line="280" w:lineRule="exact"/>
              <w:ind w:left="180" w:hangingChars="100" w:hanging="180"/>
              <w:rPr>
                <w:rFonts w:ascii="BIZ UDゴシック" w:eastAsia="BIZ UDゴシック" w:hAnsi="BIZ UDゴシック"/>
                <w:sz w:val="18"/>
                <w:szCs w:val="18"/>
              </w:rPr>
            </w:pPr>
            <w:r w:rsidRPr="005542D6">
              <w:rPr>
                <w:rFonts w:ascii="BIZ UDゴシック" w:eastAsia="BIZ UDゴシック" w:hAnsi="BIZ UDゴシック" w:hint="eastAsia"/>
                <w:color w:val="000000" w:themeColor="text1"/>
                <w:sz w:val="18"/>
                <w:szCs w:val="18"/>
              </w:rPr>
              <w:t>○各種事業等への支援を通じて福祉ボランティアの充実を図ります。</w:t>
            </w:r>
          </w:p>
        </w:tc>
        <w:tc>
          <w:tcPr>
            <w:tcW w:w="1752" w:type="dxa"/>
            <w:vAlign w:val="center"/>
          </w:tcPr>
          <w:p w14:paraId="17DA3922" w14:textId="20E43ED3"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bl>
    <w:p w14:paraId="7622094B" w14:textId="77777777" w:rsidR="00330C8F" w:rsidRDefault="00330C8F" w:rsidP="00330C8F">
      <w:pPr>
        <w:widowControl/>
        <w:jc w:val="left"/>
      </w:pPr>
    </w:p>
    <w:p w14:paraId="12CB66F4" w14:textId="1BF41DD2" w:rsidR="00330C8F" w:rsidRDefault="00330C8F" w:rsidP="00330C8F">
      <w:pPr>
        <w:pStyle w:val="5"/>
        <w:spacing w:after="72"/>
        <w:ind w:left="240"/>
      </w:pPr>
      <w:r>
        <w:rPr>
          <w:rFonts w:hint="eastAsia"/>
        </w:rPr>
        <w:t>イ</w:t>
      </w:r>
      <w:r w:rsidRPr="00D5730A">
        <w:rPr>
          <w:rFonts w:hint="eastAsia"/>
        </w:rPr>
        <w:t>）</w:t>
      </w:r>
      <w:r w:rsidRPr="00330C8F">
        <w:rPr>
          <w:rFonts w:hint="eastAsia"/>
        </w:rPr>
        <w:t>地域福祉ネットワークの整備</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2941532A" w14:textId="77777777" w:rsidTr="00E8202C">
        <w:trPr>
          <w:trHeight w:val="340"/>
        </w:trPr>
        <w:tc>
          <w:tcPr>
            <w:tcW w:w="2268" w:type="dxa"/>
            <w:tcBorders>
              <w:right w:val="single" w:sz="4" w:space="0" w:color="FFFFFF" w:themeColor="background1"/>
            </w:tcBorders>
            <w:shd w:val="clear" w:color="auto" w:fill="005B50"/>
            <w:vAlign w:val="center"/>
          </w:tcPr>
          <w:p w14:paraId="203956EA"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2C8124B"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072A56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4FE666F2" w14:textId="77777777" w:rsidTr="00556F82">
        <w:tc>
          <w:tcPr>
            <w:tcW w:w="2268" w:type="dxa"/>
            <w:vAlign w:val="center"/>
          </w:tcPr>
          <w:p w14:paraId="4A2042CE" w14:textId="280CA72D"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地域保健福祉サービス推進委員会</w:t>
            </w:r>
          </w:p>
        </w:tc>
        <w:tc>
          <w:tcPr>
            <w:tcW w:w="4819" w:type="dxa"/>
            <w:vAlign w:val="center"/>
          </w:tcPr>
          <w:p w14:paraId="7F219BBC" w14:textId="77777777"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保健福祉サービス推進委員会」は、保健、医療、福祉の各分野における行政と関係機関が連携し、各種サービスの総合調整、評価、開発等を検討することにより、効率的な行政運営を図ることを目的として設置されています。</w:t>
            </w:r>
          </w:p>
          <w:p w14:paraId="52AFBCCA" w14:textId="47607D13"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○保健福祉サービスの提供やサービスにかかわる各種計画の作成、見直しについて検討します。</w:t>
            </w:r>
          </w:p>
        </w:tc>
        <w:tc>
          <w:tcPr>
            <w:tcW w:w="1752" w:type="dxa"/>
            <w:vAlign w:val="center"/>
          </w:tcPr>
          <w:p w14:paraId="3AEA7710" w14:textId="23D0DBA6"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726BD586" w14:textId="77777777" w:rsidTr="00556F82">
        <w:tc>
          <w:tcPr>
            <w:tcW w:w="2268" w:type="dxa"/>
            <w:vAlign w:val="center"/>
          </w:tcPr>
          <w:p w14:paraId="2DE679A4" w14:textId="7E4E5978" w:rsidR="00556F82" w:rsidRPr="004A1D29" w:rsidRDefault="006D5790" w:rsidP="005F77BC">
            <w:pPr>
              <w:widowControl/>
              <w:spacing w:line="28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座間市障がい児・者笑顔増進協議会～にこにこざま～</w:t>
            </w:r>
            <w:r w:rsidR="005F77BC">
              <w:rPr>
                <w:rFonts w:ascii="BIZ UDゴシック" w:eastAsia="BIZ UDゴシック" w:hAnsi="BIZ UDゴシック" w:hint="eastAsia"/>
                <w:sz w:val="20"/>
                <w:szCs w:val="20"/>
              </w:rPr>
              <w:t>（</w:t>
            </w:r>
            <w:r w:rsidR="00556F82" w:rsidRPr="004A1D29">
              <w:rPr>
                <w:rFonts w:ascii="BIZ UDゴシック" w:eastAsia="BIZ UDゴシック" w:hAnsi="BIZ UDゴシック" w:hint="eastAsia"/>
                <w:sz w:val="20"/>
                <w:szCs w:val="20"/>
              </w:rPr>
              <w:t>地域自立支援協議会</w:t>
            </w:r>
            <w:r w:rsidR="005F77BC">
              <w:rPr>
                <w:rFonts w:ascii="BIZ UDゴシック" w:eastAsia="BIZ UDゴシック" w:hAnsi="BIZ UDゴシック" w:hint="eastAsia"/>
                <w:sz w:val="20"/>
                <w:szCs w:val="20"/>
              </w:rPr>
              <w:t>）</w:t>
            </w:r>
            <w:r w:rsidR="00556F82" w:rsidRPr="004A1D29">
              <w:rPr>
                <w:rFonts w:ascii="BIZ UDゴシック" w:eastAsia="BIZ UDゴシック" w:hAnsi="BIZ UDゴシック" w:hint="eastAsia"/>
                <w:sz w:val="20"/>
                <w:szCs w:val="20"/>
              </w:rPr>
              <w:t>の運営</w:t>
            </w:r>
          </w:p>
        </w:tc>
        <w:tc>
          <w:tcPr>
            <w:tcW w:w="4819" w:type="dxa"/>
            <w:vAlign w:val="center"/>
          </w:tcPr>
          <w:p w14:paraId="71B13796" w14:textId="77777777"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中立・公平性を確保する観点から、相談支援事業の運営評価を行います。</w:t>
            </w:r>
          </w:p>
          <w:p w14:paraId="36AE7373" w14:textId="156AB314"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○具体的な困難事例への対応の</w:t>
            </w:r>
            <w:r w:rsidR="00137ACE" w:rsidRPr="00137ACE">
              <w:rPr>
                <w:rFonts w:ascii="BIZ UDゴシック" w:eastAsia="BIZ UDゴシック" w:hAnsi="BIZ UDゴシック" w:hint="eastAsia"/>
                <w:sz w:val="18"/>
                <w:szCs w:val="18"/>
              </w:rPr>
              <w:t>在り方</w:t>
            </w:r>
            <w:r w:rsidRPr="004A1D29">
              <w:rPr>
                <w:rFonts w:ascii="BIZ UDゴシック" w:eastAsia="BIZ UDゴシック" w:hAnsi="BIZ UDゴシック" w:hint="eastAsia"/>
                <w:sz w:val="18"/>
                <w:szCs w:val="18"/>
              </w:rPr>
              <w:t>について指導・助言を行います。</w:t>
            </w:r>
          </w:p>
          <w:p w14:paraId="5D8FC34A" w14:textId="77777777" w:rsidR="00590EA1"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○地域の関係機関とのネットワークの構築を図ります。</w:t>
            </w:r>
          </w:p>
          <w:p w14:paraId="7DD54B69" w14:textId="6F43D6C8"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○障がい者施策に関する点検・評価を行います。</w:t>
            </w:r>
          </w:p>
        </w:tc>
        <w:tc>
          <w:tcPr>
            <w:tcW w:w="1752" w:type="dxa"/>
            <w:vAlign w:val="center"/>
          </w:tcPr>
          <w:p w14:paraId="7ABAFC3E" w14:textId="45B9C3C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2DEB7163" w14:textId="77777777" w:rsidR="00330C8F" w:rsidRDefault="00330C8F" w:rsidP="00330C8F">
      <w:pPr>
        <w:widowControl/>
        <w:jc w:val="left"/>
      </w:pPr>
    </w:p>
    <w:p w14:paraId="766AB977" w14:textId="775A07BB" w:rsidR="00994415" w:rsidRDefault="00994415">
      <w:pPr>
        <w:widowControl/>
        <w:jc w:val="left"/>
      </w:pPr>
      <w:r>
        <w:br w:type="page"/>
      </w:r>
    </w:p>
    <w:p w14:paraId="3C69B89C" w14:textId="16CED598" w:rsidR="00330C8F" w:rsidRDefault="00330C8F" w:rsidP="00330C8F">
      <w:pPr>
        <w:pStyle w:val="5"/>
        <w:spacing w:after="72"/>
        <w:ind w:left="240"/>
      </w:pPr>
      <w:r>
        <w:rPr>
          <w:rFonts w:hint="eastAsia"/>
        </w:rPr>
        <w:lastRenderedPageBreak/>
        <w:t>ウ</w:t>
      </w:r>
      <w:r w:rsidRPr="00D5730A">
        <w:rPr>
          <w:rFonts w:hint="eastAsia"/>
        </w:rPr>
        <w:t>）</w:t>
      </w:r>
      <w:r w:rsidRPr="00330C8F">
        <w:rPr>
          <w:rFonts w:hint="eastAsia"/>
        </w:rPr>
        <w:t>市民福祉活動の推進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B2F3836" w14:textId="77777777" w:rsidTr="00E8202C">
        <w:trPr>
          <w:trHeight w:val="340"/>
        </w:trPr>
        <w:tc>
          <w:tcPr>
            <w:tcW w:w="2268" w:type="dxa"/>
            <w:tcBorders>
              <w:right w:val="single" w:sz="4" w:space="0" w:color="FFFFFF" w:themeColor="background1"/>
            </w:tcBorders>
            <w:shd w:val="clear" w:color="auto" w:fill="005B50"/>
            <w:vAlign w:val="center"/>
          </w:tcPr>
          <w:p w14:paraId="3EDC03C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988B6B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CD75045"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65240D4C" w14:textId="77777777" w:rsidTr="00556F82">
        <w:tc>
          <w:tcPr>
            <w:tcW w:w="2268" w:type="dxa"/>
            <w:vAlign w:val="center"/>
          </w:tcPr>
          <w:p w14:paraId="3D8C64F5" w14:textId="18672048"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障がい者の社会参加の促進</w:t>
            </w:r>
          </w:p>
        </w:tc>
        <w:tc>
          <w:tcPr>
            <w:tcW w:w="4819" w:type="dxa"/>
            <w:vAlign w:val="center"/>
          </w:tcPr>
          <w:p w14:paraId="4E09CFB6" w14:textId="17C75408"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障がい者自身が、社会参加の一環としてボランティア活動をはじめとした、市民活動に積極的に参加できるよう、環境整備等の支援に努めます。</w:t>
            </w:r>
          </w:p>
        </w:tc>
        <w:tc>
          <w:tcPr>
            <w:tcW w:w="1752" w:type="dxa"/>
            <w:vAlign w:val="center"/>
          </w:tcPr>
          <w:p w14:paraId="6972689C" w14:textId="2BBCA725"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r w:rsidR="00556F82" w14:paraId="441635C8" w14:textId="77777777" w:rsidTr="00556F82">
        <w:tc>
          <w:tcPr>
            <w:tcW w:w="2268" w:type="dxa"/>
            <w:vAlign w:val="center"/>
          </w:tcPr>
          <w:p w14:paraId="331F1AA4" w14:textId="677DCB89"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座間市民活動サポートセンターの活用</w:t>
            </w:r>
          </w:p>
        </w:tc>
        <w:tc>
          <w:tcPr>
            <w:tcW w:w="4819" w:type="dxa"/>
            <w:vAlign w:val="center"/>
          </w:tcPr>
          <w:p w14:paraId="4B4DCCFC" w14:textId="727D986E" w:rsidR="00556F82" w:rsidRPr="00FC0093" w:rsidRDefault="00E17951" w:rsidP="00556F82">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Pr="00E17951">
              <w:rPr>
                <w:rFonts w:ascii="BIZ UDゴシック" w:eastAsia="BIZ UDゴシック" w:hAnsi="BIZ UDゴシック" w:hint="eastAsia"/>
                <w:sz w:val="18"/>
                <w:szCs w:val="18"/>
              </w:rPr>
              <w:t>市民等による協働のまちづくりの推進を目的に、市民活動を総合的に支援する「座間市民活</w:t>
            </w:r>
            <w:r w:rsidRPr="00590EA1">
              <w:rPr>
                <w:rFonts w:ascii="BIZ UDゴシック" w:eastAsia="BIZ UDゴシック" w:hAnsi="BIZ UDゴシック" w:hint="eastAsia"/>
                <w:sz w:val="18"/>
                <w:szCs w:val="18"/>
              </w:rPr>
              <w:t>動サポートセンター」で、市民活動団体や個人の交流の場の提供、情報収集や情報発信等の更なる活用に努めます。</w:t>
            </w:r>
          </w:p>
        </w:tc>
        <w:tc>
          <w:tcPr>
            <w:tcW w:w="1752" w:type="dxa"/>
            <w:vAlign w:val="center"/>
          </w:tcPr>
          <w:p w14:paraId="02BDBD5C" w14:textId="580EF8CD"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市民協働課</w:t>
            </w:r>
          </w:p>
        </w:tc>
      </w:tr>
      <w:tr w:rsidR="00556F82" w14:paraId="520C9580" w14:textId="77777777" w:rsidTr="00556F82">
        <w:tc>
          <w:tcPr>
            <w:tcW w:w="2268" w:type="dxa"/>
            <w:vAlign w:val="center"/>
          </w:tcPr>
          <w:p w14:paraId="0CA31A2A" w14:textId="3EF7A07E" w:rsidR="00556F82" w:rsidRPr="00FC0093" w:rsidRDefault="00556F82" w:rsidP="00556F82">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職員の福祉活動への支援</w:t>
            </w:r>
          </w:p>
        </w:tc>
        <w:tc>
          <w:tcPr>
            <w:tcW w:w="4819" w:type="dxa"/>
            <w:vAlign w:val="center"/>
          </w:tcPr>
          <w:p w14:paraId="32EA9204" w14:textId="77777777" w:rsidR="00590EA1" w:rsidRPr="00590EA1" w:rsidRDefault="00556F82" w:rsidP="00590EA1">
            <w:pPr>
              <w:widowControl/>
              <w:spacing w:line="280" w:lineRule="exact"/>
              <w:ind w:left="180" w:hangingChars="100" w:hanging="180"/>
              <w:rPr>
                <w:rFonts w:ascii="BIZ UDゴシック" w:eastAsia="BIZ UDゴシック" w:hAnsi="BIZ UDゴシック"/>
                <w:sz w:val="18"/>
                <w:szCs w:val="18"/>
              </w:rPr>
            </w:pPr>
            <w:r w:rsidRPr="008F4288">
              <w:rPr>
                <w:rFonts w:ascii="BIZ UDゴシック" w:eastAsia="BIZ UDゴシック" w:hAnsi="BIZ UDゴシック" w:hint="eastAsia"/>
                <w:sz w:val="18"/>
                <w:szCs w:val="18"/>
              </w:rPr>
              <w:t>○</w:t>
            </w:r>
            <w:r w:rsidR="00590EA1" w:rsidRPr="00590EA1">
              <w:rPr>
                <w:rFonts w:ascii="BIZ UDゴシック" w:eastAsia="BIZ UDゴシック" w:hAnsi="BIZ UDゴシック" w:hint="eastAsia"/>
                <w:sz w:val="18"/>
                <w:szCs w:val="18"/>
              </w:rPr>
              <w:t>ボランティア休暇制度により職員の福祉活動への参加を支援します。</w:t>
            </w:r>
          </w:p>
          <w:p w14:paraId="682F7168" w14:textId="6BF067C9" w:rsidR="00556F82" w:rsidRPr="00FC0093" w:rsidRDefault="00590EA1" w:rsidP="00590EA1">
            <w:pPr>
              <w:widowControl/>
              <w:spacing w:line="280" w:lineRule="exact"/>
              <w:ind w:left="180" w:hangingChars="100" w:hanging="180"/>
              <w:rPr>
                <w:rFonts w:ascii="BIZ UDゴシック" w:eastAsia="BIZ UDゴシック" w:hAnsi="BIZ UDゴシック"/>
                <w:sz w:val="18"/>
                <w:szCs w:val="18"/>
              </w:rPr>
            </w:pPr>
            <w:r w:rsidRPr="00590EA1">
              <w:rPr>
                <w:rFonts w:ascii="BIZ UDゴシック" w:eastAsia="BIZ UDゴシック" w:hAnsi="BIZ UDゴシック" w:hint="eastAsia"/>
                <w:sz w:val="18"/>
                <w:szCs w:val="18"/>
              </w:rPr>
              <w:t>○ボランティア休暇制度を周知することで、活動に対する職場理解を推進します。</w:t>
            </w:r>
          </w:p>
        </w:tc>
        <w:tc>
          <w:tcPr>
            <w:tcW w:w="1752" w:type="dxa"/>
            <w:vAlign w:val="center"/>
          </w:tcPr>
          <w:p w14:paraId="7F1E8CCD" w14:textId="5954F9AE"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職員課</w:t>
            </w:r>
          </w:p>
        </w:tc>
      </w:tr>
    </w:tbl>
    <w:p w14:paraId="47D0213F" w14:textId="77777777" w:rsidR="00330C8F" w:rsidRDefault="00330C8F" w:rsidP="00330C8F">
      <w:pPr>
        <w:widowControl/>
        <w:jc w:val="left"/>
      </w:pPr>
    </w:p>
    <w:p w14:paraId="16984E3F" w14:textId="2F503CCD" w:rsidR="00330C8F" w:rsidRDefault="00330C8F" w:rsidP="00330C8F">
      <w:pPr>
        <w:pStyle w:val="5"/>
        <w:spacing w:after="72"/>
        <w:ind w:left="240"/>
      </w:pPr>
      <w:r>
        <w:rPr>
          <w:rFonts w:hint="eastAsia"/>
        </w:rPr>
        <w:t>エ</w:t>
      </w:r>
      <w:r w:rsidRPr="00D5730A">
        <w:rPr>
          <w:rFonts w:hint="eastAsia"/>
        </w:rPr>
        <w:t>）</w:t>
      </w:r>
      <w:r w:rsidRPr="00330C8F">
        <w:rPr>
          <w:rFonts w:hint="eastAsia"/>
        </w:rPr>
        <w:t>成年後見制度等の推進</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5C6BE4A7" w14:textId="77777777" w:rsidTr="00E8202C">
        <w:trPr>
          <w:trHeight w:val="340"/>
        </w:trPr>
        <w:tc>
          <w:tcPr>
            <w:tcW w:w="2268" w:type="dxa"/>
            <w:tcBorders>
              <w:right w:val="single" w:sz="4" w:space="0" w:color="FFFFFF" w:themeColor="background1"/>
            </w:tcBorders>
            <w:shd w:val="clear" w:color="auto" w:fill="005B50"/>
            <w:vAlign w:val="center"/>
          </w:tcPr>
          <w:p w14:paraId="6BFE90F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00D2C67"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46D33E0"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F768AF" w:rsidRPr="004A1D29" w14:paraId="5D90E8CF" w14:textId="77777777" w:rsidTr="00556F82">
        <w:tc>
          <w:tcPr>
            <w:tcW w:w="2268" w:type="dxa"/>
            <w:vAlign w:val="center"/>
          </w:tcPr>
          <w:p w14:paraId="322FB110" w14:textId="75FBA2C5" w:rsidR="00F768AF" w:rsidRPr="007F4D09" w:rsidRDefault="00F768AF" w:rsidP="00F768AF">
            <w:pPr>
              <w:widowControl/>
              <w:spacing w:line="280" w:lineRule="exact"/>
              <w:rPr>
                <w:rFonts w:ascii="BIZ UDゴシック" w:eastAsia="BIZ UDゴシック" w:hAnsi="BIZ UDゴシック"/>
                <w:color w:val="000000" w:themeColor="text1"/>
                <w:sz w:val="20"/>
                <w:szCs w:val="20"/>
              </w:rPr>
            </w:pPr>
            <w:r w:rsidRPr="007F4D09">
              <w:rPr>
                <w:rFonts w:ascii="BIZ UDゴシック" w:eastAsia="BIZ UDゴシック" w:hAnsi="BIZ UDゴシック" w:hint="eastAsia"/>
                <w:color w:val="000000" w:themeColor="text1"/>
                <w:sz w:val="20"/>
                <w:szCs w:val="20"/>
              </w:rPr>
              <w:t>成年後見制度の利用</w:t>
            </w:r>
            <w:r w:rsidRPr="007F4D09">
              <w:rPr>
                <w:rFonts w:ascii="BIZ UDゴシック" w:eastAsia="BIZ UDゴシック" w:hAnsi="BIZ UDゴシック"/>
                <w:color w:val="000000" w:themeColor="text1"/>
                <w:sz w:val="20"/>
                <w:szCs w:val="20"/>
              </w:rPr>
              <w:br/>
            </w:r>
            <w:r w:rsidRPr="007F4D09">
              <w:rPr>
                <w:rFonts w:ascii="BIZ UDゴシック" w:eastAsia="BIZ UDゴシック" w:hAnsi="BIZ UDゴシック" w:hint="eastAsia"/>
                <w:color w:val="000000" w:themeColor="text1"/>
                <w:sz w:val="20"/>
                <w:szCs w:val="20"/>
              </w:rPr>
              <w:t>促進に向けた支援の実施</w:t>
            </w:r>
          </w:p>
        </w:tc>
        <w:tc>
          <w:tcPr>
            <w:tcW w:w="4819" w:type="dxa"/>
            <w:vAlign w:val="center"/>
          </w:tcPr>
          <w:p w14:paraId="0E9E304D" w14:textId="77777777"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○成年後見制度の市長申し立てに係る手続き費用や後見人等に係る報酬等の費用助成を実施します。</w:t>
            </w:r>
          </w:p>
          <w:p w14:paraId="65AFBE01" w14:textId="24612C9E" w:rsidR="00F768AF" w:rsidRPr="007F4D09" w:rsidRDefault="0065718D" w:rsidP="00F768AF">
            <w:pPr>
              <w:widowControl/>
              <w:spacing w:line="280" w:lineRule="exact"/>
              <w:ind w:left="180" w:hangingChars="100" w:hanging="180"/>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w:t>
            </w:r>
            <w:r w:rsidR="00F768AF" w:rsidRPr="007F4D09">
              <w:rPr>
                <w:rFonts w:ascii="BIZ UDゴシック" w:eastAsia="BIZ UDゴシック" w:hAnsi="BIZ UDゴシック" w:hint="eastAsia"/>
                <w:color w:val="000000" w:themeColor="text1"/>
                <w:sz w:val="18"/>
                <w:szCs w:val="18"/>
              </w:rPr>
              <w:t>成年後見制度の利用を推進します。</w:t>
            </w:r>
          </w:p>
          <w:p w14:paraId="6AA876D8" w14:textId="7F80EE23" w:rsidR="00F768AF" w:rsidRPr="007F4D09" w:rsidRDefault="0065718D" w:rsidP="00F768AF">
            <w:pPr>
              <w:widowControl/>
              <w:spacing w:line="280" w:lineRule="exact"/>
              <w:ind w:left="180" w:hangingChars="100" w:hanging="180"/>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w:t>
            </w:r>
            <w:r w:rsidR="00F768AF" w:rsidRPr="007F4D09">
              <w:rPr>
                <w:rFonts w:ascii="BIZ UDゴシック" w:eastAsia="BIZ UDゴシック" w:hAnsi="BIZ UDゴシック" w:hint="eastAsia"/>
                <w:color w:val="000000" w:themeColor="text1"/>
                <w:sz w:val="18"/>
                <w:szCs w:val="18"/>
              </w:rPr>
              <w:t>権利擁護の普及啓発及び成年後見制度の利用促進を目的とした「成年後見利用促進センター」を設置し、障がい者や高齢者などで判断能力に不安のある</w:t>
            </w:r>
            <w:r w:rsidR="00F768AF" w:rsidRPr="00505943">
              <w:rPr>
                <w:rFonts w:ascii="BIZ UDゴシック" w:eastAsia="BIZ UDゴシック" w:hAnsi="BIZ UDゴシック" w:hint="eastAsia"/>
                <w:sz w:val="18"/>
                <w:szCs w:val="18"/>
              </w:rPr>
              <w:t>方</w:t>
            </w:r>
            <w:r w:rsidR="00F768AF" w:rsidRPr="007F4D09">
              <w:rPr>
                <w:rFonts w:ascii="BIZ UDゴシック" w:eastAsia="BIZ UDゴシック" w:hAnsi="BIZ UDゴシック" w:hint="eastAsia"/>
                <w:color w:val="000000" w:themeColor="text1"/>
                <w:sz w:val="18"/>
                <w:szCs w:val="18"/>
              </w:rPr>
              <w:t>への支援を実施します。</w:t>
            </w:r>
          </w:p>
        </w:tc>
        <w:tc>
          <w:tcPr>
            <w:tcW w:w="1752" w:type="dxa"/>
            <w:vAlign w:val="center"/>
          </w:tcPr>
          <w:p w14:paraId="44C7B3A8" w14:textId="77777777"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地域福祉課</w:t>
            </w:r>
          </w:p>
          <w:p w14:paraId="3C441B22" w14:textId="77777777"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障がい福祉課</w:t>
            </w:r>
          </w:p>
          <w:p w14:paraId="5BE439F9" w14:textId="1BD1BECC"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長寿支援課</w:t>
            </w:r>
          </w:p>
        </w:tc>
      </w:tr>
      <w:tr w:rsidR="00F768AF" w:rsidRPr="004A1D29" w14:paraId="352E06A9" w14:textId="77777777" w:rsidTr="00556F82">
        <w:tc>
          <w:tcPr>
            <w:tcW w:w="2268" w:type="dxa"/>
            <w:vAlign w:val="center"/>
          </w:tcPr>
          <w:p w14:paraId="1A49ACE3" w14:textId="14C6FFFD" w:rsidR="00F768AF" w:rsidRPr="007F4D09" w:rsidRDefault="00F768AF" w:rsidP="00F768AF">
            <w:pPr>
              <w:widowControl/>
              <w:spacing w:line="280" w:lineRule="exact"/>
              <w:rPr>
                <w:rFonts w:ascii="BIZ UDゴシック" w:eastAsia="BIZ UDゴシック" w:hAnsi="BIZ UDゴシック"/>
                <w:color w:val="000000" w:themeColor="text1"/>
                <w:sz w:val="20"/>
                <w:szCs w:val="20"/>
              </w:rPr>
            </w:pPr>
            <w:r w:rsidRPr="007F4D09">
              <w:rPr>
                <w:rFonts w:ascii="BIZ UDゴシック" w:eastAsia="BIZ UDゴシック" w:hAnsi="BIZ UDゴシック" w:hint="eastAsia"/>
                <w:color w:val="000000" w:themeColor="text1"/>
                <w:sz w:val="20"/>
                <w:szCs w:val="20"/>
              </w:rPr>
              <w:t>日常生活自立支援の充実</w:t>
            </w:r>
          </w:p>
        </w:tc>
        <w:tc>
          <w:tcPr>
            <w:tcW w:w="4819" w:type="dxa"/>
            <w:vAlign w:val="center"/>
          </w:tcPr>
          <w:p w14:paraId="3DD2D2E5" w14:textId="05513D66" w:rsidR="00F768AF" w:rsidRPr="007F4D09" w:rsidRDefault="0065718D" w:rsidP="00F768AF">
            <w:pPr>
              <w:widowControl/>
              <w:spacing w:line="280" w:lineRule="exact"/>
              <w:ind w:left="180" w:hangingChars="100" w:hanging="180"/>
              <w:rPr>
                <w:rFonts w:ascii="BIZ UDゴシック" w:eastAsia="BIZ UDゴシック" w:hAnsi="BIZ UDゴシック"/>
                <w:color w:val="000000" w:themeColor="text1"/>
                <w:sz w:val="18"/>
                <w:szCs w:val="18"/>
              </w:rPr>
            </w:pPr>
            <w:r>
              <w:rPr>
                <w:rFonts w:ascii="BIZ UDゴシック" w:eastAsia="BIZ UDゴシック" w:hAnsi="BIZ UDゴシック" w:hint="eastAsia"/>
                <w:color w:val="000000" w:themeColor="text1"/>
                <w:sz w:val="18"/>
                <w:szCs w:val="18"/>
              </w:rPr>
              <w:t>○</w:t>
            </w:r>
            <w:r w:rsidR="00F768AF" w:rsidRPr="007F4D09">
              <w:rPr>
                <w:rFonts w:ascii="BIZ UDゴシック" w:eastAsia="BIZ UDゴシック" w:hAnsi="BIZ UDゴシック" w:hint="eastAsia"/>
                <w:color w:val="000000" w:themeColor="text1"/>
                <w:sz w:val="18"/>
                <w:szCs w:val="18"/>
              </w:rPr>
              <w:t>障がい者や高齢者などで判断能力に不安がある人への支援を行う市社会福祉協議会の「あんしんセンター事業」の充実を支援します。</w:t>
            </w:r>
          </w:p>
          <w:p w14:paraId="5BF16E5C" w14:textId="13F7CDEA"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・福祉サービスの利用援助及び日常的金銭管理サービス</w:t>
            </w:r>
          </w:p>
          <w:p w14:paraId="177A5057" w14:textId="551EA6F4" w:rsidR="00F768AF" w:rsidRPr="007F4D09" w:rsidRDefault="00F768AF" w:rsidP="00F768AF">
            <w:pPr>
              <w:widowControl/>
              <w:spacing w:line="280" w:lineRule="exact"/>
              <w:ind w:left="180" w:hangingChars="100" w:hanging="180"/>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・書類等預かりサービス</w:t>
            </w:r>
          </w:p>
        </w:tc>
        <w:tc>
          <w:tcPr>
            <w:tcW w:w="1752" w:type="dxa"/>
            <w:vAlign w:val="center"/>
          </w:tcPr>
          <w:p w14:paraId="4A68E535" w14:textId="7562E2B5" w:rsidR="00F768AF" w:rsidRPr="007F4D09" w:rsidRDefault="00F768AF" w:rsidP="00F768AF">
            <w:pPr>
              <w:widowControl/>
              <w:spacing w:line="280" w:lineRule="exact"/>
              <w:jc w:val="center"/>
              <w:rPr>
                <w:rFonts w:ascii="BIZ UDゴシック" w:eastAsia="BIZ UDゴシック" w:hAnsi="BIZ UDゴシック"/>
                <w:color w:val="000000" w:themeColor="text1"/>
                <w:sz w:val="18"/>
                <w:szCs w:val="18"/>
              </w:rPr>
            </w:pPr>
            <w:r w:rsidRPr="007F4D09">
              <w:rPr>
                <w:rFonts w:ascii="BIZ UDゴシック" w:eastAsia="BIZ UDゴシック" w:hAnsi="BIZ UDゴシック" w:hint="eastAsia"/>
                <w:color w:val="000000" w:themeColor="text1"/>
                <w:sz w:val="18"/>
                <w:szCs w:val="18"/>
              </w:rPr>
              <w:t>地域福祉課</w:t>
            </w:r>
          </w:p>
        </w:tc>
      </w:tr>
    </w:tbl>
    <w:p w14:paraId="566AA024" w14:textId="77777777" w:rsidR="00330C8F" w:rsidRDefault="00330C8F" w:rsidP="00330C8F">
      <w:pPr>
        <w:widowControl/>
        <w:jc w:val="left"/>
      </w:pPr>
    </w:p>
    <w:p w14:paraId="15DFA968" w14:textId="18CF52B6" w:rsidR="00330C8F" w:rsidRDefault="00330C8F">
      <w:pPr>
        <w:widowControl/>
        <w:jc w:val="left"/>
      </w:pPr>
      <w:r>
        <w:br w:type="page"/>
      </w:r>
      <w:r w:rsidR="007F4794">
        <w:rPr>
          <w:noProof/>
        </w:rPr>
        <w:drawing>
          <wp:anchor distT="0" distB="0" distL="114300" distR="114300" simplePos="0" relativeHeight="252041216" behindDoc="0" locked="0" layoutInCell="1" allowOverlap="1" wp14:anchorId="5E2243B6" wp14:editId="50D32335">
            <wp:simplePos x="0" y="0"/>
            <wp:positionH relativeFrom="page">
              <wp:posOffset>6301105</wp:posOffset>
            </wp:positionH>
            <wp:positionV relativeFrom="page">
              <wp:posOffset>9432925</wp:posOffset>
            </wp:positionV>
            <wp:extent cx="716400" cy="716400"/>
            <wp:effectExtent l="0" t="0" r="7620" b="7620"/>
            <wp:wrapNone/>
            <wp:docPr id="1429001938"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B3BCE" w14:textId="63AB66F4" w:rsidR="00330C8F" w:rsidRPr="0085600F" w:rsidRDefault="00330C8F" w:rsidP="00330C8F">
      <w:pPr>
        <w:pStyle w:val="4"/>
        <w:spacing w:after="180"/>
        <w:ind w:left="360" w:right="120" w:hanging="240"/>
      </w:pPr>
      <w:r>
        <w:rPr>
          <w:rFonts w:hint="eastAsia"/>
        </w:rPr>
        <w:lastRenderedPageBreak/>
        <w:t>②</w:t>
      </w:r>
      <w:r w:rsidR="00544548" w:rsidRPr="00544548">
        <w:rPr>
          <w:rFonts w:hint="eastAsia"/>
        </w:rPr>
        <w:t>相談支援体制の充実</w:t>
      </w:r>
    </w:p>
    <w:p w14:paraId="64023F5A" w14:textId="2B43C8D0"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r w:rsidR="007F4794">
        <w:rPr>
          <w:rFonts w:ascii="BIZ UDゴシック" w:eastAsia="BIZ UDゴシック" w:hAnsi="BIZ UDゴシック"/>
          <w:b/>
          <w:bCs/>
          <w:noProof/>
          <w:sz w:val="22"/>
        </w:rPr>
        <w:drawing>
          <wp:anchor distT="0" distB="0" distL="114300" distR="114300" simplePos="0" relativeHeight="252042240" behindDoc="0" locked="0" layoutInCell="1" allowOverlap="1" wp14:anchorId="0F888703" wp14:editId="35538533">
            <wp:simplePos x="0" y="0"/>
            <wp:positionH relativeFrom="page">
              <wp:posOffset>540385</wp:posOffset>
            </wp:positionH>
            <wp:positionV relativeFrom="page">
              <wp:posOffset>9432925</wp:posOffset>
            </wp:positionV>
            <wp:extent cx="716400" cy="716400"/>
            <wp:effectExtent l="0" t="0" r="7620" b="7620"/>
            <wp:wrapNone/>
            <wp:docPr id="124645600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12A0D" w14:textId="2675D529" w:rsidR="00330C8F"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相談機関の一層の周知とともに、発達障がいや高次脳機能障がいの人も含めた、障がいのある人の生活全般にかかる総合的な相談支援体制の充実に向けた関係機関の連携が必要です。</w:t>
      </w:r>
    </w:p>
    <w:p w14:paraId="56B7268A" w14:textId="77777777" w:rsidR="00330C8F" w:rsidRDefault="00330C8F" w:rsidP="00330C8F"/>
    <w:p w14:paraId="4B4E529A"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47660CA2" w14:textId="65F35058" w:rsidR="00A24EBD" w:rsidRPr="00C320B8" w:rsidRDefault="00A24EBD" w:rsidP="007E3E39">
      <w:pPr>
        <w:widowControl/>
        <w:ind w:leftChars="150" w:left="580" w:rightChars="100" w:right="240" w:hangingChars="100" w:hanging="220"/>
        <w:rPr>
          <w:sz w:val="22"/>
        </w:rPr>
      </w:pPr>
      <w:r w:rsidRPr="00C320B8">
        <w:rPr>
          <w:rFonts w:hint="eastAsia"/>
          <w:sz w:val="22"/>
        </w:rPr>
        <w:t>○</w:t>
      </w:r>
      <w:r w:rsidR="007E3E39" w:rsidRPr="00C320B8">
        <w:rPr>
          <w:rFonts w:hint="eastAsia"/>
          <w:sz w:val="22"/>
        </w:rPr>
        <w:t>計画相談を担う事業所が</w:t>
      </w:r>
      <w:r w:rsidR="00C602D1" w:rsidRPr="00C320B8">
        <w:rPr>
          <w:rFonts w:hint="eastAsia"/>
          <w:sz w:val="22"/>
        </w:rPr>
        <w:t>不</w:t>
      </w:r>
      <w:r w:rsidR="007E3E39" w:rsidRPr="00C320B8">
        <w:rPr>
          <w:rFonts w:hint="eastAsia"/>
          <w:sz w:val="22"/>
        </w:rPr>
        <w:t>足しているため</w:t>
      </w:r>
      <w:r w:rsidR="00C602D1" w:rsidRPr="00C320B8">
        <w:rPr>
          <w:rFonts w:hint="eastAsia"/>
          <w:sz w:val="22"/>
        </w:rPr>
        <w:t>、</w:t>
      </w:r>
      <w:r w:rsidR="007E3E39" w:rsidRPr="00C320B8">
        <w:rPr>
          <w:rFonts w:hint="eastAsia"/>
          <w:sz w:val="22"/>
        </w:rPr>
        <w:t>事業所による個別支援計画を立てられない方がいるという意見や</w:t>
      </w:r>
      <w:r w:rsidR="00C602D1" w:rsidRPr="00C320B8">
        <w:rPr>
          <w:rFonts w:hint="eastAsia"/>
          <w:sz w:val="22"/>
        </w:rPr>
        <w:t>担い手を増やす取組</w:t>
      </w:r>
      <w:r w:rsidR="007E3E39" w:rsidRPr="00C320B8">
        <w:rPr>
          <w:rFonts w:hint="eastAsia"/>
          <w:sz w:val="22"/>
        </w:rPr>
        <w:t>が必要ではという意見がありました。</w:t>
      </w:r>
    </w:p>
    <w:p w14:paraId="30FF86A8" w14:textId="58237319" w:rsidR="00A24EBD" w:rsidRPr="00C320B8" w:rsidRDefault="00A24EBD" w:rsidP="00A24EBD">
      <w:pPr>
        <w:widowControl/>
        <w:ind w:leftChars="150" w:left="580" w:rightChars="100" w:right="240" w:hangingChars="100" w:hanging="220"/>
        <w:rPr>
          <w:sz w:val="22"/>
        </w:rPr>
      </w:pPr>
      <w:r w:rsidRPr="00C320B8">
        <w:rPr>
          <w:rFonts w:hint="eastAsia"/>
          <w:sz w:val="22"/>
        </w:rPr>
        <w:t>○</w:t>
      </w:r>
      <w:r w:rsidR="00022375" w:rsidRPr="00C320B8">
        <w:rPr>
          <w:rFonts w:hint="eastAsia"/>
          <w:sz w:val="22"/>
        </w:rPr>
        <w:t>サービスにつながっていない人を取りこぼしなく支援</w:t>
      </w:r>
      <w:r w:rsidR="007E3E39" w:rsidRPr="00C320B8">
        <w:rPr>
          <w:rFonts w:hint="eastAsia"/>
          <w:sz w:val="22"/>
        </w:rPr>
        <w:t>してほしい</w:t>
      </w:r>
      <w:r w:rsidRPr="00C320B8">
        <w:rPr>
          <w:rFonts w:hint="eastAsia"/>
          <w:sz w:val="22"/>
        </w:rPr>
        <w:t>という意見がありました。</w:t>
      </w:r>
    </w:p>
    <w:p w14:paraId="0939D275" w14:textId="77777777" w:rsidR="00330C8F" w:rsidRPr="00A24EBD" w:rsidRDefault="00330C8F" w:rsidP="00330C8F"/>
    <w:p w14:paraId="0A4B85AF" w14:textId="77777777"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7DB62F97" w14:textId="1F501309" w:rsidR="00544548" w:rsidRPr="00544548" w:rsidRDefault="00330C8F"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相談する相手の有無では、身体障がい者、知的障がい者、精神障がい者とも「いる」と答えた方が</w:t>
      </w:r>
      <w:r w:rsidR="00974404">
        <w:rPr>
          <w:rFonts w:hint="eastAsia"/>
          <w:sz w:val="22"/>
        </w:rPr>
        <w:t>60.0</w:t>
      </w:r>
      <w:r w:rsidR="00973A4F">
        <w:rPr>
          <w:rFonts w:hint="eastAsia"/>
          <w:sz w:val="22"/>
        </w:rPr>
        <w:t>％以上となっています。</w:t>
      </w:r>
      <w:r w:rsidR="00544548" w:rsidRPr="00544548">
        <w:rPr>
          <w:rFonts w:hint="eastAsia"/>
          <w:sz w:val="22"/>
        </w:rPr>
        <w:t>特に</w:t>
      </w:r>
      <w:r w:rsidR="00973A4F">
        <w:rPr>
          <w:rFonts w:hint="eastAsia"/>
          <w:sz w:val="22"/>
        </w:rPr>
        <w:t>、</w:t>
      </w:r>
      <w:r w:rsidR="00544548" w:rsidRPr="00544548">
        <w:rPr>
          <w:rFonts w:hint="eastAsia"/>
          <w:sz w:val="22"/>
        </w:rPr>
        <w:t>知的障がい者と精神障がい者では</w:t>
      </w:r>
      <w:r w:rsidR="00F25586">
        <w:rPr>
          <w:rFonts w:hint="eastAsia"/>
          <w:sz w:val="22"/>
        </w:rPr>
        <w:t>70.0</w:t>
      </w:r>
      <w:r w:rsidR="00544548" w:rsidRPr="00544548">
        <w:rPr>
          <w:rFonts w:hint="eastAsia"/>
          <w:sz w:val="22"/>
        </w:rPr>
        <w:t>％以上の割合となっています。「いない」と答えた方は精神障がい者では</w:t>
      </w:r>
      <w:r w:rsidR="00974404">
        <w:rPr>
          <w:rFonts w:hint="eastAsia"/>
          <w:sz w:val="22"/>
        </w:rPr>
        <w:t>14.7</w:t>
      </w:r>
      <w:r w:rsidR="00544548" w:rsidRPr="00544548">
        <w:rPr>
          <w:rFonts w:hint="eastAsia"/>
          <w:sz w:val="22"/>
        </w:rPr>
        <w:t>％</w:t>
      </w:r>
      <w:r w:rsidR="00974404">
        <w:rPr>
          <w:rFonts w:hint="eastAsia"/>
          <w:sz w:val="22"/>
        </w:rPr>
        <w:t>、</w:t>
      </w:r>
      <w:r w:rsidR="00544548" w:rsidRPr="00544548">
        <w:rPr>
          <w:rFonts w:hint="eastAsia"/>
          <w:sz w:val="22"/>
        </w:rPr>
        <w:t>身体障がい者</w:t>
      </w:r>
      <w:r w:rsidR="00974404">
        <w:rPr>
          <w:rFonts w:hint="eastAsia"/>
          <w:sz w:val="22"/>
        </w:rPr>
        <w:t>では12.9</w:t>
      </w:r>
      <w:r w:rsidR="00544548" w:rsidRPr="00544548">
        <w:rPr>
          <w:rFonts w:hint="eastAsia"/>
          <w:sz w:val="22"/>
        </w:rPr>
        <w:t>％</w:t>
      </w:r>
      <w:r w:rsidR="00974404">
        <w:rPr>
          <w:rFonts w:hint="eastAsia"/>
          <w:sz w:val="22"/>
        </w:rPr>
        <w:t>と</w:t>
      </w:r>
      <w:r w:rsidR="00544548" w:rsidRPr="00544548">
        <w:rPr>
          <w:rFonts w:hint="eastAsia"/>
          <w:sz w:val="22"/>
        </w:rPr>
        <w:t>、知的障がい者の</w:t>
      </w:r>
      <w:r w:rsidR="00974404">
        <w:rPr>
          <w:rFonts w:hint="eastAsia"/>
          <w:sz w:val="22"/>
        </w:rPr>
        <w:t>5.1</w:t>
      </w:r>
      <w:r w:rsidR="00544548" w:rsidRPr="00544548">
        <w:rPr>
          <w:rFonts w:hint="eastAsia"/>
          <w:sz w:val="22"/>
        </w:rPr>
        <w:t>％</w:t>
      </w:r>
      <w:r w:rsidR="00974404">
        <w:rPr>
          <w:rFonts w:hint="eastAsia"/>
          <w:sz w:val="22"/>
        </w:rPr>
        <w:t>と</w:t>
      </w:r>
      <w:r w:rsidR="00544548" w:rsidRPr="00544548">
        <w:rPr>
          <w:rFonts w:hint="eastAsia"/>
          <w:sz w:val="22"/>
        </w:rPr>
        <w:t>比べて高くなっています。</w:t>
      </w:r>
    </w:p>
    <w:p w14:paraId="2F02B0B1" w14:textId="538E537F" w:rsidR="00330C8F"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相談する相手は、身体障がい者、知的障がい者、精神障がい者とも「家族、親類」が最も多く</w:t>
      </w:r>
      <w:r w:rsidR="0090664B">
        <w:rPr>
          <w:rFonts w:hint="eastAsia"/>
          <w:sz w:val="22"/>
        </w:rPr>
        <w:t>70.0</w:t>
      </w:r>
      <w:r w:rsidRPr="00544548">
        <w:rPr>
          <w:rFonts w:hint="eastAsia"/>
          <w:sz w:val="22"/>
        </w:rPr>
        <w:t>％以上を占めています。精神障がい者では「診療所や病院の医師」の割合が</w:t>
      </w:r>
      <w:r w:rsidR="0090664B">
        <w:rPr>
          <w:rFonts w:hint="eastAsia"/>
          <w:sz w:val="22"/>
        </w:rPr>
        <w:t>35.2</w:t>
      </w:r>
      <w:r w:rsidRPr="00544548">
        <w:rPr>
          <w:rFonts w:hint="eastAsia"/>
          <w:sz w:val="22"/>
        </w:rPr>
        <w:t>％と、身体障がい者、知的障がい者に比べて高くなっています。</w:t>
      </w:r>
    </w:p>
    <w:p w14:paraId="15415025" w14:textId="77777777" w:rsidR="00330C8F" w:rsidRDefault="00330C8F" w:rsidP="00330C8F"/>
    <w:p w14:paraId="575D5C57" w14:textId="5AC1EEB1" w:rsidR="00974404" w:rsidRDefault="007B4640" w:rsidP="00124770">
      <w:pPr>
        <w:pStyle w:val="afe"/>
        <w:spacing w:after="72"/>
      </w:pPr>
      <w:r w:rsidRPr="007B4640">
        <w:rPr>
          <w:rFonts w:hint="eastAsia"/>
        </w:rPr>
        <w:t xml:space="preserve">図　</w:t>
      </w:r>
      <w:r w:rsidR="00974404" w:rsidRPr="00F12565">
        <w:rPr>
          <w:rFonts w:hint="eastAsia"/>
        </w:rPr>
        <w:t>調査結果「</w:t>
      </w:r>
      <w:r w:rsidR="00974404" w:rsidRPr="00974404">
        <w:rPr>
          <w:rFonts w:hint="eastAsia"/>
        </w:rPr>
        <w:t>相談相手の有無</w:t>
      </w:r>
      <w:r w:rsidR="00974404" w:rsidRPr="00F12565">
        <w:rPr>
          <w:rFonts w:hint="eastAsia"/>
        </w:rPr>
        <w:t>」</w:t>
      </w:r>
    </w:p>
    <w:p w14:paraId="14D58044" w14:textId="4730CA12" w:rsidR="00974404" w:rsidRDefault="00974404" w:rsidP="00974404">
      <w:pPr>
        <w:pStyle w:val="afd"/>
      </w:pPr>
      <w:r w:rsidRPr="00974404">
        <w:rPr>
          <w:noProof/>
        </w:rPr>
        <w:drawing>
          <wp:inline distT="0" distB="0" distL="0" distR="0" wp14:anchorId="4E54D848" wp14:editId="16261677">
            <wp:extent cx="5662800" cy="2295720"/>
            <wp:effectExtent l="0" t="0" r="0" b="0"/>
            <wp:docPr id="5345810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62800" cy="2295720"/>
                    </a:xfrm>
                    <a:prstGeom prst="rect">
                      <a:avLst/>
                    </a:prstGeom>
                    <a:noFill/>
                    <a:ln>
                      <a:noFill/>
                    </a:ln>
                  </pic:spPr>
                </pic:pic>
              </a:graphicData>
            </a:graphic>
          </wp:inline>
        </w:drawing>
      </w:r>
    </w:p>
    <w:p w14:paraId="4289C9E4" w14:textId="54E2CA16" w:rsidR="00974404" w:rsidRDefault="00974404">
      <w:pPr>
        <w:widowControl/>
        <w:jc w:val="left"/>
      </w:pPr>
      <w:r>
        <w:br w:type="page"/>
      </w:r>
    </w:p>
    <w:p w14:paraId="3E59A208" w14:textId="67B595BD" w:rsidR="00974404" w:rsidRDefault="007B4640" w:rsidP="00124770">
      <w:pPr>
        <w:pStyle w:val="afe"/>
        <w:spacing w:after="72"/>
      </w:pPr>
      <w:r w:rsidRPr="007B4640">
        <w:rPr>
          <w:rFonts w:hint="eastAsia"/>
        </w:rPr>
        <w:lastRenderedPageBreak/>
        <w:t xml:space="preserve">図　</w:t>
      </w:r>
      <w:r w:rsidR="00974404" w:rsidRPr="00F12565">
        <w:rPr>
          <w:rFonts w:hint="eastAsia"/>
        </w:rPr>
        <w:t>調査結果「</w:t>
      </w:r>
      <w:r w:rsidR="00974404" w:rsidRPr="00974404">
        <w:rPr>
          <w:rFonts w:hint="eastAsia"/>
        </w:rPr>
        <w:t>相談</w:t>
      </w:r>
      <w:r w:rsidR="00974404">
        <w:rPr>
          <w:rFonts w:hint="eastAsia"/>
        </w:rPr>
        <w:t>する</w:t>
      </w:r>
      <w:r w:rsidR="00974404" w:rsidRPr="00974404">
        <w:rPr>
          <w:rFonts w:hint="eastAsia"/>
        </w:rPr>
        <w:t>相手</w:t>
      </w:r>
      <w:r w:rsidR="00974404" w:rsidRPr="00F12565">
        <w:rPr>
          <w:rFonts w:hint="eastAsia"/>
        </w:rPr>
        <w:t>」</w:t>
      </w:r>
      <w:r w:rsidR="00DA4798" w:rsidRPr="00DA4798">
        <w:rPr>
          <w:rFonts w:hint="eastAsia"/>
        </w:rPr>
        <w:t>（複数回答可）</w:t>
      </w:r>
    </w:p>
    <w:p w14:paraId="0FA9EE3E" w14:textId="577E018E" w:rsidR="00974404" w:rsidRPr="00974404" w:rsidRDefault="00974404" w:rsidP="00974404">
      <w:pPr>
        <w:pStyle w:val="afd"/>
      </w:pPr>
      <w:r w:rsidRPr="00974404">
        <w:rPr>
          <w:noProof/>
        </w:rPr>
        <w:drawing>
          <wp:inline distT="0" distB="0" distL="0" distR="0" wp14:anchorId="4BDB8928" wp14:editId="4ABE8930">
            <wp:extent cx="5663160" cy="5816880"/>
            <wp:effectExtent l="0" t="0" r="0" b="0"/>
            <wp:docPr id="16460279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63160" cy="5816880"/>
                    </a:xfrm>
                    <a:prstGeom prst="rect">
                      <a:avLst/>
                    </a:prstGeom>
                    <a:noFill/>
                    <a:ln>
                      <a:noFill/>
                    </a:ln>
                  </pic:spPr>
                </pic:pic>
              </a:graphicData>
            </a:graphic>
          </wp:inline>
        </w:drawing>
      </w:r>
    </w:p>
    <w:p w14:paraId="640D9ACD" w14:textId="6D1AD206" w:rsidR="00974404" w:rsidRDefault="00974404" w:rsidP="00330C8F"/>
    <w:p w14:paraId="38F82BE3" w14:textId="5535564E" w:rsidR="00B23A6C" w:rsidRDefault="00B23A6C" w:rsidP="00330C8F"/>
    <w:p w14:paraId="3AC231E0" w14:textId="3C9E7293" w:rsidR="00CC0150" w:rsidRDefault="00CC0150">
      <w:pPr>
        <w:widowControl/>
        <w:jc w:val="left"/>
      </w:pPr>
      <w:r>
        <w:br w:type="page"/>
      </w:r>
      <w:r w:rsidR="007F4794">
        <w:rPr>
          <w:noProof/>
        </w:rPr>
        <w:drawing>
          <wp:anchor distT="0" distB="0" distL="114300" distR="114300" simplePos="0" relativeHeight="252043264" behindDoc="0" locked="0" layoutInCell="1" allowOverlap="1" wp14:anchorId="6CF4AE43" wp14:editId="4EFA9666">
            <wp:simplePos x="0" y="0"/>
            <wp:positionH relativeFrom="page">
              <wp:posOffset>6301105</wp:posOffset>
            </wp:positionH>
            <wp:positionV relativeFrom="page">
              <wp:posOffset>9432925</wp:posOffset>
            </wp:positionV>
            <wp:extent cx="716400" cy="716400"/>
            <wp:effectExtent l="0" t="0" r="7620" b="7620"/>
            <wp:wrapNone/>
            <wp:docPr id="1530920488"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C46C1" w14:textId="52F86271" w:rsidR="00330C8F" w:rsidRPr="00FC0093" w:rsidRDefault="00330C8F" w:rsidP="00330C8F">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r w:rsidR="007F4794">
        <w:rPr>
          <w:rFonts w:ascii="BIZ UDゴシック" w:eastAsia="BIZ UDゴシック" w:hAnsi="BIZ UDゴシック"/>
          <w:b/>
          <w:bCs/>
          <w:noProof/>
          <w:sz w:val="22"/>
        </w:rPr>
        <w:drawing>
          <wp:anchor distT="0" distB="0" distL="114300" distR="114300" simplePos="0" relativeHeight="252044288" behindDoc="0" locked="0" layoutInCell="1" allowOverlap="1" wp14:anchorId="62E4237A" wp14:editId="6029D4C2">
            <wp:simplePos x="0" y="0"/>
            <wp:positionH relativeFrom="page">
              <wp:posOffset>540385</wp:posOffset>
            </wp:positionH>
            <wp:positionV relativeFrom="page">
              <wp:posOffset>9432925</wp:posOffset>
            </wp:positionV>
            <wp:extent cx="716400" cy="716400"/>
            <wp:effectExtent l="0" t="0" r="7620" b="7620"/>
            <wp:wrapNone/>
            <wp:docPr id="101858490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EEC3E" w14:textId="076FFA59" w:rsidR="00201036" w:rsidRPr="00145847" w:rsidRDefault="00330C8F" w:rsidP="00201036">
      <w:pPr>
        <w:widowControl/>
        <w:ind w:leftChars="150" w:left="580" w:rightChars="100" w:right="240" w:hangingChars="100" w:hanging="220"/>
        <w:rPr>
          <w:sz w:val="22"/>
        </w:rPr>
      </w:pPr>
      <w:r w:rsidRPr="00FC0093">
        <w:rPr>
          <w:rFonts w:hint="eastAsia"/>
          <w:sz w:val="22"/>
        </w:rPr>
        <w:t>○</w:t>
      </w:r>
      <w:r w:rsidR="00201036" w:rsidRPr="00544548">
        <w:rPr>
          <w:rFonts w:hint="eastAsia"/>
          <w:sz w:val="22"/>
        </w:rPr>
        <w:t>身近な生活相談から、</w:t>
      </w:r>
      <w:r w:rsidR="00201036" w:rsidRPr="00145847">
        <w:rPr>
          <w:rFonts w:hint="eastAsia"/>
          <w:sz w:val="22"/>
        </w:rPr>
        <w:t>障害福祉サービスの利用計画や多様化する困難事例への対応など、市ケースワーカーと相談支援事業所、基幹相談支援センター</w:t>
      </w:r>
      <w:r w:rsidR="00B23A6C" w:rsidRPr="00145847">
        <w:rPr>
          <w:rFonts w:hint="eastAsia"/>
          <w:sz w:val="22"/>
        </w:rPr>
        <w:t>等</w:t>
      </w:r>
      <w:r w:rsidR="00201036" w:rsidRPr="00145847">
        <w:rPr>
          <w:rFonts w:hint="eastAsia"/>
          <w:sz w:val="22"/>
        </w:rPr>
        <w:t>が役割分担と連携をしながら、相談支援体制の充実を図ります。</w:t>
      </w:r>
      <w:r w:rsidR="00430A33" w:rsidRPr="00145847">
        <w:rPr>
          <w:rFonts w:hint="eastAsia"/>
          <w:sz w:val="22"/>
        </w:rPr>
        <w:t>また、</w:t>
      </w:r>
      <w:r w:rsidR="00201036" w:rsidRPr="00145847">
        <w:rPr>
          <w:rFonts w:hint="eastAsia"/>
          <w:sz w:val="22"/>
        </w:rPr>
        <w:t>障がい者本人や家族の高齢化に伴う相談に対し、地域包括支援センター等とも連携を図ります。</w:t>
      </w:r>
    </w:p>
    <w:p w14:paraId="38653817" w14:textId="7727ACE8" w:rsidR="00994415" w:rsidRPr="00201036" w:rsidRDefault="00994415">
      <w:pPr>
        <w:widowControl/>
        <w:jc w:val="left"/>
      </w:pPr>
    </w:p>
    <w:p w14:paraId="1E259656" w14:textId="29F0AD2D" w:rsidR="00330C8F" w:rsidRDefault="00330C8F" w:rsidP="00330C8F">
      <w:pPr>
        <w:pStyle w:val="5"/>
        <w:spacing w:after="72"/>
        <w:ind w:left="240"/>
      </w:pPr>
      <w:r w:rsidRPr="00D5730A">
        <w:rPr>
          <w:rFonts w:hint="eastAsia"/>
        </w:rPr>
        <w:t>ア）</w:t>
      </w:r>
      <w:r w:rsidRPr="00330C8F">
        <w:rPr>
          <w:rFonts w:hint="eastAsia"/>
        </w:rPr>
        <w:t>相談事業の充実</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6723D640" w14:textId="77777777" w:rsidTr="00E8202C">
        <w:trPr>
          <w:trHeight w:val="340"/>
        </w:trPr>
        <w:tc>
          <w:tcPr>
            <w:tcW w:w="2268" w:type="dxa"/>
            <w:tcBorders>
              <w:right w:val="single" w:sz="4" w:space="0" w:color="FFFFFF" w:themeColor="background1"/>
            </w:tcBorders>
            <w:shd w:val="clear" w:color="auto" w:fill="005B50"/>
            <w:vAlign w:val="center"/>
          </w:tcPr>
          <w:p w14:paraId="23051BC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606DC5D"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0408B11"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2E812746" w14:textId="77777777" w:rsidTr="00556F82">
        <w:tc>
          <w:tcPr>
            <w:tcW w:w="2268" w:type="dxa"/>
            <w:vAlign w:val="center"/>
          </w:tcPr>
          <w:p w14:paraId="64DF559A" w14:textId="65420B3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相談支援事業の推進</w:t>
            </w:r>
          </w:p>
        </w:tc>
        <w:tc>
          <w:tcPr>
            <w:tcW w:w="4819" w:type="dxa"/>
            <w:vAlign w:val="center"/>
          </w:tcPr>
          <w:p w14:paraId="518A2F9F" w14:textId="77777777" w:rsidR="007F5655" w:rsidRPr="007F5655" w:rsidRDefault="00556F82" w:rsidP="007F5655">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w:t>
            </w:r>
            <w:r w:rsidR="00590EA1" w:rsidRPr="007F5655">
              <w:rPr>
                <w:rFonts w:ascii="BIZ UDゴシック" w:eastAsia="BIZ UDゴシック" w:hAnsi="BIZ UDゴシック" w:hint="eastAsia"/>
                <w:sz w:val="18"/>
                <w:szCs w:val="18"/>
              </w:rPr>
              <w:t>市域を３</w:t>
            </w:r>
            <w:r w:rsidR="00A31D85" w:rsidRPr="007F5655">
              <w:rPr>
                <w:rFonts w:ascii="BIZ UDゴシック" w:eastAsia="BIZ UDゴシック" w:hAnsi="BIZ UDゴシック"/>
                <w:sz w:val="18"/>
                <w:szCs w:val="18"/>
              </w:rPr>
              <w:t>つに分け、障がい種別によらず</w:t>
            </w:r>
            <w:r w:rsidR="00590EA1" w:rsidRPr="007F5655">
              <w:rPr>
                <w:rFonts w:ascii="BIZ UDゴシック" w:eastAsia="BIZ UDゴシック" w:hAnsi="BIZ UDゴシック"/>
                <w:sz w:val="18"/>
                <w:szCs w:val="18"/>
              </w:rPr>
              <w:t>相談支援事業を委託し、相談場所をより分かりやすく、より相談しやすい体制を構築します。</w:t>
            </w:r>
          </w:p>
          <w:p w14:paraId="14218B0C" w14:textId="159A0A4F" w:rsidR="007F5655" w:rsidRPr="007F5655" w:rsidRDefault="007F5655" w:rsidP="007F5655">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○計画相談支援を推進します。</w:t>
            </w:r>
          </w:p>
          <w:p w14:paraId="66E3D48D" w14:textId="124187F2" w:rsidR="00201036" w:rsidRPr="007F5655" w:rsidRDefault="007F5655" w:rsidP="007F5655">
            <w:pPr>
              <w:widowControl/>
              <w:spacing w:line="280" w:lineRule="exact"/>
              <w:ind w:left="180" w:hangingChars="100" w:hanging="180"/>
              <w:rPr>
                <w:rFonts w:ascii="BIZ UDゴシック" w:eastAsia="BIZ UDゴシック" w:hAnsi="BIZ UDゴシック"/>
                <w:color w:val="FF0000"/>
                <w:sz w:val="18"/>
                <w:szCs w:val="18"/>
              </w:rPr>
            </w:pPr>
            <w:r w:rsidRPr="007F5655">
              <w:rPr>
                <w:rFonts w:ascii="BIZ UDゴシック" w:eastAsia="BIZ UDゴシック" w:hAnsi="BIZ UDゴシック" w:hint="eastAsia"/>
                <w:sz w:val="18"/>
                <w:szCs w:val="18"/>
              </w:rPr>
              <w:t>○地域移行支援を推進します。</w:t>
            </w:r>
          </w:p>
        </w:tc>
        <w:tc>
          <w:tcPr>
            <w:tcW w:w="1752" w:type="dxa"/>
            <w:vAlign w:val="center"/>
          </w:tcPr>
          <w:p w14:paraId="4D5E1CBC" w14:textId="57F8ACEF"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6FC055C4" w14:textId="77777777" w:rsidTr="00A31D85">
        <w:trPr>
          <w:trHeight w:val="950"/>
        </w:trPr>
        <w:tc>
          <w:tcPr>
            <w:tcW w:w="2268" w:type="dxa"/>
            <w:vAlign w:val="center"/>
          </w:tcPr>
          <w:p w14:paraId="2BCC6D24" w14:textId="1723FAD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基幹相談支援センターの推進</w:t>
            </w:r>
          </w:p>
        </w:tc>
        <w:tc>
          <w:tcPr>
            <w:tcW w:w="4819" w:type="dxa"/>
            <w:vAlign w:val="center"/>
          </w:tcPr>
          <w:p w14:paraId="7C1CA96B" w14:textId="77777777" w:rsidR="00A31D85" w:rsidRPr="007F5655" w:rsidRDefault="00556F82" w:rsidP="00556F82">
            <w:pPr>
              <w:widowControl/>
              <w:spacing w:line="280" w:lineRule="exact"/>
              <w:ind w:left="180" w:hangingChars="100" w:hanging="180"/>
              <w:rPr>
                <w:rFonts w:ascii="BIZ UDゴシック" w:eastAsia="BIZ UDゴシック" w:hAnsi="BIZ UDゴシック"/>
                <w:sz w:val="18"/>
                <w:szCs w:val="18"/>
              </w:rPr>
            </w:pPr>
            <w:r w:rsidRPr="007F5655">
              <w:rPr>
                <w:rFonts w:ascii="BIZ UDゴシック" w:eastAsia="BIZ UDゴシック" w:hAnsi="BIZ UDゴシック" w:hint="eastAsia"/>
                <w:sz w:val="18"/>
                <w:szCs w:val="18"/>
              </w:rPr>
              <w:t>○</w:t>
            </w:r>
            <w:r w:rsidR="00892B66" w:rsidRPr="007F5655">
              <w:rPr>
                <w:rFonts w:ascii="BIZ UDゴシック" w:eastAsia="BIZ UDゴシック" w:hAnsi="BIZ UDゴシック" w:hint="eastAsia"/>
                <w:sz w:val="18"/>
                <w:szCs w:val="18"/>
              </w:rPr>
              <w:t>市内相談支援事業所の質の向上や地域課題について取り組み</w:t>
            </w:r>
            <w:r w:rsidR="00590EA1" w:rsidRPr="007F5655">
              <w:rPr>
                <w:rFonts w:ascii="BIZ UDゴシック" w:eastAsia="BIZ UDゴシック" w:hAnsi="BIZ UDゴシック" w:hint="eastAsia"/>
                <w:sz w:val="18"/>
                <w:szCs w:val="18"/>
              </w:rPr>
              <w:t>ます。</w:t>
            </w:r>
          </w:p>
          <w:p w14:paraId="5C83C735" w14:textId="457744BA" w:rsidR="00556F82" w:rsidRPr="007F5655" w:rsidRDefault="0065718D" w:rsidP="00556F82">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A31D85" w:rsidRPr="007F5655">
              <w:rPr>
                <w:rFonts w:ascii="BIZ UDゴシック" w:eastAsia="BIZ UDゴシック" w:hAnsi="BIZ UDゴシック" w:hint="eastAsia"/>
                <w:sz w:val="18"/>
                <w:szCs w:val="18"/>
              </w:rPr>
              <w:t>障がい福祉の</w:t>
            </w:r>
            <w:r w:rsidR="001A7D6D" w:rsidRPr="007F5655">
              <w:rPr>
                <w:rFonts w:ascii="BIZ UDゴシック" w:eastAsia="BIZ UDゴシック" w:hAnsi="BIZ UDゴシック" w:hint="eastAsia"/>
                <w:sz w:val="18"/>
                <w:szCs w:val="18"/>
              </w:rPr>
              <w:t>分野だけで</w:t>
            </w:r>
            <w:r w:rsidR="007F5655" w:rsidRPr="007F5655">
              <w:rPr>
                <w:rFonts w:ascii="BIZ UDゴシック" w:eastAsia="BIZ UDゴシック" w:hAnsi="BIZ UDゴシック" w:hint="eastAsia"/>
                <w:sz w:val="18"/>
                <w:szCs w:val="18"/>
              </w:rPr>
              <w:t>は</w:t>
            </w:r>
            <w:r w:rsidR="001A7D6D" w:rsidRPr="007F5655">
              <w:rPr>
                <w:rFonts w:ascii="BIZ UDゴシック" w:eastAsia="BIZ UDゴシック" w:hAnsi="BIZ UDゴシック" w:hint="eastAsia"/>
                <w:sz w:val="18"/>
                <w:szCs w:val="18"/>
              </w:rPr>
              <w:t>なく介護・療育・教育機関等とのネットワークを広げ、包括的な相談支援体制を構築します。</w:t>
            </w:r>
          </w:p>
        </w:tc>
        <w:tc>
          <w:tcPr>
            <w:tcW w:w="1752" w:type="dxa"/>
            <w:vAlign w:val="center"/>
          </w:tcPr>
          <w:p w14:paraId="467E20E2" w14:textId="443B6DE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7C6C15A3" w14:textId="77777777" w:rsidTr="00556F82">
        <w:tc>
          <w:tcPr>
            <w:tcW w:w="2268" w:type="dxa"/>
            <w:vAlign w:val="center"/>
          </w:tcPr>
          <w:p w14:paraId="152BD86E" w14:textId="77777777"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家族教室の開催</w:t>
            </w:r>
          </w:p>
          <w:p w14:paraId="40A72DF9" w14:textId="4E1AADCE"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対象：精神障がい者の家族</w:t>
            </w:r>
          </w:p>
        </w:tc>
        <w:tc>
          <w:tcPr>
            <w:tcW w:w="4819" w:type="dxa"/>
            <w:vAlign w:val="center"/>
          </w:tcPr>
          <w:p w14:paraId="1C6F2688" w14:textId="77777777" w:rsidR="00590EA1" w:rsidRPr="004A1D29" w:rsidRDefault="00556F82"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4A1D29">
              <w:rPr>
                <w:rFonts w:ascii="BIZ UDゴシック" w:eastAsia="BIZ UDゴシック" w:hAnsi="BIZ UDゴシック" w:hint="eastAsia"/>
                <w:sz w:val="18"/>
                <w:szCs w:val="18"/>
              </w:rPr>
              <w:t>精神疾病で通院している人がいる家族と「病気についての学習、日頃の悩みや対処方法」等について話し合いを実施します。</w:t>
            </w:r>
          </w:p>
          <w:p w14:paraId="689B8757" w14:textId="074AB7D1" w:rsidR="00556F82" w:rsidRPr="004A1D29" w:rsidRDefault="00590EA1" w:rsidP="00590EA1">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○２か月に１回で開催し、様々な家族の方の参加に向けて周知をしていきます。</w:t>
            </w:r>
          </w:p>
        </w:tc>
        <w:tc>
          <w:tcPr>
            <w:tcW w:w="1752" w:type="dxa"/>
            <w:vAlign w:val="center"/>
          </w:tcPr>
          <w:p w14:paraId="31A4054C" w14:textId="7CD7D7FA"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719F6CA" w14:textId="77777777" w:rsidTr="00556F82">
        <w:tc>
          <w:tcPr>
            <w:tcW w:w="2268" w:type="dxa"/>
            <w:vAlign w:val="center"/>
          </w:tcPr>
          <w:p w14:paraId="59871708" w14:textId="4DCE0683"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各種相談事業の実施</w:t>
            </w:r>
          </w:p>
        </w:tc>
        <w:tc>
          <w:tcPr>
            <w:tcW w:w="4819" w:type="dxa"/>
            <w:vAlign w:val="center"/>
          </w:tcPr>
          <w:p w14:paraId="2E8B81D2" w14:textId="4E7F2E46" w:rsidR="00556F82" w:rsidRPr="004A1D29" w:rsidRDefault="00556F82" w:rsidP="001A7D6D">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590EA1" w:rsidRPr="007F5655">
              <w:rPr>
                <w:rFonts w:ascii="BIZ UDゴシック" w:eastAsia="BIZ UDゴシック" w:hAnsi="BIZ UDゴシック" w:hint="eastAsia"/>
                <w:sz w:val="18"/>
                <w:szCs w:val="18"/>
              </w:rPr>
              <w:t>各担当窓口における相談事業について、一層の充実を図り、問題の解決に</w:t>
            </w:r>
            <w:r w:rsidR="001A7D6D" w:rsidRPr="007F5655">
              <w:rPr>
                <w:rFonts w:ascii="BIZ UDゴシック" w:eastAsia="BIZ UDゴシック" w:hAnsi="BIZ UDゴシック" w:hint="eastAsia"/>
                <w:sz w:val="18"/>
                <w:szCs w:val="18"/>
              </w:rPr>
              <w:t>努めます</w:t>
            </w:r>
            <w:r w:rsidR="00590EA1" w:rsidRPr="007F5655">
              <w:rPr>
                <w:rFonts w:ascii="BIZ UDゴシック" w:eastAsia="BIZ UDゴシック" w:hAnsi="BIZ UDゴシック" w:hint="eastAsia"/>
                <w:sz w:val="18"/>
                <w:szCs w:val="18"/>
              </w:rPr>
              <w:t>。</w:t>
            </w:r>
          </w:p>
        </w:tc>
        <w:tc>
          <w:tcPr>
            <w:tcW w:w="1752" w:type="dxa"/>
            <w:vAlign w:val="center"/>
          </w:tcPr>
          <w:p w14:paraId="0FDE214F" w14:textId="77777777" w:rsidR="00E53D67"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57B08766" w14:textId="77777777" w:rsidR="00E53D67" w:rsidRPr="00E53D67" w:rsidRDefault="00E53D67" w:rsidP="00E53D67">
            <w:pPr>
              <w:widowControl/>
              <w:spacing w:line="280" w:lineRule="exact"/>
              <w:jc w:val="center"/>
              <w:rPr>
                <w:rFonts w:ascii="BIZ UDゴシック" w:eastAsia="BIZ UDゴシック" w:hAnsi="BIZ UDゴシック"/>
                <w:color w:val="000000" w:themeColor="text1"/>
                <w:sz w:val="18"/>
                <w:szCs w:val="18"/>
              </w:rPr>
            </w:pPr>
            <w:r w:rsidRPr="00E53D67">
              <w:rPr>
                <w:rFonts w:ascii="BIZ UDゴシック" w:eastAsia="BIZ UDゴシック" w:hAnsi="BIZ UDゴシック" w:hint="eastAsia"/>
                <w:color w:val="000000" w:themeColor="text1"/>
                <w:sz w:val="18"/>
                <w:szCs w:val="18"/>
              </w:rPr>
              <w:t>地域福祉課</w:t>
            </w:r>
          </w:p>
          <w:p w14:paraId="2A473AA2" w14:textId="77777777" w:rsidR="00E53D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こども家庭課</w:t>
            </w:r>
          </w:p>
          <w:p w14:paraId="09A125E2" w14:textId="77777777" w:rsidR="00E53D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教育指導課</w:t>
            </w:r>
          </w:p>
          <w:p w14:paraId="39002F0E" w14:textId="0636F817" w:rsidR="008D4667" w:rsidRPr="004A1D29" w:rsidRDefault="00E53D67" w:rsidP="00E53D6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市民広聴課</w:t>
            </w:r>
          </w:p>
        </w:tc>
      </w:tr>
    </w:tbl>
    <w:p w14:paraId="3038720E" w14:textId="41656E65" w:rsidR="00330C8F" w:rsidRDefault="003B1A97" w:rsidP="00330C8F">
      <w:pPr>
        <w:widowControl/>
        <w:jc w:val="left"/>
      </w:pPr>
      <w:r w:rsidRPr="0093535D">
        <w:rPr>
          <w:noProof/>
        </w:rPr>
        <w:drawing>
          <wp:anchor distT="0" distB="0" distL="114300" distR="114300" simplePos="0" relativeHeight="251869184" behindDoc="0" locked="0" layoutInCell="1" allowOverlap="1" wp14:anchorId="1BFD763F" wp14:editId="5EAB3F78">
            <wp:simplePos x="0" y="0"/>
            <wp:positionH relativeFrom="margin">
              <wp:posOffset>374650</wp:posOffset>
            </wp:positionH>
            <wp:positionV relativeFrom="paragraph">
              <wp:posOffset>145757</wp:posOffset>
            </wp:positionV>
            <wp:extent cx="5266690" cy="3041015"/>
            <wp:effectExtent l="0" t="0" r="0" b="698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266690" cy="304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949F8" w14:textId="1CC80B47" w:rsidR="00145847" w:rsidRDefault="00145847" w:rsidP="00330C8F">
      <w:pPr>
        <w:widowControl/>
        <w:jc w:val="left"/>
      </w:pPr>
    </w:p>
    <w:p w14:paraId="71273D36" w14:textId="7C497432" w:rsidR="00145847" w:rsidRDefault="00145847" w:rsidP="00330C8F">
      <w:pPr>
        <w:widowControl/>
        <w:jc w:val="left"/>
      </w:pPr>
    </w:p>
    <w:p w14:paraId="7398C9CF" w14:textId="5381E5C3" w:rsidR="00145847" w:rsidRDefault="00145847" w:rsidP="00330C8F">
      <w:pPr>
        <w:widowControl/>
        <w:jc w:val="left"/>
      </w:pPr>
    </w:p>
    <w:p w14:paraId="66C70521" w14:textId="30CE4256" w:rsidR="00145847" w:rsidRDefault="00145847" w:rsidP="00330C8F">
      <w:pPr>
        <w:widowControl/>
        <w:jc w:val="left"/>
      </w:pPr>
    </w:p>
    <w:p w14:paraId="346E8EA0" w14:textId="5AD95644" w:rsidR="00145847" w:rsidRDefault="00145847" w:rsidP="00330C8F">
      <w:pPr>
        <w:widowControl/>
        <w:jc w:val="left"/>
      </w:pPr>
    </w:p>
    <w:p w14:paraId="5ECF4F82" w14:textId="6585D7A8" w:rsidR="00145847" w:rsidRDefault="00145847" w:rsidP="00330C8F">
      <w:pPr>
        <w:widowControl/>
        <w:jc w:val="left"/>
      </w:pPr>
    </w:p>
    <w:p w14:paraId="5AAF270A" w14:textId="7F2BE72A" w:rsidR="00145847" w:rsidRDefault="00145847" w:rsidP="00330C8F">
      <w:pPr>
        <w:widowControl/>
        <w:jc w:val="left"/>
      </w:pPr>
    </w:p>
    <w:p w14:paraId="6AD48DE9" w14:textId="05796461" w:rsidR="00145847" w:rsidRDefault="00145847" w:rsidP="00330C8F">
      <w:pPr>
        <w:widowControl/>
        <w:jc w:val="left"/>
      </w:pPr>
    </w:p>
    <w:p w14:paraId="3E8E75CE" w14:textId="19CC36A5" w:rsidR="00145847" w:rsidRDefault="00145847" w:rsidP="00330C8F">
      <w:pPr>
        <w:widowControl/>
        <w:jc w:val="left"/>
      </w:pPr>
    </w:p>
    <w:p w14:paraId="1AAD908D" w14:textId="69951770" w:rsidR="00145847" w:rsidRDefault="00145847" w:rsidP="00330C8F">
      <w:pPr>
        <w:widowControl/>
        <w:jc w:val="left"/>
      </w:pPr>
    </w:p>
    <w:p w14:paraId="17B12039" w14:textId="205E5134" w:rsidR="00145847" w:rsidRDefault="00145847" w:rsidP="00330C8F">
      <w:pPr>
        <w:widowControl/>
        <w:jc w:val="left"/>
      </w:pPr>
    </w:p>
    <w:p w14:paraId="5D5DEB97" w14:textId="53C7200E" w:rsidR="00145847" w:rsidRDefault="00145847" w:rsidP="00330C8F">
      <w:pPr>
        <w:widowControl/>
        <w:jc w:val="left"/>
      </w:pPr>
    </w:p>
    <w:p w14:paraId="4145BEF3" w14:textId="47002CFA" w:rsidR="00CC0150" w:rsidRDefault="00CC0150">
      <w:pPr>
        <w:widowControl/>
        <w:jc w:val="left"/>
      </w:pPr>
      <w:r>
        <w:br w:type="page"/>
      </w:r>
    </w:p>
    <w:p w14:paraId="007C60FA" w14:textId="2168440E" w:rsidR="00330C8F" w:rsidRDefault="00330C8F" w:rsidP="00330C8F">
      <w:pPr>
        <w:pStyle w:val="5"/>
        <w:spacing w:after="72"/>
        <w:ind w:left="240"/>
      </w:pPr>
      <w:r>
        <w:rPr>
          <w:rFonts w:hint="eastAsia"/>
        </w:rPr>
        <w:lastRenderedPageBreak/>
        <w:t>イ</w:t>
      </w:r>
      <w:r w:rsidRPr="00D5730A">
        <w:rPr>
          <w:rFonts w:hint="eastAsia"/>
        </w:rPr>
        <w:t>）</w:t>
      </w:r>
      <w:r w:rsidRPr="00330C8F">
        <w:rPr>
          <w:rFonts w:hint="eastAsia"/>
        </w:rPr>
        <w:t>相談・情報提供体制の充実</w:t>
      </w:r>
      <w:r w:rsidR="007F4794">
        <w:rPr>
          <w:noProof/>
        </w:rPr>
        <w:drawing>
          <wp:anchor distT="0" distB="0" distL="114300" distR="114300" simplePos="0" relativeHeight="252045312" behindDoc="0" locked="0" layoutInCell="1" allowOverlap="1" wp14:anchorId="5C2EBE9D" wp14:editId="7E68A157">
            <wp:simplePos x="0" y="0"/>
            <wp:positionH relativeFrom="page">
              <wp:posOffset>6301105</wp:posOffset>
            </wp:positionH>
            <wp:positionV relativeFrom="page">
              <wp:posOffset>9432925</wp:posOffset>
            </wp:positionV>
            <wp:extent cx="716400" cy="716400"/>
            <wp:effectExtent l="0" t="0" r="7620" b="7620"/>
            <wp:wrapNone/>
            <wp:docPr id="506758507"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304C153" w14:textId="77777777" w:rsidTr="00E8202C">
        <w:trPr>
          <w:trHeight w:val="340"/>
        </w:trPr>
        <w:tc>
          <w:tcPr>
            <w:tcW w:w="2268" w:type="dxa"/>
            <w:tcBorders>
              <w:right w:val="single" w:sz="4" w:space="0" w:color="FFFFFF" w:themeColor="background1"/>
            </w:tcBorders>
            <w:shd w:val="clear" w:color="auto" w:fill="005B50"/>
            <w:vAlign w:val="center"/>
          </w:tcPr>
          <w:p w14:paraId="3EA0FAC9" w14:textId="6925DECA"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0C1D20E"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66A42AA4"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14C4A33F" w14:textId="77777777" w:rsidTr="00556F82">
        <w:tc>
          <w:tcPr>
            <w:tcW w:w="2268" w:type="dxa"/>
            <w:vAlign w:val="center"/>
          </w:tcPr>
          <w:p w14:paraId="28796EA3" w14:textId="2DE53D4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精神障害者地域活動支援センターの充実</w:t>
            </w:r>
          </w:p>
        </w:tc>
        <w:tc>
          <w:tcPr>
            <w:tcW w:w="4819" w:type="dxa"/>
            <w:vAlign w:val="center"/>
          </w:tcPr>
          <w:p w14:paraId="747B934B" w14:textId="77777777" w:rsidR="00D475F6" w:rsidRPr="004A1D29" w:rsidRDefault="00556F82"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精神障がい者に関する相談、指導、助言等を行います。</w:t>
            </w:r>
          </w:p>
          <w:p w14:paraId="43CE8A86" w14:textId="77777777" w:rsidR="00D475F6"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○プログラムの提供方法やフリースペースの活かし方について、目的をもったサービスの提供ができるように努めます。</w:t>
            </w:r>
          </w:p>
          <w:p w14:paraId="559622C1" w14:textId="736948A0" w:rsidR="00556F82"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○地域住民、関係機関との連携により、</w:t>
            </w:r>
            <w:r w:rsidR="00137ACE" w:rsidRPr="00137ACE">
              <w:rPr>
                <w:rFonts w:ascii="BIZ UDゴシック" w:eastAsia="BIZ UDゴシック" w:hAnsi="BIZ UDゴシック" w:hint="eastAsia"/>
                <w:sz w:val="18"/>
                <w:szCs w:val="18"/>
              </w:rPr>
              <w:t>当</w:t>
            </w:r>
            <w:r w:rsidRPr="004A1D29">
              <w:rPr>
                <w:rFonts w:ascii="BIZ UDゴシック" w:eastAsia="BIZ UDゴシック" w:hAnsi="BIZ UDゴシック" w:hint="eastAsia"/>
                <w:sz w:val="18"/>
                <w:szCs w:val="18"/>
              </w:rPr>
              <w:t>たりまえの生活が送れる地域づくりに努めます。</w:t>
            </w:r>
          </w:p>
        </w:tc>
        <w:tc>
          <w:tcPr>
            <w:tcW w:w="1752" w:type="dxa"/>
            <w:vAlign w:val="center"/>
          </w:tcPr>
          <w:p w14:paraId="7BC02126" w14:textId="284BF6EE"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3E8588CE" w14:textId="77777777" w:rsidTr="00556F82">
        <w:tc>
          <w:tcPr>
            <w:tcW w:w="2268" w:type="dxa"/>
            <w:vAlign w:val="center"/>
          </w:tcPr>
          <w:p w14:paraId="56B765DA" w14:textId="47E00CB2"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民生委員児童委員活動への支援</w:t>
            </w:r>
          </w:p>
        </w:tc>
        <w:tc>
          <w:tcPr>
            <w:tcW w:w="4819" w:type="dxa"/>
            <w:vAlign w:val="center"/>
          </w:tcPr>
          <w:p w14:paraId="54CB3E5A" w14:textId="2B403AE7"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1C4F5E">
              <w:rPr>
                <w:rFonts w:ascii="BIZ UDゴシック" w:eastAsia="BIZ UDゴシック" w:hAnsi="BIZ UDゴシック" w:hint="eastAsia"/>
                <w:sz w:val="18"/>
                <w:szCs w:val="18"/>
              </w:rPr>
              <w:t>民生委員児童委員活動の充実及び</w:t>
            </w:r>
            <w:r w:rsidR="00D475F6" w:rsidRPr="004A1D29">
              <w:rPr>
                <w:rFonts w:ascii="BIZ UDゴシック" w:eastAsia="BIZ UDゴシック" w:hAnsi="BIZ UDゴシック" w:hint="eastAsia"/>
                <w:sz w:val="18"/>
                <w:szCs w:val="18"/>
              </w:rPr>
              <w:t>活動内容の市民への周知（ＰＲ）をより一層図ります。</w:t>
            </w:r>
          </w:p>
        </w:tc>
        <w:tc>
          <w:tcPr>
            <w:tcW w:w="1752" w:type="dxa"/>
            <w:vAlign w:val="center"/>
          </w:tcPr>
          <w:p w14:paraId="1423DA97" w14:textId="02006EC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2C3EF045" w14:textId="77777777" w:rsidTr="00556F82">
        <w:tc>
          <w:tcPr>
            <w:tcW w:w="2268" w:type="dxa"/>
            <w:vAlign w:val="center"/>
          </w:tcPr>
          <w:p w14:paraId="23DE1849" w14:textId="1FB1F80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障害福祉相談員活動への支援</w:t>
            </w:r>
          </w:p>
        </w:tc>
        <w:tc>
          <w:tcPr>
            <w:tcW w:w="4819" w:type="dxa"/>
            <w:vAlign w:val="center"/>
          </w:tcPr>
          <w:p w14:paraId="1A566D02" w14:textId="7325A6E3" w:rsidR="00556F82" w:rsidRPr="004A1D29" w:rsidRDefault="00D475F6"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○障がい特性に応じた障害福祉相談員を選任し、相談活動への支援を行います。</w:t>
            </w:r>
          </w:p>
        </w:tc>
        <w:tc>
          <w:tcPr>
            <w:tcW w:w="1752" w:type="dxa"/>
            <w:vAlign w:val="center"/>
          </w:tcPr>
          <w:p w14:paraId="00A099F5" w14:textId="054CC82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2B1B156E" w14:textId="77777777" w:rsidTr="00556F82">
        <w:tc>
          <w:tcPr>
            <w:tcW w:w="2268" w:type="dxa"/>
            <w:vAlign w:val="center"/>
          </w:tcPr>
          <w:p w14:paraId="05945D9D" w14:textId="668156B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障害者団体への支援</w:t>
            </w:r>
          </w:p>
        </w:tc>
        <w:tc>
          <w:tcPr>
            <w:tcW w:w="4819" w:type="dxa"/>
            <w:vAlign w:val="center"/>
          </w:tcPr>
          <w:p w14:paraId="27D80726" w14:textId="6ED38F45" w:rsidR="00556F82" w:rsidRPr="004A1D29" w:rsidRDefault="00D475F6" w:rsidP="00D475F6">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○障がい者の積極的な社会参加を促すため、市内の障害者団体（８団体）への支援を行います。</w:t>
            </w:r>
          </w:p>
        </w:tc>
        <w:tc>
          <w:tcPr>
            <w:tcW w:w="1752" w:type="dxa"/>
            <w:vAlign w:val="center"/>
          </w:tcPr>
          <w:p w14:paraId="2596F3FE" w14:textId="6DA742C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4592F1FA" w14:textId="45A2193B" w:rsidR="00330C8F" w:rsidRDefault="00145847" w:rsidP="00330C8F">
      <w:pPr>
        <w:widowControl/>
        <w:jc w:val="left"/>
      </w:pPr>
      <w:r>
        <w:rPr>
          <w:noProof/>
        </w:rPr>
        <mc:AlternateContent>
          <mc:Choice Requires="wpg">
            <w:drawing>
              <wp:anchor distT="0" distB="0" distL="114300" distR="114300" simplePos="0" relativeHeight="251867136" behindDoc="0" locked="0" layoutInCell="1" allowOverlap="1" wp14:anchorId="1C243713" wp14:editId="791FE2B3">
                <wp:simplePos x="0" y="0"/>
                <wp:positionH relativeFrom="column">
                  <wp:posOffset>-553720</wp:posOffset>
                </wp:positionH>
                <wp:positionV relativeFrom="paragraph">
                  <wp:posOffset>178288</wp:posOffset>
                </wp:positionV>
                <wp:extent cx="6795770" cy="4466278"/>
                <wp:effectExtent l="0" t="0" r="24130" b="10795"/>
                <wp:wrapNone/>
                <wp:docPr id="3" name="グループ化 3"/>
                <wp:cNvGraphicFramePr/>
                <a:graphic xmlns:a="http://schemas.openxmlformats.org/drawingml/2006/main">
                  <a:graphicData uri="http://schemas.microsoft.com/office/word/2010/wordprocessingGroup">
                    <wpg:wgp>
                      <wpg:cNvGrpSpPr/>
                      <wpg:grpSpPr>
                        <a:xfrm>
                          <a:off x="0" y="0"/>
                          <a:ext cx="6795770" cy="4466278"/>
                          <a:chOff x="0" y="460251"/>
                          <a:chExt cx="7067293" cy="4620005"/>
                        </a:xfrm>
                      </wpg:grpSpPr>
                      <wps:wsp>
                        <wps:cNvPr id="5" name="円/楕円 23"/>
                        <wps:cNvSpPr/>
                        <wps:spPr>
                          <a:xfrm>
                            <a:off x="1242718" y="584928"/>
                            <a:ext cx="4565114" cy="4384719"/>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テキスト ボックス 6"/>
                        <wps:cNvSpPr txBox="1"/>
                        <wps:spPr>
                          <a:xfrm>
                            <a:off x="1966913" y="2149596"/>
                            <a:ext cx="3104872" cy="1075966"/>
                          </a:xfrm>
                          <a:prstGeom prst="rect">
                            <a:avLst/>
                          </a:prstGeom>
                          <a:solidFill>
                            <a:schemeClr val="lt1"/>
                          </a:solidFill>
                          <a:ln w="5715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FA606" w14:textId="77777777" w:rsidR="003E5F8B" w:rsidRDefault="003E5F8B" w:rsidP="00746D58">
                              <w:pPr>
                                <w:rPr>
                                  <w:szCs w:val="24"/>
                                </w:rPr>
                              </w:pPr>
                            </w:p>
                            <w:p w14:paraId="2DA12AB8" w14:textId="77777777" w:rsidR="003E5F8B" w:rsidRPr="003C7C28" w:rsidRDefault="003E5F8B" w:rsidP="00746D58">
                              <w:pPr>
                                <w:rPr>
                                  <w:szCs w:val="24"/>
                                </w:rPr>
                              </w:pPr>
                              <w:r>
                                <w:rPr>
                                  <w:rFonts w:hint="eastAsia"/>
                                  <w:szCs w:val="24"/>
                                </w:rPr>
                                <w:t>８</w:t>
                              </w:r>
                              <w:r w:rsidRPr="003C7C28">
                                <w:rPr>
                                  <w:rFonts w:hint="eastAsia"/>
                                  <w:szCs w:val="24"/>
                                </w:rPr>
                                <w:t>団体</w:t>
                              </w:r>
                              <w:r>
                                <w:rPr>
                                  <w:rFonts w:hint="eastAsia"/>
                                  <w:szCs w:val="24"/>
                                </w:rPr>
                                <w:t>と相互に</w:t>
                              </w:r>
                              <w:r w:rsidRPr="003C7C28">
                                <w:rPr>
                                  <w:rFonts w:hint="eastAsia"/>
                                  <w:szCs w:val="24"/>
                                </w:rPr>
                                <w:t>親密な協調</w:t>
                              </w:r>
                              <w:r>
                                <w:rPr>
                                  <w:rFonts w:hint="eastAsia"/>
                                  <w:szCs w:val="24"/>
                                </w:rPr>
                                <w:t>と連携を図り、会員の生活と権利を守り、福祉向上を目的とし活動しています</w:t>
                              </w:r>
                              <w:r w:rsidRPr="003C7C28">
                                <w:rPr>
                                  <w:rFonts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角丸四角形 21"/>
                        <wps:cNvSpPr/>
                        <wps:spPr>
                          <a:xfrm>
                            <a:off x="2033807" y="1919775"/>
                            <a:ext cx="2943319" cy="437296"/>
                          </a:xfrm>
                          <a:prstGeom prst="roundRect">
                            <a:avLst/>
                          </a:prstGeom>
                          <a:solidFill>
                            <a:schemeClr val="accent6">
                              <a:lumMod val="75000"/>
                            </a:schemeClr>
                          </a:solidFill>
                          <a:ln w="25400" cap="flat" cmpd="sng" algn="ctr">
                            <a:solidFill>
                              <a:schemeClr val="tx1">
                                <a:lumMod val="65000"/>
                                <a:lumOff val="35000"/>
                              </a:schemeClr>
                            </a:solidFill>
                            <a:prstDash val="solid"/>
                          </a:ln>
                          <a:effectLst/>
                        </wps:spPr>
                        <wps:txbx>
                          <w:txbxContent>
                            <w:p w14:paraId="1ABB6BAB" w14:textId="77777777" w:rsidR="003E5F8B" w:rsidRPr="006E56CD" w:rsidRDefault="003E5F8B" w:rsidP="00746D58">
                              <w:pPr>
                                <w:spacing w:line="380" w:lineRule="exact"/>
                                <w:jc w:val="center"/>
                                <w:rPr>
                                  <w:rFonts w:ascii="EPSON 太丸ゴシック体Ｂ" w:eastAsia="EPSON 太丸ゴシック体Ｂ"/>
                                  <w:b/>
                                  <w:color w:val="FFFFFF" w:themeColor="background1"/>
                                  <w:sz w:val="36"/>
                                  <w:szCs w:val="36"/>
                                </w:rPr>
                              </w:pPr>
                              <w:r w:rsidRPr="006E56CD">
                                <w:rPr>
                                  <w:rFonts w:ascii="EPSON 太丸ゴシック体Ｂ" w:eastAsia="EPSON 太丸ゴシック体Ｂ" w:hint="eastAsia"/>
                                  <w:b/>
                                  <w:color w:val="FFFFFF" w:themeColor="background1"/>
                                  <w:sz w:val="36"/>
                                  <w:szCs w:val="36"/>
                                </w:rPr>
                                <w:t>座間市障害者団体連合会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12"/>
                        <wps:cNvSpPr/>
                        <wps:spPr>
                          <a:xfrm>
                            <a:off x="2293139" y="4415612"/>
                            <a:ext cx="2562826" cy="664644"/>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59CF9A82" w14:textId="77777777" w:rsidR="003E5F8B" w:rsidRPr="00A063CF" w:rsidRDefault="003E5F8B" w:rsidP="00746D58">
                              <w:pPr>
                                <w:jc w:val="center"/>
                                <w:rPr>
                                  <w:szCs w:val="24"/>
                                </w:rPr>
                              </w:pPr>
                              <w:r w:rsidRPr="00A063CF">
                                <w:rPr>
                                  <w:rFonts w:hint="eastAsia"/>
                                  <w:szCs w:val="24"/>
                                </w:rPr>
                                <w:t>座間市地区自閉症児・者親の会</w:t>
                              </w:r>
                            </w:p>
                            <w:p w14:paraId="0C67638B" w14:textId="77777777" w:rsidR="003E5F8B" w:rsidRPr="00A063CF" w:rsidRDefault="003E5F8B" w:rsidP="00746D58">
                              <w:pPr>
                                <w:jc w:val="center"/>
                                <w:rPr>
                                  <w:szCs w:val="24"/>
                                </w:rPr>
                              </w:pPr>
                              <w:r>
                                <w:rPr>
                                  <w:rFonts w:hint="eastAsia"/>
                                  <w:szCs w:val="24"/>
                                </w:rPr>
                                <w:t>「座間</w:t>
                              </w:r>
                              <w:r w:rsidRPr="00A063CF">
                                <w:rPr>
                                  <w:rFonts w:hint="eastAsia"/>
                                  <w:szCs w:val="24"/>
                                </w:rPr>
                                <w:t>やまびこ</w:t>
                              </w:r>
                              <w:r>
                                <w:rPr>
                                  <w:rFonts w:hint="eastAsia"/>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角丸四角形 13"/>
                        <wps:cNvSpPr/>
                        <wps:spPr>
                          <a:xfrm>
                            <a:off x="0" y="2138098"/>
                            <a:ext cx="1877105" cy="406795"/>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5D9714AC" w14:textId="77777777" w:rsidR="003E5F8B" w:rsidRPr="00A063CF" w:rsidRDefault="003E5F8B" w:rsidP="00746D58">
                              <w:pPr>
                                <w:jc w:val="center"/>
                                <w:rPr>
                                  <w:szCs w:val="24"/>
                                </w:rPr>
                              </w:pPr>
                              <w:r w:rsidRPr="00A063CF">
                                <w:rPr>
                                  <w:rFonts w:hint="eastAsia"/>
                                  <w:szCs w:val="24"/>
                                </w:rPr>
                                <w:t>座間市視覚障害者協会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角丸四角形 14"/>
                        <wps:cNvSpPr/>
                        <wps:spPr>
                          <a:xfrm>
                            <a:off x="2876112" y="460251"/>
                            <a:ext cx="1288458" cy="380402"/>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279FBAAB" w14:textId="77777777" w:rsidR="003E5F8B" w:rsidRPr="00A063CF" w:rsidRDefault="003E5F8B" w:rsidP="00746D58">
                              <w:pPr>
                                <w:jc w:val="center"/>
                                <w:rPr>
                                  <w:szCs w:val="24"/>
                                </w:rPr>
                              </w:pPr>
                              <w:r w:rsidRPr="00A063CF">
                                <w:rPr>
                                  <w:rFonts w:hint="eastAsia"/>
                                  <w:szCs w:val="24"/>
                                </w:rPr>
                                <w:t>座間市腎友会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角丸四角形 15"/>
                        <wps:cNvSpPr/>
                        <wps:spPr>
                          <a:xfrm>
                            <a:off x="4459603" y="1024316"/>
                            <a:ext cx="2030018" cy="397550"/>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799553CD" w14:textId="77777777" w:rsidR="003E5F8B" w:rsidRPr="00A063CF" w:rsidRDefault="003E5F8B" w:rsidP="00746D58">
                              <w:pPr>
                                <w:jc w:val="center"/>
                                <w:rPr>
                                  <w:szCs w:val="24"/>
                                </w:rPr>
                              </w:pPr>
                              <w:r w:rsidRPr="00A063CF">
                                <w:rPr>
                                  <w:rFonts w:hint="eastAsia"/>
                                  <w:szCs w:val="24"/>
                                </w:rPr>
                                <w:t>座間市手をつなぐ育成会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角丸四角形 16"/>
                        <wps:cNvSpPr/>
                        <wps:spPr>
                          <a:xfrm>
                            <a:off x="709047" y="979284"/>
                            <a:ext cx="1856952" cy="425287"/>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15292C46" w14:textId="77777777" w:rsidR="003E5F8B" w:rsidRPr="00A063CF" w:rsidRDefault="003E5F8B" w:rsidP="00746D58">
                              <w:pPr>
                                <w:jc w:val="center"/>
                                <w:rPr>
                                  <w:szCs w:val="24"/>
                                </w:rPr>
                              </w:pPr>
                              <w:r w:rsidRPr="00A063CF">
                                <w:rPr>
                                  <w:rFonts w:hint="eastAsia"/>
                                  <w:szCs w:val="24"/>
                                </w:rPr>
                                <w:t>座間市聴覚障害者協会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8"/>
                        <wps:cNvSpPr/>
                        <wps:spPr>
                          <a:xfrm>
                            <a:off x="309563" y="3324048"/>
                            <a:ext cx="2165477" cy="875784"/>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3E1DA8D4" w14:textId="77777777" w:rsidR="003E5F8B" w:rsidRDefault="003E5F8B" w:rsidP="00746D58">
                              <w:pPr>
                                <w:jc w:val="center"/>
                                <w:rPr>
                                  <w:szCs w:val="24"/>
                                </w:rPr>
                              </w:pPr>
                              <w:r w:rsidRPr="00A063CF">
                                <w:rPr>
                                  <w:rFonts w:hint="eastAsia"/>
                                  <w:szCs w:val="24"/>
                                </w:rPr>
                                <w:t>座間市</w:t>
                              </w:r>
                              <w:r>
                                <w:rPr>
                                  <w:rFonts w:hint="eastAsia"/>
                                  <w:szCs w:val="24"/>
                                </w:rPr>
                                <w:t>重度心身障害児者</w:t>
                              </w:r>
                            </w:p>
                            <w:p w14:paraId="12E2A044" w14:textId="77777777" w:rsidR="003E5F8B" w:rsidRPr="00A063CF" w:rsidRDefault="003E5F8B" w:rsidP="00746D58">
                              <w:pPr>
                                <w:jc w:val="center"/>
                                <w:rPr>
                                  <w:szCs w:val="24"/>
                                </w:rPr>
                              </w:pPr>
                              <w:r>
                                <w:rPr>
                                  <w:rFonts w:hint="eastAsia"/>
                                  <w:szCs w:val="24"/>
                                </w:rPr>
                                <w:t>保護者ネットワーク</w:t>
                              </w:r>
                            </w:p>
                            <w:p w14:paraId="1B2AFC9D" w14:textId="77777777" w:rsidR="003E5F8B" w:rsidRPr="00A063CF" w:rsidRDefault="003E5F8B" w:rsidP="00746D58">
                              <w:pPr>
                                <w:jc w:val="center"/>
                                <w:rPr>
                                  <w:szCs w:val="24"/>
                                </w:rPr>
                              </w:pPr>
                              <w:r w:rsidRPr="00A063CF">
                                <w:rPr>
                                  <w:rFonts w:hint="eastAsia"/>
                                  <w:szCs w:val="24"/>
                                </w:rPr>
                                <w:t>ゆいま～る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22"/>
                        <wps:cNvSpPr/>
                        <wps:spPr>
                          <a:xfrm>
                            <a:off x="5190518" y="2128573"/>
                            <a:ext cx="1876775" cy="416041"/>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6F3B0408" w14:textId="77777777" w:rsidR="003E5F8B" w:rsidRPr="00A063CF" w:rsidRDefault="003E5F8B" w:rsidP="00746D58">
                              <w:pPr>
                                <w:rPr>
                                  <w:szCs w:val="24"/>
                                </w:rPr>
                              </w:pPr>
                              <w:r w:rsidRPr="00A063CF">
                                <w:rPr>
                                  <w:rFonts w:hint="eastAsia"/>
                                  <w:szCs w:val="24"/>
                                </w:rPr>
                                <w:t>座間市身体障害者協会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26"/>
                        <wps:cNvSpPr/>
                        <wps:spPr>
                          <a:xfrm>
                            <a:off x="4410075" y="3452636"/>
                            <a:ext cx="2315396" cy="647632"/>
                          </a:xfrm>
                          <a:prstGeom prst="roundRect">
                            <a:avLst/>
                          </a:prstGeom>
                          <a:solidFill>
                            <a:schemeClr val="accent6">
                              <a:lumMod val="20000"/>
                              <a:lumOff val="80000"/>
                            </a:schemeClr>
                          </a:solidFill>
                          <a:ln w="25400" cap="flat" cmpd="sng" algn="ctr">
                            <a:solidFill>
                              <a:schemeClr val="tx1">
                                <a:lumMod val="50000"/>
                                <a:lumOff val="50000"/>
                              </a:schemeClr>
                            </a:solidFill>
                            <a:prstDash val="solid"/>
                          </a:ln>
                          <a:effectLst/>
                        </wps:spPr>
                        <wps:txbx>
                          <w:txbxContent>
                            <w:p w14:paraId="6C6C420E" w14:textId="77777777" w:rsidR="003E5F8B" w:rsidRPr="00A063CF" w:rsidRDefault="003E5F8B" w:rsidP="00746D58">
                              <w:pPr>
                                <w:jc w:val="center"/>
                                <w:rPr>
                                  <w:szCs w:val="24"/>
                                </w:rPr>
                              </w:pPr>
                              <w:r w:rsidRPr="00A063CF">
                                <w:rPr>
                                  <w:rFonts w:hint="eastAsia"/>
                                  <w:szCs w:val="24"/>
                                </w:rPr>
                                <w:t>座間市</w:t>
                              </w:r>
                              <w:r>
                                <w:rPr>
                                  <w:rFonts w:hint="eastAsia"/>
                                  <w:szCs w:val="24"/>
                                </w:rPr>
                                <w:t>精神保健福祉促進会</w:t>
                              </w:r>
                            </w:p>
                            <w:p w14:paraId="102F15EA" w14:textId="77777777" w:rsidR="003E5F8B" w:rsidRPr="00A063CF" w:rsidRDefault="003E5F8B" w:rsidP="00746D58">
                              <w:pPr>
                                <w:jc w:val="center"/>
                                <w:rPr>
                                  <w:szCs w:val="24"/>
                                </w:rPr>
                              </w:pPr>
                              <w:r>
                                <w:rPr>
                                  <w:rFonts w:hint="eastAsia"/>
                                  <w:szCs w:val="24"/>
                                </w:rPr>
                                <w:t>「サポートざま」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241612" y="3390773"/>
                            <a:ext cx="589290" cy="808977"/>
                          </a:xfrm>
                          <a:prstGeom prst="rect">
                            <a:avLst/>
                          </a:prstGeom>
                          <a:noFill/>
                          <a:ln>
                            <a:noFill/>
                          </a:ln>
                        </pic:spPr>
                      </pic:pic>
                      <pic:pic xmlns:pic="http://schemas.openxmlformats.org/drawingml/2006/picture">
                        <pic:nvPicPr>
                          <pic:cNvPr id="20" name="図 20"/>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3199913" y="938693"/>
                            <a:ext cx="640941" cy="9183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C243713" id="グループ化 3" o:spid="_x0000_s1150" style="position:absolute;margin-left:-43.6pt;margin-top:14.05pt;width:535.1pt;height:351.7pt;z-index:251867136;mso-width-relative:margin;mso-height-relative:margin" coordorigin=",4602" coordsize="70672,4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">
                <v:oval id="円/楕円 23" o:spid="_x0000_s1151" style="position:absolute;left:12427;top:5849;width:45651;height:4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" fillcolor="#c5e0b3 [1305]" strokecolor="#c5e0b3 [1305]" strokeweight="1pt">
                  <v:stroke joinstyle="miter"/>
                </v:oval>
                <v:shape id="テキスト ボックス 6" o:spid="_x0000_s1152" type="#_x0000_t202" style="position:absolute;left:19669;top:21495;width:31048;height:10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" fillcolor="white [3201]" strokeweight="4.5pt">
                  <v:stroke linestyle="thinThick"/>
                  <v:textbox>
                    <w:txbxContent>
                      <w:p w14:paraId="7F4FA606" w14:textId="77777777" w:rsidR="003E5F8B" w:rsidRDefault="003E5F8B" w:rsidP="00746D58">
                        <w:pPr>
                          <w:rPr>
                            <w:szCs w:val="24"/>
                          </w:rPr>
                        </w:pPr>
                      </w:p>
                      <w:p w14:paraId="2DA12AB8" w14:textId="77777777" w:rsidR="003E5F8B" w:rsidRPr="003C7C28" w:rsidRDefault="003E5F8B" w:rsidP="00746D58">
                        <w:pPr>
                          <w:rPr>
                            <w:szCs w:val="24"/>
                          </w:rPr>
                        </w:pPr>
                        <w:r>
                          <w:rPr>
                            <w:rFonts w:hint="eastAsia"/>
                            <w:szCs w:val="24"/>
                          </w:rPr>
                          <w:t>８</w:t>
                        </w:r>
                        <w:r w:rsidRPr="003C7C28">
                          <w:rPr>
                            <w:rFonts w:hint="eastAsia"/>
                            <w:szCs w:val="24"/>
                          </w:rPr>
                          <w:t>団体</w:t>
                        </w:r>
                        <w:r>
                          <w:rPr>
                            <w:rFonts w:hint="eastAsia"/>
                            <w:szCs w:val="24"/>
                          </w:rPr>
                          <w:t>と相互に</w:t>
                        </w:r>
                        <w:r w:rsidRPr="003C7C28">
                          <w:rPr>
                            <w:rFonts w:hint="eastAsia"/>
                            <w:szCs w:val="24"/>
                          </w:rPr>
                          <w:t>親密な協調</w:t>
                        </w:r>
                        <w:r>
                          <w:rPr>
                            <w:rFonts w:hint="eastAsia"/>
                            <w:szCs w:val="24"/>
                          </w:rPr>
                          <w:t>と連携を図り、会員の生活と権利を守り、福祉向上を目的とし活動しています</w:t>
                        </w:r>
                        <w:r w:rsidRPr="003C7C28">
                          <w:rPr>
                            <w:rFonts w:hint="eastAsia"/>
                            <w:szCs w:val="24"/>
                          </w:rPr>
                          <w:t>。</w:t>
                        </w:r>
                      </w:p>
                    </w:txbxContent>
                  </v:textbox>
                </v:shape>
                <v:roundrect id="角丸四角形 21" o:spid="_x0000_s1153" style="position:absolute;left:20338;top:19197;width:29433;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" fillcolor="#538135 [2409]" strokecolor="#5a5a5a [2109]" strokeweight="2pt">
                  <v:textbox>
                    <w:txbxContent>
                      <w:p w14:paraId="1ABB6BAB" w14:textId="77777777" w:rsidR="003E5F8B" w:rsidRPr="006E56CD" w:rsidRDefault="003E5F8B" w:rsidP="00746D58">
                        <w:pPr>
                          <w:spacing w:line="380" w:lineRule="exact"/>
                          <w:jc w:val="center"/>
                          <w:rPr>
                            <w:rFonts w:ascii="EPSON 太丸ゴシック体Ｂ" w:eastAsia="EPSON 太丸ゴシック体Ｂ"/>
                            <w:b/>
                            <w:color w:val="FFFFFF" w:themeColor="background1"/>
                            <w:sz w:val="36"/>
                            <w:szCs w:val="36"/>
                          </w:rPr>
                        </w:pPr>
                        <w:r w:rsidRPr="006E56CD">
                          <w:rPr>
                            <w:rFonts w:ascii="EPSON 太丸ゴシック体Ｂ" w:eastAsia="EPSON 太丸ゴシック体Ｂ" w:hint="eastAsia"/>
                            <w:b/>
                            <w:color w:val="FFFFFF" w:themeColor="background1"/>
                            <w:sz w:val="36"/>
                            <w:szCs w:val="36"/>
                          </w:rPr>
                          <w:t>座間市障害者団体連合会</w:t>
                        </w:r>
                      </w:p>
                    </w:txbxContent>
                  </v:textbox>
                </v:roundrect>
                <v:roundrect id="角丸四角形 12" o:spid="_x0000_s1154" style="position:absolute;left:22931;top:44156;width:25628;height:66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" fillcolor="#e2efd9 [665]" strokecolor="gray [1629]" strokeweight="2pt">
                  <v:textbox>
                    <w:txbxContent>
                      <w:p w14:paraId="59CF9A82" w14:textId="77777777" w:rsidR="003E5F8B" w:rsidRPr="00A063CF" w:rsidRDefault="003E5F8B" w:rsidP="00746D58">
                        <w:pPr>
                          <w:jc w:val="center"/>
                          <w:rPr>
                            <w:szCs w:val="24"/>
                          </w:rPr>
                        </w:pPr>
                        <w:r w:rsidRPr="00A063CF">
                          <w:rPr>
                            <w:rFonts w:hint="eastAsia"/>
                            <w:szCs w:val="24"/>
                          </w:rPr>
                          <w:t>座間市地区自閉症児・者親の会</w:t>
                        </w:r>
                      </w:p>
                      <w:p w14:paraId="0C67638B" w14:textId="77777777" w:rsidR="003E5F8B" w:rsidRPr="00A063CF" w:rsidRDefault="003E5F8B" w:rsidP="00746D58">
                        <w:pPr>
                          <w:jc w:val="center"/>
                          <w:rPr>
                            <w:szCs w:val="24"/>
                          </w:rPr>
                        </w:pPr>
                        <w:r>
                          <w:rPr>
                            <w:rFonts w:hint="eastAsia"/>
                            <w:szCs w:val="24"/>
                          </w:rPr>
                          <w:t>「座間</w:t>
                        </w:r>
                        <w:r w:rsidRPr="00A063CF">
                          <w:rPr>
                            <w:rFonts w:hint="eastAsia"/>
                            <w:szCs w:val="24"/>
                          </w:rPr>
                          <w:t>やまびこ</w:t>
                        </w:r>
                        <w:r>
                          <w:rPr>
                            <w:rFonts w:hint="eastAsia"/>
                            <w:szCs w:val="24"/>
                          </w:rPr>
                          <w:t>」</w:t>
                        </w:r>
                      </w:p>
                    </w:txbxContent>
                  </v:textbox>
                </v:roundrect>
                <v:roundrect id="角丸四角形 13" o:spid="_x0000_s1155" style="position:absolute;top:21380;width:18771;height:4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" fillcolor="#e2efd9 [665]" strokecolor="gray [1629]" strokeweight="2pt">
                  <v:textbox>
                    <w:txbxContent>
                      <w:p w14:paraId="5D9714AC" w14:textId="77777777" w:rsidR="003E5F8B" w:rsidRPr="00A063CF" w:rsidRDefault="003E5F8B" w:rsidP="00746D58">
                        <w:pPr>
                          <w:jc w:val="center"/>
                          <w:rPr>
                            <w:szCs w:val="24"/>
                          </w:rPr>
                        </w:pPr>
                        <w:r w:rsidRPr="00A063CF">
                          <w:rPr>
                            <w:rFonts w:hint="eastAsia"/>
                            <w:szCs w:val="24"/>
                          </w:rPr>
                          <w:t>座間市視覚障害者協会</w:t>
                        </w:r>
                      </w:p>
                    </w:txbxContent>
                  </v:textbox>
                </v:roundrect>
                <v:roundrect id="角丸四角形 14" o:spid="_x0000_s1156" style="position:absolute;left:28761;top:4602;width:12884;height:3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" fillcolor="#e2efd9 [665]" strokecolor="gray [1629]" strokeweight="2pt">
                  <v:textbox>
                    <w:txbxContent>
                      <w:p w14:paraId="279FBAAB" w14:textId="77777777" w:rsidR="003E5F8B" w:rsidRPr="00A063CF" w:rsidRDefault="003E5F8B" w:rsidP="00746D58">
                        <w:pPr>
                          <w:jc w:val="center"/>
                          <w:rPr>
                            <w:szCs w:val="24"/>
                          </w:rPr>
                        </w:pPr>
                        <w:r w:rsidRPr="00A063CF">
                          <w:rPr>
                            <w:rFonts w:hint="eastAsia"/>
                            <w:szCs w:val="24"/>
                          </w:rPr>
                          <w:t>座間市腎友会</w:t>
                        </w:r>
                      </w:p>
                    </w:txbxContent>
                  </v:textbox>
                </v:roundrect>
                <v:roundrect id="角丸四角形 15" o:spid="_x0000_s1157" style="position:absolute;left:44596;top:10243;width:20300;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" fillcolor="#e2efd9 [665]" strokecolor="gray [1629]" strokeweight="2pt">
                  <v:textbox>
                    <w:txbxContent>
                      <w:p w14:paraId="799553CD" w14:textId="77777777" w:rsidR="003E5F8B" w:rsidRPr="00A063CF" w:rsidRDefault="003E5F8B" w:rsidP="00746D58">
                        <w:pPr>
                          <w:jc w:val="center"/>
                          <w:rPr>
                            <w:szCs w:val="24"/>
                          </w:rPr>
                        </w:pPr>
                        <w:r w:rsidRPr="00A063CF">
                          <w:rPr>
                            <w:rFonts w:hint="eastAsia"/>
                            <w:szCs w:val="24"/>
                          </w:rPr>
                          <w:t>座間市手をつなぐ育成会</w:t>
                        </w:r>
                      </w:p>
                    </w:txbxContent>
                  </v:textbox>
                </v:roundrect>
                <v:roundrect id="角丸四角形 16" o:spid="_x0000_s1158" style="position:absolute;left:7090;top:9792;width:18569;height:4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" fillcolor="#e2efd9 [665]" strokecolor="gray [1629]" strokeweight="2pt">
                  <v:textbox>
                    <w:txbxContent>
                      <w:p w14:paraId="15292C46" w14:textId="77777777" w:rsidR="003E5F8B" w:rsidRPr="00A063CF" w:rsidRDefault="003E5F8B" w:rsidP="00746D58">
                        <w:pPr>
                          <w:jc w:val="center"/>
                          <w:rPr>
                            <w:szCs w:val="24"/>
                          </w:rPr>
                        </w:pPr>
                        <w:r w:rsidRPr="00A063CF">
                          <w:rPr>
                            <w:rFonts w:hint="eastAsia"/>
                            <w:szCs w:val="24"/>
                          </w:rPr>
                          <w:t>座間市聴覚障害者協会</w:t>
                        </w:r>
                      </w:p>
                    </w:txbxContent>
                  </v:textbox>
                </v:roundrect>
                <v:roundrect id="角丸四角形 18" o:spid="_x0000_s1159" style="position:absolute;left:3095;top:33240;width:21655;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" fillcolor="#e2efd9 [665]" strokecolor="gray [1629]" strokeweight="2pt">
                  <v:textbox>
                    <w:txbxContent>
                      <w:p w14:paraId="3E1DA8D4" w14:textId="77777777" w:rsidR="003E5F8B" w:rsidRDefault="003E5F8B" w:rsidP="00746D58">
                        <w:pPr>
                          <w:jc w:val="center"/>
                          <w:rPr>
                            <w:szCs w:val="24"/>
                          </w:rPr>
                        </w:pPr>
                        <w:r w:rsidRPr="00A063CF">
                          <w:rPr>
                            <w:rFonts w:hint="eastAsia"/>
                            <w:szCs w:val="24"/>
                          </w:rPr>
                          <w:t>座間市</w:t>
                        </w:r>
                        <w:r>
                          <w:rPr>
                            <w:rFonts w:hint="eastAsia"/>
                            <w:szCs w:val="24"/>
                          </w:rPr>
                          <w:t>重度心身障害児者</w:t>
                        </w:r>
                      </w:p>
                      <w:p w14:paraId="12E2A044" w14:textId="77777777" w:rsidR="003E5F8B" w:rsidRPr="00A063CF" w:rsidRDefault="003E5F8B" w:rsidP="00746D58">
                        <w:pPr>
                          <w:jc w:val="center"/>
                          <w:rPr>
                            <w:szCs w:val="24"/>
                          </w:rPr>
                        </w:pPr>
                        <w:r>
                          <w:rPr>
                            <w:rFonts w:hint="eastAsia"/>
                            <w:szCs w:val="24"/>
                          </w:rPr>
                          <w:t>保護者ネットワーク</w:t>
                        </w:r>
                      </w:p>
                      <w:p w14:paraId="1B2AFC9D" w14:textId="77777777" w:rsidR="003E5F8B" w:rsidRPr="00A063CF" w:rsidRDefault="003E5F8B" w:rsidP="00746D58">
                        <w:pPr>
                          <w:jc w:val="center"/>
                          <w:rPr>
                            <w:szCs w:val="24"/>
                          </w:rPr>
                        </w:pPr>
                        <w:r w:rsidRPr="00A063CF">
                          <w:rPr>
                            <w:rFonts w:hint="eastAsia"/>
                            <w:szCs w:val="24"/>
                          </w:rPr>
                          <w:t>ゆいま～る</w:t>
                        </w:r>
                      </w:p>
                    </w:txbxContent>
                  </v:textbox>
                </v:roundrect>
                <v:roundrect id="角丸四角形 22" o:spid="_x0000_s1160" style="position:absolute;left:51905;top:21285;width:18767;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" fillcolor="#e2efd9 [665]" strokecolor="gray [1629]" strokeweight="2pt">
                  <v:textbox>
                    <w:txbxContent>
                      <w:p w14:paraId="6F3B0408" w14:textId="77777777" w:rsidR="003E5F8B" w:rsidRPr="00A063CF" w:rsidRDefault="003E5F8B" w:rsidP="00746D58">
                        <w:pPr>
                          <w:rPr>
                            <w:szCs w:val="24"/>
                          </w:rPr>
                        </w:pPr>
                        <w:r w:rsidRPr="00A063CF">
                          <w:rPr>
                            <w:rFonts w:hint="eastAsia"/>
                            <w:szCs w:val="24"/>
                          </w:rPr>
                          <w:t>座間市身体障害者協会</w:t>
                        </w:r>
                      </w:p>
                    </w:txbxContent>
                  </v:textbox>
                </v:roundrect>
                <v:roundrect id="角丸四角形 26" o:spid="_x0000_s1161" style="position:absolute;left:44100;top:34526;width:23154;height:6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" fillcolor="#e2efd9 [665]" strokecolor="gray [1629]" strokeweight="2pt">
                  <v:textbox>
                    <w:txbxContent>
                      <w:p w14:paraId="6C6C420E" w14:textId="77777777" w:rsidR="003E5F8B" w:rsidRPr="00A063CF" w:rsidRDefault="003E5F8B" w:rsidP="00746D58">
                        <w:pPr>
                          <w:jc w:val="center"/>
                          <w:rPr>
                            <w:szCs w:val="24"/>
                          </w:rPr>
                        </w:pPr>
                        <w:r w:rsidRPr="00A063CF">
                          <w:rPr>
                            <w:rFonts w:hint="eastAsia"/>
                            <w:szCs w:val="24"/>
                          </w:rPr>
                          <w:t>座間市</w:t>
                        </w:r>
                        <w:r>
                          <w:rPr>
                            <w:rFonts w:hint="eastAsia"/>
                            <w:szCs w:val="24"/>
                          </w:rPr>
                          <w:t>精神保健福祉促進会</w:t>
                        </w:r>
                      </w:p>
                      <w:p w14:paraId="102F15EA" w14:textId="77777777" w:rsidR="003E5F8B" w:rsidRPr="00A063CF" w:rsidRDefault="003E5F8B" w:rsidP="00746D58">
                        <w:pPr>
                          <w:jc w:val="center"/>
                          <w:rPr>
                            <w:szCs w:val="24"/>
                          </w:rPr>
                        </w:pPr>
                        <w:r>
                          <w:rPr>
                            <w:rFonts w:hint="eastAsia"/>
                            <w:szCs w:val="24"/>
                          </w:rPr>
                          <w:t>「サポートざま」</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162" type="#_x0000_t75" style="position:absolute;left:32416;top:33907;width:5893;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">
                  <v:imagedata r:id="rId119" o:title=""/>
                </v:shape>
                <v:shape id="図 20" o:spid="_x0000_s1163" type="#_x0000_t75" style="position:absolute;left:31999;top:9386;width:6409;height:91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">
                  <v:imagedata r:id="rId120" o:title=""/>
                </v:shape>
              </v:group>
            </w:pict>
          </mc:Fallback>
        </mc:AlternateContent>
      </w:r>
    </w:p>
    <w:p w14:paraId="60943026" w14:textId="6CB55F02" w:rsidR="00201036" w:rsidRDefault="00201036" w:rsidP="00330C8F">
      <w:pPr>
        <w:widowControl/>
        <w:jc w:val="left"/>
      </w:pPr>
    </w:p>
    <w:p w14:paraId="31C919DB" w14:textId="62DC8FEA" w:rsidR="00201036" w:rsidRDefault="00201036" w:rsidP="00330C8F">
      <w:pPr>
        <w:widowControl/>
        <w:jc w:val="left"/>
      </w:pPr>
    </w:p>
    <w:p w14:paraId="55274FB8" w14:textId="1096E158" w:rsidR="00145847" w:rsidRDefault="00145847" w:rsidP="00330C8F">
      <w:pPr>
        <w:widowControl/>
        <w:jc w:val="left"/>
      </w:pPr>
    </w:p>
    <w:p w14:paraId="0F44F4DB" w14:textId="6F21606D" w:rsidR="00145847" w:rsidRDefault="00145847" w:rsidP="00330C8F">
      <w:pPr>
        <w:widowControl/>
        <w:jc w:val="left"/>
      </w:pPr>
    </w:p>
    <w:p w14:paraId="3F1E0CFF" w14:textId="4D86C0DF" w:rsidR="00145847" w:rsidRDefault="00145847" w:rsidP="00330C8F">
      <w:pPr>
        <w:widowControl/>
        <w:jc w:val="left"/>
      </w:pPr>
    </w:p>
    <w:p w14:paraId="2447B917" w14:textId="72FF3806" w:rsidR="00145847" w:rsidRDefault="00145847" w:rsidP="00330C8F">
      <w:pPr>
        <w:widowControl/>
        <w:jc w:val="left"/>
      </w:pPr>
    </w:p>
    <w:p w14:paraId="71D12BBF" w14:textId="6845AAF9" w:rsidR="00145847" w:rsidRDefault="00145847" w:rsidP="00330C8F">
      <w:pPr>
        <w:widowControl/>
        <w:jc w:val="left"/>
      </w:pPr>
    </w:p>
    <w:p w14:paraId="6E110DC3" w14:textId="04958C26" w:rsidR="00145847" w:rsidRDefault="00145847" w:rsidP="00330C8F">
      <w:pPr>
        <w:widowControl/>
        <w:jc w:val="left"/>
      </w:pPr>
    </w:p>
    <w:p w14:paraId="782E2F5F" w14:textId="337E7BAB" w:rsidR="00145847" w:rsidRDefault="00145847" w:rsidP="00330C8F">
      <w:pPr>
        <w:widowControl/>
        <w:jc w:val="left"/>
      </w:pPr>
    </w:p>
    <w:p w14:paraId="2FCD589C" w14:textId="6642C831" w:rsidR="00145847" w:rsidRDefault="00145847" w:rsidP="00330C8F">
      <w:pPr>
        <w:widowControl/>
        <w:jc w:val="left"/>
      </w:pPr>
    </w:p>
    <w:p w14:paraId="2B06FDFB" w14:textId="77777777" w:rsidR="00145847" w:rsidRDefault="00145847" w:rsidP="00330C8F">
      <w:pPr>
        <w:widowControl/>
        <w:jc w:val="left"/>
      </w:pPr>
    </w:p>
    <w:p w14:paraId="5D3A11E3" w14:textId="12850395" w:rsidR="00145847" w:rsidRDefault="00145847" w:rsidP="00330C8F">
      <w:pPr>
        <w:widowControl/>
        <w:jc w:val="left"/>
      </w:pPr>
    </w:p>
    <w:p w14:paraId="13E73396" w14:textId="60E38610" w:rsidR="00145847" w:rsidRDefault="00145847" w:rsidP="00330C8F">
      <w:pPr>
        <w:widowControl/>
        <w:jc w:val="left"/>
      </w:pPr>
    </w:p>
    <w:p w14:paraId="139AF0F4" w14:textId="2FBF959B" w:rsidR="00145847" w:rsidRDefault="00145847" w:rsidP="00330C8F">
      <w:pPr>
        <w:widowControl/>
        <w:jc w:val="left"/>
      </w:pPr>
    </w:p>
    <w:p w14:paraId="63DB3270" w14:textId="4551B626" w:rsidR="00145847" w:rsidRDefault="00145847" w:rsidP="00330C8F">
      <w:pPr>
        <w:widowControl/>
        <w:jc w:val="left"/>
      </w:pPr>
    </w:p>
    <w:p w14:paraId="6AC5A9A4" w14:textId="320CF5D4" w:rsidR="00145847" w:rsidRDefault="00145847" w:rsidP="00330C8F">
      <w:pPr>
        <w:widowControl/>
        <w:jc w:val="left"/>
      </w:pPr>
    </w:p>
    <w:p w14:paraId="363F870E" w14:textId="5494CB60" w:rsidR="00145847" w:rsidRDefault="00145847" w:rsidP="00330C8F">
      <w:pPr>
        <w:widowControl/>
        <w:jc w:val="left"/>
      </w:pPr>
    </w:p>
    <w:p w14:paraId="6B4AF3D8" w14:textId="7AE0A41E" w:rsidR="00145847" w:rsidRDefault="00145847" w:rsidP="00330C8F">
      <w:pPr>
        <w:widowControl/>
        <w:jc w:val="left"/>
      </w:pPr>
    </w:p>
    <w:p w14:paraId="1808B018" w14:textId="77777777" w:rsidR="001A7D6D" w:rsidRDefault="001A7D6D" w:rsidP="00330C8F">
      <w:pPr>
        <w:widowControl/>
        <w:jc w:val="left"/>
      </w:pPr>
    </w:p>
    <w:p w14:paraId="6DA29FE9" w14:textId="77777777" w:rsidR="00CC0150" w:rsidRDefault="00CC0150" w:rsidP="008A65F1">
      <w:pPr>
        <w:widowControl/>
        <w:jc w:val="left"/>
      </w:pPr>
    </w:p>
    <w:p w14:paraId="3159E2E8" w14:textId="48A7C5A1" w:rsidR="00330C8F" w:rsidRDefault="00330C8F" w:rsidP="00330C8F">
      <w:pPr>
        <w:pStyle w:val="5"/>
        <w:spacing w:after="72"/>
        <w:ind w:left="240"/>
      </w:pPr>
      <w:r>
        <w:rPr>
          <w:rFonts w:hint="eastAsia"/>
        </w:rPr>
        <w:t>ウ</w:t>
      </w:r>
      <w:r w:rsidRPr="00D5730A">
        <w:rPr>
          <w:rFonts w:hint="eastAsia"/>
        </w:rPr>
        <w:t>）</w:t>
      </w:r>
      <w:r w:rsidRPr="00330C8F">
        <w:rPr>
          <w:rFonts w:hint="eastAsia"/>
        </w:rPr>
        <w:t>職員の育成</w:t>
      </w:r>
    </w:p>
    <w:tbl>
      <w:tblPr>
        <w:tblStyle w:val="af"/>
        <w:tblW w:w="0" w:type="auto"/>
        <w:tblInd w:w="279" w:type="dxa"/>
        <w:tblLook w:val="04A0" w:firstRow="1" w:lastRow="0" w:firstColumn="1" w:lastColumn="0" w:noHBand="0" w:noVBand="1"/>
      </w:tblPr>
      <w:tblGrid>
        <w:gridCol w:w="2268"/>
        <w:gridCol w:w="4819"/>
        <w:gridCol w:w="1752"/>
      </w:tblGrid>
      <w:tr w:rsidR="00330C8F" w:rsidRPr="00E11419" w14:paraId="447C2880" w14:textId="77777777" w:rsidTr="00E8202C">
        <w:trPr>
          <w:trHeight w:val="340"/>
        </w:trPr>
        <w:tc>
          <w:tcPr>
            <w:tcW w:w="2268" w:type="dxa"/>
            <w:tcBorders>
              <w:right w:val="single" w:sz="4" w:space="0" w:color="FFFFFF" w:themeColor="background1"/>
            </w:tcBorders>
            <w:shd w:val="clear" w:color="auto" w:fill="005B50"/>
            <w:vAlign w:val="center"/>
          </w:tcPr>
          <w:p w14:paraId="6062A503"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3614FE9" w14:textId="37D5E3EF"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07438619" w14:textId="77777777" w:rsidR="00330C8F" w:rsidRPr="00E11419" w:rsidRDefault="00330C8F"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330C8F" w14:paraId="7ABD99B4" w14:textId="77777777" w:rsidTr="00556F82">
        <w:tc>
          <w:tcPr>
            <w:tcW w:w="2268" w:type="dxa"/>
            <w:vAlign w:val="center"/>
          </w:tcPr>
          <w:p w14:paraId="6A2A91E9" w14:textId="7794C485" w:rsidR="00330C8F" w:rsidRPr="00FC0093" w:rsidRDefault="00544548" w:rsidP="003300C6">
            <w:pPr>
              <w:widowControl/>
              <w:spacing w:line="280" w:lineRule="exact"/>
              <w:rPr>
                <w:rFonts w:ascii="BIZ UDゴシック" w:eastAsia="BIZ UDゴシック" w:hAnsi="BIZ UDゴシック"/>
                <w:sz w:val="20"/>
                <w:szCs w:val="20"/>
              </w:rPr>
            </w:pPr>
            <w:r w:rsidRPr="00544548">
              <w:rPr>
                <w:rFonts w:ascii="BIZ UDゴシック" w:eastAsia="BIZ UDゴシック" w:hAnsi="BIZ UDゴシック" w:hint="eastAsia"/>
                <w:sz w:val="20"/>
                <w:szCs w:val="20"/>
              </w:rPr>
              <w:t>市職員の育成</w:t>
            </w:r>
          </w:p>
        </w:tc>
        <w:tc>
          <w:tcPr>
            <w:tcW w:w="4819" w:type="dxa"/>
            <w:vAlign w:val="center"/>
          </w:tcPr>
          <w:p w14:paraId="0CBEA67E" w14:textId="79C87D0C" w:rsidR="00D475F6" w:rsidRPr="00D475F6" w:rsidRDefault="006F6628" w:rsidP="00D475F6">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○障がい福祉に関する研修の実施等により、職員の理解促進</w:t>
            </w:r>
            <w:r w:rsidR="00D475F6" w:rsidRPr="00D475F6">
              <w:rPr>
                <w:rFonts w:ascii="BIZ UDゴシック" w:eastAsia="BIZ UDゴシック" w:hAnsi="BIZ UDゴシック" w:hint="eastAsia"/>
                <w:sz w:val="18"/>
                <w:szCs w:val="18"/>
              </w:rPr>
              <w:t>を図り適切な支援ができるよう職員の育成に努めます。</w:t>
            </w:r>
          </w:p>
          <w:p w14:paraId="7E2C888F" w14:textId="0905F071" w:rsidR="00330C8F" w:rsidRPr="00FC0093" w:rsidRDefault="00D475F6" w:rsidP="00D475F6">
            <w:pPr>
              <w:widowControl/>
              <w:spacing w:line="280" w:lineRule="exact"/>
              <w:ind w:left="18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○新人職員に対し差別解消法の研修を実施します。</w:t>
            </w:r>
          </w:p>
        </w:tc>
        <w:tc>
          <w:tcPr>
            <w:tcW w:w="1752" w:type="dxa"/>
            <w:vAlign w:val="center"/>
          </w:tcPr>
          <w:p w14:paraId="0D7FCBE4" w14:textId="2A35D990" w:rsidR="00330C8F" w:rsidRPr="00FC0093" w:rsidRDefault="008D4667" w:rsidP="003300C6">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障がい福祉課</w:t>
            </w:r>
          </w:p>
        </w:tc>
      </w:tr>
    </w:tbl>
    <w:p w14:paraId="50D0E5E4" w14:textId="77777777" w:rsidR="00CC0150" w:rsidRDefault="00CC0150" w:rsidP="00CC0150">
      <w:pPr>
        <w:widowControl/>
        <w:spacing w:line="20" w:lineRule="exact"/>
        <w:jc w:val="left"/>
      </w:pPr>
      <w:r>
        <w:rPr>
          <w:b/>
        </w:rPr>
        <w:br w:type="page"/>
      </w:r>
    </w:p>
    <w:p w14:paraId="77FDF0EE" w14:textId="0429C0AA" w:rsidR="00565B96" w:rsidRDefault="00565B96" w:rsidP="00565B96">
      <w:pPr>
        <w:pStyle w:val="3"/>
        <w:spacing w:before="180" w:after="180"/>
        <w:ind w:left="510" w:right="240" w:hanging="390"/>
      </w:pPr>
      <w:bookmarkStart w:id="84" w:name="_Toc160013797"/>
      <w:r>
        <w:rPr>
          <w:rFonts w:hint="eastAsia"/>
        </w:rPr>
        <w:lastRenderedPageBreak/>
        <w:t>２</w:t>
      </w:r>
      <w:r w:rsidRPr="0085600F">
        <w:rPr>
          <w:rFonts w:hint="eastAsia"/>
        </w:rPr>
        <w:t>）</w:t>
      </w:r>
      <w:r w:rsidR="00544548" w:rsidRPr="00544548">
        <w:rPr>
          <w:rFonts w:hint="eastAsia"/>
        </w:rPr>
        <w:t>情報・意思疎通</w:t>
      </w:r>
      <w:bookmarkEnd w:id="84"/>
    </w:p>
    <w:p w14:paraId="6410E4DA" w14:textId="1FFA7E4A" w:rsidR="00565B96" w:rsidRPr="0085600F" w:rsidRDefault="00565B96" w:rsidP="00565B96">
      <w:pPr>
        <w:pStyle w:val="4"/>
        <w:spacing w:after="180"/>
        <w:ind w:left="360" w:right="120" w:hanging="240"/>
      </w:pPr>
      <w:r>
        <w:rPr>
          <w:rFonts w:hint="eastAsia"/>
        </w:rPr>
        <w:t>①</w:t>
      </w:r>
      <w:r w:rsidR="00544548" w:rsidRPr="00544548">
        <w:rPr>
          <w:rFonts w:hint="eastAsia"/>
        </w:rPr>
        <w:t>情報提供の充実</w:t>
      </w:r>
      <w:r w:rsidR="0075162D">
        <w:rPr>
          <w:noProof/>
        </w:rPr>
        <w:drawing>
          <wp:anchor distT="0" distB="0" distL="114300" distR="114300" simplePos="0" relativeHeight="252046336" behindDoc="0" locked="0" layoutInCell="1" allowOverlap="1" wp14:anchorId="0FF98DEC" wp14:editId="3FD41182">
            <wp:simplePos x="0" y="0"/>
            <wp:positionH relativeFrom="page">
              <wp:posOffset>540385</wp:posOffset>
            </wp:positionH>
            <wp:positionV relativeFrom="page">
              <wp:posOffset>9432925</wp:posOffset>
            </wp:positionV>
            <wp:extent cx="716400" cy="716400"/>
            <wp:effectExtent l="0" t="0" r="7620" b="7620"/>
            <wp:wrapNone/>
            <wp:docPr id="346695611"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86BEA"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0D549D72" w14:textId="77777777" w:rsidR="00544548" w:rsidRPr="00544548"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障がいの特性に応じて様々なメディアや関係機関を活用し、サービスの内容をはじめとする、福祉情報の提供を充実させていくことが必要です。</w:t>
      </w:r>
    </w:p>
    <w:p w14:paraId="3D15B39D" w14:textId="2A4DE15C" w:rsidR="00565B96"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ホームページや事業案内冊子で提供する情報の内容を、</w:t>
      </w:r>
      <w:r w:rsidR="00E628EF">
        <w:rPr>
          <w:rFonts w:hint="eastAsia"/>
          <w:sz w:val="22"/>
        </w:rPr>
        <w:t>ＳＮＳの活用や対象となる障がいの特性、</w:t>
      </w:r>
      <w:r w:rsidRPr="00544548">
        <w:rPr>
          <w:rFonts w:hint="eastAsia"/>
          <w:sz w:val="22"/>
        </w:rPr>
        <w:t>目的に応じて分かりやすく提供することが求められます</w:t>
      </w:r>
      <w:r w:rsidR="00E628EF">
        <w:rPr>
          <w:rFonts w:hint="eastAsia"/>
          <w:sz w:val="22"/>
        </w:rPr>
        <w:t>。</w:t>
      </w:r>
    </w:p>
    <w:p w14:paraId="049872D1" w14:textId="5003140A" w:rsidR="00565B96" w:rsidRPr="00313568" w:rsidRDefault="00565B96" w:rsidP="00565B96"/>
    <w:p w14:paraId="67797B2A"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684BF044" w14:textId="4F17A9C3" w:rsidR="00544548" w:rsidRDefault="00565B96" w:rsidP="00BC21BE">
      <w:pPr>
        <w:widowControl/>
        <w:ind w:leftChars="150" w:left="580" w:rightChars="100" w:right="240" w:hangingChars="100" w:hanging="220"/>
        <w:rPr>
          <w:sz w:val="22"/>
        </w:rPr>
      </w:pPr>
      <w:r w:rsidRPr="00FC0093">
        <w:rPr>
          <w:rFonts w:hint="eastAsia"/>
          <w:sz w:val="22"/>
        </w:rPr>
        <w:t>○</w:t>
      </w:r>
      <w:r w:rsidR="00022375">
        <w:rPr>
          <w:rFonts w:hint="eastAsia"/>
          <w:sz w:val="22"/>
        </w:rPr>
        <w:t>市のホームページに</w:t>
      </w:r>
      <w:r w:rsidR="00022375" w:rsidRPr="00022375">
        <w:rPr>
          <w:rFonts w:hint="eastAsia"/>
          <w:sz w:val="22"/>
        </w:rPr>
        <w:t>アクセスできない人は情報を得られない。メール版では広報ざまを発行した通知は来るが内容が載っていない</w:t>
      </w:r>
      <w:r w:rsidR="00544548" w:rsidRPr="00544548">
        <w:rPr>
          <w:rFonts w:hint="eastAsia"/>
          <w:sz w:val="22"/>
        </w:rPr>
        <w:t>という意見がありました。</w:t>
      </w:r>
    </w:p>
    <w:p w14:paraId="093F44BB" w14:textId="6D7F25BE" w:rsidR="00022375" w:rsidRDefault="00022375" w:rsidP="00BC21BE">
      <w:pPr>
        <w:widowControl/>
        <w:ind w:leftChars="150" w:left="580" w:rightChars="100" w:right="240" w:hangingChars="100" w:hanging="220"/>
        <w:rPr>
          <w:sz w:val="22"/>
        </w:rPr>
      </w:pPr>
      <w:r>
        <w:rPr>
          <w:rFonts w:hint="eastAsia"/>
          <w:sz w:val="22"/>
        </w:rPr>
        <w:t>○</w:t>
      </w:r>
      <w:r w:rsidRPr="00022375">
        <w:rPr>
          <w:rFonts w:hint="eastAsia"/>
          <w:sz w:val="22"/>
        </w:rPr>
        <w:t>制度や機関、サービス体系が多岐にわたり情報が分かりづらいことが実態となっている。広報やホームページは若者には届かない。検索エンジンで常にホームページのトップに座間市情報が出るようにすることで関心を引き起こしていく</w:t>
      </w:r>
      <w:r w:rsidRPr="00544548">
        <w:rPr>
          <w:rFonts w:hint="eastAsia"/>
          <w:sz w:val="22"/>
        </w:rPr>
        <w:t>という意見がありました。</w:t>
      </w:r>
    </w:p>
    <w:p w14:paraId="6CE74F95" w14:textId="13C86109" w:rsidR="00022375" w:rsidRPr="00544548" w:rsidRDefault="00022375" w:rsidP="00BC21BE">
      <w:pPr>
        <w:widowControl/>
        <w:ind w:leftChars="150" w:left="580" w:rightChars="100" w:right="240" w:hangingChars="100" w:hanging="220"/>
        <w:rPr>
          <w:sz w:val="22"/>
        </w:rPr>
      </w:pPr>
      <w:r>
        <w:rPr>
          <w:rFonts w:hint="eastAsia"/>
          <w:sz w:val="22"/>
        </w:rPr>
        <w:t>○</w:t>
      </w:r>
      <w:r w:rsidRPr="00022375">
        <w:rPr>
          <w:rFonts w:hint="eastAsia"/>
          <w:sz w:val="22"/>
        </w:rPr>
        <w:t>市のホームページは更新されていくとアーカイブにたどり着く事が難しい印象があ</w:t>
      </w:r>
      <w:r>
        <w:rPr>
          <w:rFonts w:hint="eastAsia"/>
          <w:sz w:val="22"/>
        </w:rPr>
        <w:t>る</w:t>
      </w:r>
      <w:r w:rsidRPr="00544548">
        <w:rPr>
          <w:rFonts w:hint="eastAsia"/>
          <w:sz w:val="22"/>
        </w:rPr>
        <w:t>という意見がありました。</w:t>
      </w:r>
    </w:p>
    <w:p w14:paraId="3A2ACE45" w14:textId="77777777" w:rsidR="008C12F3" w:rsidRDefault="008C12F3"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p>
    <w:p w14:paraId="1C53A38B" w14:textId="156E0E64"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D6E955B" w14:textId="1E362A55" w:rsidR="00544548" w:rsidRPr="00544548"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障がいのある人が自立した生活を送るために必要なことについて、「制度やサービス等に関する情報提供の充実」の割合は、身体障がい者では</w:t>
      </w:r>
      <w:r w:rsidR="0090664B">
        <w:rPr>
          <w:rFonts w:hint="eastAsia"/>
          <w:sz w:val="22"/>
        </w:rPr>
        <w:t>44.1</w:t>
      </w:r>
      <w:r w:rsidR="00544548" w:rsidRPr="00544548">
        <w:rPr>
          <w:rFonts w:hint="eastAsia"/>
          <w:sz w:val="22"/>
        </w:rPr>
        <w:t>％、知的障がい者では</w:t>
      </w:r>
      <w:r w:rsidR="0090664B">
        <w:rPr>
          <w:rFonts w:hint="eastAsia"/>
          <w:sz w:val="22"/>
        </w:rPr>
        <w:t>52.4</w:t>
      </w:r>
      <w:r w:rsidR="00544548" w:rsidRPr="00544548">
        <w:rPr>
          <w:rFonts w:hint="eastAsia"/>
          <w:sz w:val="22"/>
        </w:rPr>
        <w:t>％、精神障がい者では</w:t>
      </w:r>
      <w:r w:rsidR="0090664B">
        <w:rPr>
          <w:rFonts w:hint="eastAsia"/>
          <w:sz w:val="22"/>
        </w:rPr>
        <w:t>52.0</w:t>
      </w:r>
      <w:r w:rsidR="00544548" w:rsidRPr="00544548">
        <w:rPr>
          <w:rFonts w:hint="eastAsia"/>
          <w:sz w:val="22"/>
        </w:rPr>
        <w:t>％とそれぞれ高くなっています。</w:t>
      </w:r>
    </w:p>
    <w:p w14:paraId="22D181D5" w14:textId="380E3343" w:rsidR="00565B96" w:rsidRDefault="00544548" w:rsidP="00BC21BE">
      <w:pPr>
        <w:widowControl/>
        <w:ind w:leftChars="150" w:left="580" w:rightChars="100" w:right="240" w:hangingChars="100" w:hanging="220"/>
        <w:rPr>
          <w:sz w:val="22"/>
        </w:rPr>
      </w:pPr>
      <w:r w:rsidRPr="00FC0093">
        <w:rPr>
          <w:rFonts w:hint="eastAsia"/>
          <w:sz w:val="22"/>
        </w:rPr>
        <w:t>○</w:t>
      </w:r>
      <w:r w:rsidRPr="00544548">
        <w:rPr>
          <w:rFonts w:hint="eastAsia"/>
          <w:sz w:val="22"/>
        </w:rPr>
        <w:t>福祉に関する情報の入手先についてみると、身体障がい者、知的障がい者、精神障がい者ともに多いのは、「県や市の広報紙やパンフレット（広報ざまなど）」、「市役所、保健所、児童相談所」、「家族や友人」であり、それぞれ</w:t>
      </w:r>
      <w:r w:rsidR="0090664B">
        <w:rPr>
          <w:rFonts w:hint="eastAsia"/>
          <w:sz w:val="22"/>
        </w:rPr>
        <w:t>20.0</w:t>
      </w:r>
      <w:r w:rsidRPr="00544548">
        <w:rPr>
          <w:rFonts w:hint="eastAsia"/>
          <w:sz w:val="22"/>
        </w:rPr>
        <w:t>％以上の割合となっています。他に多いのは、身体障がい者と精神障がい者では「病院などの医療機関」で、それぞれ</w:t>
      </w:r>
      <w:r w:rsidR="0090664B">
        <w:rPr>
          <w:rFonts w:hint="eastAsia"/>
          <w:sz w:val="22"/>
        </w:rPr>
        <w:t>22.9</w:t>
      </w:r>
      <w:r w:rsidRPr="00544548">
        <w:rPr>
          <w:rFonts w:hint="eastAsia"/>
          <w:sz w:val="22"/>
        </w:rPr>
        <w:t>％、</w:t>
      </w:r>
      <w:r w:rsidR="0090664B">
        <w:rPr>
          <w:rFonts w:hint="eastAsia"/>
          <w:sz w:val="22"/>
        </w:rPr>
        <w:t>40.9</w:t>
      </w:r>
      <w:r w:rsidRPr="00544548">
        <w:rPr>
          <w:rFonts w:hint="eastAsia"/>
          <w:sz w:val="22"/>
        </w:rPr>
        <w:t>％となっています。知的障がい者では、「障がい者支援施設や福祉関連施設」が</w:t>
      </w:r>
      <w:r w:rsidR="0090664B">
        <w:rPr>
          <w:rFonts w:hint="eastAsia"/>
          <w:sz w:val="22"/>
        </w:rPr>
        <w:t>35.6</w:t>
      </w:r>
      <w:r w:rsidRPr="00544548">
        <w:rPr>
          <w:rFonts w:hint="eastAsia"/>
          <w:sz w:val="22"/>
        </w:rPr>
        <w:t>％となっています。</w:t>
      </w:r>
    </w:p>
    <w:p w14:paraId="5A6E8B83" w14:textId="77777777" w:rsidR="00565B96" w:rsidRDefault="00565B96" w:rsidP="00565B96"/>
    <w:p w14:paraId="6C5A9F7B" w14:textId="6BA51CFB" w:rsidR="0090664B" w:rsidRDefault="0090664B">
      <w:pPr>
        <w:widowControl/>
        <w:jc w:val="left"/>
      </w:pPr>
      <w:r>
        <w:br w:type="page"/>
      </w:r>
    </w:p>
    <w:p w14:paraId="18402EF9" w14:textId="387A9868"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調査結果「障がいのある人が自立した生活を送るために必要なこと」</w:t>
      </w:r>
      <w:r w:rsidR="00DA4798" w:rsidRPr="00DA4798">
        <w:rPr>
          <w:rFonts w:hint="eastAsia"/>
        </w:rPr>
        <w:t>（複数回答可）</w:t>
      </w:r>
    </w:p>
    <w:p w14:paraId="7156CA44" w14:textId="77777777" w:rsidR="0090664B" w:rsidRDefault="0090664B" w:rsidP="0090664B">
      <w:pPr>
        <w:pStyle w:val="afd"/>
      </w:pPr>
      <w:r w:rsidRPr="00BC21BE">
        <w:rPr>
          <w:noProof/>
        </w:rPr>
        <w:drawing>
          <wp:inline distT="0" distB="0" distL="0" distR="0" wp14:anchorId="31B894DF" wp14:editId="27EA9BBF">
            <wp:extent cx="5329555" cy="6482080"/>
            <wp:effectExtent l="0" t="0" r="4445" b="0"/>
            <wp:docPr id="2048033339" name="図 204803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29555" cy="6482080"/>
                    </a:xfrm>
                    <a:prstGeom prst="rect">
                      <a:avLst/>
                    </a:prstGeom>
                    <a:noFill/>
                    <a:ln>
                      <a:noFill/>
                    </a:ln>
                  </pic:spPr>
                </pic:pic>
              </a:graphicData>
            </a:graphic>
          </wp:inline>
        </w:drawing>
      </w:r>
    </w:p>
    <w:p w14:paraId="299A7B4E" w14:textId="77777777" w:rsidR="0090664B" w:rsidRDefault="0090664B" w:rsidP="0090664B"/>
    <w:p w14:paraId="4F48AA42" w14:textId="2B21D891" w:rsidR="0090664B" w:rsidRDefault="0090664B" w:rsidP="0090664B">
      <w:pPr>
        <w:widowControl/>
        <w:jc w:val="left"/>
      </w:pPr>
      <w:r>
        <w:br w:type="page"/>
      </w:r>
      <w:r w:rsidR="0075162D">
        <w:rPr>
          <w:noProof/>
        </w:rPr>
        <w:drawing>
          <wp:anchor distT="0" distB="0" distL="114300" distR="114300" simplePos="0" relativeHeight="252047360" behindDoc="0" locked="0" layoutInCell="1" allowOverlap="1" wp14:anchorId="17EA21D8" wp14:editId="0F028217">
            <wp:simplePos x="0" y="0"/>
            <wp:positionH relativeFrom="page">
              <wp:posOffset>6301105</wp:posOffset>
            </wp:positionH>
            <wp:positionV relativeFrom="page">
              <wp:posOffset>9432925</wp:posOffset>
            </wp:positionV>
            <wp:extent cx="716400" cy="716400"/>
            <wp:effectExtent l="0" t="0" r="7620" b="7620"/>
            <wp:wrapNone/>
            <wp:docPr id="212123592"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42F62" w14:textId="6616F41B"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w:t>
      </w:r>
      <w:r w:rsidR="0090664B" w:rsidRPr="0090664B">
        <w:rPr>
          <w:rFonts w:hint="eastAsia"/>
        </w:rPr>
        <w:t>福祉に関する情報の入手先</w:t>
      </w:r>
      <w:r w:rsidR="0090664B" w:rsidRPr="00BC21BE">
        <w:rPr>
          <w:rFonts w:hint="eastAsia"/>
        </w:rPr>
        <w:t>」</w:t>
      </w:r>
      <w:r w:rsidR="00DA4798" w:rsidRPr="00DA4798">
        <w:rPr>
          <w:rFonts w:hint="eastAsia"/>
        </w:rPr>
        <w:t>（複数回答可）</w:t>
      </w:r>
    </w:p>
    <w:p w14:paraId="3855A738" w14:textId="59D630D9" w:rsidR="0090664B" w:rsidRPr="0090664B" w:rsidRDefault="0090664B" w:rsidP="0090664B">
      <w:pPr>
        <w:pStyle w:val="afd"/>
      </w:pPr>
      <w:r w:rsidRPr="0090664B">
        <w:rPr>
          <w:noProof/>
        </w:rPr>
        <w:drawing>
          <wp:inline distT="0" distB="0" distL="0" distR="0" wp14:anchorId="1DF7D60B" wp14:editId="544A9266">
            <wp:extent cx="5663160" cy="5200920"/>
            <wp:effectExtent l="0" t="0" r="0" b="0"/>
            <wp:docPr id="146614495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663160" cy="5200920"/>
                    </a:xfrm>
                    <a:prstGeom prst="rect">
                      <a:avLst/>
                    </a:prstGeom>
                    <a:noFill/>
                    <a:ln>
                      <a:noFill/>
                    </a:ln>
                  </pic:spPr>
                </pic:pic>
              </a:graphicData>
            </a:graphic>
          </wp:inline>
        </w:drawing>
      </w:r>
    </w:p>
    <w:p w14:paraId="14DB02F2" w14:textId="598BF60C" w:rsidR="00983D6B" w:rsidRDefault="00983D6B">
      <w:pPr>
        <w:widowControl/>
        <w:jc w:val="left"/>
      </w:pPr>
      <w:r>
        <w:br w:type="page"/>
      </w:r>
      <w:r w:rsidR="0075162D">
        <w:rPr>
          <w:noProof/>
        </w:rPr>
        <w:drawing>
          <wp:anchor distT="0" distB="0" distL="114300" distR="114300" simplePos="0" relativeHeight="252048384" behindDoc="0" locked="0" layoutInCell="1" allowOverlap="1" wp14:anchorId="206AA6B4" wp14:editId="45B08BCE">
            <wp:simplePos x="0" y="0"/>
            <wp:positionH relativeFrom="page">
              <wp:posOffset>540385</wp:posOffset>
            </wp:positionH>
            <wp:positionV relativeFrom="page">
              <wp:posOffset>9432925</wp:posOffset>
            </wp:positionV>
            <wp:extent cx="716400" cy="716400"/>
            <wp:effectExtent l="0" t="0" r="7620" b="7620"/>
            <wp:wrapNone/>
            <wp:docPr id="194267915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7822C" w14:textId="77777777" w:rsidR="00983D6B" w:rsidRPr="00FC0093" w:rsidRDefault="00983D6B" w:rsidP="00983D6B">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75E73941" w14:textId="427488E6" w:rsidR="00565B96" w:rsidRDefault="00565B96" w:rsidP="00BC21BE">
      <w:pPr>
        <w:widowControl/>
        <w:ind w:leftChars="150" w:left="580" w:rightChars="100" w:right="240" w:hangingChars="100" w:hanging="220"/>
        <w:rPr>
          <w:sz w:val="22"/>
        </w:rPr>
      </w:pPr>
      <w:r w:rsidRPr="00FC0093">
        <w:rPr>
          <w:rFonts w:hint="eastAsia"/>
          <w:sz w:val="22"/>
        </w:rPr>
        <w:t>○</w:t>
      </w:r>
      <w:r w:rsidR="00544548" w:rsidRPr="00544548">
        <w:rPr>
          <w:rFonts w:hint="eastAsia"/>
          <w:sz w:val="22"/>
        </w:rPr>
        <w:t>様々なメディアや関係機関を活用した多様な情報提供手段を検討するとともに、視覚障がいや聴覚障がいなどの特性や、目的に応じた分かりやすい情報提供に努めます。</w:t>
      </w:r>
    </w:p>
    <w:p w14:paraId="428C5D9C" w14:textId="05FB593B" w:rsidR="00994415" w:rsidRDefault="00994415">
      <w:pPr>
        <w:widowControl/>
        <w:jc w:val="left"/>
      </w:pP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7E020CE6" w14:textId="77777777" w:rsidTr="00E8202C">
        <w:trPr>
          <w:trHeight w:val="340"/>
        </w:trPr>
        <w:tc>
          <w:tcPr>
            <w:tcW w:w="2268" w:type="dxa"/>
            <w:tcBorders>
              <w:right w:val="single" w:sz="4" w:space="0" w:color="FFFFFF" w:themeColor="background1"/>
            </w:tcBorders>
            <w:shd w:val="clear" w:color="auto" w:fill="005B50"/>
            <w:vAlign w:val="center"/>
          </w:tcPr>
          <w:p w14:paraId="1DF01233"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1DF6F0E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2585184D"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027CB320" w14:textId="77777777" w:rsidTr="00556F82">
        <w:tc>
          <w:tcPr>
            <w:tcW w:w="2268" w:type="dxa"/>
            <w:vAlign w:val="center"/>
          </w:tcPr>
          <w:p w14:paraId="2FB5C5F9" w14:textId="38DCF57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広報紙による福祉情報提供の充実</w:t>
            </w:r>
          </w:p>
        </w:tc>
        <w:tc>
          <w:tcPr>
            <w:tcW w:w="4819" w:type="dxa"/>
            <w:vAlign w:val="center"/>
          </w:tcPr>
          <w:p w14:paraId="2A997DE7" w14:textId="77777777" w:rsidR="009F4B61" w:rsidRPr="009F4B61"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○「広報ざま」に福祉関係の新しい制度や行事の予定・ボランティア活動の紹介等、福祉関連記事を掲載し、情報の発信を行うことにより情報提供の充実を図ります。</w:t>
            </w:r>
          </w:p>
          <w:p w14:paraId="5D7FD6B7" w14:textId="069F20BB" w:rsidR="009F4B61" w:rsidRPr="009F4B61"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○ボランティアの協力により「広報ざま」を朗読したＣＤを作成し、希望者に配布します。</w:t>
            </w:r>
          </w:p>
          <w:p w14:paraId="6B78A304" w14:textId="0C5D157B" w:rsidR="00556F82" w:rsidRPr="004A1D29" w:rsidRDefault="009F4B61" w:rsidP="009F4B61">
            <w:pPr>
              <w:widowControl/>
              <w:spacing w:line="280" w:lineRule="exact"/>
              <w:ind w:left="180" w:hangingChars="100" w:hanging="180"/>
              <w:rPr>
                <w:rFonts w:ascii="BIZ UDゴシック" w:eastAsia="BIZ UDゴシック" w:hAnsi="BIZ UDゴシック"/>
                <w:sz w:val="18"/>
                <w:szCs w:val="18"/>
              </w:rPr>
            </w:pPr>
            <w:r w:rsidRPr="009F4B61">
              <w:rPr>
                <w:rFonts w:ascii="BIZ UDゴシック" w:eastAsia="BIZ UDゴシック" w:hAnsi="BIZ UDゴシック" w:hint="eastAsia"/>
                <w:sz w:val="18"/>
                <w:szCs w:val="18"/>
              </w:rPr>
              <w:t>○広報ざま点字版を作製し、希望者に配布します。</w:t>
            </w:r>
          </w:p>
        </w:tc>
        <w:tc>
          <w:tcPr>
            <w:tcW w:w="1752" w:type="dxa"/>
            <w:vAlign w:val="center"/>
          </w:tcPr>
          <w:p w14:paraId="0E711FB8" w14:textId="7777777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p w14:paraId="0E12CE30" w14:textId="7BFE468B" w:rsidR="008D4667"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秘書広報課</w:t>
            </w:r>
          </w:p>
        </w:tc>
      </w:tr>
      <w:tr w:rsidR="004A1D29" w:rsidRPr="004A1D29" w14:paraId="6BB7ABAE" w14:textId="77777777" w:rsidTr="00556F82">
        <w:tc>
          <w:tcPr>
            <w:tcW w:w="2268" w:type="dxa"/>
            <w:vAlign w:val="center"/>
          </w:tcPr>
          <w:p w14:paraId="04F08222" w14:textId="45A7235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事業案内冊子の充実</w:t>
            </w:r>
          </w:p>
        </w:tc>
        <w:tc>
          <w:tcPr>
            <w:tcW w:w="4819" w:type="dxa"/>
            <w:vAlign w:val="center"/>
          </w:tcPr>
          <w:p w14:paraId="19BD0BFA" w14:textId="543EAD6F" w:rsidR="00556F82" w:rsidRPr="008C12F3" w:rsidRDefault="00D475F6" w:rsidP="00556F82">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○「障がい者福祉のしおり」の内容の充実を図り、見直しを随時実施します。また、</w:t>
            </w:r>
            <w:r w:rsidR="00BE38F7" w:rsidRPr="008C12F3">
              <w:rPr>
                <w:rFonts w:ascii="BIZ UDゴシック" w:eastAsia="BIZ UDゴシック" w:hAnsi="BIZ UDゴシック" w:hint="eastAsia"/>
                <w:sz w:val="18"/>
                <w:szCs w:val="18"/>
              </w:rPr>
              <w:t>市</w:t>
            </w:r>
            <w:r w:rsidRPr="008C12F3">
              <w:rPr>
                <w:rFonts w:ascii="BIZ UDゴシック" w:eastAsia="BIZ UDゴシック" w:hAnsi="BIZ UDゴシック" w:hint="eastAsia"/>
                <w:sz w:val="18"/>
                <w:szCs w:val="18"/>
              </w:rPr>
              <w:t>ホームページ上でも公開します。</w:t>
            </w:r>
          </w:p>
        </w:tc>
        <w:tc>
          <w:tcPr>
            <w:tcW w:w="1752" w:type="dxa"/>
            <w:vAlign w:val="center"/>
          </w:tcPr>
          <w:p w14:paraId="04813415" w14:textId="7CBF3CBA"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695B38C5" w14:textId="77777777" w:rsidTr="00556F82">
        <w:tc>
          <w:tcPr>
            <w:tcW w:w="2268" w:type="dxa"/>
            <w:vAlign w:val="center"/>
          </w:tcPr>
          <w:p w14:paraId="0042348E" w14:textId="4C23177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市ホームページの整備</w:t>
            </w:r>
          </w:p>
        </w:tc>
        <w:tc>
          <w:tcPr>
            <w:tcW w:w="4819" w:type="dxa"/>
            <w:vAlign w:val="center"/>
          </w:tcPr>
          <w:p w14:paraId="06E6CA89" w14:textId="7C79668F" w:rsidR="00556F82" w:rsidRPr="008C12F3" w:rsidRDefault="00556F82" w:rsidP="00556F82">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w:t>
            </w:r>
            <w:r w:rsidR="00D475F6" w:rsidRPr="008C12F3">
              <w:rPr>
                <w:rFonts w:ascii="BIZ UDゴシック" w:eastAsia="BIZ UDゴシック" w:hAnsi="BIZ UDゴシック" w:hint="eastAsia"/>
                <w:sz w:val="18"/>
                <w:szCs w:val="18"/>
              </w:rPr>
              <w:t>誰もが使いやすく見やすいホームページを目指して、引き続きアクセシビリティに配慮したページづくりに努めます。</w:t>
            </w:r>
          </w:p>
        </w:tc>
        <w:tc>
          <w:tcPr>
            <w:tcW w:w="1752" w:type="dxa"/>
            <w:vAlign w:val="center"/>
          </w:tcPr>
          <w:p w14:paraId="385A38BF" w14:textId="77777777"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秘書広報課</w:t>
            </w:r>
          </w:p>
          <w:p w14:paraId="5EF49DEB" w14:textId="1B7B10B7" w:rsidR="00BE38F7" w:rsidRPr="008C12F3" w:rsidRDefault="00BE38F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30C33D21" w14:textId="77777777" w:rsidTr="00556F82">
        <w:tc>
          <w:tcPr>
            <w:tcW w:w="2268" w:type="dxa"/>
            <w:vAlign w:val="center"/>
          </w:tcPr>
          <w:p w14:paraId="5A5ED396" w14:textId="01A108C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情報提供方法・手段の充実</w:t>
            </w:r>
          </w:p>
        </w:tc>
        <w:tc>
          <w:tcPr>
            <w:tcW w:w="4819" w:type="dxa"/>
            <w:vAlign w:val="center"/>
          </w:tcPr>
          <w:p w14:paraId="6FC4FF63" w14:textId="3497788E" w:rsidR="00D475F6" w:rsidRPr="008C12F3" w:rsidRDefault="00556F82" w:rsidP="00D475F6">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w:t>
            </w:r>
            <w:r w:rsidR="002A272D" w:rsidRPr="008C12F3">
              <w:rPr>
                <w:rFonts w:ascii="BIZ UDゴシック" w:eastAsia="BIZ UDゴシック" w:hAnsi="BIZ UDゴシック" w:hint="eastAsia"/>
                <w:sz w:val="18"/>
                <w:szCs w:val="18"/>
              </w:rPr>
              <w:t>広報ざま、市</w:t>
            </w:r>
            <w:r w:rsidR="00D475F6" w:rsidRPr="008C12F3">
              <w:rPr>
                <w:rFonts w:ascii="BIZ UDゴシック" w:eastAsia="BIZ UDゴシック" w:hAnsi="BIZ UDゴシック" w:hint="eastAsia"/>
                <w:sz w:val="18"/>
                <w:szCs w:val="18"/>
              </w:rPr>
              <w:t>ホームページ、</w:t>
            </w:r>
            <w:r w:rsidR="003473EB">
              <w:rPr>
                <w:rFonts w:ascii="BIZ UDゴシック" w:eastAsia="BIZ UDゴシック" w:hAnsi="BIZ UDゴシック" w:hint="eastAsia"/>
                <w:sz w:val="18"/>
                <w:szCs w:val="18"/>
              </w:rPr>
              <w:t>ＳＮＳ、</w:t>
            </w:r>
            <w:r w:rsidR="00D475F6" w:rsidRPr="008C12F3">
              <w:rPr>
                <w:rFonts w:ascii="BIZ UDゴシック" w:eastAsia="BIZ UDゴシック" w:hAnsi="BIZ UDゴシック" w:hint="eastAsia"/>
                <w:sz w:val="18"/>
                <w:szCs w:val="18"/>
              </w:rPr>
              <w:t>ケーブルテレビ、マスメディア等の有効な手段で速やかな情報提供に努めます。</w:t>
            </w:r>
          </w:p>
          <w:p w14:paraId="02E815B6" w14:textId="738665AF" w:rsidR="00556F82" w:rsidRPr="008C12F3" w:rsidRDefault="00D475F6" w:rsidP="00D475F6">
            <w:pPr>
              <w:widowControl/>
              <w:spacing w:line="280" w:lineRule="exact"/>
              <w:ind w:left="180" w:hangingChars="100" w:hanging="180"/>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○特に情報が不足しやすい視聴覚障がい者に対し、音声コードや点字等を活用した情報提供の充実に努めます。</w:t>
            </w:r>
          </w:p>
        </w:tc>
        <w:tc>
          <w:tcPr>
            <w:tcW w:w="1752" w:type="dxa"/>
            <w:vAlign w:val="center"/>
          </w:tcPr>
          <w:p w14:paraId="1C959008" w14:textId="0FDB217A" w:rsidR="00556F82" w:rsidRPr="008C12F3" w:rsidRDefault="008D4667" w:rsidP="00556F82">
            <w:pPr>
              <w:widowControl/>
              <w:spacing w:line="280" w:lineRule="exact"/>
              <w:jc w:val="center"/>
              <w:rPr>
                <w:rFonts w:ascii="BIZ UDゴシック" w:eastAsia="BIZ UDゴシック" w:hAnsi="BIZ UDゴシック"/>
                <w:sz w:val="18"/>
                <w:szCs w:val="18"/>
              </w:rPr>
            </w:pPr>
            <w:r w:rsidRPr="008C12F3">
              <w:rPr>
                <w:rFonts w:ascii="BIZ UDゴシック" w:eastAsia="BIZ UDゴシック" w:hAnsi="BIZ UDゴシック" w:hint="eastAsia"/>
                <w:sz w:val="18"/>
                <w:szCs w:val="18"/>
              </w:rPr>
              <w:t>障がい福祉課</w:t>
            </w:r>
          </w:p>
        </w:tc>
      </w:tr>
      <w:tr w:rsidR="004A1D29" w:rsidRPr="004A1D29" w14:paraId="549EA208" w14:textId="77777777" w:rsidTr="00556F82">
        <w:tc>
          <w:tcPr>
            <w:tcW w:w="2268" w:type="dxa"/>
            <w:vAlign w:val="center"/>
          </w:tcPr>
          <w:p w14:paraId="3FB0FCB7" w14:textId="1C36392B"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個人情報保護の促進</w:t>
            </w:r>
          </w:p>
        </w:tc>
        <w:tc>
          <w:tcPr>
            <w:tcW w:w="4819" w:type="dxa"/>
            <w:vAlign w:val="center"/>
          </w:tcPr>
          <w:p w14:paraId="03DBC416" w14:textId="68974A1B"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障害福祉サービスの対象者等に関する個人情報については、その厳正な管理及び保護に努めます。併せて、指定管理者、委託事業者等への指導・啓発を行います。</w:t>
            </w:r>
          </w:p>
        </w:tc>
        <w:tc>
          <w:tcPr>
            <w:tcW w:w="1752" w:type="dxa"/>
            <w:vAlign w:val="center"/>
          </w:tcPr>
          <w:p w14:paraId="20FE3E09" w14:textId="64A00C6D"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43560A79" w14:textId="77777777" w:rsidTr="00556F82">
        <w:tc>
          <w:tcPr>
            <w:tcW w:w="2268" w:type="dxa"/>
            <w:vAlign w:val="center"/>
          </w:tcPr>
          <w:p w14:paraId="1866F42C" w14:textId="734FF414"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市民活動支援情報サイト「ざまっと」の活用</w:t>
            </w:r>
          </w:p>
        </w:tc>
        <w:tc>
          <w:tcPr>
            <w:tcW w:w="4819" w:type="dxa"/>
            <w:vAlign w:val="center"/>
          </w:tcPr>
          <w:p w14:paraId="40B1E8A4" w14:textId="2533489F"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市民活動サポートセンターで開設している市民活動支援情報サイト「ざまっと」により、団体ホームページ作成やイベント、会員募集等情報面から団体活動を支援します。</w:t>
            </w:r>
          </w:p>
        </w:tc>
        <w:tc>
          <w:tcPr>
            <w:tcW w:w="1752" w:type="dxa"/>
            <w:vAlign w:val="center"/>
          </w:tcPr>
          <w:p w14:paraId="0436BF50" w14:textId="47EA8CC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市民協働課</w:t>
            </w:r>
          </w:p>
        </w:tc>
      </w:tr>
      <w:tr w:rsidR="004A1D29" w:rsidRPr="004A1D29" w14:paraId="21843FE0" w14:textId="77777777" w:rsidTr="00556F82">
        <w:tc>
          <w:tcPr>
            <w:tcW w:w="2268" w:type="dxa"/>
            <w:vAlign w:val="center"/>
          </w:tcPr>
          <w:p w14:paraId="1259E827" w14:textId="3A28683C"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カラーバリアフリーの周知の実施</w:t>
            </w:r>
          </w:p>
        </w:tc>
        <w:tc>
          <w:tcPr>
            <w:tcW w:w="4819" w:type="dxa"/>
            <w:vAlign w:val="center"/>
          </w:tcPr>
          <w:p w14:paraId="1E2BEB53" w14:textId="7649545A"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色覚障がいのため、色による識別が困難な</w:t>
            </w:r>
            <w:r w:rsidR="0019414F" w:rsidRPr="00505943">
              <w:rPr>
                <w:rFonts w:ascii="BIZ UDゴシック" w:eastAsia="BIZ UDゴシック" w:hAnsi="BIZ UDゴシック" w:hint="eastAsia"/>
                <w:sz w:val="18"/>
                <w:szCs w:val="18"/>
              </w:rPr>
              <w:t>方</w:t>
            </w:r>
            <w:r w:rsidR="0019414F" w:rsidRPr="007F4D09">
              <w:rPr>
                <w:rFonts w:ascii="BIZ UDゴシック" w:eastAsia="BIZ UDゴシック" w:hAnsi="BIZ UDゴシック" w:hint="eastAsia"/>
                <w:color w:val="000000" w:themeColor="text1"/>
                <w:sz w:val="18"/>
                <w:szCs w:val="18"/>
              </w:rPr>
              <w:t>へ</w:t>
            </w:r>
            <w:r w:rsidR="00D475F6" w:rsidRPr="004A1D29">
              <w:rPr>
                <w:rFonts w:ascii="BIZ UDゴシック" w:eastAsia="BIZ UDゴシック" w:hAnsi="BIZ UDゴシック" w:hint="eastAsia"/>
                <w:sz w:val="18"/>
                <w:szCs w:val="18"/>
              </w:rPr>
              <w:t>の配慮を進めるため、県が策定した「カラーバリアフリー色使いのガイドライン」の周知を図ります。</w:t>
            </w:r>
          </w:p>
        </w:tc>
        <w:tc>
          <w:tcPr>
            <w:tcW w:w="1752" w:type="dxa"/>
            <w:vAlign w:val="center"/>
          </w:tcPr>
          <w:p w14:paraId="15EF89C0" w14:textId="461D0CD7"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56757DA4" w14:textId="77777777" w:rsidTr="00556F82">
        <w:tc>
          <w:tcPr>
            <w:tcW w:w="2268" w:type="dxa"/>
            <w:vAlign w:val="center"/>
          </w:tcPr>
          <w:p w14:paraId="6FF9A1DB" w14:textId="340F5381"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情報保障の充実</w:t>
            </w:r>
          </w:p>
        </w:tc>
        <w:tc>
          <w:tcPr>
            <w:tcW w:w="4819" w:type="dxa"/>
            <w:vAlign w:val="center"/>
          </w:tcPr>
          <w:p w14:paraId="56C34B63" w14:textId="6326F1DB"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市主催事業には手話通訳や要約筆記をつけるなど、誰もが参加できることを推進します。</w:t>
            </w:r>
          </w:p>
        </w:tc>
        <w:tc>
          <w:tcPr>
            <w:tcW w:w="1752" w:type="dxa"/>
            <w:vAlign w:val="center"/>
          </w:tcPr>
          <w:p w14:paraId="1D30067C" w14:textId="63825B5C"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06B6CC0D" w14:textId="77777777" w:rsidTr="00556F82">
        <w:tc>
          <w:tcPr>
            <w:tcW w:w="2268" w:type="dxa"/>
            <w:vAlign w:val="center"/>
          </w:tcPr>
          <w:p w14:paraId="0BF04D92" w14:textId="029F52C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手話通訳者、要約筆記者の養成</w:t>
            </w:r>
          </w:p>
        </w:tc>
        <w:tc>
          <w:tcPr>
            <w:tcW w:w="4819" w:type="dxa"/>
            <w:vAlign w:val="center"/>
          </w:tcPr>
          <w:p w14:paraId="1CDC9144" w14:textId="32113553"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D475F6" w:rsidRPr="004A1D29">
              <w:rPr>
                <w:rFonts w:ascii="BIZ UDゴシック" w:eastAsia="BIZ UDゴシック" w:hAnsi="BIZ UDゴシック" w:hint="eastAsia"/>
                <w:sz w:val="18"/>
                <w:szCs w:val="18"/>
              </w:rPr>
              <w:t>手話通訳者、手話奉仕員、要約筆記者を養成する講座を開催します。</w:t>
            </w:r>
          </w:p>
        </w:tc>
        <w:tc>
          <w:tcPr>
            <w:tcW w:w="1752" w:type="dxa"/>
            <w:vAlign w:val="center"/>
          </w:tcPr>
          <w:p w14:paraId="54BD8C28" w14:textId="1AF7CEA9" w:rsidR="00556F82" w:rsidRPr="004A1D29" w:rsidRDefault="008D4667"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bl>
    <w:p w14:paraId="4D0CEAA3" w14:textId="77777777" w:rsidR="00565B96" w:rsidRDefault="00565B96" w:rsidP="00565B96">
      <w:pPr>
        <w:widowControl/>
        <w:jc w:val="left"/>
      </w:pPr>
    </w:p>
    <w:p w14:paraId="03924C48" w14:textId="575997F9" w:rsidR="00565B96" w:rsidRDefault="00565B96" w:rsidP="00565B96">
      <w:pPr>
        <w:widowControl/>
        <w:jc w:val="left"/>
      </w:pPr>
      <w:r>
        <w:br w:type="page"/>
      </w:r>
      <w:r w:rsidR="0075162D">
        <w:rPr>
          <w:noProof/>
        </w:rPr>
        <w:drawing>
          <wp:anchor distT="0" distB="0" distL="114300" distR="114300" simplePos="0" relativeHeight="252049408" behindDoc="0" locked="0" layoutInCell="1" allowOverlap="1" wp14:anchorId="040F0881" wp14:editId="6E456D04">
            <wp:simplePos x="0" y="0"/>
            <wp:positionH relativeFrom="page">
              <wp:posOffset>6301105</wp:posOffset>
            </wp:positionH>
            <wp:positionV relativeFrom="page">
              <wp:posOffset>9432925</wp:posOffset>
            </wp:positionV>
            <wp:extent cx="716400" cy="716400"/>
            <wp:effectExtent l="0" t="0" r="7620" b="7620"/>
            <wp:wrapNone/>
            <wp:docPr id="1522684669"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41C16" w14:textId="69F1337B" w:rsidR="00565B96" w:rsidRPr="0085600F" w:rsidRDefault="00D475F6" w:rsidP="00565B96">
      <w:pPr>
        <w:pStyle w:val="2"/>
        <w:spacing w:after="180"/>
        <w:ind w:left="120"/>
        <w:rPr>
          <w:color w:val="auto"/>
        </w:rPr>
      </w:pPr>
      <w:bookmarkStart w:id="85" w:name="_Toc160013798"/>
      <w:r>
        <w:rPr>
          <w:rFonts w:hint="eastAsia"/>
          <w:color w:val="auto"/>
        </w:rPr>
        <w:lastRenderedPageBreak/>
        <w:t>４</w:t>
      </w:r>
      <w:r w:rsidR="00565B96" w:rsidRPr="0085600F">
        <w:rPr>
          <w:rFonts w:hint="eastAsia"/>
          <w:color w:val="auto"/>
        </w:rPr>
        <w:t xml:space="preserve">　</w:t>
      </w:r>
      <w:r w:rsidR="00565B96" w:rsidRPr="00565B96">
        <w:rPr>
          <w:rFonts w:hint="eastAsia"/>
          <w:color w:val="auto"/>
        </w:rPr>
        <w:t>安心して暮らせるまちをつくる</w:t>
      </w:r>
      <w:bookmarkEnd w:id="85"/>
    </w:p>
    <w:p w14:paraId="6DB651E7" w14:textId="5301290C" w:rsidR="00565B96" w:rsidRDefault="00565B96" w:rsidP="00565B96">
      <w:pPr>
        <w:pStyle w:val="3"/>
        <w:spacing w:before="180" w:after="180"/>
        <w:ind w:left="510" w:right="240" w:hanging="390"/>
      </w:pPr>
      <w:bookmarkStart w:id="86" w:name="_Toc160013799"/>
      <w:r w:rsidRPr="0085600F">
        <w:rPr>
          <w:rFonts w:hint="eastAsia"/>
        </w:rPr>
        <w:t>１）</w:t>
      </w:r>
      <w:r w:rsidR="00C36910" w:rsidRPr="00C36910">
        <w:rPr>
          <w:rFonts w:hint="eastAsia"/>
        </w:rPr>
        <w:t>生活環境</w:t>
      </w:r>
      <w:bookmarkEnd w:id="86"/>
    </w:p>
    <w:p w14:paraId="067109ED" w14:textId="4FB26395" w:rsidR="00565B96" w:rsidRPr="0085600F" w:rsidRDefault="00565B96" w:rsidP="00565B96">
      <w:pPr>
        <w:pStyle w:val="4"/>
        <w:spacing w:after="180"/>
        <w:ind w:left="360" w:right="120" w:hanging="240"/>
      </w:pPr>
      <w:r>
        <w:rPr>
          <w:rFonts w:hint="eastAsia"/>
        </w:rPr>
        <w:t>①</w:t>
      </w:r>
      <w:r w:rsidR="00C36910" w:rsidRPr="00C36910">
        <w:rPr>
          <w:rFonts w:hint="eastAsia"/>
        </w:rPr>
        <w:t>総合的な福祉のまちづくりの推進</w:t>
      </w:r>
    </w:p>
    <w:p w14:paraId="39967814"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現状と課題</w:t>
      </w:r>
    </w:p>
    <w:p w14:paraId="136D5A40" w14:textId="77777777" w:rsidR="00C36910" w:rsidRPr="00C36910" w:rsidRDefault="00565B96" w:rsidP="00BC21BE">
      <w:pPr>
        <w:widowControl/>
        <w:ind w:leftChars="150" w:left="580" w:rightChars="100" w:right="240" w:hangingChars="100" w:hanging="220"/>
        <w:rPr>
          <w:sz w:val="22"/>
        </w:rPr>
      </w:pPr>
      <w:r w:rsidRPr="00FC0093">
        <w:rPr>
          <w:rFonts w:hint="eastAsia"/>
          <w:sz w:val="22"/>
        </w:rPr>
        <w:t>○</w:t>
      </w:r>
      <w:r w:rsidR="00C36910" w:rsidRPr="00C36910">
        <w:rPr>
          <w:rFonts w:hint="eastAsia"/>
          <w:sz w:val="22"/>
        </w:rPr>
        <w:t>道路などのバリアフリー化や歩道の整備などによる障がい者の移動しやすい環境整備が求められます。</w:t>
      </w:r>
    </w:p>
    <w:p w14:paraId="52B6B64E" w14:textId="54E140F3" w:rsidR="00565B96" w:rsidRDefault="00C36910" w:rsidP="00BC21BE">
      <w:pPr>
        <w:widowControl/>
        <w:ind w:leftChars="150" w:left="580" w:rightChars="100" w:right="240" w:hangingChars="100" w:hanging="220"/>
        <w:rPr>
          <w:sz w:val="22"/>
        </w:rPr>
      </w:pPr>
      <w:r w:rsidRPr="00FC0093">
        <w:rPr>
          <w:rFonts w:hint="eastAsia"/>
          <w:sz w:val="22"/>
        </w:rPr>
        <w:t>○</w:t>
      </w:r>
      <w:r w:rsidRPr="00C36910">
        <w:rPr>
          <w:rFonts w:hint="eastAsia"/>
          <w:sz w:val="22"/>
        </w:rPr>
        <w:t>ユニバーサルデザインの考え方に基づいた施設改修を推進するなど、公共施設等においては誰もが利用しやすい配慮が一層求められています。</w:t>
      </w:r>
    </w:p>
    <w:p w14:paraId="467CAD92" w14:textId="77777777" w:rsidR="00565B96" w:rsidRDefault="00565B96" w:rsidP="00565B96"/>
    <w:p w14:paraId="381B8EB5"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障害者団体等からのヒアリング調査結果</w:t>
      </w:r>
    </w:p>
    <w:p w14:paraId="72BFEFB2" w14:textId="18969F13" w:rsidR="00C36910" w:rsidRDefault="00565B96" w:rsidP="00BC21BE">
      <w:pPr>
        <w:widowControl/>
        <w:ind w:leftChars="150" w:left="580" w:rightChars="100" w:right="240" w:hangingChars="100" w:hanging="220"/>
        <w:rPr>
          <w:sz w:val="22"/>
        </w:rPr>
      </w:pPr>
      <w:r w:rsidRPr="00FC0093">
        <w:rPr>
          <w:rFonts w:hint="eastAsia"/>
          <w:sz w:val="22"/>
        </w:rPr>
        <w:t>○</w:t>
      </w:r>
      <w:r w:rsidR="00C21EAB" w:rsidRPr="00C21EAB">
        <w:rPr>
          <w:rFonts w:hint="eastAsia"/>
          <w:sz w:val="22"/>
        </w:rPr>
        <w:t>綺麗に整備されても歩道が狭く、傾斜がきつい。傾斜があると車椅子の操作が大変</w:t>
      </w:r>
      <w:r w:rsidR="00C36910" w:rsidRPr="00C36910">
        <w:rPr>
          <w:rFonts w:hint="eastAsia"/>
          <w:sz w:val="22"/>
        </w:rPr>
        <w:t>という意見がありました。</w:t>
      </w:r>
    </w:p>
    <w:p w14:paraId="710083C1" w14:textId="02C450D3" w:rsidR="00C21EAB" w:rsidRPr="00C36910" w:rsidRDefault="00C21EAB" w:rsidP="00BC21BE">
      <w:pPr>
        <w:widowControl/>
        <w:ind w:leftChars="150" w:left="580" w:rightChars="100" w:right="240" w:hangingChars="100" w:hanging="220"/>
        <w:rPr>
          <w:sz w:val="22"/>
        </w:rPr>
      </w:pPr>
      <w:r>
        <w:rPr>
          <w:rFonts w:hint="eastAsia"/>
          <w:sz w:val="22"/>
        </w:rPr>
        <w:t>○</w:t>
      </w:r>
      <w:r w:rsidRPr="00C21EAB">
        <w:rPr>
          <w:rFonts w:hint="eastAsia"/>
          <w:sz w:val="22"/>
        </w:rPr>
        <w:t>市内の歩道の段差・幅は車椅子使用者には障害となっているように感じ</w:t>
      </w:r>
      <w:r w:rsidR="00D10950">
        <w:rPr>
          <w:rFonts w:hint="eastAsia"/>
          <w:sz w:val="22"/>
        </w:rPr>
        <w:t>る</w:t>
      </w:r>
      <w:r w:rsidR="00D10950" w:rsidRPr="00C36910">
        <w:rPr>
          <w:rFonts w:hint="eastAsia"/>
          <w:sz w:val="22"/>
        </w:rPr>
        <w:t>という意見がありました。</w:t>
      </w:r>
    </w:p>
    <w:p w14:paraId="45B7D2A9" w14:textId="465E4D42" w:rsidR="00D10950" w:rsidRPr="00C36910" w:rsidRDefault="00D10950" w:rsidP="00D10950">
      <w:pPr>
        <w:widowControl/>
        <w:ind w:leftChars="150" w:left="580" w:rightChars="100" w:right="240" w:hangingChars="100" w:hanging="220"/>
        <w:rPr>
          <w:sz w:val="22"/>
        </w:rPr>
      </w:pPr>
      <w:r w:rsidRPr="00FC0093">
        <w:rPr>
          <w:rFonts w:hint="eastAsia"/>
          <w:sz w:val="22"/>
        </w:rPr>
        <w:t>○</w:t>
      </w:r>
      <w:r w:rsidR="00983D6B" w:rsidRPr="00FD61E2">
        <w:rPr>
          <w:rFonts w:hint="eastAsia"/>
          <w:sz w:val="22"/>
        </w:rPr>
        <w:t>バリアフリー</w:t>
      </w:r>
      <w:r>
        <w:rPr>
          <w:rFonts w:hint="eastAsia"/>
          <w:sz w:val="22"/>
        </w:rPr>
        <w:t>は</w:t>
      </w:r>
      <w:r w:rsidRPr="00D10950">
        <w:rPr>
          <w:rFonts w:hint="eastAsia"/>
          <w:sz w:val="22"/>
        </w:rPr>
        <w:t>それなりに進んでいるが、必要な場所にたどり着かない。市役所まわりの点字ブロックも摩耗しており、そういうことが多々ある</w:t>
      </w:r>
      <w:r w:rsidRPr="00C36910">
        <w:rPr>
          <w:rFonts w:hint="eastAsia"/>
          <w:sz w:val="22"/>
        </w:rPr>
        <w:t>という意見がありました。</w:t>
      </w:r>
    </w:p>
    <w:p w14:paraId="2D5F1160" w14:textId="22EC6525" w:rsidR="00C21EAB" w:rsidRPr="00C36910" w:rsidRDefault="00C21EAB" w:rsidP="00C21EAB">
      <w:pPr>
        <w:widowControl/>
        <w:ind w:leftChars="150" w:left="580" w:rightChars="100" w:right="240" w:hangingChars="100" w:hanging="220"/>
        <w:rPr>
          <w:sz w:val="22"/>
        </w:rPr>
      </w:pPr>
      <w:r w:rsidRPr="00FC0093">
        <w:rPr>
          <w:rFonts w:hint="eastAsia"/>
          <w:sz w:val="22"/>
        </w:rPr>
        <w:t>○</w:t>
      </w:r>
      <w:r>
        <w:rPr>
          <w:rFonts w:hint="eastAsia"/>
          <w:sz w:val="22"/>
        </w:rPr>
        <w:t>重症心身障害</w:t>
      </w:r>
      <w:r w:rsidRPr="00C21EAB">
        <w:rPr>
          <w:rFonts w:hint="eastAsia"/>
          <w:sz w:val="22"/>
        </w:rPr>
        <w:t>の人の大型車椅子が入れるトイレを増やして欲しい。知的障がい者の中にもトイレの介助が必要な人がいることを分かって欲しい</w:t>
      </w:r>
      <w:r w:rsidRPr="00C36910">
        <w:rPr>
          <w:rFonts w:hint="eastAsia"/>
          <w:sz w:val="22"/>
        </w:rPr>
        <w:t>という意見がありました。</w:t>
      </w:r>
    </w:p>
    <w:p w14:paraId="429D83EE" w14:textId="77777777" w:rsidR="00565B96" w:rsidRPr="00C21EAB" w:rsidRDefault="00565B96" w:rsidP="00565B96"/>
    <w:p w14:paraId="2FDB0FC3"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市民アンケート調査結果</w:t>
      </w:r>
    </w:p>
    <w:p w14:paraId="1357ACE2" w14:textId="2C908EAE" w:rsidR="00565B96" w:rsidRDefault="00565B96" w:rsidP="00BC21BE">
      <w:pPr>
        <w:widowControl/>
        <w:ind w:leftChars="150" w:left="580" w:rightChars="100" w:right="240" w:hangingChars="100" w:hanging="220"/>
        <w:rPr>
          <w:sz w:val="22"/>
        </w:rPr>
      </w:pPr>
      <w:r w:rsidRPr="00FC0093">
        <w:rPr>
          <w:rFonts w:hint="eastAsia"/>
          <w:sz w:val="22"/>
        </w:rPr>
        <w:t>○</w:t>
      </w:r>
      <w:r w:rsidR="00C36910" w:rsidRPr="00C36910">
        <w:rPr>
          <w:rFonts w:hint="eastAsia"/>
          <w:sz w:val="22"/>
        </w:rPr>
        <w:t>外出する際に支障となっている事についてみると、身体障がい者では「介助者がいないので、外出ができない」が</w:t>
      </w:r>
      <w:r w:rsidR="00B74160">
        <w:rPr>
          <w:rFonts w:hint="eastAsia"/>
          <w:sz w:val="22"/>
        </w:rPr>
        <w:t>28.8</w:t>
      </w:r>
      <w:r w:rsidR="00C36910" w:rsidRPr="00C36910">
        <w:rPr>
          <w:rFonts w:hint="eastAsia"/>
          <w:sz w:val="22"/>
        </w:rPr>
        <w:t>％と最も多くなっています。次いで、</w:t>
      </w:r>
      <w:r w:rsidR="00820BB0" w:rsidRPr="00C36910">
        <w:rPr>
          <w:rFonts w:hint="eastAsia"/>
          <w:sz w:val="22"/>
        </w:rPr>
        <w:t>「建物内の設備が利用しにくい」</w:t>
      </w:r>
      <w:r w:rsidR="00820BB0">
        <w:rPr>
          <w:rFonts w:hint="eastAsia"/>
          <w:sz w:val="22"/>
        </w:rPr>
        <w:t>が15.3％、</w:t>
      </w:r>
      <w:r w:rsidR="00C36910" w:rsidRPr="00C36910">
        <w:rPr>
          <w:rFonts w:hint="eastAsia"/>
          <w:sz w:val="22"/>
        </w:rPr>
        <w:t>「歩道に問題が多い」</w:t>
      </w:r>
      <w:r w:rsidR="00820BB0">
        <w:rPr>
          <w:rFonts w:hint="eastAsia"/>
          <w:sz w:val="22"/>
        </w:rPr>
        <w:t>が13.6％</w:t>
      </w:r>
      <w:r w:rsidR="00C36910" w:rsidRPr="00C36910">
        <w:rPr>
          <w:rFonts w:hint="eastAsia"/>
          <w:sz w:val="22"/>
        </w:rPr>
        <w:t>となっています。</w:t>
      </w:r>
    </w:p>
    <w:p w14:paraId="25901BBE" w14:textId="5AFD9C6C" w:rsidR="00994415" w:rsidRDefault="00994415">
      <w:pPr>
        <w:widowControl/>
        <w:jc w:val="left"/>
      </w:pPr>
      <w:r>
        <w:br w:type="page"/>
      </w:r>
      <w:r w:rsidR="0075162D">
        <w:rPr>
          <w:noProof/>
        </w:rPr>
        <w:drawing>
          <wp:anchor distT="0" distB="0" distL="114300" distR="114300" simplePos="0" relativeHeight="252050432" behindDoc="0" locked="0" layoutInCell="1" allowOverlap="1" wp14:anchorId="2B403F34" wp14:editId="3CE1FF02">
            <wp:simplePos x="0" y="0"/>
            <wp:positionH relativeFrom="page">
              <wp:posOffset>540385</wp:posOffset>
            </wp:positionH>
            <wp:positionV relativeFrom="page">
              <wp:posOffset>9432925</wp:posOffset>
            </wp:positionV>
            <wp:extent cx="716400" cy="716400"/>
            <wp:effectExtent l="0" t="0" r="7620" b="7620"/>
            <wp:wrapNone/>
            <wp:docPr id="1159097954"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FA0F" w14:textId="7174F099" w:rsidR="0090664B" w:rsidRDefault="007B4640" w:rsidP="00124770">
      <w:pPr>
        <w:pStyle w:val="afe"/>
        <w:spacing w:after="72"/>
      </w:pPr>
      <w:r w:rsidRPr="007B4640">
        <w:rPr>
          <w:rFonts w:hint="eastAsia"/>
        </w:rPr>
        <w:lastRenderedPageBreak/>
        <w:t xml:space="preserve">図　</w:t>
      </w:r>
      <w:r w:rsidR="0090664B" w:rsidRPr="00BC21BE">
        <w:rPr>
          <w:rFonts w:hint="eastAsia"/>
        </w:rPr>
        <w:t>調査結果「</w:t>
      </w:r>
      <w:r w:rsidR="00D93016" w:rsidRPr="00D93016">
        <w:rPr>
          <w:rFonts w:hint="eastAsia"/>
        </w:rPr>
        <w:t>外出する際に支障となっている事</w:t>
      </w:r>
      <w:r w:rsidR="0090664B" w:rsidRPr="00BC21BE">
        <w:rPr>
          <w:rFonts w:hint="eastAsia"/>
        </w:rPr>
        <w:t>」</w:t>
      </w:r>
      <w:r w:rsidR="00DA4798" w:rsidRPr="00DA4798">
        <w:rPr>
          <w:rFonts w:hint="eastAsia"/>
        </w:rPr>
        <w:t>（複数回答可）</w:t>
      </w:r>
    </w:p>
    <w:p w14:paraId="770A28D9" w14:textId="533ED342" w:rsidR="0090664B" w:rsidRPr="0090664B" w:rsidRDefault="00D93016" w:rsidP="0090664B">
      <w:pPr>
        <w:pStyle w:val="afd"/>
      </w:pPr>
      <w:r w:rsidRPr="00D93016">
        <w:rPr>
          <w:noProof/>
        </w:rPr>
        <w:drawing>
          <wp:inline distT="0" distB="0" distL="0" distR="0" wp14:anchorId="09A6BCA5" wp14:editId="4500C84B">
            <wp:extent cx="5663160" cy="3983040"/>
            <wp:effectExtent l="0" t="0" r="0" b="0"/>
            <wp:docPr id="78817901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63160" cy="3983040"/>
                    </a:xfrm>
                    <a:prstGeom prst="rect">
                      <a:avLst/>
                    </a:prstGeom>
                    <a:noFill/>
                    <a:ln>
                      <a:noFill/>
                    </a:ln>
                  </pic:spPr>
                </pic:pic>
              </a:graphicData>
            </a:graphic>
          </wp:inline>
        </w:drawing>
      </w:r>
    </w:p>
    <w:p w14:paraId="0994F281" w14:textId="77777777" w:rsidR="0090664B" w:rsidRPr="00FC0093" w:rsidRDefault="0090664B" w:rsidP="00565B96"/>
    <w:p w14:paraId="2484FFFF"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t>施策の方向性</w:t>
      </w:r>
    </w:p>
    <w:p w14:paraId="15EB7143" w14:textId="1FD99EE7" w:rsidR="00C36910" w:rsidRPr="00C36910" w:rsidRDefault="00565B96" w:rsidP="00BC21BE">
      <w:pPr>
        <w:widowControl/>
        <w:ind w:leftChars="150" w:left="580" w:rightChars="100" w:right="240" w:hangingChars="100" w:hanging="220"/>
        <w:rPr>
          <w:sz w:val="22"/>
        </w:rPr>
      </w:pPr>
      <w:r w:rsidRPr="00FC0093">
        <w:rPr>
          <w:rFonts w:hint="eastAsia"/>
          <w:sz w:val="22"/>
        </w:rPr>
        <w:t>○</w:t>
      </w:r>
      <w:r w:rsidR="00DD44CD" w:rsidRPr="000843D7">
        <w:rPr>
          <w:rFonts w:hint="eastAsia"/>
          <w:sz w:val="22"/>
        </w:rPr>
        <w:t>座間市</w:t>
      </w:r>
      <w:r w:rsidR="00C36910" w:rsidRPr="000843D7">
        <w:rPr>
          <w:rFonts w:hint="eastAsia"/>
          <w:sz w:val="22"/>
        </w:rPr>
        <w:t>総合</w:t>
      </w:r>
      <w:r w:rsidR="00C36910" w:rsidRPr="00C36910">
        <w:rPr>
          <w:rFonts w:hint="eastAsia"/>
          <w:sz w:val="22"/>
        </w:rPr>
        <w:t>都市交通計画の基本方針に基づき、障がい者や健常者のわけ隔てなく、誰もが移動しやすい交通環境をつくるために、移動環境のバリアフリー化に取り組みます。</w:t>
      </w:r>
    </w:p>
    <w:p w14:paraId="2CEC55D1" w14:textId="35647976" w:rsidR="00565B96" w:rsidRDefault="00C36910" w:rsidP="00BC21BE">
      <w:pPr>
        <w:widowControl/>
        <w:ind w:leftChars="150" w:left="580" w:rightChars="100" w:right="240" w:hangingChars="100" w:hanging="220"/>
        <w:rPr>
          <w:sz w:val="22"/>
        </w:rPr>
      </w:pPr>
      <w:r w:rsidRPr="00FC0093">
        <w:rPr>
          <w:rFonts w:hint="eastAsia"/>
          <w:sz w:val="22"/>
        </w:rPr>
        <w:t>○</w:t>
      </w:r>
      <w:r w:rsidRPr="00C36910">
        <w:rPr>
          <w:rFonts w:hint="eastAsia"/>
          <w:sz w:val="22"/>
        </w:rPr>
        <w:t>継続的なバリアフリー化の推進を図るため、より質の高い交通バリアフリー整備の推進、市民への交通バリアフリーに対する理解の向上、バリアフリーのまちづくりへの展開を進め、市民や関係機関との連絡・調整を行い、すべて</w:t>
      </w:r>
      <w:r w:rsidR="000B2C5C">
        <w:rPr>
          <w:rFonts w:hint="eastAsia"/>
          <w:sz w:val="22"/>
        </w:rPr>
        <w:t>の人にやさしい交通環境づくりの実現へ向けて、総合的・継続的な取組</w:t>
      </w:r>
      <w:r w:rsidRPr="00C36910">
        <w:rPr>
          <w:rFonts w:hint="eastAsia"/>
          <w:sz w:val="22"/>
        </w:rPr>
        <w:t>に努めます。</w:t>
      </w:r>
    </w:p>
    <w:p w14:paraId="01A4F145" w14:textId="77777777" w:rsidR="00565B96" w:rsidRDefault="00565B96" w:rsidP="00565B96"/>
    <w:p w14:paraId="2FC89C57" w14:textId="5142DFD0" w:rsidR="00565B96" w:rsidRDefault="00565B96" w:rsidP="00565B96">
      <w:pPr>
        <w:pStyle w:val="5"/>
        <w:spacing w:after="72"/>
        <w:ind w:left="240"/>
      </w:pPr>
      <w:r w:rsidRPr="00D5730A">
        <w:rPr>
          <w:rFonts w:hint="eastAsia"/>
        </w:rPr>
        <w:t>ア）</w:t>
      </w:r>
      <w:r w:rsidRPr="00565B96">
        <w:rPr>
          <w:rFonts w:hint="eastAsia"/>
        </w:rPr>
        <w:t>継続的なバリアフリー化の推進</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5E60B9F2" w14:textId="77777777" w:rsidTr="00E8202C">
        <w:trPr>
          <w:trHeight w:val="340"/>
        </w:trPr>
        <w:tc>
          <w:tcPr>
            <w:tcW w:w="2268" w:type="dxa"/>
            <w:tcBorders>
              <w:right w:val="single" w:sz="4" w:space="0" w:color="FFFFFF" w:themeColor="background1"/>
            </w:tcBorders>
            <w:shd w:val="clear" w:color="auto" w:fill="005B50"/>
            <w:vAlign w:val="center"/>
          </w:tcPr>
          <w:p w14:paraId="3E2278E5"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4B84AC84"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3BDB127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65B96" w14:paraId="47C02711" w14:textId="77777777" w:rsidTr="003300C6">
        <w:tc>
          <w:tcPr>
            <w:tcW w:w="2268" w:type="dxa"/>
            <w:vAlign w:val="center"/>
          </w:tcPr>
          <w:p w14:paraId="3FCA5AC5" w14:textId="64AA4AF0" w:rsidR="00565B96" w:rsidRPr="00FC0093" w:rsidRDefault="00C36910" w:rsidP="003300C6">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歩道のバリアフリー化の整備推進</w:t>
            </w:r>
          </w:p>
        </w:tc>
        <w:tc>
          <w:tcPr>
            <w:tcW w:w="4819" w:type="dxa"/>
            <w:vAlign w:val="center"/>
          </w:tcPr>
          <w:p w14:paraId="510919F2" w14:textId="6A338253" w:rsidR="00565B96" w:rsidRPr="00FC0093" w:rsidRDefault="00556F82" w:rsidP="003300C6">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市内の施設周辺及び主要な施設間の道路において、歩道幅員の確保、段差の解消、勾配の改善等、車椅子利用者や視覚障がい者などの視点も踏まえた整備を推進します。</w:t>
            </w:r>
          </w:p>
        </w:tc>
        <w:tc>
          <w:tcPr>
            <w:tcW w:w="1752" w:type="dxa"/>
            <w:vAlign w:val="center"/>
          </w:tcPr>
          <w:p w14:paraId="653545B5" w14:textId="3A315F68" w:rsidR="00565B96" w:rsidRPr="00FC0093" w:rsidRDefault="008D4667" w:rsidP="003300C6">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道路管理者</w:t>
            </w:r>
          </w:p>
        </w:tc>
      </w:tr>
    </w:tbl>
    <w:p w14:paraId="711B2355" w14:textId="46D56B6E" w:rsidR="00994415" w:rsidRDefault="00994415" w:rsidP="00565B96">
      <w:pPr>
        <w:widowControl/>
        <w:jc w:val="left"/>
      </w:pPr>
    </w:p>
    <w:p w14:paraId="04872299" w14:textId="25F5C0C2" w:rsidR="00994415" w:rsidRDefault="00994415">
      <w:pPr>
        <w:widowControl/>
        <w:jc w:val="left"/>
      </w:pPr>
      <w:r>
        <w:br w:type="page"/>
      </w:r>
      <w:r w:rsidR="0075162D">
        <w:rPr>
          <w:noProof/>
        </w:rPr>
        <w:drawing>
          <wp:anchor distT="0" distB="0" distL="114300" distR="114300" simplePos="0" relativeHeight="252051456" behindDoc="0" locked="0" layoutInCell="1" allowOverlap="1" wp14:anchorId="17E36C37" wp14:editId="4A10B38C">
            <wp:simplePos x="0" y="0"/>
            <wp:positionH relativeFrom="page">
              <wp:posOffset>6301105</wp:posOffset>
            </wp:positionH>
            <wp:positionV relativeFrom="page">
              <wp:posOffset>9432925</wp:posOffset>
            </wp:positionV>
            <wp:extent cx="716400" cy="716400"/>
            <wp:effectExtent l="0" t="0" r="7620" b="7620"/>
            <wp:wrapNone/>
            <wp:docPr id="1359548501"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7555D" w14:textId="53E422ED" w:rsidR="00565B96" w:rsidRDefault="00565B96" w:rsidP="00565B96">
      <w:pPr>
        <w:pStyle w:val="5"/>
        <w:spacing w:after="72"/>
        <w:ind w:left="240"/>
      </w:pPr>
      <w:r>
        <w:rPr>
          <w:rFonts w:hint="eastAsia"/>
        </w:rPr>
        <w:lastRenderedPageBreak/>
        <w:t>イ</w:t>
      </w:r>
      <w:r w:rsidRPr="00D5730A">
        <w:rPr>
          <w:rFonts w:hint="eastAsia"/>
        </w:rPr>
        <w:t>）</w:t>
      </w:r>
      <w:r w:rsidRPr="00565B96">
        <w:rPr>
          <w:rFonts w:hint="eastAsia"/>
        </w:rPr>
        <w:t>座間市総</w:t>
      </w:r>
      <w:r w:rsidRPr="00B94847">
        <w:rPr>
          <w:rFonts w:hint="eastAsia"/>
          <w:color w:val="auto"/>
        </w:rPr>
        <w:t>合</w:t>
      </w:r>
      <w:r w:rsidR="00DD44CD" w:rsidRPr="00B94847">
        <w:rPr>
          <w:rFonts w:hint="eastAsia"/>
          <w:color w:val="auto"/>
        </w:rPr>
        <w:t>都市</w:t>
      </w:r>
      <w:r w:rsidRPr="00B94847">
        <w:rPr>
          <w:rFonts w:hint="eastAsia"/>
          <w:color w:val="auto"/>
        </w:rPr>
        <w:t>交通計</w:t>
      </w:r>
      <w:r w:rsidRPr="00565B96">
        <w:rPr>
          <w:rFonts w:hint="eastAsia"/>
        </w:rPr>
        <w:t>画の推進</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1411E9C3" w14:textId="77777777" w:rsidTr="00E8202C">
        <w:trPr>
          <w:trHeight w:val="340"/>
        </w:trPr>
        <w:tc>
          <w:tcPr>
            <w:tcW w:w="2268" w:type="dxa"/>
            <w:tcBorders>
              <w:right w:val="single" w:sz="4" w:space="0" w:color="FFFFFF" w:themeColor="background1"/>
            </w:tcBorders>
            <w:shd w:val="clear" w:color="auto" w:fill="005B50"/>
            <w:vAlign w:val="center"/>
          </w:tcPr>
          <w:p w14:paraId="35029066"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3E6A7B10"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15FFDEC5"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56612172" w14:textId="77777777" w:rsidTr="00556F82">
        <w:tc>
          <w:tcPr>
            <w:tcW w:w="2268" w:type="dxa"/>
            <w:vAlign w:val="center"/>
          </w:tcPr>
          <w:p w14:paraId="0E41882D" w14:textId="5C45B0CD"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道路整備事業</w:t>
            </w:r>
          </w:p>
        </w:tc>
        <w:tc>
          <w:tcPr>
            <w:tcW w:w="4819" w:type="dxa"/>
            <w:vAlign w:val="center"/>
          </w:tcPr>
          <w:p w14:paraId="0311F1E1" w14:textId="3EA37285"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歩道の新設拡大や視覚障がい者誘導用ブロックの新設等道路のバリアフリー化の推進に努めます。</w:t>
            </w:r>
          </w:p>
        </w:tc>
        <w:tc>
          <w:tcPr>
            <w:tcW w:w="1752" w:type="dxa"/>
            <w:vAlign w:val="center"/>
          </w:tcPr>
          <w:p w14:paraId="6278FBCF" w14:textId="710531A4"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道路管理者</w:t>
            </w:r>
          </w:p>
        </w:tc>
      </w:tr>
      <w:tr w:rsidR="00556F82" w14:paraId="11B4DDAF" w14:textId="77777777" w:rsidTr="00556F82">
        <w:tc>
          <w:tcPr>
            <w:tcW w:w="2268" w:type="dxa"/>
            <w:vAlign w:val="center"/>
          </w:tcPr>
          <w:p w14:paraId="674CFCCF" w14:textId="5EDDA42C"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公共交通事業</w:t>
            </w:r>
          </w:p>
        </w:tc>
        <w:tc>
          <w:tcPr>
            <w:tcW w:w="4819" w:type="dxa"/>
            <w:vAlign w:val="center"/>
          </w:tcPr>
          <w:p w14:paraId="0F8B8EB5" w14:textId="675ED5FD"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7B0461">
              <w:rPr>
                <w:rFonts w:ascii="BIZ UDゴシック" w:eastAsia="BIZ UDゴシック" w:hAnsi="BIZ UDゴシック" w:hint="eastAsia"/>
                <w:sz w:val="18"/>
                <w:szCs w:val="18"/>
              </w:rPr>
              <w:t>誰もが駅やバス、タクシーを利用しやすいように、</w:t>
            </w:r>
            <w:r w:rsidR="00D475F6" w:rsidRPr="00D475F6">
              <w:rPr>
                <w:rFonts w:ascii="BIZ UDゴシック" w:eastAsia="BIZ UDゴシック" w:hAnsi="BIZ UDゴシック" w:hint="eastAsia"/>
                <w:sz w:val="18"/>
                <w:szCs w:val="18"/>
              </w:rPr>
              <w:t>それぞれ旅客施設や車両のバリアフリー化の推進に努めます。</w:t>
            </w:r>
          </w:p>
        </w:tc>
        <w:tc>
          <w:tcPr>
            <w:tcW w:w="1752" w:type="dxa"/>
            <w:vAlign w:val="center"/>
          </w:tcPr>
          <w:p w14:paraId="77EE72BE" w14:textId="57320BAB"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公共交通事業者</w:t>
            </w:r>
          </w:p>
        </w:tc>
      </w:tr>
      <w:tr w:rsidR="00556F82" w14:paraId="17109871" w14:textId="77777777" w:rsidTr="00556F82">
        <w:tc>
          <w:tcPr>
            <w:tcW w:w="2268" w:type="dxa"/>
            <w:vAlign w:val="center"/>
          </w:tcPr>
          <w:p w14:paraId="1B6F315B" w14:textId="5A15729C"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交通安全対策事業</w:t>
            </w:r>
          </w:p>
        </w:tc>
        <w:tc>
          <w:tcPr>
            <w:tcW w:w="4819" w:type="dxa"/>
            <w:vAlign w:val="center"/>
          </w:tcPr>
          <w:p w14:paraId="7A8C4845" w14:textId="4CB95EDA" w:rsidR="00D475F6" w:rsidRPr="00D475F6" w:rsidRDefault="00556F82" w:rsidP="00D475F6">
            <w:pPr>
              <w:widowControl/>
              <w:spacing w:line="280" w:lineRule="exact"/>
              <w:ind w:left="180" w:hangingChars="100" w:hanging="180"/>
              <w:rPr>
                <w:rFonts w:ascii="BIZ UDゴシック" w:eastAsia="BIZ UDゴシック" w:hAnsi="BIZ UDゴシック"/>
                <w:sz w:val="18"/>
                <w:szCs w:val="18"/>
              </w:rPr>
            </w:pPr>
            <w:r w:rsidRPr="00C2673B">
              <w:rPr>
                <w:rFonts w:ascii="BIZ UDゴシック" w:eastAsia="BIZ UDゴシック" w:hAnsi="BIZ UDゴシック" w:hint="eastAsia"/>
                <w:sz w:val="18"/>
                <w:szCs w:val="18"/>
              </w:rPr>
              <w:t>○</w:t>
            </w:r>
            <w:r w:rsidR="00D475F6" w:rsidRPr="00D475F6">
              <w:rPr>
                <w:rFonts w:ascii="BIZ UDゴシック" w:eastAsia="BIZ UDゴシック" w:hAnsi="BIZ UDゴシック" w:hint="eastAsia"/>
                <w:sz w:val="18"/>
                <w:szCs w:val="18"/>
              </w:rPr>
              <w:t>交通安全施設のバリアフリー化の推進に努めます。</w:t>
            </w:r>
          </w:p>
          <w:p w14:paraId="72BD6C4F" w14:textId="64D8186C"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・音響式信号機等の設置</w:t>
            </w:r>
            <w:r w:rsidR="00285438">
              <w:rPr>
                <w:rFonts w:ascii="BIZ UDゴシック" w:eastAsia="BIZ UDゴシック" w:hAnsi="BIZ UDゴシック" w:hint="eastAsia"/>
                <w:sz w:val="18"/>
                <w:szCs w:val="18"/>
              </w:rPr>
              <w:t>。</w:t>
            </w:r>
          </w:p>
          <w:p w14:paraId="67F10C9B" w14:textId="512DE663"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・違法駐車の取締りの強化</w:t>
            </w:r>
            <w:r w:rsidR="00285438">
              <w:rPr>
                <w:rFonts w:ascii="BIZ UDゴシック" w:eastAsia="BIZ UDゴシック" w:hAnsi="BIZ UDゴシック" w:hint="eastAsia"/>
                <w:sz w:val="18"/>
                <w:szCs w:val="18"/>
              </w:rPr>
              <w:t>。</w:t>
            </w:r>
          </w:p>
          <w:p w14:paraId="257D8488" w14:textId="68EC472B" w:rsidR="00D475F6" w:rsidRPr="00D475F6"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・違法駐車防止に対する広報・啓発活動の推進</w:t>
            </w:r>
            <w:r w:rsidR="00285438">
              <w:rPr>
                <w:rFonts w:ascii="BIZ UDゴシック" w:eastAsia="BIZ UDゴシック" w:hAnsi="BIZ UDゴシック" w:hint="eastAsia"/>
                <w:sz w:val="18"/>
                <w:szCs w:val="18"/>
              </w:rPr>
              <w:t>。</w:t>
            </w:r>
          </w:p>
          <w:p w14:paraId="13C5238A" w14:textId="4B732957" w:rsidR="00556F82" w:rsidRPr="00FC0093" w:rsidRDefault="00D475F6" w:rsidP="00D475F6">
            <w:pPr>
              <w:widowControl/>
              <w:spacing w:line="280" w:lineRule="exact"/>
              <w:ind w:leftChars="75" w:left="360" w:hangingChars="100" w:hanging="180"/>
              <w:rPr>
                <w:rFonts w:ascii="BIZ UDゴシック" w:eastAsia="BIZ UDゴシック" w:hAnsi="BIZ UDゴシック"/>
                <w:sz w:val="18"/>
                <w:szCs w:val="18"/>
              </w:rPr>
            </w:pPr>
            <w:r w:rsidRPr="00D475F6">
              <w:rPr>
                <w:rFonts w:ascii="BIZ UDゴシック" w:eastAsia="BIZ UDゴシック" w:hAnsi="BIZ UDゴシック" w:hint="eastAsia"/>
                <w:sz w:val="18"/>
                <w:szCs w:val="18"/>
              </w:rPr>
              <w:t>・交通規制の実施</w:t>
            </w:r>
            <w:r w:rsidR="00285438">
              <w:rPr>
                <w:rFonts w:ascii="BIZ UDゴシック" w:eastAsia="BIZ UDゴシック" w:hAnsi="BIZ UDゴシック" w:hint="eastAsia"/>
                <w:sz w:val="18"/>
                <w:szCs w:val="18"/>
              </w:rPr>
              <w:t>。</w:t>
            </w:r>
          </w:p>
        </w:tc>
        <w:tc>
          <w:tcPr>
            <w:tcW w:w="1752" w:type="dxa"/>
            <w:vAlign w:val="center"/>
          </w:tcPr>
          <w:p w14:paraId="0CF11072" w14:textId="6239DF53"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県公安委員会</w:t>
            </w:r>
          </w:p>
        </w:tc>
      </w:tr>
    </w:tbl>
    <w:p w14:paraId="72B4F546" w14:textId="77777777" w:rsidR="00565B96" w:rsidRDefault="00565B96" w:rsidP="00565B96">
      <w:pPr>
        <w:widowControl/>
        <w:jc w:val="left"/>
      </w:pPr>
    </w:p>
    <w:p w14:paraId="2332708C" w14:textId="57F6B52E" w:rsidR="00565B96" w:rsidRDefault="00565B96" w:rsidP="00565B96">
      <w:pPr>
        <w:pStyle w:val="5"/>
        <w:spacing w:after="72"/>
        <w:ind w:left="240"/>
      </w:pPr>
      <w:r>
        <w:rPr>
          <w:rFonts w:hint="eastAsia"/>
        </w:rPr>
        <w:t>ウ</w:t>
      </w:r>
      <w:r w:rsidRPr="00D5730A">
        <w:rPr>
          <w:rFonts w:hint="eastAsia"/>
        </w:rPr>
        <w:t>）</w:t>
      </w:r>
      <w:r w:rsidRPr="00565B96">
        <w:rPr>
          <w:rFonts w:hint="eastAsia"/>
        </w:rPr>
        <w:t>都市空間のバリアフリー化</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27EF05CA" w14:textId="77777777" w:rsidTr="00E8202C">
        <w:trPr>
          <w:trHeight w:val="340"/>
        </w:trPr>
        <w:tc>
          <w:tcPr>
            <w:tcW w:w="2268" w:type="dxa"/>
            <w:tcBorders>
              <w:right w:val="single" w:sz="4" w:space="0" w:color="FFFFFF" w:themeColor="background1"/>
            </w:tcBorders>
            <w:shd w:val="clear" w:color="auto" w:fill="005B50"/>
            <w:vAlign w:val="center"/>
          </w:tcPr>
          <w:p w14:paraId="611476E9"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6922B07E"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2D9C888"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56F82" w14:paraId="36CE033D" w14:textId="77777777" w:rsidTr="00556F82">
        <w:tc>
          <w:tcPr>
            <w:tcW w:w="2268" w:type="dxa"/>
            <w:vAlign w:val="center"/>
          </w:tcPr>
          <w:p w14:paraId="17BDDDF1" w14:textId="687BBF1A"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障がい者等に配慮した都市整備の推進</w:t>
            </w:r>
          </w:p>
        </w:tc>
        <w:tc>
          <w:tcPr>
            <w:tcW w:w="4819" w:type="dxa"/>
            <w:vAlign w:val="center"/>
          </w:tcPr>
          <w:p w14:paraId="69F82BEF" w14:textId="30C368AD" w:rsidR="00556F82" w:rsidRPr="00FC0093" w:rsidRDefault="00556F82" w:rsidP="00556F82">
            <w:pPr>
              <w:widowControl/>
              <w:spacing w:line="280" w:lineRule="exact"/>
              <w:ind w:left="180" w:hangingChars="100" w:hanging="180"/>
              <w:rPr>
                <w:rFonts w:ascii="BIZ UDゴシック" w:eastAsia="BIZ UDゴシック" w:hAnsi="BIZ UDゴシック"/>
                <w:sz w:val="18"/>
                <w:szCs w:val="18"/>
              </w:rPr>
            </w:pPr>
            <w:r w:rsidRPr="001020C3">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都市づくりに係る計画の策定の際には、障がい者等に配慮した計画づくりに努め</w:t>
            </w:r>
            <w:r w:rsidR="00BA7D7E">
              <w:rPr>
                <w:rFonts w:ascii="BIZ UDゴシック" w:eastAsia="BIZ UDゴシック" w:hAnsi="BIZ UDゴシック" w:hint="eastAsia"/>
                <w:sz w:val="18"/>
                <w:szCs w:val="18"/>
              </w:rPr>
              <w:t>ます</w:t>
            </w:r>
            <w:r w:rsidR="00BA7D7E" w:rsidRPr="00BA7D7E">
              <w:rPr>
                <w:rFonts w:ascii="BIZ UDゴシック" w:eastAsia="BIZ UDゴシック" w:hAnsi="BIZ UDゴシック" w:hint="eastAsia"/>
                <w:sz w:val="18"/>
                <w:szCs w:val="18"/>
              </w:rPr>
              <w:t>。</w:t>
            </w:r>
          </w:p>
        </w:tc>
        <w:tc>
          <w:tcPr>
            <w:tcW w:w="1752" w:type="dxa"/>
            <w:vAlign w:val="center"/>
          </w:tcPr>
          <w:p w14:paraId="70BA514E" w14:textId="5CE149BF"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都市計画課</w:t>
            </w:r>
          </w:p>
        </w:tc>
      </w:tr>
      <w:tr w:rsidR="00556F82" w14:paraId="1C35A7D9" w14:textId="77777777" w:rsidTr="00556F82">
        <w:tc>
          <w:tcPr>
            <w:tcW w:w="2268" w:type="dxa"/>
            <w:vAlign w:val="center"/>
          </w:tcPr>
          <w:p w14:paraId="185F1633" w14:textId="79F4124F"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公園施設のバリアフリー化の推進</w:t>
            </w:r>
          </w:p>
        </w:tc>
        <w:tc>
          <w:tcPr>
            <w:tcW w:w="4819" w:type="dxa"/>
            <w:vAlign w:val="center"/>
          </w:tcPr>
          <w:p w14:paraId="60B145D8" w14:textId="557BA63E" w:rsidR="00BA7D7E" w:rsidRPr="00BA7D7E" w:rsidRDefault="0065718D" w:rsidP="00BA7D7E">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新たな公園整備に当たり、障がい者等が利用しやすい施設づくりに配慮します。</w:t>
            </w:r>
          </w:p>
          <w:p w14:paraId="12E3709B" w14:textId="7DA84560" w:rsidR="00556F82" w:rsidRPr="00FC0093" w:rsidRDefault="0065718D" w:rsidP="00BA7D7E">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既存公園についても、障がい者等が利用しやすいよう、施設の改善に努めます。</w:t>
            </w:r>
          </w:p>
        </w:tc>
        <w:tc>
          <w:tcPr>
            <w:tcW w:w="1752" w:type="dxa"/>
            <w:vAlign w:val="center"/>
          </w:tcPr>
          <w:p w14:paraId="3A63A820" w14:textId="5FF65074" w:rsidR="00556F82" w:rsidRPr="00FC0093" w:rsidRDefault="008D4667" w:rsidP="00556F82">
            <w:pPr>
              <w:widowControl/>
              <w:spacing w:line="280" w:lineRule="exact"/>
              <w:jc w:val="center"/>
              <w:rPr>
                <w:rFonts w:ascii="BIZ UDゴシック" w:eastAsia="BIZ UDゴシック" w:hAnsi="BIZ UDゴシック"/>
                <w:sz w:val="18"/>
                <w:szCs w:val="18"/>
              </w:rPr>
            </w:pPr>
            <w:r w:rsidRPr="008D4667">
              <w:rPr>
                <w:rFonts w:ascii="BIZ UDゴシック" w:eastAsia="BIZ UDゴシック" w:hAnsi="BIZ UDゴシック" w:hint="eastAsia"/>
                <w:sz w:val="18"/>
                <w:szCs w:val="18"/>
              </w:rPr>
              <w:t>公園緑政課</w:t>
            </w:r>
          </w:p>
        </w:tc>
      </w:tr>
      <w:tr w:rsidR="00556F82" w14:paraId="2A4C20CA" w14:textId="77777777" w:rsidTr="00556F82">
        <w:tc>
          <w:tcPr>
            <w:tcW w:w="2268" w:type="dxa"/>
            <w:vAlign w:val="center"/>
          </w:tcPr>
          <w:p w14:paraId="5E4DA7FF" w14:textId="70B2941A" w:rsidR="00556F82" w:rsidRPr="00FC0093" w:rsidRDefault="00556F82" w:rsidP="00556F82">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歩行施設のバリアフリー化の推進</w:t>
            </w:r>
          </w:p>
        </w:tc>
        <w:tc>
          <w:tcPr>
            <w:tcW w:w="4819" w:type="dxa"/>
            <w:vAlign w:val="center"/>
          </w:tcPr>
          <w:p w14:paraId="5A8CC546" w14:textId="76D69D08" w:rsidR="00BA7D7E" w:rsidRPr="00BA7D7E" w:rsidRDefault="00556F82" w:rsidP="00BA7D7E">
            <w:pPr>
              <w:widowControl/>
              <w:spacing w:line="280" w:lineRule="exact"/>
              <w:ind w:left="180" w:hangingChars="100" w:hanging="180"/>
              <w:rPr>
                <w:rFonts w:ascii="BIZ UDゴシック" w:eastAsia="BIZ UDゴシック" w:hAnsi="BIZ UDゴシック"/>
                <w:sz w:val="18"/>
                <w:szCs w:val="18"/>
              </w:rPr>
            </w:pPr>
            <w:r w:rsidRPr="001020C3">
              <w:rPr>
                <w:rFonts w:ascii="BIZ UDゴシック" w:eastAsia="BIZ UDゴシック" w:hAnsi="BIZ UDゴシック" w:hint="eastAsia"/>
                <w:sz w:val="18"/>
                <w:szCs w:val="18"/>
              </w:rPr>
              <w:t>○</w:t>
            </w:r>
            <w:r w:rsidR="00371DDC">
              <w:rPr>
                <w:rFonts w:ascii="BIZ UDゴシック" w:eastAsia="BIZ UDゴシック" w:hAnsi="BIZ UDゴシック" w:hint="eastAsia"/>
                <w:sz w:val="18"/>
                <w:szCs w:val="18"/>
              </w:rPr>
              <w:t>児童や障がい者等の交通弱者の安全を確保するため、平成</w:t>
            </w:r>
            <w:r w:rsidR="00EF6786">
              <w:rPr>
                <w:rFonts w:ascii="BIZ UDゴシック" w:eastAsia="BIZ UDゴシック" w:hAnsi="BIZ UDゴシック" w:hint="eastAsia"/>
                <w:sz w:val="18"/>
                <w:szCs w:val="18"/>
              </w:rPr>
              <w:t>24</w:t>
            </w:r>
            <w:r w:rsidR="00371DDC">
              <w:rPr>
                <w:rFonts w:ascii="BIZ UDゴシック" w:eastAsia="BIZ UDゴシック" w:hAnsi="BIZ UDゴシック" w:hint="eastAsia"/>
                <w:sz w:val="18"/>
                <w:szCs w:val="18"/>
              </w:rPr>
              <w:t>年</w:t>
            </w:r>
            <w:r w:rsidR="00BA7D7E" w:rsidRPr="00BA7D7E">
              <w:rPr>
                <w:rFonts w:ascii="BIZ UDゴシック" w:eastAsia="BIZ UDゴシック" w:hAnsi="BIZ UDゴシック" w:hint="eastAsia"/>
                <w:sz w:val="18"/>
                <w:szCs w:val="18"/>
              </w:rPr>
              <w:t>から交通安全総点検を実施し、計画的に改善を行います。</w:t>
            </w:r>
          </w:p>
          <w:p w14:paraId="6432BC13" w14:textId="65790424" w:rsidR="00556F82" w:rsidRPr="00FC0093"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○道路と歩道の段差解消、誘導用ブロックの敷設等、歩行施設の改善に努めます。</w:t>
            </w:r>
          </w:p>
        </w:tc>
        <w:tc>
          <w:tcPr>
            <w:tcW w:w="1752" w:type="dxa"/>
            <w:vAlign w:val="center"/>
          </w:tcPr>
          <w:p w14:paraId="096607F6" w14:textId="6A8B4266" w:rsidR="00556F82" w:rsidRPr="00FC0093" w:rsidRDefault="0013672D" w:rsidP="00556F82">
            <w:pPr>
              <w:widowControl/>
              <w:spacing w:line="280" w:lineRule="exact"/>
              <w:jc w:val="center"/>
              <w:rPr>
                <w:rFonts w:ascii="BIZ UDゴシック" w:eastAsia="BIZ UDゴシック" w:hAnsi="BIZ UDゴシック"/>
                <w:sz w:val="18"/>
                <w:szCs w:val="18"/>
              </w:rPr>
            </w:pPr>
            <w:r w:rsidRPr="0013672D">
              <w:rPr>
                <w:rFonts w:ascii="BIZ UDゴシック" w:eastAsia="BIZ UDゴシック" w:hAnsi="BIZ UDゴシック" w:hint="eastAsia"/>
                <w:sz w:val="18"/>
                <w:szCs w:val="18"/>
              </w:rPr>
              <w:t>道路課</w:t>
            </w:r>
          </w:p>
        </w:tc>
      </w:tr>
    </w:tbl>
    <w:p w14:paraId="4592B69B" w14:textId="77777777" w:rsidR="00565B96" w:rsidRDefault="00565B96" w:rsidP="00565B96">
      <w:pPr>
        <w:widowControl/>
        <w:jc w:val="left"/>
      </w:pPr>
    </w:p>
    <w:p w14:paraId="28742E41" w14:textId="22DCB752" w:rsidR="00565B96" w:rsidRDefault="00565B96" w:rsidP="00565B96">
      <w:pPr>
        <w:pStyle w:val="5"/>
        <w:spacing w:after="72"/>
        <w:ind w:left="240"/>
      </w:pPr>
      <w:r>
        <w:rPr>
          <w:rFonts w:hint="eastAsia"/>
        </w:rPr>
        <w:t>エ</w:t>
      </w:r>
      <w:r w:rsidRPr="00D5730A">
        <w:rPr>
          <w:rFonts w:hint="eastAsia"/>
        </w:rPr>
        <w:t>）</w:t>
      </w:r>
      <w:r w:rsidRPr="00565B96">
        <w:rPr>
          <w:rFonts w:hint="eastAsia"/>
        </w:rPr>
        <w:t>公共施設のバリアフリー化</w:t>
      </w:r>
    </w:p>
    <w:tbl>
      <w:tblPr>
        <w:tblStyle w:val="af"/>
        <w:tblW w:w="0" w:type="auto"/>
        <w:tblInd w:w="279" w:type="dxa"/>
        <w:tblLook w:val="04A0" w:firstRow="1" w:lastRow="0" w:firstColumn="1" w:lastColumn="0" w:noHBand="0" w:noVBand="1"/>
      </w:tblPr>
      <w:tblGrid>
        <w:gridCol w:w="2268"/>
        <w:gridCol w:w="4819"/>
        <w:gridCol w:w="1752"/>
      </w:tblGrid>
      <w:tr w:rsidR="00565B96" w:rsidRPr="00E11419" w14:paraId="7672CA88" w14:textId="77777777" w:rsidTr="00E8202C">
        <w:trPr>
          <w:trHeight w:val="340"/>
        </w:trPr>
        <w:tc>
          <w:tcPr>
            <w:tcW w:w="2268" w:type="dxa"/>
            <w:tcBorders>
              <w:right w:val="single" w:sz="4" w:space="0" w:color="FFFFFF" w:themeColor="background1"/>
            </w:tcBorders>
            <w:shd w:val="clear" w:color="auto" w:fill="005B50"/>
            <w:vAlign w:val="center"/>
          </w:tcPr>
          <w:p w14:paraId="0C1F3434"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24227866"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59719BCC"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565B96" w14:paraId="5C52849E" w14:textId="77777777" w:rsidTr="00556F82">
        <w:tc>
          <w:tcPr>
            <w:tcW w:w="2268" w:type="dxa"/>
            <w:vAlign w:val="center"/>
          </w:tcPr>
          <w:p w14:paraId="2CD0B30D" w14:textId="7270DAC7" w:rsidR="00565B96" w:rsidRPr="00FC0093" w:rsidRDefault="00C36910" w:rsidP="00C36910">
            <w:pPr>
              <w:widowControl/>
              <w:spacing w:line="280" w:lineRule="exact"/>
              <w:rPr>
                <w:rFonts w:ascii="BIZ UDゴシック" w:eastAsia="BIZ UDゴシック" w:hAnsi="BIZ UDゴシック"/>
                <w:sz w:val="20"/>
                <w:szCs w:val="20"/>
              </w:rPr>
            </w:pPr>
            <w:r w:rsidRPr="00C36910">
              <w:rPr>
                <w:rFonts w:ascii="BIZ UDゴシック" w:eastAsia="BIZ UDゴシック" w:hAnsi="BIZ UDゴシック" w:hint="eastAsia"/>
                <w:sz w:val="20"/>
                <w:szCs w:val="20"/>
              </w:rPr>
              <w:t>公共施設等の整備・</w:t>
            </w:r>
            <w:r>
              <w:rPr>
                <w:rFonts w:ascii="BIZ UDゴシック" w:eastAsia="BIZ UDゴシック" w:hAnsi="BIZ UDゴシック"/>
                <w:sz w:val="20"/>
                <w:szCs w:val="20"/>
              </w:rPr>
              <w:br/>
            </w:r>
            <w:r w:rsidRPr="00C36910">
              <w:rPr>
                <w:rFonts w:ascii="BIZ UDゴシック" w:eastAsia="BIZ UDゴシック" w:hAnsi="BIZ UDゴシック" w:hint="eastAsia"/>
                <w:sz w:val="20"/>
                <w:szCs w:val="20"/>
              </w:rPr>
              <w:t>改善</w:t>
            </w:r>
          </w:p>
        </w:tc>
        <w:tc>
          <w:tcPr>
            <w:tcW w:w="4819" w:type="dxa"/>
            <w:vAlign w:val="center"/>
          </w:tcPr>
          <w:p w14:paraId="55A9F500" w14:textId="77777777" w:rsidR="00BA7D7E" w:rsidRPr="00BA7D7E" w:rsidRDefault="00556F82" w:rsidP="00BA7D7E">
            <w:pPr>
              <w:widowControl/>
              <w:spacing w:line="280" w:lineRule="exact"/>
              <w:ind w:left="180" w:hangingChars="100" w:hanging="18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00BA7D7E" w:rsidRPr="00BA7D7E">
              <w:rPr>
                <w:rFonts w:ascii="BIZ UDゴシック" w:eastAsia="BIZ UDゴシック" w:hAnsi="BIZ UDゴシック" w:hint="eastAsia"/>
                <w:sz w:val="18"/>
                <w:szCs w:val="18"/>
              </w:rPr>
              <w:t>公共施設については、障がい者専用駐車スペースの確保、段差の解消やトイレの整備、エレベーターの設置等、障がい者が利用しやすい施設への改善に努めます。</w:t>
            </w:r>
          </w:p>
          <w:p w14:paraId="5D71C613" w14:textId="08EE378F" w:rsidR="00565B96" w:rsidRPr="00FC0093" w:rsidRDefault="00BA7D7E" w:rsidP="00BA7D7E">
            <w:pPr>
              <w:widowControl/>
              <w:spacing w:line="280" w:lineRule="exact"/>
              <w:ind w:left="180" w:hangingChars="100" w:hanging="180"/>
              <w:rPr>
                <w:rFonts w:ascii="BIZ UDゴシック" w:eastAsia="BIZ UDゴシック" w:hAnsi="BIZ UDゴシック"/>
                <w:sz w:val="18"/>
                <w:szCs w:val="18"/>
              </w:rPr>
            </w:pPr>
            <w:r w:rsidRPr="00BA7D7E">
              <w:rPr>
                <w:rFonts w:ascii="BIZ UDゴシック" w:eastAsia="BIZ UDゴシック" w:hAnsi="BIZ UDゴシック" w:hint="eastAsia"/>
                <w:sz w:val="18"/>
                <w:szCs w:val="18"/>
              </w:rPr>
              <w:t>○公共施設の新たな建設に</w:t>
            </w:r>
            <w:r w:rsidR="00137ACE" w:rsidRPr="00137ACE">
              <w:rPr>
                <w:rFonts w:ascii="BIZ UDゴシック" w:eastAsia="BIZ UDゴシック" w:hAnsi="BIZ UDゴシック" w:hint="eastAsia"/>
                <w:sz w:val="18"/>
                <w:szCs w:val="18"/>
              </w:rPr>
              <w:t>当</w:t>
            </w:r>
            <w:r w:rsidRPr="00BA7D7E">
              <w:rPr>
                <w:rFonts w:ascii="BIZ UDゴシック" w:eastAsia="BIZ UDゴシック" w:hAnsi="BIZ UDゴシック" w:hint="eastAsia"/>
                <w:sz w:val="18"/>
                <w:szCs w:val="18"/>
              </w:rPr>
              <w:t>たっては、より多くの障がい者の意見を参考とし、使いやすい施設づくりに努めます。</w:t>
            </w:r>
          </w:p>
        </w:tc>
        <w:tc>
          <w:tcPr>
            <w:tcW w:w="1752" w:type="dxa"/>
            <w:vAlign w:val="center"/>
          </w:tcPr>
          <w:p w14:paraId="70C8A443" w14:textId="3692FC35" w:rsidR="00565B96" w:rsidRPr="00FC0093" w:rsidRDefault="0013672D" w:rsidP="003300C6">
            <w:pPr>
              <w:widowControl/>
              <w:spacing w:line="280" w:lineRule="exact"/>
              <w:jc w:val="center"/>
              <w:rPr>
                <w:rFonts w:ascii="BIZ UDゴシック" w:eastAsia="BIZ UDゴシック" w:hAnsi="BIZ UDゴシック"/>
                <w:sz w:val="18"/>
                <w:szCs w:val="18"/>
              </w:rPr>
            </w:pPr>
            <w:r w:rsidRPr="0013672D">
              <w:rPr>
                <w:rFonts w:ascii="BIZ UDゴシック" w:eastAsia="BIZ UDゴシック" w:hAnsi="BIZ UDゴシック" w:hint="eastAsia"/>
                <w:sz w:val="18"/>
                <w:szCs w:val="18"/>
              </w:rPr>
              <w:t>各施設所管課</w:t>
            </w:r>
          </w:p>
        </w:tc>
      </w:tr>
    </w:tbl>
    <w:p w14:paraId="33387E49" w14:textId="77777777" w:rsidR="00565B96" w:rsidRDefault="00565B96" w:rsidP="00565B96">
      <w:pPr>
        <w:widowControl/>
        <w:jc w:val="left"/>
      </w:pPr>
    </w:p>
    <w:p w14:paraId="195172EA" w14:textId="4FAC27F7" w:rsidR="00565B96" w:rsidRDefault="00565B96" w:rsidP="00565B96">
      <w:pPr>
        <w:widowControl/>
        <w:jc w:val="left"/>
      </w:pPr>
      <w:r>
        <w:br w:type="page"/>
      </w:r>
      <w:r w:rsidR="0075162D">
        <w:rPr>
          <w:noProof/>
        </w:rPr>
        <w:drawing>
          <wp:anchor distT="0" distB="0" distL="114300" distR="114300" simplePos="0" relativeHeight="252052480" behindDoc="0" locked="0" layoutInCell="1" allowOverlap="1" wp14:anchorId="2445B3BE" wp14:editId="7DC4D494">
            <wp:simplePos x="0" y="0"/>
            <wp:positionH relativeFrom="page">
              <wp:posOffset>540385</wp:posOffset>
            </wp:positionH>
            <wp:positionV relativeFrom="page">
              <wp:posOffset>9432925</wp:posOffset>
            </wp:positionV>
            <wp:extent cx="716400" cy="716400"/>
            <wp:effectExtent l="0" t="0" r="7620" b="7620"/>
            <wp:wrapNone/>
            <wp:docPr id="1842576134"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E2E6F" w14:textId="26C6B03E" w:rsidR="00565B96" w:rsidRPr="004A1D29" w:rsidRDefault="00565B96" w:rsidP="00565B96">
      <w:pPr>
        <w:pStyle w:val="4"/>
        <w:spacing w:after="180"/>
        <w:ind w:left="360" w:right="120" w:hanging="240"/>
        <w:rPr>
          <w:color w:val="auto"/>
        </w:rPr>
      </w:pPr>
      <w:r w:rsidRPr="004A1D29">
        <w:rPr>
          <w:rFonts w:hint="eastAsia"/>
          <w:color w:val="auto"/>
        </w:rPr>
        <w:lastRenderedPageBreak/>
        <w:t>②</w:t>
      </w:r>
      <w:r w:rsidR="00C36910" w:rsidRPr="004A1D29">
        <w:rPr>
          <w:rFonts w:hint="eastAsia"/>
          <w:color w:val="auto"/>
        </w:rPr>
        <w:t>防犯・防災</w:t>
      </w:r>
      <w:r w:rsidR="002234F5" w:rsidRPr="004A1D29">
        <w:rPr>
          <w:rFonts w:hint="eastAsia"/>
          <w:color w:val="auto"/>
        </w:rPr>
        <w:t>・感染症</w:t>
      </w:r>
      <w:r w:rsidR="00C36910" w:rsidRPr="004A1D29">
        <w:rPr>
          <w:rFonts w:hint="eastAsia"/>
          <w:color w:val="auto"/>
        </w:rPr>
        <w:t>対策の推進</w:t>
      </w:r>
    </w:p>
    <w:p w14:paraId="03F82834"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現状と課題</w:t>
      </w:r>
    </w:p>
    <w:p w14:paraId="2672F9B9" w14:textId="74095B77" w:rsidR="00C36910" w:rsidRPr="004A1D29" w:rsidRDefault="00565B96" w:rsidP="00BC21BE">
      <w:pPr>
        <w:widowControl/>
        <w:ind w:leftChars="150" w:left="580" w:rightChars="100" w:right="240" w:hangingChars="100" w:hanging="220"/>
        <w:rPr>
          <w:sz w:val="22"/>
        </w:rPr>
      </w:pPr>
      <w:r w:rsidRPr="004A1D29">
        <w:rPr>
          <w:rFonts w:hint="eastAsia"/>
          <w:sz w:val="22"/>
        </w:rPr>
        <w:t>○</w:t>
      </w:r>
      <w:r w:rsidR="00C36910" w:rsidRPr="004A1D29">
        <w:rPr>
          <w:rFonts w:hint="eastAsia"/>
          <w:sz w:val="22"/>
        </w:rPr>
        <w:t>災害時避難行動要支援者</w:t>
      </w:r>
      <w:r w:rsidR="00E82298">
        <w:rPr>
          <w:rFonts w:hint="eastAsia"/>
          <w:sz w:val="22"/>
        </w:rPr>
        <w:t>制度の</w:t>
      </w:r>
      <w:r w:rsidR="00C36910" w:rsidRPr="004A1D29">
        <w:rPr>
          <w:rFonts w:hint="eastAsia"/>
          <w:sz w:val="22"/>
        </w:rPr>
        <w:t>周知とともに、地域住民と連携した災害時の支援体制の構築が必要です。</w:t>
      </w:r>
    </w:p>
    <w:p w14:paraId="23E2EAAD" w14:textId="7804D04A" w:rsidR="00C36910" w:rsidRPr="004A1D29" w:rsidRDefault="00C36910" w:rsidP="00BC21BE">
      <w:pPr>
        <w:widowControl/>
        <w:ind w:leftChars="150" w:left="580" w:rightChars="100" w:right="240" w:hangingChars="100" w:hanging="220"/>
        <w:rPr>
          <w:sz w:val="22"/>
        </w:rPr>
      </w:pPr>
      <w:r w:rsidRPr="004A1D29">
        <w:rPr>
          <w:rFonts w:hint="eastAsia"/>
          <w:sz w:val="22"/>
        </w:rPr>
        <w:t>○「座間市地域防災計画」に基づき、障がい者や高齢者等に配慮した避難所を確保するとともに、災害時の避難所（二次避難所）における障がいの特性に応じた福祉、医療的なケアの配慮が必要です。</w:t>
      </w:r>
    </w:p>
    <w:p w14:paraId="6B2F5B73" w14:textId="06F6CCC7" w:rsidR="00565B96" w:rsidRPr="00B94847" w:rsidRDefault="000C235B" w:rsidP="00BC21BE">
      <w:pPr>
        <w:widowControl/>
        <w:ind w:leftChars="150" w:left="580" w:rightChars="100" w:right="240" w:hangingChars="100" w:hanging="220"/>
        <w:rPr>
          <w:sz w:val="22"/>
        </w:rPr>
      </w:pPr>
      <w:r>
        <w:rPr>
          <w:rFonts w:hint="eastAsia"/>
          <w:sz w:val="22"/>
        </w:rPr>
        <w:t>○小規模な</w:t>
      </w:r>
      <w:r w:rsidRPr="00B94847">
        <w:rPr>
          <w:rFonts w:hint="eastAsia"/>
          <w:sz w:val="22"/>
        </w:rPr>
        <w:t>事業所への防犯対策が求められています。</w:t>
      </w:r>
    </w:p>
    <w:p w14:paraId="1ECA8E13" w14:textId="56457B33" w:rsidR="00B075E4" w:rsidRPr="004A1D29" w:rsidRDefault="00B075E4" w:rsidP="00BC21BE">
      <w:pPr>
        <w:widowControl/>
        <w:ind w:leftChars="150" w:left="580" w:rightChars="100" w:right="240" w:hangingChars="100" w:hanging="220"/>
        <w:rPr>
          <w:sz w:val="22"/>
        </w:rPr>
      </w:pPr>
      <w:r w:rsidRPr="004A1D29">
        <w:rPr>
          <w:rFonts w:hint="eastAsia"/>
          <w:sz w:val="22"/>
        </w:rPr>
        <w:t>○</w:t>
      </w:r>
      <w:r w:rsidR="000832B9" w:rsidRPr="004A1D29">
        <w:rPr>
          <w:rFonts w:hint="eastAsia"/>
          <w:sz w:val="22"/>
        </w:rPr>
        <w:t>感染症の拡大などの非常時に備えることが求められます。</w:t>
      </w:r>
    </w:p>
    <w:p w14:paraId="12D444EA" w14:textId="77777777" w:rsidR="00565B96" w:rsidRPr="004A1D29" w:rsidRDefault="00565B96" w:rsidP="00565B96"/>
    <w:p w14:paraId="74647B7A"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障害者団体等からのヒアリング調査結果</w:t>
      </w:r>
    </w:p>
    <w:p w14:paraId="2406A370" w14:textId="73230208" w:rsidR="00C36910" w:rsidRPr="004A1D29" w:rsidRDefault="00565B96" w:rsidP="00BC21BE">
      <w:pPr>
        <w:widowControl/>
        <w:ind w:leftChars="150" w:left="580" w:rightChars="100" w:right="240" w:hangingChars="100" w:hanging="220"/>
        <w:rPr>
          <w:sz w:val="22"/>
        </w:rPr>
      </w:pPr>
      <w:r w:rsidRPr="004A1D29">
        <w:rPr>
          <w:rFonts w:hint="eastAsia"/>
          <w:sz w:val="22"/>
        </w:rPr>
        <w:t>○</w:t>
      </w:r>
      <w:r w:rsidR="00D10950" w:rsidRPr="004A1D29">
        <w:rPr>
          <w:rFonts w:hint="eastAsia"/>
          <w:sz w:val="22"/>
        </w:rPr>
        <w:t>近年では共働き世帯が多く、近所付き合いも無いので、犯罪が起きても気付きづらい</w:t>
      </w:r>
      <w:r w:rsidR="00C36910" w:rsidRPr="004A1D29">
        <w:rPr>
          <w:rFonts w:hint="eastAsia"/>
          <w:sz w:val="22"/>
        </w:rPr>
        <w:t>という意見がありました。</w:t>
      </w:r>
    </w:p>
    <w:p w14:paraId="7268379E" w14:textId="65B1B3B4" w:rsidR="00D10950" w:rsidRPr="004A1D29" w:rsidRDefault="00D10950" w:rsidP="00BC21BE">
      <w:pPr>
        <w:widowControl/>
        <w:ind w:leftChars="150" w:left="580" w:rightChars="100" w:right="240" w:hangingChars="100" w:hanging="220"/>
        <w:rPr>
          <w:sz w:val="22"/>
        </w:rPr>
      </w:pPr>
      <w:r w:rsidRPr="004A1D29">
        <w:rPr>
          <w:rFonts w:hint="eastAsia"/>
          <w:sz w:val="22"/>
        </w:rPr>
        <w:t>○地域コミュニティの結びつきが重要という意見がありました。</w:t>
      </w:r>
    </w:p>
    <w:p w14:paraId="74CC0383" w14:textId="3B2D396E" w:rsidR="00D10950" w:rsidRPr="004A1D29" w:rsidRDefault="00D10950" w:rsidP="00D10950">
      <w:pPr>
        <w:widowControl/>
        <w:ind w:leftChars="150" w:left="580" w:rightChars="100" w:right="240" w:hangingChars="100" w:hanging="220"/>
        <w:rPr>
          <w:sz w:val="22"/>
        </w:rPr>
      </w:pPr>
      <w:r w:rsidRPr="004A1D29">
        <w:rPr>
          <w:rFonts w:hint="eastAsia"/>
          <w:sz w:val="22"/>
        </w:rPr>
        <w:t>○防犯カメラの</w:t>
      </w:r>
      <w:r w:rsidR="007B0461">
        <w:rPr>
          <w:rFonts w:hint="eastAsia"/>
          <w:sz w:val="22"/>
        </w:rPr>
        <w:t>増設・パトロールするなどして安全に過ごしやすい地域づくりをしてほ</w:t>
      </w:r>
      <w:r w:rsidRPr="004A1D29">
        <w:rPr>
          <w:rFonts w:hint="eastAsia"/>
          <w:sz w:val="22"/>
        </w:rPr>
        <w:t>しいという意見がありました。</w:t>
      </w:r>
    </w:p>
    <w:p w14:paraId="48C4AC84" w14:textId="1843BACE" w:rsidR="00D10950" w:rsidRPr="004A1D29" w:rsidRDefault="00D10950" w:rsidP="00D10950">
      <w:pPr>
        <w:widowControl/>
        <w:ind w:leftChars="150" w:left="580" w:rightChars="100" w:right="240" w:hangingChars="100" w:hanging="220"/>
        <w:rPr>
          <w:sz w:val="22"/>
        </w:rPr>
      </w:pPr>
      <w:r w:rsidRPr="004A1D29">
        <w:rPr>
          <w:rFonts w:hint="eastAsia"/>
          <w:sz w:val="22"/>
        </w:rPr>
        <w:t>○子どもだけではなく老若男女、障がいの有無</w:t>
      </w:r>
      <w:r w:rsidR="00983D6B" w:rsidRPr="004A1D29">
        <w:rPr>
          <w:rFonts w:hint="eastAsia"/>
          <w:sz w:val="22"/>
        </w:rPr>
        <w:t>に</w:t>
      </w:r>
      <w:r w:rsidR="00137ACE" w:rsidRPr="00137ACE">
        <w:rPr>
          <w:rFonts w:hint="eastAsia"/>
          <w:sz w:val="22"/>
        </w:rPr>
        <w:t>かか</w:t>
      </w:r>
      <w:r w:rsidRPr="004A1D29">
        <w:rPr>
          <w:rFonts w:hint="eastAsia"/>
          <w:sz w:val="22"/>
        </w:rPr>
        <w:t>わらず駆け込み１１０番の機能的配置等も考えてみる必要があるという意見がありました。</w:t>
      </w:r>
    </w:p>
    <w:p w14:paraId="66030A9F" w14:textId="77777777" w:rsidR="00565B96" w:rsidRPr="004A1D29" w:rsidRDefault="00565B96" w:rsidP="00565B96"/>
    <w:p w14:paraId="1DBB6435" w14:textId="77777777" w:rsidR="00565B96" w:rsidRPr="004A1D29"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4A1D29">
        <w:rPr>
          <w:rFonts w:ascii="BIZ UDゴシック" w:eastAsia="BIZ UDゴシック" w:hAnsi="BIZ UDゴシック" w:hint="eastAsia"/>
          <w:b/>
          <w:bCs/>
          <w:sz w:val="22"/>
        </w:rPr>
        <w:t>市民アンケート調査結果</w:t>
      </w:r>
    </w:p>
    <w:p w14:paraId="4BD16527" w14:textId="1A5C6E05" w:rsidR="00C36910" w:rsidRPr="004A1D29" w:rsidRDefault="00565B96" w:rsidP="00BC21BE">
      <w:pPr>
        <w:widowControl/>
        <w:ind w:leftChars="150" w:left="580" w:rightChars="100" w:right="240" w:hangingChars="100" w:hanging="220"/>
        <w:rPr>
          <w:sz w:val="22"/>
        </w:rPr>
      </w:pPr>
      <w:r w:rsidRPr="004A1D29">
        <w:rPr>
          <w:rFonts w:hint="eastAsia"/>
          <w:sz w:val="22"/>
        </w:rPr>
        <w:t>○</w:t>
      </w:r>
      <w:r w:rsidR="00C36910" w:rsidRPr="004A1D29">
        <w:rPr>
          <w:rFonts w:hint="eastAsia"/>
          <w:sz w:val="22"/>
        </w:rPr>
        <w:t>災害時に一人で避難できない人が、身体障がい者では</w:t>
      </w:r>
      <w:r w:rsidR="00820BB0" w:rsidRPr="004A1D29">
        <w:rPr>
          <w:rFonts w:hint="eastAsia"/>
          <w:sz w:val="22"/>
        </w:rPr>
        <w:t>27.1</w:t>
      </w:r>
      <w:r w:rsidR="00C36910" w:rsidRPr="004A1D29">
        <w:rPr>
          <w:rFonts w:hint="eastAsia"/>
          <w:sz w:val="22"/>
        </w:rPr>
        <w:t>％、知的障がい者では</w:t>
      </w:r>
      <w:r w:rsidR="00820BB0" w:rsidRPr="004A1D29">
        <w:rPr>
          <w:rFonts w:hint="eastAsia"/>
          <w:sz w:val="22"/>
        </w:rPr>
        <w:t>44.0</w:t>
      </w:r>
      <w:r w:rsidR="00C36910" w:rsidRPr="004A1D29">
        <w:rPr>
          <w:rFonts w:hint="eastAsia"/>
          <w:sz w:val="22"/>
        </w:rPr>
        <w:t>％、精神障がい者では</w:t>
      </w:r>
      <w:r w:rsidR="00820BB0" w:rsidRPr="004A1D29">
        <w:rPr>
          <w:rFonts w:hint="eastAsia"/>
          <w:sz w:val="22"/>
        </w:rPr>
        <w:t>12.7</w:t>
      </w:r>
      <w:r w:rsidR="00C36910" w:rsidRPr="004A1D29">
        <w:rPr>
          <w:rFonts w:hint="eastAsia"/>
          <w:sz w:val="22"/>
        </w:rPr>
        <w:t>％です。</w:t>
      </w:r>
    </w:p>
    <w:p w14:paraId="3B226568" w14:textId="1B6E605D" w:rsidR="00C36910" w:rsidRPr="004A1D29" w:rsidRDefault="00C36910" w:rsidP="00BC21BE">
      <w:pPr>
        <w:widowControl/>
        <w:ind w:leftChars="150" w:left="580" w:rightChars="100" w:right="240" w:hangingChars="100" w:hanging="220"/>
        <w:rPr>
          <w:sz w:val="22"/>
        </w:rPr>
      </w:pPr>
      <w:r w:rsidRPr="004A1D29">
        <w:rPr>
          <w:rFonts w:hint="eastAsia"/>
          <w:sz w:val="22"/>
        </w:rPr>
        <w:t>○「災害時避難行動要支援者</w:t>
      </w:r>
      <w:r w:rsidR="00820BB0" w:rsidRPr="004A1D29">
        <w:rPr>
          <w:rFonts w:hint="eastAsia"/>
          <w:sz w:val="22"/>
        </w:rPr>
        <w:t>制度</w:t>
      </w:r>
      <w:r w:rsidRPr="004A1D29">
        <w:rPr>
          <w:rFonts w:hint="eastAsia"/>
          <w:sz w:val="22"/>
        </w:rPr>
        <w:t>」を知らない人が、身体障がい者では</w:t>
      </w:r>
      <w:r w:rsidR="00820BB0" w:rsidRPr="004A1D29">
        <w:rPr>
          <w:rFonts w:hint="eastAsia"/>
          <w:sz w:val="22"/>
        </w:rPr>
        <w:t>60.6</w:t>
      </w:r>
      <w:r w:rsidRPr="004A1D29">
        <w:rPr>
          <w:rFonts w:hint="eastAsia"/>
          <w:sz w:val="22"/>
        </w:rPr>
        <w:t>％、知的障がい者では</w:t>
      </w:r>
      <w:r w:rsidR="00820BB0" w:rsidRPr="004A1D29">
        <w:rPr>
          <w:rFonts w:hint="eastAsia"/>
          <w:sz w:val="22"/>
        </w:rPr>
        <w:t>65.8</w:t>
      </w:r>
      <w:r w:rsidRPr="004A1D29">
        <w:rPr>
          <w:rFonts w:hint="eastAsia"/>
          <w:sz w:val="22"/>
        </w:rPr>
        <w:t>％、精神障がい者では</w:t>
      </w:r>
      <w:r w:rsidR="00820BB0" w:rsidRPr="004A1D29">
        <w:rPr>
          <w:rFonts w:hint="eastAsia"/>
          <w:sz w:val="22"/>
        </w:rPr>
        <w:t>77.8</w:t>
      </w:r>
      <w:r w:rsidRPr="004A1D29">
        <w:rPr>
          <w:rFonts w:hint="eastAsia"/>
          <w:sz w:val="22"/>
        </w:rPr>
        <w:t>％です。</w:t>
      </w:r>
    </w:p>
    <w:p w14:paraId="1FEE415F" w14:textId="5C281266" w:rsidR="00565B96" w:rsidRPr="004A1D29" w:rsidRDefault="00C36910" w:rsidP="00BC21BE">
      <w:pPr>
        <w:widowControl/>
        <w:ind w:leftChars="150" w:left="580" w:rightChars="100" w:right="240" w:hangingChars="100" w:hanging="220"/>
        <w:rPr>
          <w:sz w:val="22"/>
        </w:rPr>
      </w:pPr>
      <w:r w:rsidRPr="004A1D29">
        <w:rPr>
          <w:rFonts w:hint="eastAsia"/>
          <w:sz w:val="22"/>
        </w:rPr>
        <w:t>○「避難行動要支援者名簿」への登録希望では、身体障がい者では</w:t>
      </w:r>
      <w:r w:rsidR="00820BB0" w:rsidRPr="004A1D29">
        <w:rPr>
          <w:rFonts w:hint="eastAsia"/>
          <w:sz w:val="22"/>
        </w:rPr>
        <w:t>13.5</w:t>
      </w:r>
      <w:r w:rsidRPr="004A1D29">
        <w:rPr>
          <w:rFonts w:hint="eastAsia"/>
          <w:sz w:val="22"/>
        </w:rPr>
        <w:t>％、知的障がい者では</w:t>
      </w:r>
      <w:r w:rsidR="00820BB0" w:rsidRPr="004A1D29">
        <w:rPr>
          <w:rFonts w:hint="eastAsia"/>
          <w:sz w:val="22"/>
        </w:rPr>
        <w:t>19.6</w:t>
      </w:r>
      <w:r w:rsidRPr="004A1D29">
        <w:rPr>
          <w:rFonts w:hint="eastAsia"/>
          <w:sz w:val="22"/>
        </w:rPr>
        <w:t>％が｢今後は登録したい｣としてい</w:t>
      </w:r>
      <w:r w:rsidR="00F25586">
        <w:rPr>
          <w:rFonts w:hint="eastAsia"/>
          <w:sz w:val="22"/>
        </w:rPr>
        <w:t>ます</w:t>
      </w:r>
      <w:r w:rsidRPr="004A1D29">
        <w:rPr>
          <w:rFonts w:hint="eastAsia"/>
          <w:sz w:val="22"/>
        </w:rPr>
        <w:t>が、精神障がい者では</w:t>
      </w:r>
      <w:r w:rsidR="00820BB0" w:rsidRPr="004A1D29">
        <w:rPr>
          <w:rFonts w:hint="eastAsia"/>
          <w:sz w:val="22"/>
        </w:rPr>
        <w:t>9.1</w:t>
      </w:r>
      <w:r w:rsidRPr="004A1D29">
        <w:rPr>
          <w:rFonts w:hint="eastAsia"/>
          <w:sz w:val="22"/>
        </w:rPr>
        <w:t>％にとどまっています。</w:t>
      </w:r>
    </w:p>
    <w:p w14:paraId="124E9BE7" w14:textId="77777777" w:rsidR="00565B96" w:rsidRPr="004A1D29" w:rsidRDefault="00565B96" w:rsidP="00565B96"/>
    <w:p w14:paraId="63412EBC" w14:textId="66DCECF8" w:rsidR="00820BB0" w:rsidRDefault="00820BB0">
      <w:pPr>
        <w:widowControl/>
        <w:jc w:val="left"/>
      </w:pPr>
      <w:r>
        <w:br w:type="page"/>
      </w:r>
      <w:r w:rsidR="0075162D">
        <w:rPr>
          <w:noProof/>
        </w:rPr>
        <w:drawing>
          <wp:anchor distT="0" distB="0" distL="114300" distR="114300" simplePos="0" relativeHeight="252053504" behindDoc="0" locked="0" layoutInCell="1" allowOverlap="1" wp14:anchorId="066BB22A" wp14:editId="1B60D905">
            <wp:simplePos x="0" y="0"/>
            <wp:positionH relativeFrom="page">
              <wp:posOffset>6301105</wp:posOffset>
            </wp:positionH>
            <wp:positionV relativeFrom="page">
              <wp:posOffset>9432925</wp:posOffset>
            </wp:positionV>
            <wp:extent cx="716400" cy="716400"/>
            <wp:effectExtent l="0" t="0" r="7620" b="7620"/>
            <wp:wrapNone/>
            <wp:docPr id="1135505090"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1D429" w14:textId="6867177D" w:rsidR="00820BB0" w:rsidRDefault="007B4640" w:rsidP="00124770">
      <w:pPr>
        <w:pStyle w:val="afe"/>
        <w:spacing w:after="72"/>
      </w:pPr>
      <w:r w:rsidRPr="007B4640">
        <w:rPr>
          <w:rFonts w:hint="eastAsia"/>
        </w:rPr>
        <w:lastRenderedPageBreak/>
        <w:t xml:space="preserve">図　</w:t>
      </w:r>
      <w:r w:rsidR="00820BB0" w:rsidRPr="00BC21BE">
        <w:rPr>
          <w:rFonts w:hint="eastAsia"/>
        </w:rPr>
        <w:t>調査結果「</w:t>
      </w:r>
      <w:r w:rsidR="00820BB0" w:rsidRPr="00820BB0">
        <w:rPr>
          <w:rFonts w:hint="eastAsia"/>
        </w:rPr>
        <w:t>災害時に一人で避難できるか</w:t>
      </w:r>
      <w:r w:rsidR="00820BB0" w:rsidRPr="00BC21BE">
        <w:rPr>
          <w:rFonts w:hint="eastAsia"/>
        </w:rPr>
        <w:t>」</w:t>
      </w:r>
    </w:p>
    <w:p w14:paraId="72A6925A" w14:textId="18E402CD" w:rsidR="00820BB0" w:rsidRPr="00820BB0" w:rsidRDefault="00820BB0" w:rsidP="00820BB0">
      <w:pPr>
        <w:pStyle w:val="afd"/>
      </w:pPr>
      <w:r w:rsidRPr="00820BB0">
        <w:rPr>
          <w:noProof/>
        </w:rPr>
        <w:drawing>
          <wp:inline distT="0" distB="0" distL="0" distR="0" wp14:anchorId="6AAA0AA4" wp14:editId="4F46ED92">
            <wp:extent cx="5329800" cy="2162160"/>
            <wp:effectExtent l="0" t="0" r="4445" b="0"/>
            <wp:docPr id="9429214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29800" cy="2162160"/>
                    </a:xfrm>
                    <a:prstGeom prst="rect">
                      <a:avLst/>
                    </a:prstGeom>
                    <a:noFill/>
                    <a:ln>
                      <a:noFill/>
                    </a:ln>
                  </pic:spPr>
                </pic:pic>
              </a:graphicData>
            </a:graphic>
          </wp:inline>
        </w:drawing>
      </w:r>
    </w:p>
    <w:p w14:paraId="4F391255" w14:textId="77777777" w:rsidR="00820BB0" w:rsidRDefault="00820BB0" w:rsidP="00565B96"/>
    <w:p w14:paraId="42829D7A" w14:textId="1E9432FE" w:rsidR="00820BB0" w:rsidRDefault="007B4640" w:rsidP="00124770">
      <w:pPr>
        <w:pStyle w:val="afe"/>
        <w:spacing w:after="72"/>
      </w:pPr>
      <w:r w:rsidRPr="007B4640">
        <w:rPr>
          <w:rFonts w:hint="eastAsia"/>
        </w:rPr>
        <w:t xml:space="preserve">図　</w:t>
      </w:r>
      <w:r w:rsidR="00820BB0" w:rsidRPr="00BC21BE">
        <w:rPr>
          <w:rFonts w:hint="eastAsia"/>
        </w:rPr>
        <w:t>調査結果「</w:t>
      </w:r>
      <w:r w:rsidR="00820BB0" w:rsidRPr="00820BB0">
        <w:rPr>
          <w:rFonts w:hint="eastAsia"/>
        </w:rPr>
        <w:t>「災害時避難行動要支援者</w:t>
      </w:r>
      <w:r w:rsidR="00820BB0">
        <w:rPr>
          <w:rFonts w:hint="eastAsia"/>
        </w:rPr>
        <w:t>制度</w:t>
      </w:r>
      <w:r w:rsidR="00820BB0" w:rsidRPr="00820BB0">
        <w:rPr>
          <w:rFonts w:hint="eastAsia"/>
        </w:rPr>
        <w:t>」の認知状況</w:t>
      </w:r>
      <w:r w:rsidR="00820BB0" w:rsidRPr="00BC21BE">
        <w:rPr>
          <w:rFonts w:hint="eastAsia"/>
        </w:rPr>
        <w:t>」</w:t>
      </w:r>
    </w:p>
    <w:p w14:paraId="27E02BE9" w14:textId="3CD0BF65" w:rsidR="00820BB0" w:rsidRPr="00820BB0" w:rsidRDefault="00820BB0" w:rsidP="00820BB0">
      <w:pPr>
        <w:pStyle w:val="afd"/>
      </w:pPr>
      <w:r w:rsidRPr="00820BB0">
        <w:rPr>
          <w:noProof/>
        </w:rPr>
        <w:drawing>
          <wp:inline distT="0" distB="0" distL="0" distR="0" wp14:anchorId="388AD2FC" wp14:editId="43FDD376">
            <wp:extent cx="5329800" cy="2162880"/>
            <wp:effectExtent l="0" t="0" r="4445" b="8890"/>
            <wp:docPr id="9461200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29800" cy="2162880"/>
                    </a:xfrm>
                    <a:prstGeom prst="rect">
                      <a:avLst/>
                    </a:prstGeom>
                    <a:noFill/>
                    <a:ln>
                      <a:noFill/>
                    </a:ln>
                  </pic:spPr>
                </pic:pic>
              </a:graphicData>
            </a:graphic>
          </wp:inline>
        </w:drawing>
      </w:r>
    </w:p>
    <w:p w14:paraId="5E015446" w14:textId="77777777" w:rsidR="00820BB0" w:rsidRDefault="00820BB0" w:rsidP="00820BB0"/>
    <w:p w14:paraId="740AD7F8" w14:textId="388113A8" w:rsidR="00820BB0" w:rsidRDefault="007B4640" w:rsidP="00124770">
      <w:pPr>
        <w:pStyle w:val="afe"/>
        <w:spacing w:after="72"/>
      </w:pPr>
      <w:r w:rsidRPr="007B4640">
        <w:rPr>
          <w:rFonts w:hint="eastAsia"/>
        </w:rPr>
        <w:t xml:space="preserve">図　</w:t>
      </w:r>
      <w:r w:rsidR="00820BB0" w:rsidRPr="00BC21BE">
        <w:rPr>
          <w:rFonts w:hint="eastAsia"/>
        </w:rPr>
        <w:t>調査結果「</w:t>
      </w:r>
      <w:r w:rsidR="00820BB0" w:rsidRPr="00820BB0">
        <w:rPr>
          <w:rFonts w:hint="eastAsia"/>
        </w:rPr>
        <w:t>「避難行動要支援者</w:t>
      </w:r>
      <w:r w:rsidR="00820BB0">
        <w:rPr>
          <w:rFonts w:hint="eastAsia"/>
        </w:rPr>
        <w:t>名簿</w:t>
      </w:r>
      <w:r w:rsidR="00820BB0" w:rsidRPr="00820BB0">
        <w:rPr>
          <w:rFonts w:hint="eastAsia"/>
        </w:rPr>
        <w:t>」への登録希望</w:t>
      </w:r>
      <w:r w:rsidR="00820BB0" w:rsidRPr="00BC21BE">
        <w:rPr>
          <w:rFonts w:hint="eastAsia"/>
        </w:rPr>
        <w:t>」</w:t>
      </w:r>
    </w:p>
    <w:p w14:paraId="5F0C3D6D" w14:textId="6F74039B" w:rsidR="00820BB0" w:rsidRPr="00820BB0" w:rsidRDefault="00820BB0" w:rsidP="00820BB0">
      <w:pPr>
        <w:pStyle w:val="afd"/>
      </w:pPr>
      <w:r w:rsidRPr="00820BB0">
        <w:rPr>
          <w:noProof/>
        </w:rPr>
        <w:drawing>
          <wp:inline distT="0" distB="0" distL="0" distR="0" wp14:anchorId="699FA0E8" wp14:editId="6B33F9AA">
            <wp:extent cx="5329800" cy="2451960"/>
            <wp:effectExtent l="0" t="0" r="4445" b="5715"/>
            <wp:docPr id="186348453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29800" cy="2451960"/>
                    </a:xfrm>
                    <a:prstGeom prst="rect">
                      <a:avLst/>
                    </a:prstGeom>
                    <a:noFill/>
                    <a:ln>
                      <a:noFill/>
                    </a:ln>
                  </pic:spPr>
                </pic:pic>
              </a:graphicData>
            </a:graphic>
          </wp:inline>
        </w:drawing>
      </w:r>
    </w:p>
    <w:p w14:paraId="739D7402" w14:textId="77777777" w:rsidR="00820BB0" w:rsidRDefault="00820BB0" w:rsidP="00820BB0"/>
    <w:p w14:paraId="217E0A21" w14:textId="53215F09" w:rsidR="00820BB0" w:rsidRDefault="00820BB0">
      <w:pPr>
        <w:widowControl/>
        <w:jc w:val="left"/>
      </w:pPr>
      <w:r>
        <w:br w:type="page"/>
      </w:r>
      <w:r w:rsidR="0075162D">
        <w:rPr>
          <w:noProof/>
        </w:rPr>
        <w:drawing>
          <wp:anchor distT="0" distB="0" distL="114300" distR="114300" simplePos="0" relativeHeight="252054528" behindDoc="0" locked="0" layoutInCell="1" allowOverlap="1" wp14:anchorId="3037881C" wp14:editId="031C1FFD">
            <wp:simplePos x="0" y="0"/>
            <wp:positionH relativeFrom="page">
              <wp:posOffset>540385</wp:posOffset>
            </wp:positionH>
            <wp:positionV relativeFrom="page">
              <wp:posOffset>9432925</wp:posOffset>
            </wp:positionV>
            <wp:extent cx="716400" cy="716400"/>
            <wp:effectExtent l="0" t="0" r="7620" b="7620"/>
            <wp:wrapNone/>
            <wp:docPr id="317359316"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F9DD8" w14:textId="77777777" w:rsidR="00565B96" w:rsidRPr="00FC0093" w:rsidRDefault="00565B96" w:rsidP="00565B96">
      <w:pPr>
        <w:widowControl/>
        <w:pBdr>
          <w:bottom w:val="single" w:sz="4" w:space="1" w:color="005A4F" w:themeColor="accent3" w:themeShade="BF"/>
        </w:pBdr>
        <w:spacing w:afterLines="50" w:after="180" w:line="280" w:lineRule="exact"/>
        <w:ind w:leftChars="100" w:left="240"/>
        <w:jc w:val="left"/>
        <w:rPr>
          <w:rFonts w:ascii="BIZ UDゴシック" w:eastAsia="BIZ UDゴシック" w:hAnsi="BIZ UDゴシック"/>
          <w:b/>
          <w:bCs/>
          <w:sz w:val="22"/>
        </w:rPr>
      </w:pPr>
      <w:r w:rsidRPr="00FC0093">
        <w:rPr>
          <w:rFonts w:ascii="BIZ UDゴシック" w:eastAsia="BIZ UDゴシック" w:hAnsi="BIZ UDゴシック" w:hint="eastAsia"/>
          <w:b/>
          <w:bCs/>
          <w:sz w:val="22"/>
        </w:rPr>
        <w:lastRenderedPageBreak/>
        <w:t>施策の方向性</w:t>
      </w:r>
    </w:p>
    <w:p w14:paraId="269C082D" w14:textId="2B0EB4F4" w:rsidR="00C36910" w:rsidRPr="006E148E" w:rsidRDefault="00565B96" w:rsidP="00BC21BE">
      <w:pPr>
        <w:widowControl/>
        <w:ind w:leftChars="150" w:left="580" w:rightChars="100" w:right="240" w:hangingChars="100" w:hanging="220"/>
        <w:rPr>
          <w:sz w:val="22"/>
        </w:rPr>
      </w:pPr>
      <w:r w:rsidRPr="00FC0093">
        <w:rPr>
          <w:rFonts w:hint="eastAsia"/>
          <w:sz w:val="22"/>
        </w:rPr>
        <w:t>○</w:t>
      </w:r>
      <w:r w:rsidR="00C36910" w:rsidRPr="006E148E">
        <w:rPr>
          <w:rFonts w:hint="eastAsia"/>
          <w:sz w:val="22"/>
        </w:rPr>
        <w:t>災害時</w:t>
      </w:r>
      <w:r w:rsidR="00FA1CD9" w:rsidRPr="006E148E">
        <w:rPr>
          <w:rFonts w:hint="eastAsia"/>
          <w:sz w:val="22"/>
        </w:rPr>
        <w:t>において、災害時避難行動要支援者名簿を活用し、</w:t>
      </w:r>
      <w:r w:rsidR="00FA1CD9" w:rsidRPr="005B5B87">
        <w:rPr>
          <w:rFonts w:hint="eastAsia"/>
          <w:sz w:val="22"/>
        </w:rPr>
        <w:t>地域住民等と連携し</w:t>
      </w:r>
      <w:r w:rsidR="00FA1CD9" w:rsidRPr="006E148E">
        <w:rPr>
          <w:rFonts w:hint="eastAsia"/>
          <w:sz w:val="22"/>
        </w:rPr>
        <w:t>災害時避難行動要支援者に対する支援に取り組みます。</w:t>
      </w:r>
    </w:p>
    <w:p w14:paraId="4AF2686F" w14:textId="7E118F22" w:rsidR="00C36910" w:rsidRPr="006E148E" w:rsidRDefault="00C36910" w:rsidP="00BC21BE">
      <w:pPr>
        <w:widowControl/>
        <w:ind w:leftChars="150" w:left="580" w:rightChars="100" w:right="240" w:hangingChars="100" w:hanging="220"/>
        <w:rPr>
          <w:sz w:val="22"/>
        </w:rPr>
      </w:pPr>
      <w:r w:rsidRPr="006E148E">
        <w:rPr>
          <w:rFonts w:hint="eastAsia"/>
          <w:sz w:val="22"/>
        </w:rPr>
        <w:t>○</w:t>
      </w:r>
      <w:r w:rsidR="00B60704" w:rsidRPr="006E148E">
        <w:rPr>
          <w:rFonts w:hint="eastAsia"/>
          <w:sz w:val="22"/>
        </w:rPr>
        <w:t>災害時の避難所に、福祉、医療的なケアに</w:t>
      </w:r>
      <w:r w:rsidRPr="006E148E">
        <w:rPr>
          <w:rFonts w:hint="eastAsia"/>
          <w:sz w:val="22"/>
        </w:rPr>
        <w:t>配慮した二次避難所（福祉避難所）の運営について検討していきます。</w:t>
      </w:r>
    </w:p>
    <w:p w14:paraId="30B4FCE5" w14:textId="2984955B" w:rsidR="00565B96" w:rsidRPr="006E148E" w:rsidRDefault="00BE3571" w:rsidP="00BC21BE">
      <w:pPr>
        <w:widowControl/>
        <w:ind w:leftChars="150" w:left="580" w:rightChars="100" w:right="240" w:hangingChars="100" w:hanging="220"/>
        <w:rPr>
          <w:sz w:val="22"/>
        </w:rPr>
      </w:pPr>
      <w:r>
        <w:rPr>
          <w:rFonts w:hint="eastAsia"/>
          <w:sz w:val="22"/>
        </w:rPr>
        <w:t>○災害時において、障がい児</w:t>
      </w:r>
      <w:r w:rsidR="00C36910" w:rsidRPr="006E148E">
        <w:rPr>
          <w:rFonts w:hint="eastAsia"/>
          <w:sz w:val="22"/>
        </w:rPr>
        <w:t>者の窓口となる障がい福祉担当課の支援体制づくりの充実を図ります。</w:t>
      </w:r>
    </w:p>
    <w:p w14:paraId="496F42E4" w14:textId="66095AD3" w:rsidR="000832B9" w:rsidRPr="006E148E" w:rsidRDefault="000832B9" w:rsidP="00BC21BE">
      <w:pPr>
        <w:widowControl/>
        <w:ind w:leftChars="150" w:left="580" w:rightChars="100" w:right="240" w:hangingChars="100" w:hanging="220"/>
        <w:rPr>
          <w:sz w:val="22"/>
        </w:rPr>
      </w:pPr>
      <w:r w:rsidRPr="006E148E">
        <w:rPr>
          <w:rFonts w:hint="eastAsia"/>
          <w:sz w:val="22"/>
        </w:rPr>
        <w:t>○感染症の流行時に必要な感染症対策や</w:t>
      </w:r>
      <w:r w:rsidR="00293BD6" w:rsidRPr="006E148E">
        <w:rPr>
          <w:rFonts w:hint="eastAsia"/>
          <w:sz w:val="22"/>
        </w:rPr>
        <w:t>障がい</w:t>
      </w:r>
      <w:r w:rsidRPr="006E148E">
        <w:rPr>
          <w:rFonts w:hint="eastAsia"/>
          <w:sz w:val="22"/>
        </w:rPr>
        <w:t>サービス</w:t>
      </w:r>
      <w:r w:rsidR="008D67FD" w:rsidRPr="006E148E">
        <w:rPr>
          <w:rFonts w:hint="eastAsia"/>
          <w:sz w:val="22"/>
        </w:rPr>
        <w:t>の</w:t>
      </w:r>
      <w:r w:rsidRPr="006E148E">
        <w:rPr>
          <w:rFonts w:hint="eastAsia"/>
          <w:sz w:val="22"/>
        </w:rPr>
        <w:t>提供が行えるよう</w:t>
      </w:r>
      <w:r w:rsidR="00293BD6" w:rsidRPr="006E148E">
        <w:rPr>
          <w:rFonts w:hint="eastAsia"/>
          <w:sz w:val="22"/>
        </w:rPr>
        <w:t>取り組みます。</w:t>
      </w:r>
    </w:p>
    <w:p w14:paraId="2A569EAE" w14:textId="77777777" w:rsidR="00565B96" w:rsidRDefault="00565B96" w:rsidP="00565B96"/>
    <w:tbl>
      <w:tblPr>
        <w:tblStyle w:val="af"/>
        <w:tblW w:w="0" w:type="auto"/>
        <w:tblInd w:w="279" w:type="dxa"/>
        <w:tblLook w:val="04A0" w:firstRow="1" w:lastRow="0" w:firstColumn="1" w:lastColumn="0" w:noHBand="0" w:noVBand="1"/>
      </w:tblPr>
      <w:tblGrid>
        <w:gridCol w:w="2268"/>
        <w:gridCol w:w="4819"/>
        <w:gridCol w:w="1752"/>
      </w:tblGrid>
      <w:tr w:rsidR="00565B96" w:rsidRPr="00E11419" w14:paraId="4F92894E" w14:textId="77777777" w:rsidTr="00E8202C">
        <w:trPr>
          <w:trHeight w:val="340"/>
        </w:trPr>
        <w:tc>
          <w:tcPr>
            <w:tcW w:w="2268" w:type="dxa"/>
            <w:tcBorders>
              <w:right w:val="single" w:sz="4" w:space="0" w:color="FFFFFF" w:themeColor="background1"/>
            </w:tcBorders>
            <w:shd w:val="clear" w:color="auto" w:fill="005B50"/>
            <w:vAlign w:val="center"/>
          </w:tcPr>
          <w:p w14:paraId="5812499C"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主な施策・事業名</w:t>
            </w:r>
          </w:p>
        </w:tc>
        <w:tc>
          <w:tcPr>
            <w:tcW w:w="4819" w:type="dxa"/>
            <w:tcBorders>
              <w:left w:val="single" w:sz="4" w:space="0" w:color="FFFFFF" w:themeColor="background1"/>
              <w:right w:val="single" w:sz="4" w:space="0" w:color="FFFFFF" w:themeColor="background1"/>
            </w:tcBorders>
            <w:shd w:val="clear" w:color="auto" w:fill="005B50"/>
            <w:vAlign w:val="center"/>
          </w:tcPr>
          <w:p w14:paraId="509EBBB0"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内容</w:t>
            </w:r>
          </w:p>
        </w:tc>
        <w:tc>
          <w:tcPr>
            <w:tcW w:w="1752" w:type="dxa"/>
            <w:tcBorders>
              <w:left w:val="single" w:sz="4" w:space="0" w:color="FFFFFF" w:themeColor="background1"/>
            </w:tcBorders>
            <w:shd w:val="clear" w:color="auto" w:fill="005B50"/>
            <w:vAlign w:val="center"/>
          </w:tcPr>
          <w:p w14:paraId="74933CDB" w14:textId="77777777" w:rsidR="00565B96" w:rsidRPr="00E11419" w:rsidRDefault="00565B96" w:rsidP="003300C6">
            <w:pPr>
              <w:widowControl/>
              <w:spacing w:line="280" w:lineRule="exact"/>
              <w:jc w:val="center"/>
              <w:rPr>
                <w:rFonts w:ascii="BIZ UDゴシック" w:eastAsia="BIZ UDゴシック" w:hAnsi="BIZ UDゴシック"/>
                <w:b/>
                <w:bCs/>
                <w:color w:val="FFFFFF" w:themeColor="background1"/>
                <w:sz w:val="20"/>
                <w:szCs w:val="20"/>
              </w:rPr>
            </w:pPr>
            <w:r w:rsidRPr="00E11419">
              <w:rPr>
                <w:rFonts w:ascii="BIZ UDゴシック" w:eastAsia="BIZ UDゴシック" w:hAnsi="BIZ UDゴシック" w:hint="eastAsia"/>
                <w:b/>
                <w:bCs/>
                <w:color w:val="FFFFFF" w:themeColor="background1"/>
                <w:sz w:val="20"/>
                <w:szCs w:val="20"/>
              </w:rPr>
              <w:t>主管課等</w:t>
            </w:r>
          </w:p>
        </w:tc>
      </w:tr>
      <w:tr w:rsidR="004A1D29" w:rsidRPr="004A1D29" w14:paraId="6B7384A4" w14:textId="77777777" w:rsidTr="00293BD6">
        <w:tc>
          <w:tcPr>
            <w:tcW w:w="2268" w:type="dxa"/>
            <w:vAlign w:val="center"/>
          </w:tcPr>
          <w:p w14:paraId="43AA56F8" w14:textId="7E656A42" w:rsidR="00DF23E7" w:rsidRPr="004A1D29" w:rsidRDefault="00DF23E7" w:rsidP="00DF23E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防災知識の啓発</w:t>
            </w:r>
          </w:p>
        </w:tc>
        <w:tc>
          <w:tcPr>
            <w:tcW w:w="4819" w:type="dxa"/>
            <w:vAlign w:val="center"/>
          </w:tcPr>
          <w:p w14:paraId="78D73591" w14:textId="4D2B1FEC" w:rsidR="00DF23E7" w:rsidRPr="004A1D29" w:rsidRDefault="00DF23E7" w:rsidP="00DF23E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4C77F7" w:rsidRPr="004C77F7">
              <w:rPr>
                <w:rFonts w:ascii="BIZ UDゴシック" w:eastAsia="BIZ UDゴシック" w:hAnsi="BIZ UDゴシック" w:hint="eastAsia"/>
                <w:sz w:val="18"/>
                <w:szCs w:val="18"/>
              </w:rPr>
              <w:t>防災ハザードマップ</w:t>
            </w:r>
            <w:r w:rsidRPr="004A1D29">
              <w:rPr>
                <w:rFonts w:ascii="BIZ UDゴシック" w:eastAsia="BIZ UDゴシック" w:hAnsi="BIZ UDゴシック" w:hint="eastAsia"/>
                <w:sz w:val="18"/>
                <w:szCs w:val="18"/>
              </w:rPr>
              <w:t>」の配布や「防災講話」の実施を通じて、災害時避難行動要支援者対応を踏まえた防災に関する知識の普及・啓発に努めます。</w:t>
            </w:r>
          </w:p>
        </w:tc>
        <w:tc>
          <w:tcPr>
            <w:tcW w:w="1752" w:type="dxa"/>
            <w:vAlign w:val="center"/>
          </w:tcPr>
          <w:p w14:paraId="291E392B" w14:textId="77777777" w:rsidR="00DF23E7" w:rsidRDefault="00DF23E7" w:rsidP="00DF23E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732EF4D5" w14:textId="073E982B" w:rsidR="004C77F7" w:rsidRPr="004A1D29" w:rsidRDefault="004C77F7" w:rsidP="00DF23E7">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r w:rsidR="004A1D29" w:rsidRPr="004A1D29" w14:paraId="37696090" w14:textId="77777777" w:rsidTr="00293BD6">
        <w:tc>
          <w:tcPr>
            <w:tcW w:w="2268" w:type="dxa"/>
            <w:vAlign w:val="center"/>
          </w:tcPr>
          <w:p w14:paraId="49B46BC2" w14:textId="24612455" w:rsidR="00DF23E7" w:rsidRPr="004A1D29" w:rsidRDefault="00DF23E7" w:rsidP="00DF23E7">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地域防災体制整備への支援</w:t>
            </w:r>
          </w:p>
        </w:tc>
        <w:tc>
          <w:tcPr>
            <w:tcW w:w="4819" w:type="dxa"/>
            <w:vAlign w:val="center"/>
          </w:tcPr>
          <w:p w14:paraId="2996C5C6" w14:textId="160BE408" w:rsidR="00DF23E7" w:rsidRPr="004A1D29" w:rsidRDefault="00DF23E7" w:rsidP="00DF23E7">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○災害等の緊急時においては、地域住民による相互協力が不可欠となるため、隣近所との緊密な連携のもと、災害に備えた地域体制づくりを支援します。</w:t>
            </w:r>
          </w:p>
        </w:tc>
        <w:tc>
          <w:tcPr>
            <w:tcW w:w="1752" w:type="dxa"/>
            <w:vAlign w:val="center"/>
          </w:tcPr>
          <w:p w14:paraId="182DFDAC" w14:textId="6221EA34" w:rsidR="00DF23E7" w:rsidRPr="004A1D29" w:rsidRDefault="00DF23E7" w:rsidP="00DF23E7">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tc>
      </w:tr>
      <w:tr w:rsidR="004A1D29" w:rsidRPr="004A1D29" w14:paraId="59D427BA" w14:textId="77777777" w:rsidTr="00293BD6">
        <w:tc>
          <w:tcPr>
            <w:tcW w:w="2268" w:type="dxa"/>
            <w:vAlign w:val="center"/>
          </w:tcPr>
          <w:p w14:paraId="60AA4D2D" w14:textId="3881B7CF"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緊急時情報の提供体制の確立</w:t>
            </w:r>
          </w:p>
        </w:tc>
        <w:tc>
          <w:tcPr>
            <w:tcW w:w="4819" w:type="dxa"/>
            <w:vAlign w:val="center"/>
          </w:tcPr>
          <w:p w14:paraId="005FA186" w14:textId="063982FE"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緊急時、広く確実に情報伝達を行うため、音声や文字を媒体とする情報伝達手段を組み合わせて情報発信を行います。</w:t>
            </w:r>
          </w:p>
        </w:tc>
        <w:tc>
          <w:tcPr>
            <w:tcW w:w="1752" w:type="dxa"/>
            <w:vAlign w:val="center"/>
          </w:tcPr>
          <w:p w14:paraId="75C61F4F" w14:textId="77777777" w:rsidR="00556F82"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6FC453EA" w14:textId="0E867BC2" w:rsidR="004C77F7" w:rsidRPr="004A1D29" w:rsidRDefault="004C77F7" w:rsidP="00556F82">
            <w:pPr>
              <w:widowControl/>
              <w:spacing w:line="28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障がい福祉課</w:t>
            </w:r>
          </w:p>
        </w:tc>
      </w:tr>
      <w:tr w:rsidR="004A1D29" w:rsidRPr="004A1D29" w14:paraId="7E5D0A15" w14:textId="77777777" w:rsidTr="00293BD6">
        <w:tc>
          <w:tcPr>
            <w:tcW w:w="2268" w:type="dxa"/>
            <w:vAlign w:val="center"/>
          </w:tcPr>
          <w:p w14:paraId="37B238A8" w14:textId="58B76398"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避難所の整備</w:t>
            </w:r>
          </w:p>
        </w:tc>
        <w:tc>
          <w:tcPr>
            <w:tcW w:w="4819" w:type="dxa"/>
            <w:vAlign w:val="center"/>
          </w:tcPr>
          <w:p w14:paraId="46000D73" w14:textId="77777777" w:rsidR="00BA7D7E" w:rsidRPr="004A1D29" w:rsidRDefault="00556F82" w:rsidP="00BA7D7E">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市内の福祉施設等との防災協定に基づいた障がい者の対応に努めます。</w:t>
            </w:r>
          </w:p>
          <w:p w14:paraId="4B3455E1" w14:textId="0B10C661" w:rsidR="00556F82" w:rsidRPr="004A1D29" w:rsidRDefault="00BA7D7E" w:rsidP="00BA7D7E">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○二次避難所（福祉避難所）の環境整備に努めます。</w:t>
            </w:r>
          </w:p>
        </w:tc>
        <w:tc>
          <w:tcPr>
            <w:tcW w:w="1752" w:type="dxa"/>
            <w:vAlign w:val="center"/>
          </w:tcPr>
          <w:p w14:paraId="2EF520F2" w14:textId="77777777"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危機管理課</w:t>
            </w:r>
          </w:p>
          <w:p w14:paraId="7E037FAB" w14:textId="7003258E" w:rsidR="0013672D"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p w14:paraId="31CF7234" w14:textId="7EBD27A8" w:rsidR="0013672D"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167F3563" w14:textId="77777777" w:rsidTr="00293BD6">
        <w:tc>
          <w:tcPr>
            <w:tcW w:w="2268" w:type="dxa"/>
            <w:vAlign w:val="center"/>
          </w:tcPr>
          <w:p w14:paraId="37A9AB2F" w14:textId="2835737A"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災害時避難行動要支援者名簿の運用の検討</w:t>
            </w:r>
          </w:p>
        </w:tc>
        <w:tc>
          <w:tcPr>
            <w:tcW w:w="4819" w:type="dxa"/>
            <w:vAlign w:val="center"/>
          </w:tcPr>
          <w:p w14:paraId="03190411" w14:textId="1441983C"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BA7D7E" w:rsidRPr="004A1D29">
              <w:rPr>
                <w:rFonts w:ascii="BIZ UDゴシック" w:eastAsia="BIZ UDゴシック" w:hAnsi="BIZ UDゴシック" w:hint="eastAsia"/>
                <w:sz w:val="18"/>
                <w:szCs w:val="18"/>
              </w:rPr>
              <w:t>「災害時避難行動要支援者名簿」の効果的な運用について災害時避難行動要支援者支援協議会において検討し、地域の協力のもと災害時において速やかに安否確認を行える体制の整備に努めます。</w:t>
            </w:r>
          </w:p>
        </w:tc>
        <w:tc>
          <w:tcPr>
            <w:tcW w:w="1752" w:type="dxa"/>
            <w:vAlign w:val="center"/>
          </w:tcPr>
          <w:p w14:paraId="71BDB96B" w14:textId="0D71822C"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地域福祉課</w:t>
            </w:r>
          </w:p>
        </w:tc>
      </w:tr>
      <w:tr w:rsidR="004A1D29" w:rsidRPr="004A1D29" w14:paraId="4CECA5E3" w14:textId="77777777" w:rsidTr="00293BD6">
        <w:tc>
          <w:tcPr>
            <w:tcW w:w="2268" w:type="dxa"/>
            <w:vAlign w:val="center"/>
          </w:tcPr>
          <w:p w14:paraId="725748EA" w14:textId="5007C445" w:rsidR="00556F82" w:rsidRPr="004A1D29" w:rsidRDefault="00556F82" w:rsidP="00556F82">
            <w:pPr>
              <w:widowControl/>
              <w:spacing w:line="280" w:lineRule="exact"/>
              <w:rPr>
                <w:rFonts w:ascii="BIZ UDゴシック" w:eastAsia="BIZ UDゴシック" w:hAnsi="BIZ UDゴシック"/>
                <w:sz w:val="20"/>
                <w:szCs w:val="20"/>
              </w:rPr>
            </w:pPr>
            <w:r w:rsidRPr="004A1D29">
              <w:rPr>
                <w:rFonts w:ascii="BIZ UDゴシック" w:eastAsia="BIZ UDゴシック" w:hAnsi="BIZ UDゴシック" w:hint="eastAsia"/>
                <w:sz w:val="20"/>
                <w:szCs w:val="20"/>
              </w:rPr>
              <w:t>火災警報器の設置費用の給付・助成</w:t>
            </w:r>
          </w:p>
        </w:tc>
        <w:tc>
          <w:tcPr>
            <w:tcW w:w="4819" w:type="dxa"/>
            <w:vAlign w:val="center"/>
          </w:tcPr>
          <w:p w14:paraId="19952E6C" w14:textId="4E58D6E6" w:rsidR="00556F82" w:rsidRPr="004A1D29" w:rsidRDefault="00556F82" w:rsidP="00556F82">
            <w:pPr>
              <w:widowControl/>
              <w:spacing w:line="280" w:lineRule="exact"/>
              <w:ind w:left="180" w:hangingChars="100" w:hanging="180"/>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w:t>
            </w:r>
            <w:r w:rsidR="009C50FC">
              <w:rPr>
                <w:rFonts w:ascii="BIZ UDゴシック" w:eastAsia="BIZ UDゴシック" w:hAnsi="BIZ UDゴシック" w:hint="eastAsia"/>
                <w:sz w:val="18"/>
                <w:szCs w:val="18"/>
              </w:rPr>
              <w:t>重度の心身障がいのあ</w:t>
            </w:r>
            <w:r w:rsidR="009C50FC" w:rsidRPr="003D2236">
              <w:rPr>
                <w:rFonts w:ascii="BIZ UDゴシック" w:eastAsia="BIZ UDゴシック" w:hAnsi="BIZ UDゴシック" w:hint="eastAsia"/>
                <w:sz w:val="18"/>
                <w:szCs w:val="18"/>
              </w:rPr>
              <w:t>る方</w:t>
            </w:r>
            <w:r w:rsidR="00BA7D7E" w:rsidRPr="003D2236">
              <w:rPr>
                <w:rFonts w:ascii="BIZ UDゴシック" w:eastAsia="BIZ UDゴシック" w:hAnsi="BIZ UDゴシック" w:hint="eastAsia"/>
                <w:sz w:val="18"/>
                <w:szCs w:val="18"/>
              </w:rPr>
              <w:t>を対象に</w:t>
            </w:r>
            <w:r w:rsidR="00BA7D7E" w:rsidRPr="004A1D29">
              <w:rPr>
                <w:rFonts w:ascii="BIZ UDゴシック" w:eastAsia="BIZ UDゴシック" w:hAnsi="BIZ UDゴシック" w:hint="eastAsia"/>
                <w:sz w:val="18"/>
                <w:szCs w:val="18"/>
              </w:rPr>
              <w:t>、火災警報器の購入・設置の際に、かかる費用の全部又は一部を給付・助成します。</w:t>
            </w:r>
          </w:p>
        </w:tc>
        <w:tc>
          <w:tcPr>
            <w:tcW w:w="1752" w:type="dxa"/>
            <w:vAlign w:val="center"/>
          </w:tcPr>
          <w:p w14:paraId="0B22B0FE" w14:textId="1243230F"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障がい福祉課</w:t>
            </w:r>
          </w:p>
        </w:tc>
      </w:tr>
      <w:tr w:rsidR="004A1D29" w:rsidRPr="004A1D29" w14:paraId="37B19106" w14:textId="77777777" w:rsidTr="00293BD6">
        <w:tc>
          <w:tcPr>
            <w:tcW w:w="2268" w:type="dxa"/>
            <w:vAlign w:val="center"/>
          </w:tcPr>
          <w:p w14:paraId="123085CD" w14:textId="7C96DCE4" w:rsidR="00556F82" w:rsidRPr="009C4A0A" w:rsidRDefault="00556F82" w:rsidP="006F1DC2">
            <w:pPr>
              <w:widowControl/>
              <w:spacing w:line="280" w:lineRule="exact"/>
              <w:rPr>
                <w:rFonts w:ascii="BIZ UDゴシック" w:eastAsia="BIZ UDゴシック" w:hAnsi="BIZ UDゴシック"/>
                <w:sz w:val="20"/>
                <w:szCs w:val="20"/>
              </w:rPr>
            </w:pPr>
            <w:r w:rsidRPr="009C4A0A">
              <w:rPr>
                <w:rFonts w:ascii="BIZ UDゴシック" w:eastAsia="BIZ UDゴシック" w:hAnsi="BIZ UDゴシック" w:hint="eastAsia"/>
                <w:sz w:val="20"/>
                <w:szCs w:val="20"/>
              </w:rPr>
              <w:t>緊急通報システム</w:t>
            </w:r>
            <w:r w:rsidRPr="009C4A0A">
              <w:rPr>
                <w:rFonts w:ascii="BIZ UDゴシック" w:eastAsia="BIZ UDゴシック" w:hAnsi="BIZ UDゴシック"/>
                <w:sz w:val="20"/>
                <w:szCs w:val="20"/>
              </w:rPr>
              <w:br/>
            </w:r>
            <w:r w:rsidRPr="009C4A0A">
              <w:rPr>
                <w:rFonts w:ascii="BIZ UDゴシック" w:eastAsia="BIZ UDゴシック" w:hAnsi="BIZ UDゴシック" w:hint="eastAsia"/>
                <w:sz w:val="20"/>
                <w:szCs w:val="20"/>
              </w:rPr>
              <w:t>事業の実施</w:t>
            </w:r>
          </w:p>
        </w:tc>
        <w:tc>
          <w:tcPr>
            <w:tcW w:w="4819" w:type="dxa"/>
            <w:vAlign w:val="center"/>
          </w:tcPr>
          <w:p w14:paraId="524D0B8D" w14:textId="77777777" w:rsidR="00BA7D7E" w:rsidRPr="009C4A0A" w:rsidRDefault="00556F82" w:rsidP="00BA7D7E">
            <w:pPr>
              <w:widowControl/>
              <w:spacing w:line="280" w:lineRule="exact"/>
              <w:ind w:left="180" w:hangingChars="100" w:hanging="180"/>
              <w:rPr>
                <w:rFonts w:ascii="BIZ UDゴシック" w:eastAsia="BIZ UDゴシック" w:hAnsi="BIZ UDゴシック"/>
                <w:sz w:val="18"/>
                <w:szCs w:val="18"/>
              </w:rPr>
            </w:pPr>
            <w:r w:rsidRPr="009C4A0A">
              <w:rPr>
                <w:rFonts w:ascii="BIZ UDゴシック" w:eastAsia="BIZ UDゴシック" w:hAnsi="BIZ UDゴシック" w:hint="eastAsia"/>
                <w:sz w:val="18"/>
                <w:szCs w:val="18"/>
              </w:rPr>
              <w:t>○</w:t>
            </w:r>
            <w:r w:rsidR="00BA7D7E" w:rsidRPr="009C4A0A">
              <w:rPr>
                <w:rFonts w:ascii="BIZ UDゴシック" w:eastAsia="BIZ UDゴシック" w:hAnsi="BIZ UDゴシック" w:hint="eastAsia"/>
                <w:sz w:val="18"/>
                <w:szCs w:val="18"/>
              </w:rPr>
              <w:t>急病等の緊急時に、事業者へ自動的に通報する専用発信機を貸与します。</w:t>
            </w:r>
          </w:p>
          <w:p w14:paraId="6A89B47B" w14:textId="42C687FE" w:rsidR="00556F82" w:rsidRPr="009C4A0A" w:rsidRDefault="00BA7D7E" w:rsidP="00F25586">
            <w:pPr>
              <w:widowControl/>
              <w:spacing w:line="280" w:lineRule="exact"/>
              <w:ind w:leftChars="75" w:left="630" w:hangingChars="250" w:hanging="450"/>
              <w:rPr>
                <w:rFonts w:ascii="BIZ UDゴシック" w:eastAsia="BIZ UDゴシック" w:hAnsi="BIZ UDゴシック"/>
                <w:sz w:val="18"/>
                <w:szCs w:val="18"/>
              </w:rPr>
            </w:pPr>
            <w:r w:rsidRPr="009C4A0A">
              <w:rPr>
                <w:rFonts w:ascii="BIZ UDゴシック" w:eastAsia="BIZ UDゴシック" w:hAnsi="BIZ UDゴシック" w:hint="eastAsia"/>
                <w:sz w:val="18"/>
                <w:szCs w:val="18"/>
              </w:rPr>
              <w:t>対象：①重度障がい者と身体が虚弱で日常生活上注意を要する高齢者で構成される世帯</w:t>
            </w:r>
            <w:r w:rsidR="00F25586">
              <w:rPr>
                <w:rFonts w:ascii="BIZ UDゴシック" w:eastAsia="BIZ UDゴシック" w:hAnsi="BIZ UDゴシック"/>
                <w:sz w:val="18"/>
                <w:szCs w:val="18"/>
              </w:rPr>
              <w:br/>
            </w:r>
            <w:r w:rsidRPr="009C4A0A">
              <w:rPr>
                <w:rFonts w:ascii="BIZ UDゴシック" w:eastAsia="BIZ UDゴシック" w:hAnsi="BIZ UDゴシック" w:hint="eastAsia"/>
                <w:sz w:val="18"/>
                <w:szCs w:val="18"/>
              </w:rPr>
              <w:t>②</w:t>
            </w:r>
            <w:r w:rsidR="002234F5" w:rsidRPr="009C4A0A">
              <w:rPr>
                <w:rFonts w:ascii="BIZ UDゴシック" w:eastAsia="BIZ UDゴシック" w:hAnsi="BIZ UDゴシック" w:hint="eastAsia"/>
                <w:sz w:val="18"/>
                <w:szCs w:val="18"/>
              </w:rPr>
              <w:t>75</w:t>
            </w:r>
            <w:r w:rsidRPr="009C4A0A">
              <w:rPr>
                <w:rFonts w:ascii="BIZ UDゴシック" w:eastAsia="BIZ UDゴシック" w:hAnsi="BIZ UDゴシック" w:hint="eastAsia"/>
                <w:sz w:val="18"/>
                <w:szCs w:val="18"/>
              </w:rPr>
              <w:t>歳以上の一人暮らし高齢者</w:t>
            </w:r>
            <w:r w:rsidR="00F25586">
              <w:rPr>
                <w:rFonts w:ascii="BIZ UDゴシック" w:eastAsia="BIZ UDゴシック" w:hAnsi="BIZ UDゴシック"/>
                <w:sz w:val="18"/>
                <w:szCs w:val="18"/>
              </w:rPr>
              <w:br/>
            </w:r>
            <w:r w:rsidRPr="009C4A0A">
              <w:rPr>
                <w:rFonts w:ascii="BIZ UDゴシック" w:eastAsia="BIZ UDゴシック" w:hAnsi="BIZ UDゴシック" w:hint="eastAsia"/>
                <w:sz w:val="18"/>
                <w:szCs w:val="18"/>
              </w:rPr>
              <w:t>③</w:t>
            </w:r>
            <w:r w:rsidR="002234F5" w:rsidRPr="009C4A0A">
              <w:rPr>
                <w:rFonts w:ascii="BIZ UDゴシック" w:eastAsia="BIZ UDゴシック" w:hAnsi="BIZ UDゴシック" w:hint="eastAsia"/>
                <w:sz w:val="18"/>
                <w:szCs w:val="18"/>
              </w:rPr>
              <w:t>85</w:t>
            </w:r>
            <w:r w:rsidRPr="009C4A0A">
              <w:rPr>
                <w:rFonts w:ascii="BIZ UDゴシック" w:eastAsia="BIZ UDゴシック" w:hAnsi="BIZ UDゴシック" w:hint="eastAsia"/>
                <w:sz w:val="18"/>
                <w:szCs w:val="18"/>
              </w:rPr>
              <w:t>歳以上の高齢者世帯</w:t>
            </w:r>
          </w:p>
        </w:tc>
        <w:tc>
          <w:tcPr>
            <w:tcW w:w="1752" w:type="dxa"/>
            <w:vAlign w:val="center"/>
          </w:tcPr>
          <w:p w14:paraId="3FDDB690" w14:textId="10A02588" w:rsidR="00556F82" w:rsidRPr="004A1D29" w:rsidRDefault="0013672D" w:rsidP="00556F82">
            <w:pPr>
              <w:widowControl/>
              <w:spacing w:line="280" w:lineRule="exact"/>
              <w:jc w:val="center"/>
              <w:rPr>
                <w:rFonts w:ascii="BIZ UDゴシック" w:eastAsia="BIZ UDゴシック" w:hAnsi="BIZ UDゴシック"/>
                <w:sz w:val="18"/>
                <w:szCs w:val="18"/>
              </w:rPr>
            </w:pPr>
            <w:r w:rsidRPr="004A1D29">
              <w:rPr>
                <w:rFonts w:ascii="BIZ UDゴシック" w:eastAsia="BIZ UDゴシック" w:hAnsi="BIZ UDゴシック" w:hint="eastAsia"/>
                <w:sz w:val="18"/>
                <w:szCs w:val="18"/>
              </w:rPr>
              <w:t>長寿支援課</w:t>
            </w:r>
          </w:p>
        </w:tc>
      </w:tr>
      <w:tr w:rsidR="00293BD6" w:rsidRPr="0013672D" w14:paraId="6A22E3DE" w14:textId="77777777" w:rsidTr="00293BD6">
        <w:tc>
          <w:tcPr>
            <w:tcW w:w="2268" w:type="dxa"/>
          </w:tcPr>
          <w:p w14:paraId="20A60C5E" w14:textId="77777777" w:rsidR="00293BD6" w:rsidRPr="003D2236" w:rsidRDefault="00293BD6" w:rsidP="00976B36">
            <w:pPr>
              <w:widowControl/>
              <w:spacing w:line="280" w:lineRule="exact"/>
              <w:rPr>
                <w:rFonts w:ascii="BIZ UDゴシック" w:eastAsia="BIZ UDゴシック" w:hAnsi="BIZ UDゴシック"/>
                <w:sz w:val="20"/>
                <w:szCs w:val="20"/>
              </w:rPr>
            </w:pPr>
          </w:p>
          <w:p w14:paraId="3994974E" w14:textId="77777777" w:rsidR="00293BD6" w:rsidRPr="003D2236" w:rsidRDefault="00293BD6" w:rsidP="00293BD6">
            <w:pPr>
              <w:widowControl/>
              <w:spacing w:line="280" w:lineRule="exact"/>
              <w:rPr>
                <w:rFonts w:ascii="BIZ UDゴシック" w:eastAsia="BIZ UDゴシック" w:hAnsi="BIZ UDゴシック"/>
                <w:sz w:val="20"/>
                <w:szCs w:val="20"/>
              </w:rPr>
            </w:pPr>
            <w:r w:rsidRPr="003D2236">
              <w:rPr>
                <w:rFonts w:ascii="BIZ UDゴシック" w:eastAsia="BIZ UDゴシック" w:hAnsi="BIZ UDゴシック" w:hint="eastAsia"/>
                <w:sz w:val="20"/>
                <w:szCs w:val="20"/>
              </w:rPr>
              <w:t>感染症対策の推進</w:t>
            </w:r>
          </w:p>
          <w:p w14:paraId="325B63AB" w14:textId="0DB6D1A0" w:rsidR="00E61164" w:rsidRPr="003D2236" w:rsidRDefault="00E61164" w:rsidP="00293BD6">
            <w:pPr>
              <w:widowControl/>
              <w:spacing w:line="280" w:lineRule="exact"/>
              <w:rPr>
                <w:rFonts w:ascii="BIZ UDゴシック" w:eastAsia="BIZ UDゴシック" w:hAnsi="BIZ UDゴシック"/>
                <w:sz w:val="20"/>
                <w:szCs w:val="20"/>
              </w:rPr>
            </w:pPr>
          </w:p>
        </w:tc>
        <w:tc>
          <w:tcPr>
            <w:tcW w:w="4819" w:type="dxa"/>
          </w:tcPr>
          <w:p w14:paraId="770B608C" w14:textId="1930BE0E" w:rsidR="00293BD6" w:rsidRPr="003D2236" w:rsidRDefault="00293BD6" w:rsidP="00976B36">
            <w:pPr>
              <w:widowControl/>
              <w:spacing w:line="280" w:lineRule="exact"/>
              <w:ind w:left="180" w:hangingChars="100" w:hanging="180"/>
              <w:rPr>
                <w:rFonts w:ascii="BIZ UDゴシック" w:eastAsia="BIZ UDゴシック" w:hAnsi="BIZ UDゴシック"/>
                <w:sz w:val="18"/>
                <w:szCs w:val="18"/>
              </w:rPr>
            </w:pPr>
            <w:r w:rsidRPr="003D2236">
              <w:rPr>
                <w:rFonts w:ascii="BIZ UDゴシック" w:eastAsia="BIZ UDゴシック" w:hAnsi="BIZ UDゴシック" w:hint="eastAsia"/>
                <w:sz w:val="18"/>
                <w:szCs w:val="18"/>
              </w:rPr>
              <w:t>○感染症発生時には、</w:t>
            </w:r>
            <w:r w:rsidR="00E61164" w:rsidRPr="003D2236">
              <w:rPr>
                <w:rFonts w:ascii="BIZ UDゴシック" w:eastAsia="BIZ UDゴシック" w:hAnsi="BIZ UDゴシック" w:hint="eastAsia"/>
                <w:sz w:val="18"/>
                <w:szCs w:val="18"/>
              </w:rPr>
              <w:t>国・県の指針等に基づき、</w:t>
            </w:r>
            <w:r w:rsidRPr="003D2236">
              <w:rPr>
                <w:rFonts w:ascii="BIZ UDゴシック" w:eastAsia="BIZ UDゴシック" w:hAnsi="BIZ UDゴシック" w:hint="eastAsia"/>
                <w:sz w:val="18"/>
                <w:szCs w:val="18"/>
              </w:rPr>
              <w:t>社</w:t>
            </w:r>
            <w:r w:rsidR="008E0865">
              <w:rPr>
                <w:rFonts w:ascii="BIZ UDゴシック" w:eastAsia="BIZ UDゴシック" w:hAnsi="BIZ UDゴシック" w:hint="eastAsia"/>
                <w:sz w:val="18"/>
                <w:szCs w:val="18"/>
              </w:rPr>
              <w:t>会福祉施設等に対し、手指消毒薬等の</w:t>
            </w:r>
            <w:r w:rsidR="00E61164" w:rsidRPr="003D2236">
              <w:rPr>
                <w:rFonts w:ascii="BIZ UDゴシック" w:eastAsia="BIZ UDゴシック" w:hAnsi="BIZ UDゴシック" w:hint="eastAsia"/>
                <w:sz w:val="18"/>
                <w:szCs w:val="18"/>
              </w:rPr>
              <w:t>衛生物品の提供に努めます。</w:t>
            </w:r>
          </w:p>
        </w:tc>
        <w:tc>
          <w:tcPr>
            <w:tcW w:w="1752" w:type="dxa"/>
          </w:tcPr>
          <w:p w14:paraId="0A83DB5D" w14:textId="06632D9B" w:rsidR="00293BD6" w:rsidRPr="003D2236" w:rsidRDefault="00293BD6" w:rsidP="00976B36">
            <w:pPr>
              <w:widowControl/>
              <w:spacing w:line="280" w:lineRule="exact"/>
              <w:jc w:val="center"/>
              <w:rPr>
                <w:rFonts w:ascii="BIZ UDゴシック" w:eastAsia="BIZ UDゴシック" w:hAnsi="BIZ UDゴシック"/>
                <w:sz w:val="18"/>
                <w:szCs w:val="18"/>
              </w:rPr>
            </w:pPr>
          </w:p>
          <w:p w14:paraId="7F83460A" w14:textId="77777777" w:rsidR="00293BD6" w:rsidRPr="003D2236" w:rsidRDefault="00293BD6" w:rsidP="00976B36">
            <w:pPr>
              <w:widowControl/>
              <w:spacing w:line="280" w:lineRule="exact"/>
              <w:jc w:val="center"/>
              <w:rPr>
                <w:rFonts w:ascii="BIZ UDゴシック" w:eastAsia="BIZ UDゴシック" w:hAnsi="BIZ UDゴシック"/>
                <w:sz w:val="18"/>
                <w:szCs w:val="18"/>
              </w:rPr>
            </w:pPr>
            <w:r w:rsidRPr="003D2236">
              <w:rPr>
                <w:rFonts w:ascii="BIZ UDゴシック" w:eastAsia="BIZ UDゴシック" w:hAnsi="BIZ UDゴシック" w:hint="eastAsia"/>
                <w:sz w:val="18"/>
                <w:szCs w:val="18"/>
              </w:rPr>
              <w:t>障がい福祉課</w:t>
            </w:r>
          </w:p>
        </w:tc>
      </w:tr>
    </w:tbl>
    <w:p w14:paraId="32155D6F" w14:textId="77777777" w:rsidR="00565B96" w:rsidRPr="00293BD6" w:rsidRDefault="00565B96" w:rsidP="00565B96">
      <w:pPr>
        <w:widowControl/>
        <w:jc w:val="left"/>
      </w:pPr>
    </w:p>
    <w:p w14:paraId="5AE89588" w14:textId="62B30968" w:rsidR="00352F6A" w:rsidRDefault="00565B96" w:rsidP="00565B96">
      <w:pPr>
        <w:widowControl/>
        <w:jc w:val="left"/>
        <w:sectPr w:rsidR="00352F6A" w:rsidSect="006507A1">
          <w:headerReference w:type="even" r:id="rId132"/>
          <w:headerReference w:type="default" r:id="rId133"/>
          <w:pgSz w:w="11906" w:h="16838" w:code="9"/>
          <w:pgMar w:top="851" w:right="1304" w:bottom="1985" w:left="1304" w:header="340" w:footer="567" w:gutter="170"/>
          <w:cols w:space="425"/>
          <w:docGrid w:type="lines" w:linePitch="360"/>
        </w:sectPr>
      </w:pPr>
      <w:r>
        <w:br w:type="page"/>
      </w:r>
      <w:r w:rsidR="0075162D">
        <w:rPr>
          <w:noProof/>
        </w:rPr>
        <w:drawing>
          <wp:anchor distT="0" distB="0" distL="114300" distR="114300" simplePos="0" relativeHeight="252055552" behindDoc="0" locked="0" layoutInCell="1" allowOverlap="1" wp14:anchorId="48200379" wp14:editId="6D726643">
            <wp:simplePos x="0" y="0"/>
            <wp:positionH relativeFrom="page">
              <wp:posOffset>6301105</wp:posOffset>
            </wp:positionH>
            <wp:positionV relativeFrom="page">
              <wp:posOffset>9432925</wp:posOffset>
            </wp:positionV>
            <wp:extent cx="716400" cy="716400"/>
            <wp:effectExtent l="0" t="0" r="7620" b="7620"/>
            <wp:wrapNone/>
            <wp:docPr id="1600161180"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54E35" w14:textId="77777777" w:rsidR="0022199F" w:rsidRDefault="0022199F" w:rsidP="0022199F">
      <w:pPr>
        <w:pStyle w:val="1"/>
        <w:spacing w:after="180"/>
        <w:ind w:left="120"/>
      </w:pPr>
      <w:bookmarkStart w:id="87" w:name="_Toc160013800"/>
      <w:r w:rsidRPr="001F7E1C">
        <w:rPr>
          <w:rFonts w:hint="eastAsia"/>
        </w:rPr>
        <w:lastRenderedPageBreak/>
        <w:t>第</w:t>
      </w:r>
      <w:r>
        <w:rPr>
          <w:rFonts w:hint="eastAsia"/>
        </w:rPr>
        <w:t>６</w:t>
      </w:r>
      <w:r w:rsidRPr="001F7E1C">
        <w:rPr>
          <w:rFonts w:hint="eastAsia"/>
        </w:rPr>
        <w:t xml:space="preserve">章　</w:t>
      </w:r>
      <w:r w:rsidRPr="001C2926">
        <w:rPr>
          <w:rFonts w:hint="eastAsia"/>
        </w:rPr>
        <w:t>障害福祉計画・障害児福祉計画</w:t>
      </w:r>
      <w:bookmarkEnd w:id="87"/>
    </w:p>
    <w:p w14:paraId="3A163134" w14:textId="4250E5CA" w:rsidR="0022199F" w:rsidRPr="004A1D29" w:rsidRDefault="0022199F" w:rsidP="0022199F">
      <w:pPr>
        <w:pStyle w:val="2"/>
        <w:spacing w:after="180"/>
        <w:ind w:left="120"/>
        <w:rPr>
          <w:color w:val="auto"/>
        </w:rPr>
      </w:pPr>
      <w:bookmarkStart w:id="88" w:name="_Toc160013801"/>
      <w:r w:rsidRPr="004A1D29">
        <w:rPr>
          <w:rFonts w:hint="eastAsia"/>
          <w:color w:val="auto"/>
        </w:rPr>
        <w:t>１　障害者総合支援法のこれまでの経緯</w:t>
      </w:r>
      <w:bookmarkEnd w:id="88"/>
      <w:r w:rsidR="0075162D">
        <w:rPr>
          <w:noProof/>
          <w:color w:val="auto"/>
        </w:rPr>
        <w:drawing>
          <wp:anchor distT="0" distB="0" distL="114300" distR="114300" simplePos="0" relativeHeight="252056576" behindDoc="0" locked="0" layoutInCell="1" allowOverlap="1" wp14:anchorId="1ACA8967" wp14:editId="6903E7E0">
            <wp:simplePos x="0" y="0"/>
            <wp:positionH relativeFrom="page">
              <wp:posOffset>540385</wp:posOffset>
            </wp:positionH>
            <wp:positionV relativeFrom="page">
              <wp:posOffset>9432925</wp:posOffset>
            </wp:positionV>
            <wp:extent cx="716400" cy="716400"/>
            <wp:effectExtent l="0" t="0" r="7620" b="7620"/>
            <wp:wrapNone/>
            <wp:docPr id="202404649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A6B97" w14:textId="77777777" w:rsidR="0022199F" w:rsidRPr="008A65F1" w:rsidRDefault="0022199F" w:rsidP="008A65F1">
      <w:pPr>
        <w:pStyle w:val="afa"/>
        <w:ind w:left="360" w:right="240" w:firstLine="240"/>
      </w:pPr>
      <w:r w:rsidRPr="008A65F1">
        <w:rPr>
          <w:rFonts w:hint="eastAsia"/>
        </w:rPr>
        <w:t>平成18年の障害者自立支援法の施行及び平成19年の障害者の権利に関する条約への署名以来、国では様々な利用者ニーズを踏まえて、法の見直しを行ってきました。そして、平成25年に障害者自立支援法を障害者総合支援法（障害者の日常生活及び社会生活を総合的に支援するための法律）として改正しました。</w:t>
      </w:r>
    </w:p>
    <w:p w14:paraId="0DE0CF3E" w14:textId="1049F794" w:rsidR="00721E61" w:rsidRPr="00BC1DF1" w:rsidRDefault="00721E61" w:rsidP="008A65F1">
      <w:pPr>
        <w:pStyle w:val="afa"/>
        <w:ind w:left="360" w:right="240" w:firstLine="240"/>
      </w:pPr>
      <w:r w:rsidRPr="008A65F1">
        <w:rPr>
          <w:rFonts w:hint="eastAsia"/>
        </w:rPr>
        <w:t>また、平成28年には障害者総合支援法及び児童福祉法の一部を改正する法律が成立し、平成30</w:t>
      </w:r>
      <w:r w:rsidR="001A22AD" w:rsidRPr="008A65F1">
        <w:rPr>
          <w:rFonts w:hint="eastAsia"/>
        </w:rPr>
        <w:t>年４月から</w:t>
      </w:r>
      <w:r w:rsidRPr="008A65F1">
        <w:rPr>
          <w:rFonts w:hint="eastAsia"/>
        </w:rPr>
        <w:t>施行されています。これまでの経緯は次のとおりです。</w:t>
      </w:r>
    </w:p>
    <w:p w14:paraId="6E55FCAA" w14:textId="77777777" w:rsidR="0022199F" w:rsidRPr="004A1D29" w:rsidRDefault="0022199F" w:rsidP="00551E83">
      <w:pPr>
        <w:spacing w:line="240" w:lineRule="exact"/>
      </w:pPr>
    </w:p>
    <w:tbl>
      <w:tblPr>
        <w:tblStyle w:val="af"/>
        <w:tblW w:w="0" w:type="auto"/>
        <w:tblInd w:w="418" w:type="dxa"/>
        <w:tblLook w:val="04A0" w:firstRow="1" w:lastRow="0" w:firstColumn="1" w:lastColumn="0" w:noHBand="0" w:noVBand="1"/>
      </w:tblPr>
      <w:tblGrid>
        <w:gridCol w:w="1134"/>
        <w:gridCol w:w="708"/>
        <w:gridCol w:w="6663"/>
      </w:tblGrid>
      <w:tr w:rsidR="0022199F" w:rsidRPr="009128CE" w14:paraId="5189B2C8" w14:textId="77777777" w:rsidTr="00976B36">
        <w:tc>
          <w:tcPr>
            <w:tcW w:w="1134" w:type="dxa"/>
            <w:tcBorders>
              <w:top w:val="dotted" w:sz="6" w:space="0" w:color="auto"/>
              <w:left w:val="dotted" w:sz="6" w:space="0" w:color="auto"/>
              <w:bottom w:val="nil"/>
              <w:right w:val="nil"/>
            </w:tcBorders>
          </w:tcPr>
          <w:p w14:paraId="73CAE720" w14:textId="77777777" w:rsidR="0022199F" w:rsidRPr="00FA5108" w:rsidRDefault="0022199F" w:rsidP="008A65F1">
            <w:pPr>
              <w:widowControl/>
              <w:spacing w:line="280" w:lineRule="exact"/>
              <w:jc w:val="lef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平成１８年</w:t>
            </w:r>
          </w:p>
        </w:tc>
        <w:tc>
          <w:tcPr>
            <w:tcW w:w="708" w:type="dxa"/>
            <w:tcBorders>
              <w:top w:val="dotted" w:sz="6" w:space="0" w:color="auto"/>
              <w:left w:val="nil"/>
              <w:bottom w:val="nil"/>
              <w:right w:val="nil"/>
            </w:tcBorders>
          </w:tcPr>
          <w:p w14:paraId="4A11A54B" w14:textId="77777777" w:rsidR="0022199F" w:rsidRPr="00FA5108" w:rsidRDefault="0022199F" w:rsidP="008A65F1">
            <w:pPr>
              <w:widowControl/>
              <w:spacing w:line="280" w:lineRule="exact"/>
              <w:jc w:val="righ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dotted" w:sz="6" w:space="0" w:color="auto"/>
              <w:left w:val="nil"/>
              <w:bottom w:val="nil"/>
              <w:right w:val="dotted" w:sz="6" w:space="0" w:color="auto"/>
            </w:tcBorders>
          </w:tcPr>
          <w:p w14:paraId="21FF1307" w14:textId="77777777" w:rsidR="0022199F" w:rsidRPr="00FA5108" w:rsidRDefault="0022199F" w:rsidP="008A65F1">
            <w:pPr>
              <w:widowControl/>
              <w:spacing w:line="280" w:lineRule="exact"/>
              <w:rPr>
                <w:rFonts w:ascii="HGPｺﾞｼｯｸM" w:eastAsia="HGPｺﾞｼｯｸM"/>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障害者自立支援法の施行（同年１０月に完全施行）</w:t>
            </w:r>
          </w:p>
        </w:tc>
      </w:tr>
      <w:tr w:rsidR="0022199F" w:rsidRPr="009128CE" w14:paraId="219048F2" w14:textId="77777777" w:rsidTr="00976B36">
        <w:tc>
          <w:tcPr>
            <w:tcW w:w="1134" w:type="dxa"/>
            <w:tcBorders>
              <w:top w:val="nil"/>
              <w:left w:val="dotted" w:sz="6" w:space="0" w:color="auto"/>
              <w:bottom w:val="nil"/>
              <w:right w:val="nil"/>
            </w:tcBorders>
          </w:tcPr>
          <w:p w14:paraId="2A9C8830"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平成１８年</w:t>
            </w:r>
          </w:p>
        </w:tc>
        <w:tc>
          <w:tcPr>
            <w:tcW w:w="708" w:type="dxa"/>
            <w:tcBorders>
              <w:top w:val="nil"/>
              <w:left w:val="nil"/>
              <w:bottom w:val="nil"/>
              <w:right w:val="nil"/>
            </w:tcBorders>
          </w:tcPr>
          <w:p w14:paraId="522151A2"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63459688" w14:textId="77777777" w:rsidR="0022199F" w:rsidRPr="00FA5108" w:rsidRDefault="0022199F" w:rsidP="008A65F1">
            <w:pPr>
              <w:widowControl/>
              <w:spacing w:line="280" w:lineRule="exact"/>
              <w:rPr>
                <w:rFonts w:ascii="HGPｺﾞｼｯｸM" w:eastAsia="HGPｺﾞｼｯｸM" w:hAnsiTheme="majorEastAsia"/>
                <w:color w:val="000000" w:themeColor="text1"/>
                <w:spacing w:val="-4"/>
                <w:sz w:val="20"/>
                <w:szCs w:val="20"/>
              </w:rPr>
            </w:pPr>
            <w:r w:rsidRPr="00FA5108">
              <w:rPr>
                <w:rFonts w:ascii="HGPｺﾞｼｯｸM" w:eastAsia="HGPｺﾞｼｯｸM" w:hAnsiTheme="majorEastAsia" w:hint="eastAsia"/>
                <w:color w:val="000000" w:themeColor="text1"/>
                <w:spacing w:val="-4"/>
                <w:sz w:val="20"/>
                <w:szCs w:val="20"/>
              </w:rPr>
              <w:t>法の円滑な運営のための特別対策（障害保健福祉関係主管課長会議）</w:t>
            </w:r>
          </w:p>
          <w:p w14:paraId="7FACC1B5"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（①利用者負担の更なる軽減、②事業者に対する激変緩和措置、③新法への円滑な移行等のための緊急的な経過措置）</w:t>
            </w:r>
          </w:p>
        </w:tc>
      </w:tr>
      <w:tr w:rsidR="0022199F" w:rsidRPr="009128CE" w14:paraId="488F90F6" w14:textId="77777777" w:rsidTr="00976B36">
        <w:tc>
          <w:tcPr>
            <w:tcW w:w="1134" w:type="dxa"/>
            <w:tcBorders>
              <w:top w:val="nil"/>
              <w:left w:val="dotted" w:sz="6" w:space="0" w:color="auto"/>
              <w:bottom w:val="nil"/>
              <w:right w:val="nil"/>
            </w:tcBorders>
          </w:tcPr>
          <w:p w14:paraId="374B400F"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平成１９年</w:t>
            </w:r>
          </w:p>
        </w:tc>
        <w:tc>
          <w:tcPr>
            <w:tcW w:w="708" w:type="dxa"/>
            <w:tcBorders>
              <w:top w:val="nil"/>
              <w:left w:val="nil"/>
              <w:bottom w:val="nil"/>
              <w:right w:val="nil"/>
            </w:tcBorders>
          </w:tcPr>
          <w:p w14:paraId="5CE5589D"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65855EB7"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障害者自立支援法の一部見直し</w:t>
            </w:r>
          </w:p>
        </w:tc>
      </w:tr>
      <w:tr w:rsidR="0022199F" w:rsidRPr="009128CE" w14:paraId="1AC1422C" w14:textId="77777777" w:rsidTr="00976B36">
        <w:tc>
          <w:tcPr>
            <w:tcW w:w="1134" w:type="dxa"/>
            <w:tcBorders>
              <w:top w:val="nil"/>
              <w:left w:val="dotted" w:sz="6" w:space="0" w:color="auto"/>
              <w:bottom w:val="nil"/>
              <w:right w:val="nil"/>
            </w:tcBorders>
          </w:tcPr>
          <w:p w14:paraId="46B8F838"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平成１９年</w:t>
            </w:r>
          </w:p>
        </w:tc>
        <w:tc>
          <w:tcPr>
            <w:tcW w:w="708" w:type="dxa"/>
            <w:tcBorders>
              <w:top w:val="nil"/>
              <w:left w:val="nil"/>
              <w:bottom w:val="nil"/>
              <w:right w:val="nil"/>
            </w:tcBorders>
          </w:tcPr>
          <w:p w14:paraId="411767CB"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39F59C5B"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障害者自立支援法の抜本的な見直しに向けた緊急措置（障害保健福祉関係主管課長会議）</w:t>
            </w:r>
          </w:p>
          <w:p w14:paraId="1E7C1F16"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（①利用者負担の見直し、②事業者の経営基盤の強化、③グループホーム等の整備促進）</w:t>
            </w:r>
          </w:p>
        </w:tc>
      </w:tr>
      <w:tr w:rsidR="0022199F" w:rsidRPr="009128CE" w14:paraId="6A569431" w14:textId="77777777" w:rsidTr="00976B36">
        <w:tc>
          <w:tcPr>
            <w:tcW w:w="1134" w:type="dxa"/>
            <w:tcBorders>
              <w:top w:val="nil"/>
              <w:left w:val="dotted" w:sz="6" w:space="0" w:color="auto"/>
              <w:bottom w:val="nil"/>
              <w:right w:val="nil"/>
            </w:tcBorders>
          </w:tcPr>
          <w:p w14:paraId="031447C9"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平成２０年</w:t>
            </w:r>
          </w:p>
        </w:tc>
        <w:tc>
          <w:tcPr>
            <w:tcW w:w="708" w:type="dxa"/>
            <w:tcBorders>
              <w:top w:val="nil"/>
              <w:left w:val="nil"/>
              <w:bottom w:val="nil"/>
              <w:right w:val="nil"/>
            </w:tcBorders>
          </w:tcPr>
          <w:p w14:paraId="3C12AD88"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33980723"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障害者自立支援法の一部（事業者の経営基盤の強化）見直し</w:t>
            </w:r>
          </w:p>
        </w:tc>
      </w:tr>
      <w:tr w:rsidR="0022199F" w:rsidRPr="009128CE" w14:paraId="06D180FD" w14:textId="77777777" w:rsidTr="00976B36">
        <w:tc>
          <w:tcPr>
            <w:tcW w:w="1134" w:type="dxa"/>
            <w:tcBorders>
              <w:top w:val="nil"/>
              <w:left w:val="dotted" w:sz="6" w:space="0" w:color="auto"/>
              <w:bottom w:val="nil"/>
              <w:right w:val="nil"/>
            </w:tcBorders>
          </w:tcPr>
          <w:p w14:paraId="16800AC6"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平成２０年</w:t>
            </w:r>
          </w:p>
        </w:tc>
        <w:tc>
          <w:tcPr>
            <w:tcW w:w="708" w:type="dxa"/>
            <w:tcBorders>
              <w:top w:val="nil"/>
              <w:left w:val="nil"/>
              <w:bottom w:val="nil"/>
              <w:right w:val="nil"/>
            </w:tcBorders>
          </w:tcPr>
          <w:p w14:paraId="492A01C8"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７月</w:t>
            </w:r>
          </w:p>
        </w:tc>
        <w:tc>
          <w:tcPr>
            <w:tcW w:w="6663" w:type="dxa"/>
            <w:tcBorders>
              <w:top w:val="nil"/>
              <w:left w:val="nil"/>
              <w:bottom w:val="nil"/>
              <w:right w:val="dotted" w:sz="6" w:space="0" w:color="auto"/>
            </w:tcBorders>
          </w:tcPr>
          <w:p w14:paraId="6B9323CE"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障害者自立支援法の一部（利用者負担の見直し）見直し</w:t>
            </w:r>
          </w:p>
        </w:tc>
      </w:tr>
      <w:tr w:rsidR="0022199F" w:rsidRPr="009128CE" w14:paraId="7B1A0C94" w14:textId="77777777" w:rsidTr="00976B36">
        <w:tc>
          <w:tcPr>
            <w:tcW w:w="1134" w:type="dxa"/>
            <w:tcBorders>
              <w:top w:val="nil"/>
              <w:left w:val="dotted" w:sz="6" w:space="0" w:color="auto"/>
              <w:bottom w:val="nil"/>
              <w:right w:val="nil"/>
            </w:tcBorders>
          </w:tcPr>
          <w:p w14:paraId="2E4E13CC"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平成２１年</w:t>
            </w:r>
          </w:p>
        </w:tc>
        <w:tc>
          <w:tcPr>
            <w:tcW w:w="708" w:type="dxa"/>
            <w:tcBorders>
              <w:top w:val="nil"/>
              <w:left w:val="nil"/>
              <w:bottom w:val="nil"/>
              <w:right w:val="nil"/>
            </w:tcBorders>
          </w:tcPr>
          <w:p w14:paraId="045A4132"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７月</w:t>
            </w:r>
          </w:p>
        </w:tc>
        <w:tc>
          <w:tcPr>
            <w:tcW w:w="6663" w:type="dxa"/>
            <w:tcBorders>
              <w:top w:val="nil"/>
              <w:left w:val="nil"/>
              <w:bottom w:val="nil"/>
              <w:right w:val="dotted" w:sz="6" w:space="0" w:color="auto"/>
            </w:tcBorders>
          </w:tcPr>
          <w:p w14:paraId="1583C49A"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衆議院解散により「障害者自立支援法改正案」廃案に</w:t>
            </w:r>
          </w:p>
        </w:tc>
      </w:tr>
      <w:tr w:rsidR="0022199F" w:rsidRPr="009128CE" w14:paraId="345A1744" w14:textId="77777777" w:rsidTr="00976B36">
        <w:tc>
          <w:tcPr>
            <w:tcW w:w="1134" w:type="dxa"/>
            <w:tcBorders>
              <w:top w:val="nil"/>
              <w:left w:val="dotted" w:sz="6" w:space="0" w:color="auto"/>
              <w:bottom w:val="nil"/>
              <w:right w:val="nil"/>
            </w:tcBorders>
          </w:tcPr>
          <w:p w14:paraId="3161724B"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平成２２年</w:t>
            </w:r>
          </w:p>
        </w:tc>
        <w:tc>
          <w:tcPr>
            <w:tcW w:w="708" w:type="dxa"/>
            <w:tcBorders>
              <w:top w:val="nil"/>
              <w:left w:val="nil"/>
              <w:bottom w:val="nil"/>
              <w:right w:val="nil"/>
            </w:tcBorders>
          </w:tcPr>
          <w:p w14:paraId="026A69B6"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６月</w:t>
            </w:r>
          </w:p>
        </w:tc>
        <w:tc>
          <w:tcPr>
            <w:tcW w:w="6663" w:type="dxa"/>
            <w:tcBorders>
              <w:top w:val="nil"/>
              <w:left w:val="nil"/>
              <w:bottom w:val="nil"/>
              <w:right w:val="dotted" w:sz="6" w:space="0" w:color="auto"/>
            </w:tcBorders>
          </w:tcPr>
          <w:p w14:paraId="47662303"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障害者制度改革の推進のための基本的な方向について（閣議決定）</w:t>
            </w:r>
          </w:p>
        </w:tc>
      </w:tr>
      <w:tr w:rsidR="0022199F" w:rsidRPr="009128CE" w14:paraId="7CC94131" w14:textId="77777777" w:rsidTr="00976B36">
        <w:tc>
          <w:tcPr>
            <w:tcW w:w="1134" w:type="dxa"/>
            <w:tcBorders>
              <w:top w:val="nil"/>
              <w:left w:val="dotted" w:sz="6" w:space="0" w:color="auto"/>
              <w:bottom w:val="nil"/>
              <w:right w:val="nil"/>
            </w:tcBorders>
          </w:tcPr>
          <w:p w14:paraId="7F3B48C4"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平成２２年</w:t>
            </w:r>
          </w:p>
        </w:tc>
        <w:tc>
          <w:tcPr>
            <w:tcW w:w="708" w:type="dxa"/>
            <w:tcBorders>
              <w:top w:val="nil"/>
              <w:left w:val="nil"/>
              <w:bottom w:val="nil"/>
              <w:right w:val="nil"/>
            </w:tcBorders>
          </w:tcPr>
          <w:p w14:paraId="206388D5"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１２月</w:t>
            </w:r>
          </w:p>
        </w:tc>
        <w:tc>
          <w:tcPr>
            <w:tcW w:w="6663" w:type="dxa"/>
            <w:tcBorders>
              <w:top w:val="nil"/>
              <w:left w:val="nil"/>
              <w:bottom w:val="nil"/>
              <w:right w:val="dotted" w:sz="6" w:space="0" w:color="auto"/>
            </w:tcBorders>
          </w:tcPr>
          <w:p w14:paraId="25851026"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「障がい者制度改革推進本部等における検討を踏まえて障害保健福祉施策を見直すまでの間において障害者等の地域生活を支援するための関係法律の整備に関する法律」の施行</w:t>
            </w:r>
          </w:p>
        </w:tc>
      </w:tr>
      <w:tr w:rsidR="0022199F" w:rsidRPr="009128CE" w14:paraId="0E34F40C" w14:textId="77777777" w:rsidTr="00976B36">
        <w:tc>
          <w:tcPr>
            <w:tcW w:w="1134" w:type="dxa"/>
            <w:tcBorders>
              <w:top w:val="nil"/>
              <w:left w:val="dotted" w:sz="6" w:space="0" w:color="auto"/>
              <w:bottom w:val="nil"/>
              <w:right w:val="nil"/>
            </w:tcBorders>
          </w:tcPr>
          <w:p w14:paraId="4FD6E844" w14:textId="77777777" w:rsidR="0022199F" w:rsidRPr="00FA5108" w:rsidRDefault="0022199F" w:rsidP="008A65F1">
            <w:pPr>
              <w:widowControl/>
              <w:spacing w:line="280" w:lineRule="exact"/>
              <w:jc w:val="lef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平成２５年</w:t>
            </w:r>
          </w:p>
        </w:tc>
        <w:tc>
          <w:tcPr>
            <w:tcW w:w="708" w:type="dxa"/>
            <w:tcBorders>
              <w:top w:val="nil"/>
              <w:left w:val="nil"/>
              <w:bottom w:val="nil"/>
              <w:right w:val="nil"/>
            </w:tcBorders>
          </w:tcPr>
          <w:p w14:paraId="02994F19" w14:textId="77777777" w:rsidR="0022199F" w:rsidRPr="00FA5108" w:rsidRDefault="0022199F" w:rsidP="008A65F1">
            <w:pPr>
              <w:widowControl/>
              <w:spacing w:line="280" w:lineRule="exact"/>
              <w:jc w:val="righ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４月</w:t>
            </w:r>
          </w:p>
        </w:tc>
        <w:tc>
          <w:tcPr>
            <w:tcW w:w="6663" w:type="dxa"/>
            <w:tcBorders>
              <w:top w:val="nil"/>
              <w:left w:val="nil"/>
              <w:bottom w:val="nil"/>
              <w:right w:val="dotted" w:sz="6" w:space="0" w:color="auto"/>
            </w:tcBorders>
          </w:tcPr>
          <w:p w14:paraId="4E7C361E" w14:textId="77777777" w:rsidR="0022199F" w:rsidRPr="00FA5108" w:rsidRDefault="0022199F" w:rsidP="008A65F1">
            <w:pPr>
              <w:widowControl/>
              <w:spacing w:line="280" w:lineRule="exact"/>
              <w:rPr>
                <w:rFonts w:ascii="HGPｺﾞｼｯｸM" w:eastAsia="HGPｺﾞｼｯｸM" w:hAnsiTheme="majorEastAsia"/>
                <w:color w:val="000000" w:themeColor="text1"/>
                <w:sz w:val="20"/>
                <w:szCs w:val="20"/>
              </w:rPr>
            </w:pPr>
            <w:r w:rsidRPr="00FA5108">
              <w:rPr>
                <w:rFonts w:ascii="HGPｺﾞｼｯｸM" w:eastAsia="HGPｺﾞｼｯｸM" w:hAnsiTheme="majorEastAsia" w:hint="eastAsia"/>
                <w:color w:val="000000" w:themeColor="text1"/>
                <w:sz w:val="20"/>
                <w:szCs w:val="20"/>
              </w:rPr>
              <w:t>障害者総合支援法（障害者の日常生活及び社会生活を総合的に支援するための法律）の施行</w:t>
            </w:r>
          </w:p>
        </w:tc>
      </w:tr>
      <w:tr w:rsidR="0022199F" w:rsidRPr="004A1D29" w14:paraId="7CDDAEF6" w14:textId="77777777" w:rsidTr="00976B36">
        <w:tc>
          <w:tcPr>
            <w:tcW w:w="1134" w:type="dxa"/>
            <w:tcBorders>
              <w:top w:val="nil"/>
              <w:left w:val="dotted" w:sz="6" w:space="0" w:color="auto"/>
              <w:bottom w:val="nil"/>
              <w:right w:val="nil"/>
            </w:tcBorders>
          </w:tcPr>
          <w:p w14:paraId="20831DFE" w14:textId="77777777" w:rsidR="0022199F" w:rsidRPr="004A1D29" w:rsidRDefault="0022199F" w:rsidP="008A65F1">
            <w:pPr>
              <w:widowControl/>
              <w:spacing w:line="28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平成２８年</w:t>
            </w:r>
          </w:p>
        </w:tc>
        <w:tc>
          <w:tcPr>
            <w:tcW w:w="708" w:type="dxa"/>
            <w:tcBorders>
              <w:top w:val="nil"/>
              <w:left w:val="nil"/>
              <w:bottom w:val="nil"/>
              <w:right w:val="nil"/>
            </w:tcBorders>
          </w:tcPr>
          <w:p w14:paraId="61226480" w14:textId="77777777" w:rsidR="0022199F" w:rsidRPr="004A1D29" w:rsidRDefault="0022199F" w:rsidP="008A65F1">
            <w:pPr>
              <w:widowControl/>
              <w:spacing w:line="28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５月</w:t>
            </w:r>
          </w:p>
        </w:tc>
        <w:tc>
          <w:tcPr>
            <w:tcW w:w="6663" w:type="dxa"/>
            <w:tcBorders>
              <w:top w:val="nil"/>
              <w:left w:val="nil"/>
              <w:bottom w:val="nil"/>
              <w:right w:val="dotted" w:sz="6" w:space="0" w:color="auto"/>
            </w:tcBorders>
          </w:tcPr>
          <w:p w14:paraId="7F766A6C" w14:textId="77777777" w:rsidR="0022199F" w:rsidRPr="004A1D29" w:rsidRDefault="0022199F" w:rsidP="008A65F1">
            <w:pPr>
              <w:widowControl/>
              <w:spacing w:line="28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成立</w:t>
            </w:r>
          </w:p>
        </w:tc>
      </w:tr>
      <w:tr w:rsidR="0022199F" w:rsidRPr="004A1D29" w14:paraId="43D98241" w14:textId="77777777" w:rsidTr="00976B36">
        <w:tc>
          <w:tcPr>
            <w:tcW w:w="1134" w:type="dxa"/>
            <w:tcBorders>
              <w:top w:val="nil"/>
              <w:left w:val="dotted" w:sz="6" w:space="0" w:color="auto"/>
              <w:bottom w:val="nil"/>
              <w:right w:val="nil"/>
            </w:tcBorders>
          </w:tcPr>
          <w:p w14:paraId="5F8E0BC6" w14:textId="77777777" w:rsidR="0022199F" w:rsidRPr="004A1D29" w:rsidRDefault="0022199F" w:rsidP="008A65F1">
            <w:pPr>
              <w:widowControl/>
              <w:spacing w:line="28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平成３０年</w:t>
            </w:r>
          </w:p>
        </w:tc>
        <w:tc>
          <w:tcPr>
            <w:tcW w:w="708" w:type="dxa"/>
            <w:tcBorders>
              <w:top w:val="nil"/>
              <w:left w:val="nil"/>
              <w:bottom w:val="nil"/>
              <w:right w:val="nil"/>
            </w:tcBorders>
          </w:tcPr>
          <w:p w14:paraId="6766A73C" w14:textId="77777777" w:rsidR="0022199F" w:rsidRPr="004A1D29" w:rsidRDefault="0022199F" w:rsidP="008A65F1">
            <w:pPr>
              <w:widowControl/>
              <w:spacing w:line="28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４月</w:t>
            </w:r>
          </w:p>
        </w:tc>
        <w:tc>
          <w:tcPr>
            <w:tcW w:w="6663" w:type="dxa"/>
            <w:tcBorders>
              <w:top w:val="nil"/>
              <w:left w:val="nil"/>
              <w:bottom w:val="nil"/>
              <w:right w:val="dotted" w:sz="6" w:space="0" w:color="auto"/>
            </w:tcBorders>
          </w:tcPr>
          <w:p w14:paraId="682A8FBF" w14:textId="77777777" w:rsidR="0022199F" w:rsidRPr="004A1D29" w:rsidRDefault="0022199F" w:rsidP="008A65F1">
            <w:pPr>
              <w:widowControl/>
              <w:spacing w:line="28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施行</w:t>
            </w:r>
          </w:p>
        </w:tc>
      </w:tr>
      <w:tr w:rsidR="0022199F" w:rsidRPr="004A1D29" w14:paraId="30585689" w14:textId="77777777" w:rsidTr="00976B36">
        <w:tc>
          <w:tcPr>
            <w:tcW w:w="1134" w:type="dxa"/>
            <w:tcBorders>
              <w:top w:val="nil"/>
              <w:left w:val="dotted" w:sz="6" w:space="0" w:color="auto"/>
              <w:bottom w:val="nil"/>
              <w:right w:val="nil"/>
            </w:tcBorders>
          </w:tcPr>
          <w:p w14:paraId="0A66D8B9" w14:textId="77777777" w:rsidR="0022199F" w:rsidRPr="004A1D29" w:rsidRDefault="0022199F" w:rsidP="008A65F1">
            <w:pPr>
              <w:widowControl/>
              <w:spacing w:line="28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令和４年</w:t>
            </w:r>
          </w:p>
        </w:tc>
        <w:tc>
          <w:tcPr>
            <w:tcW w:w="708" w:type="dxa"/>
            <w:tcBorders>
              <w:top w:val="nil"/>
              <w:left w:val="nil"/>
              <w:bottom w:val="nil"/>
              <w:right w:val="nil"/>
            </w:tcBorders>
          </w:tcPr>
          <w:p w14:paraId="2694F445" w14:textId="77777777" w:rsidR="0022199F" w:rsidRPr="004A1D29" w:rsidRDefault="0022199F" w:rsidP="008A65F1">
            <w:pPr>
              <w:widowControl/>
              <w:spacing w:line="28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１２月</w:t>
            </w:r>
          </w:p>
        </w:tc>
        <w:tc>
          <w:tcPr>
            <w:tcW w:w="6663" w:type="dxa"/>
            <w:tcBorders>
              <w:top w:val="nil"/>
              <w:left w:val="nil"/>
              <w:bottom w:val="nil"/>
              <w:right w:val="dotted" w:sz="6" w:space="0" w:color="auto"/>
            </w:tcBorders>
          </w:tcPr>
          <w:p w14:paraId="3B6BC459" w14:textId="77777777" w:rsidR="0022199F" w:rsidRPr="004A1D29" w:rsidRDefault="0022199F" w:rsidP="008A65F1">
            <w:pPr>
              <w:widowControl/>
              <w:spacing w:line="28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成立</w:t>
            </w:r>
          </w:p>
        </w:tc>
      </w:tr>
      <w:tr w:rsidR="0022199F" w:rsidRPr="004A1D29" w14:paraId="2DF2AD77" w14:textId="77777777" w:rsidTr="00976B36">
        <w:tc>
          <w:tcPr>
            <w:tcW w:w="1134" w:type="dxa"/>
            <w:tcBorders>
              <w:top w:val="nil"/>
              <w:left w:val="dotted" w:sz="6" w:space="0" w:color="auto"/>
              <w:bottom w:val="dotted" w:sz="6" w:space="0" w:color="auto"/>
              <w:right w:val="nil"/>
            </w:tcBorders>
          </w:tcPr>
          <w:p w14:paraId="47FC9532" w14:textId="77777777" w:rsidR="0022199F" w:rsidRPr="004A1D29" w:rsidRDefault="0022199F" w:rsidP="008A65F1">
            <w:pPr>
              <w:widowControl/>
              <w:spacing w:line="280" w:lineRule="exact"/>
              <w:jc w:val="lef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令和６年</w:t>
            </w:r>
          </w:p>
        </w:tc>
        <w:tc>
          <w:tcPr>
            <w:tcW w:w="708" w:type="dxa"/>
            <w:tcBorders>
              <w:top w:val="nil"/>
              <w:left w:val="nil"/>
              <w:bottom w:val="dotted" w:sz="6" w:space="0" w:color="auto"/>
              <w:right w:val="nil"/>
            </w:tcBorders>
          </w:tcPr>
          <w:p w14:paraId="3FF46752" w14:textId="77777777" w:rsidR="0022199F" w:rsidRPr="004A1D29" w:rsidRDefault="0022199F" w:rsidP="008A65F1">
            <w:pPr>
              <w:widowControl/>
              <w:spacing w:line="280" w:lineRule="exact"/>
              <w:jc w:val="righ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４月</w:t>
            </w:r>
          </w:p>
        </w:tc>
        <w:tc>
          <w:tcPr>
            <w:tcW w:w="6663" w:type="dxa"/>
            <w:tcBorders>
              <w:top w:val="nil"/>
              <w:left w:val="nil"/>
              <w:bottom w:val="dotted" w:sz="6" w:space="0" w:color="auto"/>
              <w:right w:val="dotted" w:sz="6" w:space="0" w:color="auto"/>
            </w:tcBorders>
          </w:tcPr>
          <w:p w14:paraId="1E2C8B8F" w14:textId="77777777" w:rsidR="0022199F" w:rsidRPr="004A1D29" w:rsidRDefault="0022199F" w:rsidP="008A65F1">
            <w:pPr>
              <w:widowControl/>
              <w:spacing w:line="280" w:lineRule="exact"/>
              <w:rPr>
                <w:rFonts w:ascii="HGPｺﾞｼｯｸM" w:eastAsia="HGPｺﾞｼｯｸM" w:hAnsiTheme="majorEastAsia"/>
                <w:sz w:val="20"/>
                <w:szCs w:val="20"/>
              </w:rPr>
            </w:pPr>
            <w:r w:rsidRPr="004A1D29">
              <w:rPr>
                <w:rFonts w:ascii="HGPｺﾞｼｯｸM" w:eastAsia="HGPｺﾞｼｯｸM" w:hAnsiTheme="majorEastAsia" w:hint="eastAsia"/>
                <w:sz w:val="20"/>
                <w:szCs w:val="20"/>
              </w:rPr>
              <w:t>障害者総合支援法（障害者の日常生活及び社会生活を総合的に支援するための法律）及び児童福祉法の一部を改正する法律　施行</w:t>
            </w:r>
          </w:p>
        </w:tc>
      </w:tr>
    </w:tbl>
    <w:p w14:paraId="57F472C0" w14:textId="77777777" w:rsidR="00721E61" w:rsidRPr="00BC1DF1" w:rsidRDefault="00721E61" w:rsidP="00551E83">
      <w:pPr>
        <w:spacing w:line="240" w:lineRule="exact"/>
      </w:pPr>
    </w:p>
    <w:p w14:paraId="51F570C4" w14:textId="4EB6B54B" w:rsidR="0022199F" w:rsidRPr="008A65F1" w:rsidRDefault="00721E61" w:rsidP="008A65F1">
      <w:pPr>
        <w:pStyle w:val="afa"/>
        <w:ind w:left="360" w:right="240" w:firstLine="240"/>
      </w:pPr>
      <w:r w:rsidRPr="008A65F1">
        <w:rPr>
          <w:rFonts w:hint="eastAsia"/>
        </w:rPr>
        <w:t>直近では、障害者総合支援法及び児童福祉法</w:t>
      </w:r>
      <w:r w:rsidR="00821E90" w:rsidRPr="008A65F1">
        <w:rPr>
          <w:rFonts w:hint="eastAsia"/>
        </w:rPr>
        <w:t>の一部を</w:t>
      </w:r>
      <w:r w:rsidR="004D2BE9" w:rsidRPr="008A65F1">
        <w:rPr>
          <w:rFonts w:hint="eastAsia"/>
        </w:rPr>
        <w:t>改正する法律が令和４年に成立し、令和６年４月より施行となりました。地域生活の支援体制の充実や多様な就労ニーズに対する支援、</w:t>
      </w:r>
      <w:r w:rsidRPr="008A65F1">
        <w:rPr>
          <w:rFonts w:hint="eastAsia"/>
        </w:rPr>
        <w:t>障がい者雇用の質の向上の推進等を図</w:t>
      </w:r>
      <w:r w:rsidR="004D2BE9" w:rsidRPr="008A65F1">
        <w:rPr>
          <w:rFonts w:hint="eastAsia"/>
        </w:rPr>
        <w:t>ることで、障がい者等の希望する生活を実現する旨が示されて</w:t>
      </w:r>
      <w:r w:rsidR="00E27297" w:rsidRPr="008A65F1">
        <w:rPr>
          <w:rFonts w:hint="eastAsia"/>
        </w:rPr>
        <w:t>い</w:t>
      </w:r>
      <w:r w:rsidR="004D2BE9" w:rsidRPr="008A65F1">
        <w:rPr>
          <w:rFonts w:hint="eastAsia"/>
        </w:rPr>
        <w:t>ます。</w:t>
      </w:r>
      <w:r w:rsidR="0022199F" w:rsidRPr="008A65F1">
        <w:br w:type="page"/>
      </w:r>
    </w:p>
    <w:p w14:paraId="4E9C1F56" w14:textId="198EAFE7" w:rsidR="00E12C0A" w:rsidRPr="004A1D29" w:rsidRDefault="00E360FF" w:rsidP="00E12C0A">
      <w:pPr>
        <w:pStyle w:val="2"/>
        <w:spacing w:after="180"/>
        <w:ind w:left="120"/>
        <w:rPr>
          <w:color w:val="auto"/>
        </w:rPr>
      </w:pPr>
      <w:bookmarkStart w:id="89" w:name="_Toc160013802"/>
      <w:r>
        <w:rPr>
          <w:rFonts w:hint="eastAsia"/>
          <w:color w:val="auto"/>
        </w:rPr>
        <w:lastRenderedPageBreak/>
        <w:t>２</w:t>
      </w:r>
      <w:r w:rsidR="00E12C0A" w:rsidRPr="004A1D29">
        <w:rPr>
          <w:rFonts w:hint="eastAsia"/>
          <w:color w:val="auto"/>
        </w:rPr>
        <w:t xml:space="preserve">　障害福祉計画の対象となるサービスの構成</w:t>
      </w:r>
      <w:bookmarkEnd w:id="89"/>
    </w:p>
    <w:p w14:paraId="0B3BACD4" w14:textId="46CE7719" w:rsidR="00E12C0A" w:rsidRPr="0003073B" w:rsidRDefault="00E12C0A" w:rsidP="00E12C0A">
      <w:pPr>
        <w:pStyle w:val="afa"/>
        <w:ind w:left="360" w:right="240" w:firstLine="240"/>
        <w:rPr>
          <w:color w:val="000000" w:themeColor="text1"/>
        </w:rPr>
      </w:pPr>
      <w:r w:rsidRPr="004A1D29">
        <w:rPr>
          <w:rFonts w:hint="eastAsia"/>
        </w:rPr>
        <w:t>障がいのある人・障がいのある児童を対象とした障害者総合支援法、児童福祉</w:t>
      </w:r>
      <w:r>
        <w:rPr>
          <w:rFonts w:hint="eastAsia"/>
          <w:color w:val="000000" w:themeColor="text1"/>
        </w:rPr>
        <w:t>法によるサービス体系は、以下のとおりです</w:t>
      </w:r>
      <w:r w:rsidRPr="0003073B">
        <w:rPr>
          <w:rFonts w:hint="eastAsia"/>
          <w:color w:val="000000" w:themeColor="text1"/>
        </w:rPr>
        <w:t>。</w:t>
      </w:r>
      <w:r w:rsidR="0075162D">
        <w:rPr>
          <w:noProof/>
          <w:color w:val="000000" w:themeColor="text1"/>
        </w:rPr>
        <w:drawing>
          <wp:anchor distT="0" distB="0" distL="114300" distR="114300" simplePos="0" relativeHeight="252057600" behindDoc="0" locked="0" layoutInCell="1" allowOverlap="1" wp14:anchorId="7E9800EF" wp14:editId="58CA0330">
            <wp:simplePos x="0" y="0"/>
            <wp:positionH relativeFrom="page">
              <wp:posOffset>6301105</wp:posOffset>
            </wp:positionH>
            <wp:positionV relativeFrom="page">
              <wp:posOffset>9432925</wp:posOffset>
            </wp:positionV>
            <wp:extent cx="716400" cy="716400"/>
            <wp:effectExtent l="0" t="0" r="7620" b="7620"/>
            <wp:wrapNone/>
            <wp:docPr id="70978917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E881C" w14:textId="45D7371B"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7616" behindDoc="0" locked="0" layoutInCell="1" hidden="0" allowOverlap="1" wp14:anchorId="0512F51B" wp14:editId="42734519">
                <wp:simplePos x="0" y="0"/>
                <wp:positionH relativeFrom="column">
                  <wp:posOffset>3369945</wp:posOffset>
                </wp:positionH>
                <wp:positionV relativeFrom="paragraph">
                  <wp:posOffset>3427095</wp:posOffset>
                </wp:positionV>
                <wp:extent cx="2286000" cy="914400"/>
                <wp:effectExtent l="0" t="0" r="57150" b="57150"/>
                <wp:wrapNone/>
                <wp:docPr id="1380" name="四角形: 角を丸くする 32"/>
                <wp:cNvGraphicFramePr/>
                <a:graphic xmlns:a="http://schemas.openxmlformats.org/drawingml/2006/main">
                  <a:graphicData uri="http://schemas.microsoft.com/office/word/2010/wordprocessingShape">
                    <wps:wsp>
                      <wps:cNvSpPr/>
                      <wps:spPr>
                        <a:xfrm>
                          <a:off x="0" y="0"/>
                          <a:ext cx="2286000" cy="914400"/>
                        </a:xfrm>
                        <a:prstGeom prst="roundRect">
                          <a:avLst>
                            <a:gd name="adj" fmla="val 10416"/>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B54D5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障害児</w:t>
                            </w:r>
                            <w:r w:rsidRPr="006E7611">
                              <w:rPr>
                                <w:b/>
                                <w:bCs/>
                                <w:color w:val="000000" w:themeColor="text1"/>
                                <w:szCs w:val="24"/>
                              </w:rPr>
                              <w:t>入所支援</w:t>
                            </w:r>
                          </w:p>
                          <w:p w14:paraId="1B658CE7" w14:textId="77777777" w:rsidR="003E5F8B" w:rsidRPr="006E7611" w:rsidRDefault="003E5F8B" w:rsidP="00E12C0A">
                            <w:pPr>
                              <w:spacing w:line="280" w:lineRule="exact"/>
                              <w:rPr>
                                <w:b/>
                                <w:color w:val="000000" w:themeColor="text1"/>
                                <w:sz w:val="20"/>
                                <w:szCs w:val="20"/>
                              </w:rPr>
                            </w:pPr>
                            <w:r w:rsidRPr="006E7611">
                              <w:rPr>
                                <w:rFonts w:hint="eastAsia"/>
                                <w:color w:val="000000" w:themeColor="text1"/>
                                <w:sz w:val="20"/>
                                <w:szCs w:val="20"/>
                              </w:rPr>
                              <w:t>（実施主体</w:t>
                            </w:r>
                            <w:r w:rsidRPr="006E7611">
                              <w:rPr>
                                <w:color w:val="000000" w:themeColor="text1"/>
                                <w:sz w:val="20"/>
                                <w:szCs w:val="20"/>
                              </w:rPr>
                              <w:t>は都道府県等</w:t>
                            </w:r>
                            <w:r w:rsidRPr="006E7611">
                              <w:rPr>
                                <w:rFonts w:hint="eastAsia"/>
                                <w:color w:val="000000" w:themeColor="text1"/>
                                <w:sz w:val="20"/>
                                <w:szCs w:val="20"/>
                              </w:rPr>
                              <w:t>）</w:t>
                            </w:r>
                          </w:p>
                          <w:p w14:paraId="21DB4287"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福祉</w:t>
                            </w:r>
                            <w:r w:rsidRPr="006E7611">
                              <w:rPr>
                                <w:color w:val="000000" w:themeColor="text1"/>
                                <w:sz w:val="20"/>
                                <w:szCs w:val="20"/>
                              </w:rPr>
                              <w:t>型障害児入所</w:t>
                            </w:r>
                            <w:r w:rsidRPr="006E7611">
                              <w:rPr>
                                <w:rFonts w:hint="eastAsia"/>
                                <w:color w:val="000000" w:themeColor="text1"/>
                                <w:sz w:val="20"/>
                                <w:szCs w:val="20"/>
                              </w:rPr>
                              <w:t>施設</w:t>
                            </w:r>
                          </w:p>
                          <w:p w14:paraId="7393E8E4"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医療型障害児</w:t>
                            </w:r>
                            <w:r w:rsidRPr="006E7611">
                              <w:rPr>
                                <w:color w:val="000000" w:themeColor="text1"/>
                                <w:sz w:val="20"/>
                                <w:szCs w:val="20"/>
                              </w:rPr>
                              <w:t>入所</w:t>
                            </w:r>
                            <w:r w:rsidRPr="006E7611">
                              <w:rPr>
                                <w:rFonts w:hint="eastAsia"/>
                                <w:color w:val="000000" w:themeColor="text1"/>
                                <w:sz w:val="20"/>
                                <w:szCs w:val="20"/>
                              </w:rPr>
                              <w:t>施設</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512F51B" id="四角形: 角を丸くする 32" o:spid="_x0000_s1164" style="position:absolute;margin-left:265.35pt;margin-top:269.85pt;width:180pt;height:1in;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" fillcolor="white [3212]" strokecolor="black [3213]" strokeweight="1pt">
                <v:stroke joinstyle="miter"/>
                <v:shadow on="t" color="#7f7f7f [1612]" origin="-.5,-.5" offset=".74836mm,.74836mm"/>
                <v:textbox>
                  <w:txbxContent>
                    <w:p w14:paraId="59B54D5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障害児</w:t>
                      </w:r>
                      <w:r w:rsidRPr="006E7611">
                        <w:rPr>
                          <w:b/>
                          <w:bCs/>
                          <w:color w:val="000000" w:themeColor="text1"/>
                          <w:szCs w:val="24"/>
                        </w:rPr>
                        <w:t>入所支援</w:t>
                      </w:r>
                    </w:p>
                    <w:p w14:paraId="1B658CE7" w14:textId="77777777" w:rsidR="003E5F8B" w:rsidRPr="006E7611" w:rsidRDefault="003E5F8B" w:rsidP="00E12C0A">
                      <w:pPr>
                        <w:spacing w:line="280" w:lineRule="exact"/>
                        <w:rPr>
                          <w:b/>
                          <w:color w:val="000000" w:themeColor="text1"/>
                          <w:sz w:val="20"/>
                          <w:szCs w:val="20"/>
                        </w:rPr>
                      </w:pPr>
                      <w:r w:rsidRPr="006E7611">
                        <w:rPr>
                          <w:rFonts w:hint="eastAsia"/>
                          <w:color w:val="000000" w:themeColor="text1"/>
                          <w:sz w:val="20"/>
                          <w:szCs w:val="20"/>
                        </w:rPr>
                        <w:t>（実施主体</w:t>
                      </w:r>
                      <w:r w:rsidRPr="006E7611">
                        <w:rPr>
                          <w:color w:val="000000" w:themeColor="text1"/>
                          <w:sz w:val="20"/>
                          <w:szCs w:val="20"/>
                        </w:rPr>
                        <w:t>は都道府県等</w:t>
                      </w:r>
                      <w:r w:rsidRPr="006E7611">
                        <w:rPr>
                          <w:rFonts w:hint="eastAsia"/>
                          <w:color w:val="000000" w:themeColor="text1"/>
                          <w:sz w:val="20"/>
                          <w:szCs w:val="20"/>
                        </w:rPr>
                        <w:t>）</w:t>
                      </w:r>
                    </w:p>
                    <w:p w14:paraId="21DB4287"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福祉</w:t>
                      </w:r>
                      <w:r w:rsidRPr="006E7611">
                        <w:rPr>
                          <w:color w:val="000000" w:themeColor="text1"/>
                          <w:sz w:val="20"/>
                          <w:szCs w:val="20"/>
                        </w:rPr>
                        <w:t>型障害児入所</w:t>
                      </w:r>
                      <w:r w:rsidRPr="006E7611">
                        <w:rPr>
                          <w:rFonts w:hint="eastAsia"/>
                          <w:color w:val="000000" w:themeColor="text1"/>
                          <w:sz w:val="20"/>
                          <w:szCs w:val="20"/>
                        </w:rPr>
                        <w:t>施設</w:t>
                      </w:r>
                    </w:p>
                    <w:p w14:paraId="7393E8E4"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医療型障害児</w:t>
                      </w:r>
                      <w:r w:rsidRPr="006E7611">
                        <w:rPr>
                          <w:color w:val="000000" w:themeColor="text1"/>
                          <w:sz w:val="20"/>
                          <w:szCs w:val="20"/>
                        </w:rPr>
                        <w:t>入所</w:t>
                      </w:r>
                      <w:r w:rsidRPr="006E7611">
                        <w:rPr>
                          <w:rFonts w:hint="eastAsia"/>
                          <w:color w:val="000000" w:themeColor="text1"/>
                          <w:sz w:val="20"/>
                          <w:szCs w:val="20"/>
                        </w:rPr>
                        <w:t>施設</w:t>
                      </w:r>
                    </w:p>
                  </w:txbxContent>
                </v:textbox>
              </v:roundrect>
            </w:pict>
          </mc:Fallback>
        </mc:AlternateContent>
      </w:r>
      <w:r w:rsidRPr="0003073B">
        <w:rPr>
          <w:noProof/>
          <w:color w:val="000000" w:themeColor="text1"/>
        </w:rPr>
        <mc:AlternateContent>
          <mc:Choice Requires="wps">
            <w:drawing>
              <wp:anchor distT="0" distB="0" distL="114300" distR="114300" simplePos="0" relativeHeight="251888640" behindDoc="0" locked="0" layoutInCell="1" hidden="0" allowOverlap="1" wp14:anchorId="050BA705" wp14:editId="5B2EAC05">
                <wp:simplePos x="0" y="0"/>
                <wp:positionH relativeFrom="column">
                  <wp:posOffset>2621915</wp:posOffset>
                </wp:positionH>
                <wp:positionV relativeFrom="paragraph">
                  <wp:posOffset>1073150</wp:posOffset>
                </wp:positionV>
                <wp:extent cx="611505" cy="904875"/>
                <wp:effectExtent l="19050" t="19050" r="17145" b="47625"/>
                <wp:wrapNone/>
                <wp:docPr id="1375" name="矢印: 三方向 18"/>
                <wp:cNvGraphicFramePr/>
                <a:graphic xmlns:a="http://schemas.openxmlformats.org/drawingml/2006/main">
                  <a:graphicData uri="http://schemas.microsoft.com/office/word/2010/wordprocessingShape">
                    <wps:wsp>
                      <wps:cNvSpPr/>
                      <wps:spPr>
                        <a:xfrm rot="10800000">
                          <a:off x="0" y="0"/>
                          <a:ext cx="611505" cy="904875"/>
                        </a:xfrm>
                        <a:prstGeom prst="leftRightUpArrow">
                          <a:avLst/>
                        </a:prstGeom>
                        <a:solidFill>
                          <a:schemeClr val="accent3">
                            <a:lumMod val="75000"/>
                          </a:schemeClr>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du="http://schemas.microsoft.com/office/word/2023/wordml/word16du">
            <w:pict>
              <v:shape w14:anchorId="28BF442B" id="矢印: 三方向 18" o:spid="_x0000_s1026" style="position:absolute;left:0;text-align:left;margin-left:206.45pt;margin-top:84.5pt;width:48.15pt;height:71.25pt;rotation:180;z-index:251888640;visibility:visible;mso-wrap-style:square;mso-wrap-distance-left:9pt;mso-wrap-distance-top:0;mso-wrap-distance-right:9pt;mso-wrap-distance-bottom:0;mso-position-horizontal:absolute;mso-position-horizontal-relative:text;mso-position-vertical:absolute;mso-position-vertical-relative:text;v-text-anchor:top" coordsize="61150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" path="m,751999l152876,599123r,76438l229314,675561r,-522685l152876,152876,305753,,458629,152876r-76438,l382191,675561r76438,l458629,599123,611505,751999,458629,904875r,-76438l152876,828437r,76438l,751999xe" fillcolor="#005a4f [2406]" strokecolor="#005a4f [2406]" strokeweight="1pt">
                <v:stroke joinstyle="miter"/>
                <v:path arrowok="t" o:connecttype="custom" o:connectlocs="0,751999;152876,599123;152876,675561;229314,675561;229314,152876;152876,152876;305753,0;458629,152876;382191,152876;382191,675561;458629,675561;458629,599123;611505,751999;458629,904875;458629,828437;152876,828437;152876,904875;0,751999" o:connectangles="0,0,0,0,0,0,0,0,0,0,0,0,0,0,0,0,0,0"/>
              </v:shape>
            </w:pict>
          </mc:Fallback>
        </mc:AlternateContent>
      </w:r>
      <w:r w:rsidRPr="0003073B">
        <w:rPr>
          <w:noProof/>
          <w:color w:val="000000" w:themeColor="text1"/>
        </w:rPr>
        <mc:AlternateContent>
          <mc:Choice Requires="wps">
            <w:drawing>
              <wp:anchor distT="0" distB="0" distL="114300" distR="114300" simplePos="0" relativeHeight="251876352" behindDoc="0" locked="0" layoutInCell="1" hidden="0" allowOverlap="1" wp14:anchorId="18BFE670" wp14:editId="68C4FEBA">
                <wp:simplePos x="0" y="0"/>
                <wp:positionH relativeFrom="column">
                  <wp:posOffset>3305810</wp:posOffset>
                </wp:positionH>
                <wp:positionV relativeFrom="paragraph">
                  <wp:posOffset>588645</wp:posOffset>
                </wp:positionV>
                <wp:extent cx="2447925" cy="3816985"/>
                <wp:effectExtent l="0" t="0" r="28575" b="12065"/>
                <wp:wrapNone/>
                <wp:docPr id="1372" name="正方形/長方形 15"/>
                <wp:cNvGraphicFramePr/>
                <a:graphic xmlns:a="http://schemas.openxmlformats.org/drawingml/2006/main">
                  <a:graphicData uri="http://schemas.microsoft.com/office/word/2010/wordprocessingShape">
                    <wps:wsp>
                      <wps:cNvSpPr/>
                      <wps:spPr>
                        <a:xfrm>
                          <a:off x="0" y="0"/>
                          <a:ext cx="2447925" cy="3816985"/>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du="http://schemas.microsoft.com/office/word/2023/wordml/word16du">
            <w:pict>
              <v:rect w14:anchorId="2CA33104" id="正方形/長方形 15" o:spid="_x0000_s1026" style="position:absolute;left:0;text-align:left;margin-left:260.3pt;margin-top:46.35pt;width:192.75pt;height:300.5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" fillcolor="#80cbc4" strokecolor="#005a4f [2406]" strokeweight="1pt"/>
            </w:pict>
          </mc:Fallback>
        </mc:AlternateContent>
      </w:r>
      <w:r w:rsidRPr="0003073B">
        <w:rPr>
          <w:noProof/>
          <w:color w:val="000000" w:themeColor="text1"/>
        </w:rPr>
        <mc:AlternateContent>
          <mc:Choice Requires="wps">
            <w:drawing>
              <wp:anchor distT="0" distB="0" distL="114300" distR="114300" simplePos="0" relativeHeight="251885568" behindDoc="0" locked="0" layoutInCell="1" hidden="0" allowOverlap="1" wp14:anchorId="170559F6" wp14:editId="1CCDBE77">
                <wp:simplePos x="0" y="0"/>
                <wp:positionH relativeFrom="column">
                  <wp:posOffset>3687445</wp:posOffset>
                </wp:positionH>
                <wp:positionV relativeFrom="paragraph">
                  <wp:posOffset>373380</wp:posOffset>
                </wp:positionV>
                <wp:extent cx="1690370" cy="882015"/>
                <wp:effectExtent l="38100" t="38100" r="5080" b="0"/>
                <wp:wrapNone/>
                <wp:docPr id="1371" name="正方形/長方形 13"/>
                <wp:cNvGraphicFramePr/>
                <a:graphic xmlns:a="http://schemas.openxmlformats.org/drawingml/2006/main">
                  <a:graphicData uri="http://schemas.microsoft.com/office/word/2010/wordprocessingShape">
                    <wps:wsp>
                      <wps:cNvSpPr/>
                      <wps:spPr>
                        <a:xfrm>
                          <a:off x="0" y="0"/>
                          <a:ext cx="1690370" cy="88201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5A6758" w14:textId="77777777" w:rsidR="003E5F8B" w:rsidRPr="00F33377" w:rsidRDefault="003E5F8B" w:rsidP="00E12C0A">
                            <w:pPr>
                              <w:spacing w:line="360" w:lineRule="exact"/>
                              <w:jc w:val="left"/>
                              <w:rPr>
                                <w:b/>
                                <w:bCs/>
                                <w:color w:val="FFFFFF" w:themeColor="background1"/>
                                <w:sz w:val="26"/>
                              </w:rPr>
                            </w:pPr>
                            <w:r w:rsidRPr="00F33377">
                              <w:rPr>
                                <w:rFonts w:hint="eastAsia"/>
                                <w:b/>
                                <w:bCs/>
                                <w:color w:val="FFFFFF" w:themeColor="background1"/>
                                <w:sz w:val="26"/>
                              </w:rPr>
                              <w:t>児童福祉</w:t>
                            </w:r>
                            <w:r w:rsidRPr="00F33377">
                              <w:rPr>
                                <w:b/>
                                <w:bCs/>
                                <w:color w:val="FFFFFF" w:themeColor="background1"/>
                                <w:sz w:val="26"/>
                              </w:rPr>
                              <w:t>法による</w:t>
                            </w:r>
                          </w:p>
                          <w:p w14:paraId="033B5FD5" w14:textId="77777777" w:rsidR="003E5F8B" w:rsidRPr="00F33377" w:rsidRDefault="003E5F8B" w:rsidP="00E12C0A">
                            <w:pPr>
                              <w:spacing w:line="360" w:lineRule="exact"/>
                              <w:jc w:val="left"/>
                              <w:rPr>
                                <w:b/>
                                <w:bCs/>
                                <w:color w:val="FFFFFF" w:themeColor="background1"/>
                                <w:sz w:val="26"/>
                              </w:rPr>
                            </w:pPr>
                            <w:r w:rsidRPr="00F33377">
                              <w:rPr>
                                <w:rFonts w:hint="eastAsia"/>
                                <w:b/>
                                <w:bCs/>
                                <w:color w:val="FFFFFF" w:themeColor="background1"/>
                                <w:sz w:val="26"/>
                              </w:rPr>
                              <w:t>障</w:t>
                            </w:r>
                            <w:r>
                              <w:rPr>
                                <w:rFonts w:hint="eastAsia"/>
                                <w:b/>
                                <w:bCs/>
                                <w:color w:val="FFFFFF" w:themeColor="background1"/>
                                <w:sz w:val="26"/>
                              </w:rPr>
                              <w:t>がい</w:t>
                            </w:r>
                            <w:r w:rsidRPr="00F33377">
                              <w:rPr>
                                <w:rFonts w:hint="eastAsia"/>
                                <w:b/>
                                <w:bCs/>
                                <w:color w:val="FFFFFF" w:themeColor="background1"/>
                                <w:sz w:val="26"/>
                              </w:rPr>
                              <w:t>の</w:t>
                            </w:r>
                            <w:r w:rsidRPr="00F33377">
                              <w:rPr>
                                <w:b/>
                                <w:bCs/>
                                <w:color w:val="FFFFFF" w:themeColor="background1"/>
                                <w:sz w:val="26"/>
                              </w:rPr>
                              <w:t>ある児童への</w:t>
                            </w:r>
                            <w:r w:rsidRPr="00F33377">
                              <w:rPr>
                                <w:rFonts w:hint="eastAsia"/>
                                <w:b/>
                                <w:bCs/>
                                <w:color w:val="FFFFFF" w:themeColor="background1"/>
                                <w:sz w:val="26"/>
                              </w:rPr>
                              <w:t>サービス</w:t>
                            </w:r>
                          </w:p>
                        </w:txbxContent>
                      </wps:txbx>
                      <wps:bodyPr rot="0" vertOverflow="overflow" horzOverflow="overflow" wrap="square" numCol="1" spcCol="0" rtlCol="0" fromWordArt="0" anchor="ctr" anchorCtr="0" forceAA="0" compatLnSpc="1"/>
                    </wps:wsp>
                  </a:graphicData>
                </a:graphic>
              </wp:anchor>
            </w:drawing>
          </mc:Choice>
          <mc:Fallback>
            <w:pict>
              <v:rect w14:anchorId="170559F6" id="正方形/長方形 13" o:spid="_x0000_s1165" style="position:absolute;margin-left:290.35pt;margin-top:29.4pt;width:133.1pt;height:69.4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" fillcolor="#005a4f [2406]" stroked="f" strokeweight="1pt">
                <v:shadow on="t" color="black" origin=".5,.5" offset="-.74836mm,-.74836mm"/>
                <v:textbox>
                  <w:txbxContent>
                    <w:p w14:paraId="0C5A6758" w14:textId="77777777" w:rsidR="003E5F8B" w:rsidRPr="00F33377" w:rsidRDefault="003E5F8B" w:rsidP="00E12C0A">
                      <w:pPr>
                        <w:spacing w:line="360" w:lineRule="exact"/>
                        <w:jc w:val="left"/>
                        <w:rPr>
                          <w:b/>
                          <w:bCs/>
                          <w:color w:val="FFFFFF" w:themeColor="background1"/>
                          <w:sz w:val="26"/>
                        </w:rPr>
                      </w:pPr>
                      <w:r w:rsidRPr="00F33377">
                        <w:rPr>
                          <w:rFonts w:hint="eastAsia"/>
                          <w:b/>
                          <w:bCs/>
                          <w:color w:val="FFFFFF" w:themeColor="background1"/>
                          <w:sz w:val="26"/>
                        </w:rPr>
                        <w:t>児童福祉</w:t>
                      </w:r>
                      <w:r w:rsidRPr="00F33377">
                        <w:rPr>
                          <w:b/>
                          <w:bCs/>
                          <w:color w:val="FFFFFF" w:themeColor="background1"/>
                          <w:sz w:val="26"/>
                        </w:rPr>
                        <w:t>法による</w:t>
                      </w:r>
                    </w:p>
                    <w:p w14:paraId="033B5FD5" w14:textId="77777777" w:rsidR="003E5F8B" w:rsidRPr="00F33377" w:rsidRDefault="003E5F8B" w:rsidP="00E12C0A">
                      <w:pPr>
                        <w:spacing w:line="360" w:lineRule="exact"/>
                        <w:jc w:val="left"/>
                        <w:rPr>
                          <w:b/>
                          <w:bCs/>
                          <w:color w:val="FFFFFF" w:themeColor="background1"/>
                          <w:sz w:val="26"/>
                        </w:rPr>
                      </w:pPr>
                      <w:r w:rsidRPr="00F33377">
                        <w:rPr>
                          <w:rFonts w:hint="eastAsia"/>
                          <w:b/>
                          <w:bCs/>
                          <w:color w:val="FFFFFF" w:themeColor="background1"/>
                          <w:sz w:val="26"/>
                        </w:rPr>
                        <w:t>障</w:t>
                      </w:r>
                      <w:r>
                        <w:rPr>
                          <w:rFonts w:hint="eastAsia"/>
                          <w:b/>
                          <w:bCs/>
                          <w:color w:val="FFFFFF" w:themeColor="background1"/>
                          <w:sz w:val="26"/>
                        </w:rPr>
                        <w:t>がい</w:t>
                      </w:r>
                      <w:r w:rsidRPr="00F33377">
                        <w:rPr>
                          <w:rFonts w:hint="eastAsia"/>
                          <w:b/>
                          <w:bCs/>
                          <w:color w:val="FFFFFF" w:themeColor="background1"/>
                          <w:sz w:val="26"/>
                        </w:rPr>
                        <w:t>の</w:t>
                      </w:r>
                      <w:r w:rsidRPr="00F33377">
                        <w:rPr>
                          <w:b/>
                          <w:bCs/>
                          <w:color w:val="FFFFFF" w:themeColor="background1"/>
                          <w:sz w:val="26"/>
                        </w:rPr>
                        <w:t>ある児童への</w:t>
                      </w:r>
                      <w:r w:rsidRPr="00F33377">
                        <w:rPr>
                          <w:rFonts w:hint="eastAsia"/>
                          <w:b/>
                          <w:bCs/>
                          <w:color w:val="FFFFFF" w:themeColor="background1"/>
                          <w:sz w:val="26"/>
                        </w:rPr>
                        <w:t>サービス</w:t>
                      </w:r>
                    </w:p>
                  </w:txbxContent>
                </v:textbox>
              </v:rect>
            </w:pict>
          </mc:Fallback>
        </mc:AlternateContent>
      </w:r>
      <w:r w:rsidRPr="0003073B">
        <w:rPr>
          <w:noProof/>
          <w:color w:val="000000" w:themeColor="text1"/>
        </w:rPr>
        <mc:AlternateContent>
          <mc:Choice Requires="wps">
            <w:drawing>
              <wp:anchor distT="0" distB="0" distL="114300" distR="114300" simplePos="0" relativeHeight="251882496" behindDoc="0" locked="0" layoutInCell="1" hidden="0" allowOverlap="1" wp14:anchorId="79131C8A" wp14:editId="00C603CF">
                <wp:simplePos x="0" y="0"/>
                <wp:positionH relativeFrom="column">
                  <wp:posOffset>2693670</wp:posOffset>
                </wp:positionH>
                <wp:positionV relativeFrom="paragraph">
                  <wp:posOffset>2072640</wp:posOffset>
                </wp:positionV>
                <wp:extent cx="457200" cy="2827655"/>
                <wp:effectExtent l="19050" t="19050" r="57150" b="48895"/>
                <wp:wrapNone/>
                <wp:docPr id="1378" name="正方形/長方形 31"/>
                <wp:cNvGraphicFramePr/>
                <a:graphic xmlns:a="http://schemas.openxmlformats.org/drawingml/2006/main">
                  <a:graphicData uri="http://schemas.microsoft.com/office/word/2010/wordprocessingShape">
                    <wps:wsp>
                      <wps:cNvSpPr/>
                      <wps:spPr>
                        <a:xfrm>
                          <a:off x="0" y="0"/>
                          <a:ext cx="457200" cy="2827655"/>
                        </a:xfrm>
                        <a:prstGeom prst="rect">
                          <a:avLst/>
                        </a:prstGeom>
                        <a:solidFill>
                          <a:schemeClr val="bg1"/>
                        </a:solidFill>
                        <a:ln w="28575">
                          <a:solidFill>
                            <a:schemeClr val="tx1"/>
                          </a:solidFill>
                        </a:ln>
                        <a:effectLst>
                          <a:outerShdw dist="381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D81F16" w14:textId="77777777" w:rsidR="003E5F8B" w:rsidRPr="00F33377" w:rsidRDefault="003E5F8B" w:rsidP="00E12C0A">
                            <w:pPr>
                              <w:spacing w:line="240" w:lineRule="exact"/>
                              <w:jc w:val="center"/>
                              <w:rPr>
                                <w:b/>
                                <w:bCs/>
                                <w:color w:val="000000" w:themeColor="text1"/>
                                <w:sz w:val="26"/>
                              </w:rPr>
                            </w:pP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のある人</w:t>
                            </w:r>
                            <w:r w:rsidRPr="00F33377">
                              <w:rPr>
                                <w:b/>
                                <w:bCs/>
                                <w:color w:val="000000" w:themeColor="text1"/>
                                <w:sz w:val="26"/>
                              </w:rPr>
                              <w:t>・</w:t>
                            </w: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w:t>
                            </w:r>
                            <w:r w:rsidRPr="00F33377">
                              <w:rPr>
                                <w:b/>
                                <w:bCs/>
                                <w:color w:val="000000" w:themeColor="text1"/>
                                <w:sz w:val="26"/>
                              </w:rPr>
                              <w:t>ある児童</w:t>
                            </w:r>
                          </w:p>
                        </w:txbxContent>
                      </wps:txbx>
                      <wps:bodyPr rot="0" vertOverflow="overflow" horzOverflow="overflow" vert="eaVert" wrap="square" numCol="1" spcCol="0" rtlCol="0" fromWordArt="0" anchor="ctr" anchorCtr="0" forceAA="0" compatLnSpc="1"/>
                    </wps:wsp>
                  </a:graphicData>
                </a:graphic>
              </wp:anchor>
            </w:drawing>
          </mc:Choice>
          <mc:Fallback>
            <w:pict>
              <v:rect w14:anchorId="79131C8A" id="正方形/長方形 31" o:spid="_x0000_s1166" style="position:absolute;margin-left:212.1pt;margin-top:163.2pt;width:36pt;height:222.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" fillcolor="white [3212]" strokecolor="black [3213]" strokeweight="2.25pt">
                <v:shadow on="t" color="black" origin="-.5,-.5" offset=".74836mm,.74836mm"/>
                <v:textbox style="layout-flow:vertical-ideographic">
                  <w:txbxContent>
                    <w:p w14:paraId="17D81F16" w14:textId="77777777" w:rsidR="003E5F8B" w:rsidRPr="00F33377" w:rsidRDefault="003E5F8B" w:rsidP="00E12C0A">
                      <w:pPr>
                        <w:spacing w:line="240" w:lineRule="exact"/>
                        <w:jc w:val="center"/>
                        <w:rPr>
                          <w:b/>
                          <w:bCs/>
                          <w:color w:val="000000" w:themeColor="text1"/>
                          <w:sz w:val="26"/>
                        </w:rPr>
                      </w:pP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のある人</w:t>
                      </w:r>
                      <w:r w:rsidRPr="00F33377">
                        <w:rPr>
                          <w:b/>
                          <w:bCs/>
                          <w:color w:val="000000" w:themeColor="text1"/>
                          <w:sz w:val="26"/>
                        </w:rPr>
                        <w:t>・</w:t>
                      </w:r>
                      <w:r w:rsidRPr="00F33377">
                        <w:rPr>
                          <w:rFonts w:hint="eastAsia"/>
                          <w:b/>
                          <w:bCs/>
                          <w:color w:val="000000" w:themeColor="text1"/>
                          <w:sz w:val="26"/>
                        </w:rPr>
                        <w:t>障</w:t>
                      </w:r>
                      <w:r>
                        <w:rPr>
                          <w:rFonts w:hint="eastAsia"/>
                          <w:b/>
                          <w:bCs/>
                          <w:color w:val="000000" w:themeColor="text1"/>
                          <w:sz w:val="26"/>
                        </w:rPr>
                        <w:t>がい</w:t>
                      </w:r>
                      <w:r w:rsidRPr="00F33377">
                        <w:rPr>
                          <w:rFonts w:hint="eastAsia"/>
                          <w:b/>
                          <w:bCs/>
                          <w:color w:val="000000" w:themeColor="text1"/>
                          <w:sz w:val="26"/>
                        </w:rPr>
                        <w:t>の</w:t>
                      </w:r>
                      <w:r w:rsidRPr="00F33377">
                        <w:rPr>
                          <w:b/>
                          <w:bCs/>
                          <w:color w:val="000000" w:themeColor="text1"/>
                          <w:sz w:val="26"/>
                        </w:rPr>
                        <w:t>ある児童</w:t>
                      </w:r>
                    </w:p>
                  </w:txbxContent>
                </v:textbox>
              </v:rect>
            </w:pict>
          </mc:Fallback>
        </mc:AlternateContent>
      </w:r>
      <w:r w:rsidRPr="0003073B">
        <w:rPr>
          <w:noProof/>
          <w:color w:val="000000" w:themeColor="text1"/>
        </w:rPr>
        <mc:AlternateContent>
          <mc:Choice Requires="wps">
            <w:drawing>
              <wp:anchor distT="0" distB="0" distL="114300" distR="114300" simplePos="0" relativeHeight="251892736" behindDoc="0" locked="0" layoutInCell="1" hidden="0" allowOverlap="1" wp14:anchorId="367E369C" wp14:editId="64E28AB3">
                <wp:simplePos x="0" y="0"/>
                <wp:positionH relativeFrom="column">
                  <wp:posOffset>479425</wp:posOffset>
                </wp:positionH>
                <wp:positionV relativeFrom="paragraph">
                  <wp:posOffset>373380</wp:posOffset>
                </wp:positionV>
                <wp:extent cx="1690370" cy="446405"/>
                <wp:effectExtent l="38100" t="38100" r="5080" b="0"/>
                <wp:wrapNone/>
                <wp:docPr id="1370" name="正方形/長方形 14"/>
                <wp:cNvGraphicFramePr/>
                <a:graphic xmlns:a="http://schemas.openxmlformats.org/drawingml/2006/main">
                  <a:graphicData uri="http://schemas.microsoft.com/office/word/2010/wordprocessingShape">
                    <wps:wsp>
                      <wps:cNvSpPr/>
                      <wps:spPr>
                        <a:xfrm>
                          <a:off x="0" y="0"/>
                          <a:ext cx="1690370" cy="44640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2D4504" w14:textId="77777777" w:rsidR="003E5F8B" w:rsidRPr="00F33377" w:rsidRDefault="003E5F8B" w:rsidP="00E12C0A">
                            <w:pPr>
                              <w:spacing w:line="360" w:lineRule="exact"/>
                              <w:jc w:val="center"/>
                              <w:rPr>
                                <w:b/>
                                <w:bCs/>
                                <w:color w:val="FFFFFF" w:themeColor="background1"/>
                                <w:sz w:val="26"/>
                              </w:rPr>
                            </w:pPr>
                            <w:r w:rsidRPr="00F33377">
                              <w:rPr>
                                <w:rFonts w:hint="eastAsia"/>
                                <w:b/>
                                <w:bCs/>
                                <w:color w:val="FFFFFF" w:themeColor="background1"/>
                                <w:sz w:val="26"/>
                              </w:rPr>
                              <w:t>自立支援</w:t>
                            </w:r>
                            <w:r w:rsidRPr="00F33377">
                              <w:rPr>
                                <w:b/>
                                <w:bCs/>
                                <w:color w:val="FFFFFF" w:themeColor="background1"/>
                                <w:sz w:val="26"/>
                              </w:rPr>
                              <w:t>給付</w:t>
                            </w:r>
                          </w:p>
                        </w:txbxContent>
                      </wps:txbx>
                      <wps:bodyPr rot="0" vertOverflow="overflow" horzOverflow="overflow" wrap="square" numCol="1" spcCol="0" rtlCol="0" fromWordArt="0" anchor="ctr" anchorCtr="0" forceAA="0" compatLnSpc="1"/>
                    </wps:wsp>
                  </a:graphicData>
                </a:graphic>
              </wp:anchor>
            </w:drawing>
          </mc:Choice>
          <mc:Fallback>
            <w:pict>
              <v:rect w14:anchorId="367E369C" id="正方形/長方形 14" o:spid="_x0000_s1167" style="position:absolute;margin-left:37.75pt;margin-top:29.4pt;width:133.1pt;height:35.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" fillcolor="#005a4f [2406]" stroked="f" strokeweight="1pt">
                <v:shadow on="t" color="black" origin=".5,.5" offset="-.74836mm,-.74836mm"/>
                <v:textbox>
                  <w:txbxContent>
                    <w:p w14:paraId="592D4504" w14:textId="77777777" w:rsidR="003E5F8B" w:rsidRPr="00F33377" w:rsidRDefault="003E5F8B" w:rsidP="00E12C0A">
                      <w:pPr>
                        <w:spacing w:line="360" w:lineRule="exact"/>
                        <w:jc w:val="center"/>
                        <w:rPr>
                          <w:b/>
                          <w:bCs/>
                          <w:color w:val="FFFFFF" w:themeColor="background1"/>
                          <w:sz w:val="26"/>
                        </w:rPr>
                      </w:pPr>
                      <w:r w:rsidRPr="00F33377">
                        <w:rPr>
                          <w:rFonts w:hint="eastAsia"/>
                          <w:b/>
                          <w:bCs/>
                          <w:color w:val="FFFFFF" w:themeColor="background1"/>
                          <w:sz w:val="26"/>
                        </w:rPr>
                        <w:t>自立支援</w:t>
                      </w:r>
                      <w:r w:rsidRPr="00F33377">
                        <w:rPr>
                          <w:b/>
                          <w:bCs/>
                          <w:color w:val="FFFFFF" w:themeColor="background1"/>
                          <w:sz w:val="26"/>
                        </w:rPr>
                        <w:t>給付</w:t>
                      </w:r>
                    </w:p>
                  </w:txbxContent>
                </v:textbox>
              </v:rect>
            </w:pict>
          </mc:Fallback>
        </mc:AlternateContent>
      </w:r>
      <w:r w:rsidRPr="0003073B">
        <w:rPr>
          <w:noProof/>
          <w:color w:val="000000" w:themeColor="text1"/>
        </w:rPr>
        <mc:AlternateContent>
          <mc:Choice Requires="wps">
            <w:drawing>
              <wp:anchor distT="0" distB="0" distL="114300" distR="114300" simplePos="0" relativeHeight="251890688" behindDoc="0" locked="0" layoutInCell="1" hidden="0" allowOverlap="1" wp14:anchorId="16CB030F" wp14:editId="53B2C81C">
                <wp:simplePos x="0" y="0"/>
                <wp:positionH relativeFrom="column">
                  <wp:posOffset>168910</wp:posOffset>
                </wp:positionH>
                <wp:positionV relativeFrom="paragraph">
                  <wp:posOffset>856615</wp:posOffset>
                </wp:positionV>
                <wp:extent cx="2286000" cy="1249045"/>
                <wp:effectExtent l="0" t="0" r="57150" b="65405"/>
                <wp:wrapNone/>
                <wp:docPr id="1374" name="四角形: 角を丸くする 17"/>
                <wp:cNvGraphicFramePr/>
                <a:graphic xmlns:a="http://schemas.openxmlformats.org/drawingml/2006/main">
                  <a:graphicData uri="http://schemas.microsoft.com/office/word/2010/wordprocessingShape">
                    <wps:wsp>
                      <wps:cNvSpPr/>
                      <wps:spPr>
                        <a:xfrm>
                          <a:off x="0" y="0"/>
                          <a:ext cx="2286000" cy="1249045"/>
                        </a:xfrm>
                        <a:prstGeom prst="roundRect">
                          <a:avLst>
                            <a:gd name="adj" fmla="val 651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BD99DF"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介護給付</w:t>
                            </w:r>
                          </w:p>
                          <w:p w14:paraId="5CC4DDAC"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居宅介護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重度</w:t>
                            </w:r>
                            <w:r w:rsidRPr="006E7611">
                              <w:rPr>
                                <w:color w:val="000000" w:themeColor="text1"/>
                                <w:sz w:val="20"/>
                                <w:szCs w:val="20"/>
                              </w:rPr>
                              <w:t>訪問介護</w:t>
                            </w:r>
                          </w:p>
                          <w:p w14:paraId="0778EB46"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同行援護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行動</w:t>
                            </w:r>
                            <w:r w:rsidRPr="006E7611">
                              <w:rPr>
                                <w:color w:val="000000" w:themeColor="text1"/>
                                <w:sz w:val="20"/>
                                <w:szCs w:val="20"/>
                              </w:rPr>
                              <w:t>援護</w:t>
                            </w:r>
                          </w:p>
                          <w:p w14:paraId="44E6A376" w14:textId="77777777" w:rsidR="003E5F8B" w:rsidRPr="006E7611" w:rsidRDefault="003E5F8B" w:rsidP="00E12C0A">
                            <w:pPr>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重度障害者</w:t>
                            </w:r>
                            <w:r w:rsidRPr="006E7611">
                              <w:rPr>
                                <w:color w:val="000000" w:themeColor="text1"/>
                                <w:sz w:val="20"/>
                                <w:szCs w:val="20"/>
                              </w:rPr>
                              <w:t>等包括</w:t>
                            </w:r>
                            <w:r w:rsidRPr="006E7611">
                              <w:rPr>
                                <w:rFonts w:hint="eastAsia"/>
                                <w:color w:val="000000" w:themeColor="text1"/>
                                <w:sz w:val="20"/>
                                <w:szCs w:val="20"/>
                              </w:rPr>
                              <w:t>支援</w:t>
                            </w:r>
                          </w:p>
                          <w:p w14:paraId="5F19C733"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療養</w:t>
                            </w:r>
                            <w:r w:rsidRPr="006E7611">
                              <w:rPr>
                                <w:color w:val="000000" w:themeColor="text1"/>
                                <w:sz w:val="20"/>
                                <w:szCs w:val="20"/>
                              </w:rPr>
                              <w:t>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生活</w:t>
                            </w:r>
                            <w:r w:rsidRPr="006E7611">
                              <w:rPr>
                                <w:color w:val="000000" w:themeColor="text1"/>
                                <w:sz w:val="20"/>
                                <w:szCs w:val="20"/>
                              </w:rPr>
                              <w:t>介護</w:t>
                            </w:r>
                          </w:p>
                          <w:p w14:paraId="7AFBC77D"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短期入所</w:t>
                            </w:r>
                            <w:r w:rsidRPr="006E7611">
                              <w:rPr>
                                <w:color w:val="000000" w:themeColor="text1"/>
                                <w:sz w:val="20"/>
                                <w:szCs w:val="20"/>
                              </w:rPr>
                              <w:tab/>
                            </w:r>
                            <w:r>
                              <w:rPr>
                                <w:rFonts w:hint="eastAsia"/>
                                <w:color w:val="000000" w:themeColor="text1"/>
                                <w:sz w:val="20"/>
                                <w:szCs w:val="20"/>
                              </w:rPr>
                              <w:t>○</w:t>
                            </w:r>
                            <w:r w:rsidRPr="006E7611">
                              <w:rPr>
                                <w:color w:val="000000" w:themeColor="text1"/>
                                <w:sz w:val="20"/>
                                <w:szCs w:val="20"/>
                              </w:rPr>
                              <w:t>施設入所支援</w:t>
                            </w:r>
                          </w:p>
                        </w:txbxContent>
                      </wps:txbx>
                      <wps:bodyPr rot="0" vertOverflow="overflow" horzOverflow="overflow" wrap="square" numCol="1" spcCol="0" rtlCol="0" fromWordArt="0" anchor="ctr" anchorCtr="0" forceAA="0" compatLnSpc="1"/>
                    </wps:wsp>
                  </a:graphicData>
                </a:graphic>
              </wp:anchor>
            </w:drawing>
          </mc:Choice>
          <mc:Fallback>
            <w:pict>
              <v:roundrect w14:anchorId="16CB030F" id="四角形: 角を丸くする 17" o:spid="_x0000_s1168" style="position:absolute;margin-left:13.3pt;margin-top:67.45pt;width:180pt;height:98.35pt;z-index:251890688;visibility:visible;mso-wrap-style:square;mso-wrap-distance-left:9pt;mso-wrap-distance-top:0;mso-wrap-distance-right:9pt;mso-wrap-distance-bottom:0;mso-position-horizontal:absolute;mso-position-horizontal-relative:text;mso-position-vertical:absolute;mso-position-vertical-relative:text;v-text-anchor:middle" arcsize="4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" fillcolor="white [3212]" strokecolor="black [3213]" strokeweight="1pt">
                <v:stroke joinstyle="miter"/>
                <v:shadow on="t" color="#7f7f7f [1612]" origin="-.5,-.5" offset=".74836mm,.74836mm"/>
                <v:textbox>
                  <w:txbxContent>
                    <w:p w14:paraId="38BD99DF"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介護給付</w:t>
                      </w:r>
                    </w:p>
                    <w:p w14:paraId="5CC4DDAC"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居宅介護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重度</w:t>
                      </w:r>
                      <w:r w:rsidRPr="006E7611">
                        <w:rPr>
                          <w:color w:val="000000" w:themeColor="text1"/>
                          <w:sz w:val="20"/>
                          <w:szCs w:val="20"/>
                        </w:rPr>
                        <w:t>訪問介護</w:t>
                      </w:r>
                    </w:p>
                    <w:p w14:paraId="0778EB46"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同行援護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行動</w:t>
                      </w:r>
                      <w:r w:rsidRPr="006E7611">
                        <w:rPr>
                          <w:color w:val="000000" w:themeColor="text1"/>
                          <w:sz w:val="20"/>
                          <w:szCs w:val="20"/>
                        </w:rPr>
                        <w:t>援護</w:t>
                      </w:r>
                    </w:p>
                    <w:p w14:paraId="44E6A376" w14:textId="77777777" w:rsidR="003E5F8B" w:rsidRPr="006E7611" w:rsidRDefault="003E5F8B" w:rsidP="00E12C0A">
                      <w:pPr>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重度障害者</w:t>
                      </w:r>
                      <w:r w:rsidRPr="006E7611">
                        <w:rPr>
                          <w:color w:val="000000" w:themeColor="text1"/>
                          <w:sz w:val="20"/>
                          <w:szCs w:val="20"/>
                        </w:rPr>
                        <w:t>等包括</w:t>
                      </w:r>
                      <w:r w:rsidRPr="006E7611">
                        <w:rPr>
                          <w:rFonts w:hint="eastAsia"/>
                          <w:color w:val="000000" w:themeColor="text1"/>
                          <w:sz w:val="20"/>
                          <w:szCs w:val="20"/>
                        </w:rPr>
                        <w:t>支援</w:t>
                      </w:r>
                    </w:p>
                    <w:p w14:paraId="5F19C733"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療養</w:t>
                      </w:r>
                      <w:r w:rsidRPr="006E7611">
                        <w:rPr>
                          <w:color w:val="000000" w:themeColor="text1"/>
                          <w:sz w:val="20"/>
                          <w:szCs w:val="20"/>
                        </w:rPr>
                        <w:t>介護</w:t>
                      </w:r>
                      <w:r w:rsidRPr="006E7611">
                        <w:rPr>
                          <w:color w:val="000000" w:themeColor="text1"/>
                          <w:sz w:val="20"/>
                          <w:szCs w:val="20"/>
                        </w:rPr>
                        <w:tab/>
                      </w:r>
                      <w:r>
                        <w:rPr>
                          <w:rFonts w:hint="eastAsia"/>
                          <w:color w:val="000000" w:themeColor="text1"/>
                          <w:sz w:val="20"/>
                          <w:szCs w:val="20"/>
                        </w:rPr>
                        <w:t>○</w:t>
                      </w:r>
                      <w:r w:rsidRPr="006E7611">
                        <w:rPr>
                          <w:rFonts w:hint="eastAsia"/>
                          <w:color w:val="000000" w:themeColor="text1"/>
                          <w:sz w:val="20"/>
                          <w:szCs w:val="20"/>
                        </w:rPr>
                        <w:t>生活</w:t>
                      </w:r>
                      <w:r w:rsidRPr="006E7611">
                        <w:rPr>
                          <w:color w:val="000000" w:themeColor="text1"/>
                          <w:sz w:val="20"/>
                          <w:szCs w:val="20"/>
                        </w:rPr>
                        <w:t>介護</w:t>
                      </w:r>
                    </w:p>
                    <w:p w14:paraId="7AFBC77D" w14:textId="77777777" w:rsidR="003E5F8B" w:rsidRPr="006E7611" w:rsidRDefault="003E5F8B" w:rsidP="00E12C0A">
                      <w:pPr>
                        <w:tabs>
                          <w:tab w:val="left" w:pos="1460"/>
                        </w:tabs>
                        <w:spacing w:line="280" w:lineRule="exact"/>
                        <w:rPr>
                          <w:color w:val="000000" w:themeColor="text1"/>
                          <w:sz w:val="20"/>
                          <w:szCs w:val="20"/>
                        </w:rPr>
                      </w:pPr>
                      <w:r>
                        <w:rPr>
                          <w:rFonts w:hint="eastAsia"/>
                          <w:color w:val="000000" w:themeColor="text1"/>
                          <w:sz w:val="20"/>
                          <w:szCs w:val="20"/>
                        </w:rPr>
                        <w:t>○</w:t>
                      </w:r>
                      <w:r w:rsidRPr="006E7611">
                        <w:rPr>
                          <w:color w:val="000000" w:themeColor="text1"/>
                          <w:sz w:val="20"/>
                          <w:szCs w:val="20"/>
                        </w:rPr>
                        <w:t>短期入所</w:t>
                      </w:r>
                      <w:r w:rsidRPr="006E7611">
                        <w:rPr>
                          <w:color w:val="000000" w:themeColor="text1"/>
                          <w:sz w:val="20"/>
                          <w:szCs w:val="20"/>
                        </w:rPr>
                        <w:tab/>
                      </w:r>
                      <w:r>
                        <w:rPr>
                          <w:rFonts w:hint="eastAsia"/>
                          <w:color w:val="000000" w:themeColor="text1"/>
                          <w:sz w:val="20"/>
                          <w:szCs w:val="20"/>
                        </w:rPr>
                        <w:t>○</w:t>
                      </w:r>
                      <w:r w:rsidRPr="006E7611">
                        <w:rPr>
                          <w:color w:val="000000" w:themeColor="text1"/>
                          <w:sz w:val="20"/>
                          <w:szCs w:val="20"/>
                        </w:rPr>
                        <w:t>施設入所支援</w:t>
                      </w:r>
                    </w:p>
                  </w:txbxContent>
                </v:textbox>
              </v:roundrect>
            </w:pict>
          </mc:Fallback>
        </mc:AlternateContent>
      </w:r>
    </w:p>
    <w:p w14:paraId="23C8476E" w14:textId="2A5C95A0"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75328" behindDoc="0" locked="0" layoutInCell="1" hidden="0" allowOverlap="1" wp14:anchorId="0A6B81C7" wp14:editId="4C22A948">
                <wp:simplePos x="0" y="0"/>
                <wp:positionH relativeFrom="column">
                  <wp:posOffset>16510</wp:posOffset>
                </wp:positionH>
                <wp:positionV relativeFrom="paragraph">
                  <wp:posOffset>62865</wp:posOffset>
                </wp:positionV>
                <wp:extent cx="5815965" cy="6851650"/>
                <wp:effectExtent l="0" t="0" r="13335" b="25400"/>
                <wp:wrapNone/>
                <wp:docPr id="1369" name="正方形/長方形 74"/>
                <wp:cNvGraphicFramePr/>
                <a:graphic xmlns:a="http://schemas.openxmlformats.org/drawingml/2006/main">
                  <a:graphicData uri="http://schemas.microsoft.com/office/word/2010/wordprocessingShape">
                    <wps:wsp>
                      <wps:cNvSpPr/>
                      <wps:spPr>
                        <a:xfrm>
                          <a:off x="0" y="0"/>
                          <a:ext cx="5815965" cy="6851650"/>
                        </a:xfrm>
                        <a:prstGeom prst="rect">
                          <a:avLst/>
                        </a:prstGeom>
                        <a:solidFill>
                          <a:srgbClr val="E0F2F1"/>
                        </a:solid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du="http://schemas.microsoft.com/office/word/2023/wordml/word16du">
            <w:pict>
              <v:rect w14:anchorId="1151BE45" id="正方形/長方形 74" o:spid="_x0000_s1026" style="position:absolute;left:0;text-align:left;margin-left:1.3pt;margin-top:4.95pt;width:457.95pt;height:539.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" fillcolor="#e0f2f1" strokecolor="black [3213]" strokeweight="1.5pt"/>
            </w:pict>
          </mc:Fallback>
        </mc:AlternateContent>
      </w:r>
    </w:p>
    <w:p w14:paraId="556915B6" w14:textId="6A665D1F"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77376" behindDoc="0" locked="0" layoutInCell="1" hidden="0" allowOverlap="1" wp14:anchorId="483675F2" wp14:editId="686D2206">
                <wp:simplePos x="0" y="0"/>
                <wp:positionH relativeFrom="column">
                  <wp:posOffset>99060</wp:posOffset>
                </wp:positionH>
                <wp:positionV relativeFrom="paragraph">
                  <wp:posOffset>126365</wp:posOffset>
                </wp:positionV>
                <wp:extent cx="2447925" cy="5391150"/>
                <wp:effectExtent l="0" t="0" r="28575" b="19050"/>
                <wp:wrapNone/>
                <wp:docPr id="1373" name="正方形/長方形 16"/>
                <wp:cNvGraphicFramePr/>
                <a:graphic xmlns:a="http://schemas.openxmlformats.org/drawingml/2006/main">
                  <a:graphicData uri="http://schemas.microsoft.com/office/word/2010/wordprocessingShape">
                    <wps:wsp>
                      <wps:cNvSpPr/>
                      <wps:spPr>
                        <a:xfrm>
                          <a:off x="0" y="0"/>
                          <a:ext cx="2447925" cy="5391150"/>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du="http://schemas.microsoft.com/office/word/2023/wordml/word16du">
            <w:pict>
              <v:rect w14:anchorId="2C19CF45" id="正方形/長方形 16" o:spid="_x0000_s1026" style="position:absolute;left:0;text-align:left;margin-left:7.8pt;margin-top:9.95pt;width:192.75pt;height:424.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" fillcolor="#80cbc4" strokecolor="#005a4f [2406]" strokeweight="1pt"/>
            </w:pict>
          </mc:Fallback>
        </mc:AlternateContent>
      </w:r>
    </w:p>
    <w:p w14:paraId="3B72BD49" w14:textId="77777777" w:rsidR="00E12C0A" w:rsidRPr="0003073B" w:rsidRDefault="00E12C0A" w:rsidP="00E12C0A">
      <w:pPr>
        <w:widowControl/>
        <w:jc w:val="left"/>
        <w:rPr>
          <w:color w:val="000000" w:themeColor="text1"/>
        </w:rPr>
      </w:pPr>
    </w:p>
    <w:p w14:paraId="3BD46F03" w14:textId="77777777" w:rsidR="00E12C0A" w:rsidRPr="0003073B" w:rsidRDefault="00E12C0A" w:rsidP="00E12C0A">
      <w:pPr>
        <w:widowControl/>
        <w:jc w:val="left"/>
        <w:rPr>
          <w:color w:val="000000" w:themeColor="text1"/>
        </w:rPr>
      </w:pPr>
    </w:p>
    <w:p w14:paraId="5FB3A998" w14:textId="6AAB5498"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6592" behindDoc="0" locked="0" layoutInCell="1" hidden="0" allowOverlap="1" wp14:anchorId="2F7C28DA" wp14:editId="1C10900F">
                <wp:simplePos x="0" y="0"/>
                <wp:positionH relativeFrom="column">
                  <wp:posOffset>3381375</wp:posOffset>
                </wp:positionH>
                <wp:positionV relativeFrom="paragraph">
                  <wp:posOffset>150495</wp:posOffset>
                </wp:positionV>
                <wp:extent cx="2286000" cy="719455"/>
                <wp:effectExtent l="0" t="0" r="57150" b="61595"/>
                <wp:wrapNone/>
                <wp:docPr id="1376" name="四角形: 角を丸くする 19"/>
                <wp:cNvGraphicFramePr/>
                <a:graphic xmlns:a="http://schemas.openxmlformats.org/drawingml/2006/main">
                  <a:graphicData uri="http://schemas.microsoft.com/office/word/2010/wordprocessingShape">
                    <wps:wsp>
                      <wps:cNvSpPr/>
                      <wps:spPr>
                        <a:xfrm>
                          <a:off x="0" y="0"/>
                          <a:ext cx="2286000" cy="719455"/>
                        </a:xfrm>
                        <a:prstGeom prst="roundRect">
                          <a:avLst>
                            <a:gd name="adj" fmla="val 11033"/>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21100E"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障害児相談</w:t>
                            </w:r>
                            <w:r w:rsidRPr="006E7611">
                              <w:rPr>
                                <w:b/>
                                <w:bCs/>
                                <w:color w:val="000000" w:themeColor="text1"/>
                                <w:szCs w:val="24"/>
                              </w:rPr>
                              <w:t>支援</w:t>
                            </w:r>
                          </w:p>
                          <w:p w14:paraId="1771B67D"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障害児</w:t>
                            </w:r>
                            <w:r w:rsidRPr="006E7611">
                              <w:rPr>
                                <w:color w:val="000000" w:themeColor="text1"/>
                                <w:sz w:val="20"/>
                                <w:szCs w:val="20"/>
                              </w:rPr>
                              <w:t>支援利用</w:t>
                            </w:r>
                            <w:r w:rsidRPr="006E7611">
                              <w:rPr>
                                <w:rFonts w:hint="eastAsia"/>
                                <w:color w:val="000000" w:themeColor="text1"/>
                                <w:sz w:val="20"/>
                                <w:szCs w:val="20"/>
                              </w:rPr>
                              <w:t>援助</w:t>
                            </w:r>
                          </w:p>
                          <w:p w14:paraId="0072A53E" w14:textId="77777777" w:rsidR="003E5F8B" w:rsidRPr="006E7611" w:rsidRDefault="003E5F8B" w:rsidP="00E12C0A">
                            <w:pPr>
                              <w:spacing w:line="280" w:lineRule="exact"/>
                              <w:rPr>
                                <w:color w:val="000000" w:themeColor="text1"/>
                                <w:spacing w:val="-4"/>
                                <w:sz w:val="20"/>
                                <w:szCs w:val="20"/>
                              </w:rPr>
                            </w:pPr>
                            <w:r w:rsidRPr="00EC6339">
                              <w:rPr>
                                <w:rFonts w:hint="eastAsia"/>
                                <w:color w:val="000000" w:themeColor="text1"/>
                                <w:sz w:val="20"/>
                                <w:szCs w:val="20"/>
                              </w:rPr>
                              <w:t>○</w:t>
                            </w:r>
                            <w:r w:rsidRPr="006E7611">
                              <w:rPr>
                                <w:color w:val="000000" w:themeColor="text1"/>
                                <w:sz w:val="20"/>
                                <w:szCs w:val="20"/>
                              </w:rPr>
                              <w:t>継続障害児支援利用援助</w:t>
                            </w:r>
                          </w:p>
                        </w:txbxContent>
                      </wps:txbx>
                      <wps:bodyPr rot="0" vertOverflow="overflow" horzOverflow="overflow" wrap="square" numCol="1" spcCol="0" rtlCol="0" fromWordArt="0" anchor="ctr" anchorCtr="0" forceAA="0" compatLnSpc="1"/>
                    </wps:wsp>
                  </a:graphicData>
                </a:graphic>
              </wp:anchor>
            </w:drawing>
          </mc:Choice>
          <mc:Fallback>
            <w:pict>
              <v:roundrect w14:anchorId="2F7C28DA" id="四角形: 角を丸くする 19" o:spid="_x0000_s1169" style="position:absolute;margin-left:266.25pt;margin-top:11.85pt;width:180pt;height:56.65pt;z-index:251886592;visibility:visible;mso-wrap-style:square;mso-wrap-distance-left:9pt;mso-wrap-distance-top:0;mso-wrap-distance-right:9pt;mso-wrap-distance-bottom:0;mso-position-horizontal:absolute;mso-position-horizontal-relative:text;mso-position-vertical:absolute;mso-position-vertical-relative:text;v-text-anchor:middle" arcsize="7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" fillcolor="white [3212]" strokecolor="black [3213]" strokeweight="1pt">
                <v:stroke joinstyle="miter"/>
                <v:shadow on="t" color="#7f7f7f [1612]" origin="-.5,-.5" offset=".74836mm,.74836mm"/>
                <v:textbox>
                  <w:txbxContent>
                    <w:p w14:paraId="2821100E"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障害児相談</w:t>
                      </w:r>
                      <w:r w:rsidRPr="006E7611">
                        <w:rPr>
                          <w:b/>
                          <w:bCs/>
                          <w:color w:val="000000" w:themeColor="text1"/>
                          <w:szCs w:val="24"/>
                        </w:rPr>
                        <w:t>支援</w:t>
                      </w:r>
                    </w:p>
                    <w:p w14:paraId="1771B67D"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障害児</w:t>
                      </w:r>
                      <w:r w:rsidRPr="006E7611">
                        <w:rPr>
                          <w:color w:val="000000" w:themeColor="text1"/>
                          <w:sz w:val="20"/>
                          <w:szCs w:val="20"/>
                        </w:rPr>
                        <w:t>支援利用</w:t>
                      </w:r>
                      <w:r w:rsidRPr="006E7611">
                        <w:rPr>
                          <w:rFonts w:hint="eastAsia"/>
                          <w:color w:val="000000" w:themeColor="text1"/>
                          <w:sz w:val="20"/>
                          <w:szCs w:val="20"/>
                        </w:rPr>
                        <w:t>援助</w:t>
                      </w:r>
                    </w:p>
                    <w:p w14:paraId="0072A53E" w14:textId="77777777" w:rsidR="003E5F8B" w:rsidRPr="006E7611" w:rsidRDefault="003E5F8B" w:rsidP="00E12C0A">
                      <w:pPr>
                        <w:spacing w:line="280" w:lineRule="exact"/>
                        <w:rPr>
                          <w:color w:val="000000" w:themeColor="text1"/>
                          <w:spacing w:val="-4"/>
                          <w:sz w:val="20"/>
                          <w:szCs w:val="20"/>
                        </w:rPr>
                      </w:pPr>
                      <w:r w:rsidRPr="00EC6339">
                        <w:rPr>
                          <w:rFonts w:hint="eastAsia"/>
                          <w:color w:val="000000" w:themeColor="text1"/>
                          <w:sz w:val="20"/>
                          <w:szCs w:val="20"/>
                        </w:rPr>
                        <w:t>○</w:t>
                      </w:r>
                      <w:r w:rsidRPr="006E7611">
                        <w:rPr>
                          <w:color w:val="000000" w:themeColor="text1"/>
                          <w:sz w:val="20"/>
                          <w:szCs w:val="20"/>
                        </w:rPr>
                        <w:t>継続障害児支援利用援助</w:t>
                      </w:r>
                    </w:p>
                  </w:txbxContent>
                </v:textbox>
              </v:roundrect>
            </w:pict>
          </mc:Fallback>
        </mc:AlternateContent>
      </w:r>
    </w:p>
    <w:p w14:paraId="0A7E0E74" w14:textId="77777777" w:rsidR="00E12C0A" w:rsidRPr="0003073B" w:rsidRDefault="00E12C0A" w:rsidP="00E12C0A">
      <w:pPr>
        <w:widowControl/>
        <w:jc w:val="left"/>
        <w:rPr>
          <w:color w:val="000000" w:themeColor="text1"/>
        </w:rPr>
      </w:pPr>
    </w:p>
    <w:p w14:paraId="20FD30A4" w14:textId="77777777" w:rsidR="00E12C0A" w:rsidRPr="0003073B" w:rsidRDefault="00E12C0A" w:rsidP="00E12C0A">
      <w:pPr>
        <w:widowControl/>
        <w:jc w:val="left"/>
        <w:rPr>
          <w:color w:val="000000" w:themeColor="text1"/>
        </w:rPr>
      </w:pPr>
    </w:p>
    <w:p w14:paraId="2C3FB568" w14:textId="77777777" w:rsidR="00E12C0A" w:rsidRPr="0003073B" w:rsidRDefault="00E12C0A" w:rsidP="00E12C0A">
      <w:pPr>
        <w:widowControl/>
        <w:jc w:val="left"/>
        <w:rPr>
          <w:color w:val="000000" w:themeColor="text1"/>
        </w:rPr>
      </w:pPr>
    </w:p>
    <w:p w14:paraId="231F289B"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3760" behindDoc="0" locked="0" layoutInCell="1" hidden="0" allowOverlap="1" wp14:anchorId="039B8380" wp14:editId="61EFE5DE">
                <wp:simplePos x="0" y="0"/>
                <wp:positionH relativeFrom="column">
                  <wp:posOffset>172720</wp:posOffset>
                </wp:positionH>
                <wp:positionV relativeFrom="paragraph">
                  <wp:posOffset>126365</wp:posOffset>
                </wp:positionV>
                <wp:extent cx="2286000" cy="1620000"/>
                <wp:effectExtent l="0" t="0" r="57150" b="56515"/>
                <wp:wrapNone/>
                <wp:docPr id="1379" name="四角形: 角を丸くする 30"/>
                <wp:cNvGraphicFramePr/>
                <a:graphic xmlns:a="http://schemas.openxmlformats.org/drawingml/2006/main">
                  <a:graphicData uri="http://schemas.microsoft.com/office/word/2010/wordprocessingShape">
                    <wps:wsp>
                      <wps:cNvSpPr/>
                      <wps:spPr>
                        <a:xfrm>
                          <a:off x="0" y="0"/>
                          <a:ext cx="2286000" cy="1620000"/>
                        </a:xfrm>
                        <a:prstGeom prst="roundRect">
                          <a:avLst>
                            <a:gd name="adj" fmla="val 468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39E81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訓練等</w:t>
                            </w:r>
                            <w:r w:rsidRPr="006E7611">
                              <w:rPr>
                                <w:b/>
                                <w:bCs/>
                                <w:color w:val="000000" w:themeColor="text1"/>
                                <w:szCs w:val="24"/>
                              </w:rPr>
                              <w:t>給付</w:t>
                            </w:r>
                          </w:p>
                          <w:p w14:paraId="4D8A3092" w14:textId="77777777" w:rsidR="003E5F8B" w:rsidRPr="004A1D29" w:rsidRDefault="003E5F8B" w:rsidP="00E12C0A">
                            <w:pPr>
                              <w:spacing w:line="280" w:lineRule="exact"/>
                              <w:ind w:left="200" w:hangingChars="100" w:hanging="200"/>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訓練</w:t>
                            </w:r>
                            <w:r w:rsidRPr="006E7611">
                              <w:rPr>
                                <w:color w:val="000000" w:themeColor="text1"/>
                                <w:w w:val="90"/>
                                <w:sz w:val="20"/>
                                <w:szCs w:val="20"/>
                              </w:rPr>
                              <w:t>（機能</w:t>
                            </w:r>
                            <w:r w:rsidRPr="006E7611">
                              <w:rPr>
                                <w:rFonts w:hint="eastAsia"/>
                                <w:color w:val="000000" w:themeColor="text1"/>
                                <w:w w:val="90"/>
                                <w:sz w:val="20"/>
                                <w:szCs w:val="20"/>
                              </w:rPr>
                              <w:t>訓練</w:t>
                            </w:r>
                            <w:r w:rsidRPr="006E7611">
                              <w:rPr>
                                <w:color w:val="000000" w:themeColor="text1"/>
                                <w:w w:val="90"/>
                                <w:sz w:val="20"/>
                                <w:szCs w:val="20"/>
                              </w:rPr>
                              <w:t>・生活訓練</w:t>
                            </w:r>
                            <w:r w:rsidRPr="00352F06">
                              <w:rPr>
                                <w:rFonts w:hint="eastAsia"/>
                                <w:color w:val="000000" w:themeColor="text1"/>
                                <w:w w:val="90"/>
                                <w:sz w:val="20"/>
                                <w:szCs w:val="20"/>
                              </w:rPr>
                              <w:t>・宿泊型自立</w:t>
                            </w:r>
                            <w:r w:rsidRPr="004A1D29">
                              <w:rPr>
                                <w:rFonts w:hint="eastAsia"/>
                                <w:color w:val="000000" w:themeColor="text1"/>
                                <w:w w:val="90"/>
                                <w:sz w:val="20"/>
                                <w:szCs w:val="20"/>
                              </w:rPr>
                              <w:t>訓練</w:t>
                            </w:r>
                            <w:r w:rsidRPr="004A1D29">
                              <w:rPr>
                                <w:color w:val="000000" w:themeColor="text1"/>
                                <w:w w:val="90"/>
                                <w:sz w:val="20"/>
                                <w:szCs w:val="20"/>
                              </w:rPr>
                              <w:t>）</w:t>
                            </w:r>
                          </w:p>
                          <w:p w14:paraId="49763166" w14:textId="77777777" w:rsidR="003E5F8B" w:rsidRPr="004A1D29" w:rsidRDefault="003E5F8B" w:rsidP="00E12C0A">
                            <w:pPr>
                              <w:spacing w:line="280" w:lineRule="exact"/>
                              <w:rPr>
                                <w:color w:val="000000" w:themeColor="text1"/>
                                <w:sz w:val="20"/>
                                <w:szCs w:val="20"/>
                              </w:rPr>
                            </w:pPr>
                            <w:r w:rsidRPr="004A1D29">
                              <w:rPr>
                                <w:rFonts w:hint="eastAsia"/>
                                <w:color w:val="000000" w:themeColor="text1"/>
                                <w:sz w:val="20"/>
                                <w:szCs w:val="20"/>
                              </w:rPr>
                              <w:t>○就労選択支援 ○就労</w:t>
                            </w:r>
                            <w:r w:rsidRPr="004A1D29">
                              <w:rPr>
                                <w:color w:val="000000" w:themeColor="text1"/>
                                <w:sz w:val="20"/>
                                <w:szCs w:val="20"/>
                              </w:rPr>
                              <w:t>移行</w:t>
                            </w:r>
                            <w:r w:rsidRPr="004A1D29">
                              <w:rPr>
                                <w:rFonts w:hint="eastAsia"/>
                                <w:color w:val="000000" w:themeColor="text1"/>
                                <w:sz w:val="20"/>
                                <w:szCs w:val="20"/>
                              </w:rPr>
                              <w:t>支援</w:t>
                            </w:r>
                          </w:p>
                          <w:p w14:paraId="5651E028" w14:textId="77777777" w:rsidR="003E5F8B" w:rsidRPr="006E7611" w:rsidRDefault="003E5F8B" w:rsidP="00E12C0A">
                            <w:pPr>
                              <w:spacing w:line="280" w:lineRule="exact"/>
                              <w:rPr>
                                <w:color w:val="000000" w:themeColor="text1"/>
                                <w:sz w:val="20"/>
                                <w:szCs w:val="20"/>
                              </w:rPr>
                            </w:pPr>
                            <w:r w:rsidRPr="004A1D29">
                              <w:rPr>
                                <w:rFonts w:hint="eastAsia"/>
                                <w:color w:val="000000" w:themeColor="text1"/>
                                <w:sz w:val="20"/>
                                <w:szCs w:val="20"/>
                              </w:rPr>
                              <w:t>○</w:t>
                            </w:r>
                            <w:r w:rsidRPr="004A1D29">
                              <w:rPr>
                                <w:color w:val="000000" w:themeColor="text1"/>
                                <w:sz w:val="20"/>
                                <w:szCs w:val="20"/>
                              </w:rPr>
                              <w:t>就労継続支援</w:t>
                            </w:r>
                            <w:r w:rsidRPr="006E7611">
                              <w:rPr>
                                <w:rFonts w:hint="eastAsia"/>
                                <w:color w:val="000000" w:themeColor="text1"/>
                                <w:sz w:val="20"/>
                                <w:szCs w:val="20"/>
                              </w:rPr>
                              <w:t>（</w:t>
                            </w:r>
                            <w:r w:rsidRPr="006E7611">
                              <w:rPr>
                                <w:color w:val="000000" w:themeColor="text1"/>
                                <w:sz w:val="20"/>
                                <w:szCs w:val="20"/>
                              </w:rPr>
                              <w:t>Ａ型</w:t>
                            </w:r>
                            <w:r w:rsidRPr="006E7611">
                              <w:rPr>
                                <w:rFonts w:hint="eastAsia"/>
                                <w:color w:val="000000" w:themeColor="text1"/>
                                <w:sz w:val="20"/>
                                <w:szCs w:val="20"/>
                              </w:rPr>
                              <w:t>・</w:t>
                            </w:r>
                            <w:r w:rsidRPr="006E7611">
                              <w:rPr>
                                <w:color w:val="000000" w:themeColor="text1"/>
                                <w:sz w:val="20"/>
                                <w:szCs w:val="20"/>
                              </w:rPr>
                              <w:t>Ｂ</w:t>
                            </w:r>
                            <w:r w:rsidRPr="006E7611">
                              <w:rPr>
                                <w:rFonts w:hint="eastAsia"/>
                                <w:color w:val="000000" w:themeColor="text1"/>
                                <w:sz w:val="20"/>
                                <w:szCs w:val="20"/>
                              </w:rPr>
                              <w:t>型</w:t>
                            </w:r>
                            <w:r w:rsidRPr="006E7611">
                              <w:rPr>
                                <w:color w:val="000000" w:themeColor="text1"/>
                                <w:sz w:val="20"/>
                                <w:szCs w:val="20"/>
                              </w:rPr>
                              <w:t>）</w:t>
                            </w:r>
                          </w:p>
                          <w:p w14:paraId="1E115106"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color w:val="000000" w:themeColor="text1"/>
                                <w:sz w:val="20"/>
                                <w:szCs w:val="20"/>
                              </w:rPr>
                              <w:t>就労</w:t>
                            </w:r>
                            <w:r w:rsidRPr="006E7611">
                              <w:rPr>
                                <w:rFonts w:hint="eastAsia"/>
                                <w:color w:val="000000" w:themeColor="text1"/>
                                <w:sz w:val="20"/>
                                <w:szCs w:val="20"/>
                              </w:rPr>
                              <w:t>定着</w:t>
                            </w:r>
                            <w:r w:rsidRPr="006E7611">
                              <w:rPr>
                                <w:color w:val="000000" w:themeColor="text1"/>
                                <w:sz w:val="20"/>
                                <w:szCs w:val="20"/>
                              </w:rPr>
                              <w:t>支援</w:t>
                            </w:r>
                          </w:p>
                          <w:p w14:paraId="195E1BA3" w14:textId="77777777" w:rsidR="003E5F8B" w:rsidRPr="006E7611" w:rsidRDefault="003E5F8B"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共同</w:t>
                            </w:r>
                            <w:r w:rsidRPr="006E7611">
                              <w:rPr>
                                <w:color w:val="000000" w:themeColor="text1"/>
                                <w:sz w:val="20"/>
                                <w:szCs w:val="20"/>
                              </w:rPr>
                              <w:t>生活援助</w:t>
                            </w:r>
                            <w:r w:rsidRPr="006E7611">
                              <w:rPr>
                                <w:color w:val="000000" w:themeColor="text1"/>
                                <w:w w:val="90"/>
                                <w:sz w:val="20"/>
                                <w:szCs w:val="20"/>
                              </w:rPr>
                              <w:t>（グループホーム）</w:t>
                            </w:r>
                          </w:p>
                          <w:p w14:paraId="4A57087E" w14:textId="77777777" w:rsidR="003E5F8B" w:rsidRPr="006E7611" w:rsidRDefault="003E5F8B"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生活援助</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39B8380" id="四角形: 角を丸くする 30" o:spid="_x0000_s1170" style="position:absolute;margin-left:13.6pt;margin-top:9.95pt;width:180pt;height:127.5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" fillcolor="white [3212]" strokecolor="black [3213]" strokeweight="1pt">
                <v:stroke joinstyle="miter"/>
                <v:shadow on="t" color="#7f7f7f [1612]" origin="-.5,-.5" offset=".74836mm,.74836mm"/>
                <v:textbox>
                  <w:txbxContent>
                    <w:p w14:paraId="4939E81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訓練等</w:t>
                      </w:r>
                      <w:r w:rsidRPr="006E7611">
                        <w:rPr>
                          <w:b/>
                          <w:bCs/>
                          <w:color w:val="000000" w:themeColor="text1"/>
                          <w:szCs w:val="24"/>
                        </w:rPr>
                        <w:t>給付</w:t>
                      </w:r>
                    </w:p>
                    <w:p w14:paraId="4D8A3092" w14:textId="77777777" w:rsidR="003E5F8B" w:rsidRPr="004A1D29" w:rsidRDefault="003E5F8B" w:rsidP="00E12C0A">
                      <w:pPr>
                        <w:spacing w:line="280" w:lineRule="exact"/>
                        <w:ind w:left="200" w:hangingChars="100" w:hanging="200"/>
                        <w:rPr>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訓練</w:t>
                      </w:r>
                      <w:r w:rsidRPr="006E7611">
                        <w:rPr>
                          <w:color w:val="000000" w:themeColor="text1"/>
                          <w:w w:val="90"/>
                          <w:sz w:val="20"/>
                          <w:szCs w:val="20"/>
                        </w:rPr>
                        <w:t>（機能</w:t>
                      </w:r>
                      <w:r w:rsidRPr="006E7611">
                        <w:rPr>
                          <w:rFonts w:hint="eastAsia"/>
                          <w:color w:val="000000" w:themeColor="text1"/>
                          <w:w w:val="90"/>
                          <w:sz w:val="20"/>
                          <w:szCs w:val="20"/>
                        </w:rPr>
                        <w:t>訓練</w:t>
                      </w:r>
                      <w:r w:rsidRPr="006E7611">
                        <w:rPr>
                          <w:color w:val="000000" w:themeColor="text1"/>
                          <w:w w:val="90"/>
                          <w:sz w:val="20"/>
                          <w:szCs w:val="20"/>
                        </w:rPr>
                        <w:t>・生活訓練</w:t>
                      </w:r>
                      <w:r w:rsidRPr="00352F06">
                        <w:rPr>
                          <w:rFonts w:hint="eastAsia"/>
                          <w:color w:val="000000" w:themeColor="text1"/>
                          <w:w w:val="90"/>
                          <w:sz w:val="20"/>
                          <w:szCs w:val="20"/>
                        </w:rPr>
                        <w:t>・宿泊型自立</w:t>
                      </w:r>
                      <w:r w:rsidRPr="004A1D29">
                        <w:rPr>
                          <w:rFonts w:hint="eastAsia"/>
                          <w:color w:val="000000" w:themeColor="text1"/>
                          <w:w w:val="90"/>
                          <w:sz w:val="20"/>
                          <w:szCs w:val="20"/>
                        </w:rPr>
                        <w:t>訓練</w:t>
                      </w:r>
                      <w:r w:rsidRPr="004A1D29">
                        <w:rPr>
                          <w:color w:val="000000" w:themeColor="text1"/>
                          <w:w w:val="90"/>
                          <w:sz w:val="20"/>
                          <w:szCs w:val="20"/>
                        </w:rPr>
                        <w:t>）</w:t>
                      </w:r>
                    </w:p>
                    <w:p w14:paraId="49763166" w14:textId="77777777" w:rsidR="003E5F8B" w:rsidRPr="004A1D29" w:rsidRDefault="003E5F8B" w:rsidP="00E12C0A">
                      <w:pPr>
                        <w:spacing w:line="280" w:lineRule="exact"/>
                        <w:rPr>
                          <w:color w:val="000000" w:themeColor="text1"/>
                          <w:sz w:val="20"/>
                          <w:szCs w:val="20"/>
                        </w:rPr>
                      </w:pPr>
                      <w:r w:rsidRPr="004A1D29">
                        <w:rPr>
                          <w:rFonts w:hint="eastAsia"/>
                          <w:color w:val="000000" w:themeColor="text1"/>
                          <w:sz w:val="20"/>
                          <w:szCs w:val="20"/>
                        </w:rPr>
                        <w:t>○就労選択支援 ○就労</w:t>
                      </w:r>
                      <w:r w:rsidRPr="004A1D29">
                        <w:rPr>
                          <w:color w:val="000000" w:themeColor="text1"/>
                          <w:sz w:val="20"/>
                          <w:szCs w:val="20"/>
                        </w:rPr>
                        <w:t>移行</w:t>
                      </w:r>
                      <w:r w:rsidRPr="004A1D29">
                        <w:rPr>
                          <w:rFonts w:hint="eastAsia"/>
                          <w:color w:val="000000" w:themeColor="text1"/>
                          <w:sz w:val="20"/>
                          <w:szCs w:val="20"/>
                        </w:rPr>
                        <w:t>支援</w:t>
                      </w:r>
                    </w:p>
                    <w:p w14:paraId="5651E028" w14:textId="77777777" w:rsidR="003E5F8B" w:rsidRPr="006E7611" w:rsidRDefault="003E5F8B" w:rsidP="00E12C0A">
                      <w:pPr>
                        <w:spacing w:line="280" w:lineRule="exact"/>
                        <w:rPr>
                          <w:color w:val="000000" w:themeColor="text1"/>
                          <w:sz w:val="20"/>
                          <w:szCs w:val="20"/>
                        </w:rPr>
                      </w:pPr>
                      <w:r w:rsidRPr="004A1D29">
                        <w:rPr>
                          <w:rFonts w:hint="eastAsia"/>
                          <w:color w:val="000000" w:themeColor="text1"/>
                          <w:sz w:val="20"/>
                          <w:szCs w:val="20"/>
                        </w:rPr>
                        <w:t>○</w:t>
                      </w:r>
                      <w:r w:rsidRPr="004A1D29">
                        <w:rPr>
                          <w:color w:val="000000" w:themeColor="text1"/>
                          <w:sz w:val="20"/>
                          <w:szCs w:val="20"/>
                        </w:rPr>
                        <w:t>就労継続支援</w:t>
                      </w:r>
                      <w:r w:rsidRPr="006E7611">
                        <w:rPr>
                          <w:rFonts w:hint="eastAsia"/>
                          <w:color w:val="000000" w:themeColor="text1"/>
                          <w:sz w:val="20"/>
                          <w:szCs w:val="20"/>
                        </w:rPr>
                        <w:t>（</w:t>
                      </w:r>
                      <w:r w:rsidRPr="006E7611">
                        <w:rPr>
                          <w:color w:val="000000" w:themeColor="text1"/>
                          <w:sz w:val="20"/>
                          <w:szCs w:val="20"/>
                        </w:rPr>
                        <w:t>Ａ型</w:t>
                      </w:r>
                      <w:r w:rsidRPr="006E7611">
                        <w:rPr>
                          <w:rFonts w:hint="eastAsia"/>
                          <w:color w:val="000000" w:themeColor="text1"/>
                          <w:sz w:val="20"/>
                          <w:szCs w:val="20"/>
                        </w:rPr>
                        <w:t>・</w:t>
                      </w:r>
                      <w:r w:rsidRPr="006E7611">
                        <w:rPr>
                          <w:color w:val="000000" w:themeColor="text1"/>
                          <w:sz w:val="20"/>
                          <w:szCs w:val="20"/>
                        </w:rPr>
                        <w:t>Ｂ</w:t>
                      </w:r>
                      <w:r w:rsidRPr="006E7611">
                        <w:rPr>
                          <w:rFonts w:hint="eastAsia"/>
                          <w:color w:val="000000" w:themeColor="text1"/>
                          <w:sz w:val="20"/>
                          <w:szCs w:val="20"/>
                        </w:rPr>
                        <w:t>型</w:t>
                      </w:r>
                      <w:r w:rsidRPr="006E7611">
                        <w:rPr>
                          <w:color w:val="000000" w:themeColor="text1"/>
                          <w:sz w:val="20"/>
                          <w:szCs w:val="20"/>
                        </w:rPr>
                        <w:t>）</w:t>
                      </w:r>
                    </w:p>
                    <w:p w14:paraId="1E115106"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color w:val="000000" w:themeColor="text1"/>
                          <w:sz w:val="20"/>
                          <w:szCs w:val="20"/>
                        </w:rPr>
                        <w:t>就労</w:t>
                      </w:r>
                      <w:r w:rsidRPr="006E7611">
                        <w:rPr>
                          <w:rFonts w:hint="eastAsia"/>
                          <w:color w:val="000000" w:themeColor="text1"/>
                          <w:sz w:val="20"/>
                          <w:szCs w:val="20"/>
                        </w:rPr>
                        <w:t>定着</w:t>
                      </w:r>
                      <w:r w:rsidRPr="006E7611">
                        <w:rPr>
                          <w:color w:val="000000" w:themeColor="text1"/>
                          <w:sz w:val="20"/>
                          <w:szCs w:val="20"/>
                        </w:rPr>
                        <w:t>支援</w:t>
                      </w:r>
                    </w:p>
                    <w:p w14:paraId="195E1BA3" w14:textId="77777777" w:rsidR="003E5F8B" w:rsidRPr="006E7611" w:rsidRDefault="003E5F8B"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共同</w:t>
                      </w:r>
                      <w:r w:rsidRPr="006E7611">
                        <w:rPr>
                          <w:color w:val="000000" w:themeColor="text1"/>
                          <w:sz w:val="20"/>
                          <w:szCs w:val="20"/>
                        </w:rPr>
                        <w:t>生活援助</w:t>
                      </w:r>
                      <w:r w:rsidRPr="006E7611">
                        <w:rPr>
                          <w:color w:val="000000" w:themeColor="text1"/>
                          <w:w w:val="90"/>
                          <w:sz w:val="20"/>
                          <w:szCs w:val="20"/>
                        </w:rPr>
                        <w:t>（グループホーム）</w:t>
                      </w:r>
                    </w:p>
                    <w:p w14:paraId="4A57087E" w14:textId="77777777" w:rsidR="003E5F8B" w:rsidRPr="006E7611" w:rsidRDefault="003E5F8B" w:rsidP="00E12C0A">
                      <w:pPr>
                        <w:spacing w:line="280" w:lineRule="exact"/>
                        <w:rPr>
                          <w:color w:val="000000" w:themeColor="text1"/>
                          <w:w w:val="90"/>
                          <w:sz w:val="20"/>
                          <w:szCs w:val="20"/>
                        </w:rPr>
                      </w:pPr>
                      <w:r w:rsidRPr="00EC6339">
                        <w:rPr>
                          <w:rFonts w:hint="eastAsia"/>
                          <w:color w:val="000000" w:themeColor="text1"/>
                          <w:sz w:val="20"/>
                          <w:szCs w:val="20"/>
                        </w:rPr>
                        <w:t>○</w:t>
                      </w:r>
                      <w:r w:rsidRPr="006E7611">
                        <w:rPr>
                          <w:rFonts w:hint="eastAsia"/>
                          <w:color w:val="000000" w:themeColor="text1"/>
                          <w:sz w:val="20"/>
                          <w:szCs w:val="20"/>
                        </w:rPr>
                        <w:t>自立</w:t>
                      </w:r>
                      <w:r w:rsidRPr="006E7611">
                        <w:rPr>
                          <w:color w:val="000000" w:themeColor="text1"/>
                          <w:sz w:val="20"/>
                          <w:szCs w:val="20"/>
                        </w:rPr>
                        <w:t>生活援助</w:t>
                      </w:r>
                    </w:p>
                  </w:txbxContent>
                </v:textbox>
              </v:roundrect>
            </w:pict>
          </mc:Fallback>
        </mc:AlternateContent>
      </w:r>
      <w:r w:rsidRPr="0003073B">
        <w:rPr>
          <w:noProof/>
          <w:color w:val="000000" w:themeColor="text1"/>
        </w:rPr>
        <mc:AlternateContent>
          <mc:Choice Requires="wps">
            <w:drawing>
              <wp:anchor distT="0" distB="0" distL="114300" distR="114300" simplePos="0" relativeHeight="251878400" behindDoc="0" locked="0" layoutInCell="1" hidden="0" allowOverlap="1" wp14:anchorId="1423134E" wp14:editId="3DBF3511">
                <wp:simplePos x="0" y="0"/>
                <wp:positionH relativeFrom="column">
                  <wp:posOffset>3380105</wp:posOffset>
                </wp:positionH>
                <wp:positionV relativeFrom="paragraph">
                  <wp:posOffset>36830</wp:posOffset>
                </wp:positionV>
                <wp:extent cx="2286000" cy="1249045"/>
                <wp:effectExtent l="0" t="0" r="57150" b="65405"/>
                <wp:wrapNone/>
                <wp:docPr id="1377" name="四角形: 角を丸くする 20"/>
                <wp:cNvGraphicFramePr/>
                <a:graphic xmlns:a="http://schemas.openxmlformats.org/drawingml/2006/main">
                  <a:graphicData uri="http://schemas.microsoft.com/office/word/2010/wordprocessingShape">
                    <wps:wsp>
                      <wps:cNvSpPr/>
                      <wps:spPr>
                        <a:xfrm>
                          <a:off x="0" y="0"/>
                          <a:ext cx="2286000" cy="1249045"/>
                        </a:xfrm>
                        <a:prstGeom prst="roundRect">
                          <a:avLst>
                            <a:gd name="adj" fmla="val 5583"/>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EDA02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w:t>
                            </w:r>
                            <w:r w:rsidRPr="006E7611">
                              <w:rPr>
                                <w:b/>
                                <w:bCs/>
                                <w:color w:val="000000" w:themeColor="text1"/>
                                <w:szCs w:val="24"/>
                              </w:rPr>
                              <w:t>児</w:t>
                            </w:r>
                            <w:r w:rsidRPr="006E7611">
                              <w:rPr>
                                <w:rFonts w:hint="eastAsia"/>
                                <w:b/>
                                <w:bCs/>
                                <w:color w:val="000000" w:themeColor="text1"/>
                                <w:szCs w:val="24"/>
                              </w:rPr>
                              <w:t>通所</w:t>
                            </w:r>
                            <w:r w:rsidRPr="006E7611">
                              <w:rPr>
                                <w:b/>
                                <w:bCs/>
                                <w:color w:val="000000" w:themeColor="text1"/>
                                <w:szCs w:val="24"/>
                              </w:rPr>
                              <w:t>支援</w:t>
                            </w:r>
                          </w:p>
                          <w:p w14:paraId="422655A8"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児童</w:t>
                            </w:r>
                            <w:r w:rsidRPr="006E7611">
                              <w:rPr>
                                <w:color w:val="000000" w:themeColor="text1"/>
                                <w:sz w:val="20"/>
                                <w:szCs w:val="20"/>
                              </w:rPr>
                              <w:t>発達支援</w:t>
                            </w:r>
                          </w:p>
                          <w:p w14:paraId="53B0E52C"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w:t>
                            </w:r>
                            <w:r w:rsidRPr="006E7611">
                              <w:rPr>
                                <w:color w:val="000000" w:themeColor="text1"/>
                                <w:sz w:val="20"/>
                                <w:szCs w:val="20"/>
                              </w:rPr>
                              <w:t>児童発達支援</w:t>
                            </w:r>
                          </w:p>
                          <w:p w14:paraId="4454AC57"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放課後等</w:t>
                            </w:r>
                            <w:r w:rsidRPr="006E7611">
                              <w:rPr>
                                <w:color w:val="000000" w:themeColor="text1"/>
                                <w:sz w:val="20"/>
                                <w:szCs w:val="20"/>
                              </w:rPr>
                              <w:t>デイサービス</w:t>
                            </w:r>
                          </w:p>
                          <w:p w14:paraId="7F6459E5"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保育所等</w:t>
                            </w:r>
                            <w:r w:rsidRPr="006E7611">
                              <w:rPr>
                                <w:color w:val="000000" w:themeColor="text1"/>
                                <w:sz w:val="20"/>
                                <w:szCs w:val="20"/>
                              </w:rPr>
                              <w:t>訪問支援</w:t>
                            </w:r>
                          </w:p>
                          <w:p w14:paraId="47D9B3A8" w14:textId="77777777" w:rsidR="003E5F8B" w:rsidRPr="006E7611" w:rsidRDefault="003E5F8B" w:rsidP="00E12C0A">
                            <w:pPr>
                              <w:spacing w:line="280" w:lineRule="exact"/>
                              <w:rPr>
                                <w:color w:val="000000" w:themeColor="text1"/>
                                <w:sz w:val="20"/>
                                <w:szCs w:val="20"/>
                                <w:shd w:val="pct15" w:color="auto" w:fill="FFFFFF"/>
                              </w:rPr>
                            </w:pPr>
                            <w:r w:rsidRPr="00EC6339">
                              <w:rPr>
                                <w:rFonts w:hint="eastAsia"/>
                                <w:color w:val="000000" w:themeColor="text1"/>
                                <w:sz w:val="20"/>
                                <w:szCs w:val="20"/>
                              </w:rPr>
                              <w:t>○</w:t>
                            </w:r>
                            <w:r w:rsidRPr="006E7611">
                              <w:rPr>
                                <w:rFonts w:hint="eastAsia"/>
                                <w:color w:val="000000" w:themeColor="text1"/>
                                <w:sz w:val="20"/>
                                <w:szCs w:val="20"/>
                              </w:rPr>
                              <w:t>居宅訪問型</w:t>
                            </w:r>
                            <w:r w:rsidRPr="006E7611">
                              <w:rPr>
                                <w:color w:val="000000" w:themeColor="text1"/>
                                <w:sz w:val="20"/>
                                <w:szCs w:val="20"/>
                              </w:rPr>
                              <w:t>児童発達支援</w:t>
                            </w:r>
                          </w:p>
                        </w:txbxContent>
                      </wps:txbx>
                      <wps:bodyPr rot="0" vertOverflow="overflow" horzOverflow="overflow" wrap="square" numCol="1" spcCol="0" rtlCol="0" fromWordArt="0" anchor="ctr" anchorCtr="0" forceAA="0" compatLnSpc="1"/>
                    </wps:wsp>
                  </a:graphicData>
                </a:graphic>
              </wp:anchor>
            </w:drawing>
          </mc:Choice>
          <mc:Fallback>
            <w:pict>
              <v:roundrect w14:anchorId="1423134E" id="四角形: 角を丸くする 20" o:spid="_x0000_s1171" style="position:absolute;margin-left:266.15pt;margin-top:2.9pt;width:180pt;height:98.35pt;z-index:251878400;visibility:visible;mso-wrap-style:square;mso-wrap-distance-left:9pt;mso-wrap-distance-top:0;mso-wrap-distance-right:9pt;mso-wrap-distance-bottom:0;mso-position-horizontal:absolute;mso-position-horizontal-relative:text;mso-position-vertical:absolute;mso-position-vertical-relative:text;v-text-anchor:middle" arcsize="36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" fillcolor="white [3212]" strokecolor="black [3213]" strokeweight="1pt">
                <v:stroke joinstyle="miter"/>
                <v:shadow on="t" color="#7f7f7f [1612]" origin="-.5,-.5" offset=".74836mm,.74836mm"/>
                <v:textbox>
                  <w:txbxContent>
                    <w:p w14:paraId="07EDA02B"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障害</w:t>
                      </w:r>
                      <w:r w:rsidRPr="006E7611">
                        <w:rPr>
                          <w:b/>
                          <w:bCs/>
                          <w:color w:val="000000" w:themeColor="text1"/>
                          <w:szCs w:val="24"/>
                        </w:rPr>
                        <w:t>児</w:t>
                      </w:r>
                      <w:r w:rsidRPr="006E7611">
                        <w:rPr>
                          <w:rFonts w:hint="eastAsia"/>
                          <w:b/>
                          <w:bCs/>
                          <w:color w:val="000000" w:themeColor="text1"/>
                          <w:szCs w:val="24"/>
                        </w:rPr>
                        <w:t>通所</w:t>
                      </w:r>
                      <w:r w:rsidRPr="006E7611">
                        <w:rPr>
                          <w:b/>
                          <w:bCs/>
                          <w:color w:val="000000" w:themeColor="text1"/>
                          <w:szCs w:val="24"/>
                        </w:rPr>
                        <w:t>支援</w:t>
                      </w:r>
                    </w:p>
                    <w:p w14:paraId="422655A8"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児童</w:t>
                      </w:r>
                      <w:r w:rsidRPr="006E7611">
                        <w:rPr>
                          <w:color w:val="000000" w:themeColor="text1"/>
                          <w:sz w:val="20"/>
                          <w:szCs w:val="20"/>
                        </w:rPr>
                        <w:t>発達支援</w:t>
                      </w:r>
                    </w:p>
                    <w:p w14:paraId="53B0E52C"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医療型</w:t>
                      </w:r>
                      <w:r w:rsidRPr="006E7611">
                        <w:rPr>
                          <w:color w:val="000000" w:themeColor="text1"/>
                          <w:sz w:val="20"/>
                          <w:szCs w:val="20"/>
                        </w:rPr>
                        <w:t>児童発達支援</w:t>
                      </w:r>
                    </w:p>
                    <w:p w14:paraId="4454AC57"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放課後等</w:t>
                      </w:r>
                      <w:r w:rsidRPr="006E7611">
                        <w:rPr>
                          <w:color w:val="000000" w:themeColor="text1"/>
                          <w:sz w:val="20"/>
                          <w:szCs w:val="20"/>
                        </w:rPr>
                        <w:t>デイサービス</w:t>
                      </w:r>
                    </w:p>
                    <w:p w14:paraId="7F6459E5"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保育所等</w:t>
                      </w:r>
                      <w:r w:rsidRPr="006E7611">
                        <w:rPr>
                          <w:color w:val="000000" w:themeColor="text1"/>
                          <w:sz w:val="20"/>
                          <w:szCs w:val="20"/>
                        </w:rPr>
                        <w:t>訪問支援</w:t>
                      </w:r>
                    </w:p>
                    <w:p w14:paraId="47D9B3A8" w14:textId="77777777" w:rsidR="003E5F8B" w:rsidRPr="006E7611" w:rsidRDefault="003E5F8B" w:rsidP="00E12C0A">
                      <w:pPr>
                        <w:spacing w:line="280" w:lineRule="exact"/>
                        <w:rPr>
                          <w:color w:val="000000" w:themeColor="text1"/>
                          <w:sz w:val="20"/>
                          <w:szCs w:val="20"/>
                          <w:shd w:val="pct15" w:color="auto" w:fill="FFFFFF"/>
                        </w:rPr>
                      </w:pPr>
                      <w:r w:rsidRPr="00EC6339">
                        <w:rPr>
                          <w:rFonts w:hint="eastAsia"/>
                          <w:color w:val="000000" w:themeColor="text1"/>
                          <w:sz w:val="20"/>
                          <w:szCs w:val="20"/>
                        </w:rPr>
                        <w:t>○</w:t>
                      </w:r>
                      <w:r w:rsidRPr="006E7611">
                        <w:rPr>
                          <w:rFonts w:hint="eastAsia"/>
                          <w:color w:val="000000" w:themeColor="text1"/>
                          <w:sz w:val="20"/>
                          <w:szCs w:val="20"/>
                        </w:rPr>
                        <w:t>居宅訪問型</w:t>
                      </w:r>
                      <w:r w:rsidRPr="006E7611">
                        <w:rPr>
                          <w:color w:val="000000" w:themeColor="text1"/>
                          <w:sz w:val="20"/>
                          <w:szCs w:val="20"/>
                        </w:rPr>
                        <w:t>児童発達支援</w:t>
                      </w:r>
                    </w:p>
                  </w:txbxContent>
                </v:textbox>
              </v:roundrect>
            </w:pict>
          </mc:Fallback>
        </mc:AlternateContent>
      </w:r>
    </w:p>
    <w:p w14:paraId="7D658345" w14:textId="77777777" w:rsidR="00E12C0A" w:rsidRPr="0003073B" w:rsidRDefault="00E12C0A" w:rsidP="00E12C0A">
      <w:pPr>
        <w:widowControl/>
        <w:jc w:val="left"/>
        <w:rPr>
          <w:color w:val="000000" w:themeColor="text1"/>
        </w:rPr>
      </w:pPr>
    </w:p>
    <w:p w14:paraId="3A69DA6A" w14:textId="77777777" w:rsidR="00E12C0A" w:rsidRPr="0003073B" w:rsidRDefault="00E12C0A" w:rsidP="00E12C0A">
      <w:pPr>
        <w:widowControl/>
        <w:jc w:val="left"/>
        <w:rPr>
          <w:color w:val="000000" w:themeColor="text1"/>
        </w:rPr>
      </w:pPr>
    </w:p>
    <w:p w14:paraId="09ECE12A" w14:textId="77777777" w:rsidR="00E12C0A" w:rsidRPr="0003073B" w:rsidRDefault="00E12C0A" w:rsidP="00E12C0A">
      <w:pPr>
        <w:widowControl/>
        <w:jc w:val="left"/>
        <w:rPr>
          <w:color w:val="000000" w:themeColor="text1"/>
        </w:rPr>
      </w:pPr>
    </w:p>
    <w:p w14:paraId="5F86B4C3" w14:textId="77777777" w:rsidR="00E12C0A" w:rsidRPr="0003073B" w:rsidRDefault="00E12C0A" w:rsidP="00E12C0A">
      <w:pPr>
        <w:widowControl/>
        <w:jc w:val="left"/>
        <w:rPr>
          <w:color w:val="000000" w:themeColor="text1"/>
        </w:rPr>
      </w:pPr>
    </w:p>
    <w:p w14:paraId="4DD198FF" w14:textId="77777777" w:rsidR="00E12C0A" w:rsidRPr="0003073B" w:rsidRDefault="00E12C0A" w:rsidP="00E12C0A">
      <w:pPr>
        <w:widowControl/>
        <w:jc w:val="left"/>
        <w:rPr>
          <w:color w:val="000000" w:themeColor="text1"/>
        </w:rPr>
      </w:pPr>
    </w:p>
    <w:p w14:paraId="7CE747A6" w14:textId="77777777" w:rsidR="00E12C0A" w:rsidRPr="0003073B" w:rsidRDefault="00E12C0A" w:rsidP="00E12C0A">
      <w:pPr>
        <w:widowControl/>
        <w:jc w:val="left"/>
        <w:rPr>
          <w:color w:val="000000" w:themeColor="text1"/>
        </w:rPr>
      </w:pPr>
    </w:p>
    <w:p w14:paraId="4FB4A36A"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1712" behindDoc="0" locked="0" layoutInCell="1" hidden="0" allowOverlap="1" wp14:anchorId="7378EAD1" wp14:editId="0CB3B2E4">
                <wp:simplePos x="0" y="0"/>
                <wp:positionH relativeFrom="column">
                  <wp:posOffset>160020</wp:posOffset>
                </wp:positionH>
                <wp:positionV relativeFrom="paragraph">
                  <wp:posOffset>228600</wp:posOffset>
                </wp:positionV>
                <wp:extent cx="2286000" cy="719455"/>
                <wp:effectExtent l="0" t="0" r="57150" b="61595"/>
                <wp:wrapNone/>
                <wp:docPr id="1381" name="四角形: 角を丸くする 34"/>
                <wp:cNvGraphicFramePr/>
                <a:graphic xmlns:a="http://schemas.openxmlformats.org/drawingml/2006/main">
                  <a:graphicData uri="http://schemas.microsoft.com/office/word/2010/wordprocessingShape">
                    <wps:wsp>
                      <wps:cNvSpPr/>
                      <wps:spPr>
                        <a:xfrm>
                          <a:off x="0" y="0"/>
                          <a:ext cx="2286000" cy="719455"/>
                        </a:xfrm>
                        <a:prstGeom prst="roundRect">
                          <a:avLst>
                            <a:gd name="adj" fmla="val 849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CE0B7A"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相談</w:t>
                            </w:r>
                            <w:r w:rsidRPr="006E7611">
                              <w:rPr>
                                <w:b/>
                                <w:bCs/>
                                <w:color w:val="000000" w:themeColor="text1"/>
                                <w:szCs w:val="24"/>
                              </w:rPr>
                              <w:t>支援</w:t>
                            </w:r>
                            <w:r w:rsidRPr="006E7611">
                              <w:rPr>
                                <w:rFonts w:hint="eastAsia"/>
                                <w:b/>
                                <w:bCs/>
                                <w:color w:val="000000" w:themeColor="text1"/>
                                <w:szCs w:val="24"/>
                              </w:rPr>
                              <w:t>給付</w:t>
                            </w:r>
                          </w:p>
                          <w:p w14:paraId="4C9AF9D2"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計画</w:t>
                            </w:r>
                            <w:r w:rsidRPr="006E7611">
                              <w:rPr>
                                <w:color w:val="000000" w:themeColor="text1"/>
                                <w:sz w:val="20"/>
                                <w:szCs w:val="20"/>
                              </w:rPr>
                              <w:t>相談支援</w:t>
                            </w:r>
                            <w:r>
                              <w:rPr>
                                <w:rFonts w:hint="eastAsia"/>
                                <w:color w:val="000000" w:themeColor="text1"/>
                                <w:sz w:val="20"/>
                                <w:szCs w:val="20"/>
                              </w:rPr>
                              <w:t xml:space="preserve">　</w:t>
                            </w:r>
                            <w:r w:rsidRPr="00EC6339">
                              <w:rPr>
                                <w:rFonts w:hint="eastAsia"/>
                                <w:color w:val="000000" w:themeColor="text1"/>
                                <w:sz w:val="20"/>
                                <w:szCs w:val="20"/>
                              </w:rPr>
                              <w:t>○</w:t>
                            </w:r>
                            <w:r w:rsidRPr="006E7611">
                              <w:rPr>
                                <w:rFonts w:hint="eastAsia"/>
                                <w:color w:val="000000" w:themeColor="text1"/>
                                <w:sz w:val="20"/>
                                <w:szCs w:val="20"/>
                              </w:rPr>
                              <w:t>地域移行</w:t>
                            </w:r>
                            <w:r w:rsidRPr="006E7611">
                              <w:rPr>
                                <w:color w:val="000000" w:themeColor="text1"/>
                                <w:sz w:val="20"/>
                                <w:szCs w:val="20"/>
                              </w:rPr>
                              <w:t>支援</w:t>
                            </w:r>
                          </w:p>
                          <w:p w14:paraId="706ED776"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地域定着</w:t>
                            </w:r>
                            <w:r w:rsidRPr="006E7611">
                              <w:rPr>
                                <w:color w:val="000000" w:themeColor="text1"/>
                                <w:sz w:val="20"/>
                                <w:szCs w:val="20"/>
                              </w:rPr>
                              <w:t>支援</w:t>
                            </w:r>
                          </w:p>
                        </w:txbxContent>
                      </wps:txbx>
                      <wps:bodyPr rot="0" vertOverflow="overflow" horzOverflow="overflow" wrap="square" numCol="1" spcCol="0" rtlCol="0" fromWordArt="0" anchor="ctr" anchorCtr="0" forceAA="0" compatLnSpc="1"/>
                    </wps:wsp>
                  </a:graphicData>
                </a:graphic>
              </wp:anchor>
            </w:drawing>
          </mc:Choice>
          <mc:Fallback>
            <w:pict>
              <v:roundrect w14:anchorId="7378EAD1" id="四角形: 角を丸くする 34" o:spid="_x0000_s1172" style="position:absolute;margin-left:12.6pt;margin-top:18pt;width:180pt;height:56.65pt;z-index:251891712;visibility:visible;mso-wrap-style:square;mso-wrap-distance-left:9pt;mso-wrap-distance-top:0;mso-wrap-distance-right:9pt;mso-wrap-distance-bottom:0;mso-position-horizontal:absolute;mso-position-horizontal-relative:text;mso-position-vertical:absolute;mso-position-vertical-relative:text;v-text-anchor:middle" arcsize="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" fillcolor="white [3212]" strokecolor="black [3213]" strokeweight="1pt">
                <v:stroke joinstyle="miter"/>
                <v:shadow on="t" color="#7f7f7f [1612]" origin="-.5,-.5" offset=".74836mm,.74836mm"/>
                <v:textbox>
                  <w:txbxContent>
                    <w:p w14:paraId="05CE0B7A" w14:textId="77777777" w:rsidR="003E5F8B" w:rsidRPr="006E7611" w:rsidRDefault="003E5F8B" w:rsidP="00E12C0A">
                      <w:pPr>
                        <w:spacing w:line="340" w:lineRule="exact"/>
                        <w:rPr>
                          <w:b/>
                          <w:bCs/>
                          <w:color w:val="000000" w:themeColor="text1"/>
                          <w:szCs w:val="24"/>
                        </w:rPr>
                      </w:pPr>
                      <w:r w:rsidRPr="006E7611">
                        <w:rPr>
                          <w:rFonts w:hint="eastAsia"/>
                          <w:b/>
                          <w:bCs/>
                          <w:color w:val="000000" w:themeColor="text1"/>
                          <w:szCs w:val="24"/>
                        </w:rPr>
                        <w:t>相談</w:t>
                      </w:r>
                      <w:r w:rsidRPr="006E7611">
                        <w:rPr>
                          <w:b/>
                          <w:bCs/>
                          <w:color w:val="000000" w:themeColor="text1"/>
                          <w:szCs w:val="24"/>
                        </w:rPr>
                        <w:t>支援</w:t>
                      </w:r>
                      <w:r w:rsidRPr="006E7611">
                        <w:rPr>
                          <w:rFonts w:hint="eastAsia"/>
                          <w:b/>
                          <w:bCs/>
                          <w:color w:val="000000" w:themeColor="text1"/>
                          <w:szCs w:val="24"/>
                        </w:rPr>
                        <w:t>給付</w:t>
                      </w:r>
                    </w:p>
                    <w:p w14:paraId="4C9AF9D2"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計画</w:t>
                      </w:r>
                      <w:r w:rsidRPr="006E7611">
                        <w:rPr>
                          <w:color w:val="000000" w:themeColor="text1"/>
                          <w:sz w:val="20"/>
                          <w:szCs w:val="20"/>
                        </w:rPr>
                        <w:t>相談支援</w:t>
                      </w:r>
                      <w:r>
                        <w:rPr>
                          <w:rFonts w:hint="eastAsia"/>
                          <w:color w:val="000000" w:themeColor="text1"/>
                          <w:sz w:val="20"/>
                          <w:szCs w:val="20"/>
                        </w:rPr>
                        <w:t xml:space="preserve">　</w:t>
                      </w:r>
                      <w:r w:rsidRPr="00EC6339">
                        <w:rPr>
                          <w:rFonts w:hint="eastAsia"/>
                          <w:color w:val="000000" w:themeColor="text1"/>
                          <w:sz w:val="20"/>
                          <w:szCs w:val="20"/>
                        </w:rPr>
                        <w:t>○</w:t>
                      </w:r>
                      <w:r w:rsidRPr="006E7611">
                        <w:rPr>
                          <w:rFonts w:hint="eastAsia"/>
                          <w:color w:val="000000" w:themeColor="text1"/>
                          <w:sz w:val="20"/>
                          <w:szCs w:val="20"/>
                        </w:rPr>
                        <w:t>地域移行</w:t>
                      </w:r>
                      <w:r w:rsidRPr="006E7611">
                        <w:rPr>
                          <w:color w:val="000000" w:themeColor="text1"/>
                          <w:sz w:val="20"/>
                          <w:szCs w:val="20"/>
                        </w:rPr>
                        <w:t>支援</w:t>
                      </w:r>
                    </w:p>
                    <w:p w14:paraId="706ED776" w14:textId="77777777" w:rsidR="003E5F8B" w:rsidRPr="006E7611" w:rsidRDefault="003E5F8B" w:rsidP="00E12C0A">
                      <w:pPr>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地域定着</w:t>
                      </w:r>
                      <w:r w:rsidRPr="006E7611">
                        <w:rPr>
                          <w:color w:val="000000" w:themeColor="text1"/>
                          <w:sz w:val="20"/>
                          <w:szCs w:val="20"/>
                        </w:rPr>
                        <w:t>支援</w:t>
                      </w:r>
                    </w:p>
                  </w:txbxContent>
                </v:textbox>
              </v:roundrect>
            </w:pict>
          </mc:Fallback>
        </mc:AlternateContent>
      </w:r>
    </w:p>
    <w:p w14:paraId="5FEDF9F0" w14:textId="77777777" w:rsidR="00E12C0A" w:rsidRPr="0003073B" w:rsidRDefault="00E12C0A" w:rsidP="00E12C0A">
      <w:pPr>
        <w:widowControl/>
        <w:jc w:val="left"/>
        <w:rPr>
          <w:color w:val="000000" w:themeColor="text1"/>
        </w:rPr>
      </w:pPr>
    </w:p>
    <w:p w14:paraId="479A63A0" w14:textId="77777777" w:rsidR="00E12C0A" w:rsidRPr="0003073B" w:rsidRDefault="00E12C0A" w:rsidP="00E12C0A">
      <w:pPr>
        <w:widowControl/>
        <w:jc w:val="left"/>
        <w:rPr>
          <w:color w:val="000000" w:themeColor="text1"/>
        </w:rPr>
      </w:pPr>
    </w:p>
    <w:p w14:paraId="08ECB923" w14:textId="77777777" w:rsidR="00E12C0A" w:rsidRPr="0003073B" w:rsidRDefault="00E12C0A" w:rsidP="00E12C0A">
      <w:pPr>
        <w:widowControl/>
        <w:jc w:val="left"/>
        <w:rPr>
          <w:color w:val="000000" w:themeColor="text1"/>
        </w:rPr>
      </w:pPr>
    </w:p>
    <w:p w14:paraId="7C87162E" w14:textId="77777777" w:rsidR="00E12C0A" w:rsidRPr="0003073B" w:rsidRDefault="00E12C0A"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3520" behindDoc="0" locked="0" layoutInCell="1" hidden="0" allowOverlap="1" wp14:anchorId="13BE5FAA" wp14:editId="478CC483">
                <wp:simplePos x="0" y="0"/>
                <wp:positionH relativeFrom="column">
                  <wp:posOffset>168910</wp:posOffset>
                </wp:positionH>
                <wp:positionV relativeFrom="paragraph">
                  <wp:posOffset>113665</wp:posOffset>
                </wp:positionV>
                <wp:extent cx="2286000" cy="319405"/>
                <wp:effectExtent l="0" t="0" r="57150" b="61595"/>
                <wp:wrapNone/>
                <wp:docPr id="1382" name="四角形: 角を丸くする 61"/>
                <wp:cNvGraphicFramePr/>
                <a:graphic xmlns:a="http://schemas.openxmlformats.org/drawingml/2006/main">
                  <a:graphicData uri="http://schemas.microsoft.com/office/word/2010/wordprocessingShape">
                    <wps:wsp>
                      <wps:cNvSpPr/>
                      <wps:spPr>
                        <a:xfrm>
                          <a:off x="0" y="0"/>
                          <a:ext cx="2286000" cy="319405"/>
                        </a:xfrm>
                        <a:prstGeom prst="roundRect">
                          <a:avLst>
                            <a:gd name="adj" fmla="val 20080"/>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4CB277" w14:textId="77777777" w:rsidR="003E5F8B" w:rsidRPr="006E7611" w:rsidRDefault="003E5F8B" w:rsidP="00E12C0A">
                            <w:pPr>
                              <w:spacing w:line="300" w:lineRule="exact"/>
                              <w:rPr>
                                <w:b/>
                                <w:bCs/>
                                <w:color w:val="000000" w:themeColor="text1"/>
                                <w:szCs w:val="24"/>
                              </w:rPr>
                            </w:pPr>
                            <w:r w:rsidRPr="006E7611">
                              <w:rPr>
                                <w:rFonts w:hint="eastAsia"/>
                                <w:b/>
                                <w:bCs/>
                                <w:color w:val="000000" w:themeColor="text1"/>
                                <w:szCs w:val="24"/>
                              </w:rPr>
                              <w:t>補装具</w:t>
                            </w:r>
                          </w:p>
                        </w:txbxContent>
                      </wps:txbx>
                      <wps:bodyPr rot="0" vertOverflow="overflow" horzOverflow="overflow" wrap="square" numCol="1" spcCol="0" rtlCol="0" fromWordArt="0" anchor="ctr" anchorCtr="0" forceAA="0" compatLnSpc="1"/>
                    </wps:wsp>
                  </a:graphicData>
                </a:graphic>
              </wp:anchor>
            </w:drawing>
          </mc:Choice>
          <mc:Fallback>
            <w:pict>
              <v:roundrect w14:anchorId="13BE5FAA" id="四角形: 角を丸くする 61" o:spid="_x0000_s1173" style="position:absolute;margin-left:13.3pt;margin-top:8.95pt;width:180pt;height:25.15pt;z-index:251883520;visibility:visible;mso-wrap-style:square;mso-wrap-distance-left:9pt;mso-wrap-distance-top:0;mso-wrap-distance-right:9pt;mso-wrap-distance-bottom:0;mso-position-horizontal:absolute;mso-position-horizontal-relative:text;mso-position-vertical:absolute;mso-position-vertical-relative:text;v-text-anchor:middle" arcsize="13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" fillcolor="white [3212]" strokecolor="black [3213]" strokeweight="1pt">
                <v:stroke joinstyle="miter"/>
                <v:shadow on="t" color="#7f7f7f [1612]" origin="-.5,-.5" offset=".74836mm,.74836mm"/>
                <v:textbox>
                  <w:txbxContent>
                    <w:p w14:paraId="674CB277" w14:textId="77777777" w:rsidR="003E5F8B" w:rsidRPr="006E7611" w:rsidRDefault="003E5F8B" w:rsidP="00E12C0A">
                      <w:pPr>
                        <w:spacing w:line="300" w:lineRule="exact"/>
                        <w:rPr>
                          <w:b/>
                          <w:bCs/>
                          <w:color w:val="000000" w:themeColor="text1"/>
                          <w:szCs w:val="24"/>
                        </w:rPr>
                      </w:pPr>
                      <w:r w:rsidRPr="006E7611">
                        <w:rPr>
                          <w:rFonts w:hint="eastAsia"/>
                          <w:b/>
                          <w:bCs/>
                          <w:color w:val="000000" w:themeColor="text1"/>
                          <w:szCs w:val="24"/>
                        </w:rPr>
                        <w:t>補装具</w:t>
                      </w:r>
                    </w:p>
                  </w:txbxContent>
                </v:textbox>
              </v:roundrect>
            </w:pict>
          </mc:Fallback>
        </mc:AlternateContent>
      </w:r>
    </w:p>
    <w:p w14:paraId="656AD1D4" w14:textId="6C69E165"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9664" behindDoc="0" locked="0" layoutInCell="1" hidden="0" allowOverlap="1" wp14:anchorId="30A11555" wp14:editId="288A10C9">
                <wp:simplePos x="0" y="0"/>
                <wp:positionH relativeFrom="column">
                  <wp:posOffset>2759710</wp:posOffset>
                </wp:positionH>
                <wp:positionV relativeFrom="paragraph">
                  <wp:posOffset>196215</wp:posOffset>
                </wp:positionV>
                <wp:extent cx="318770" cy="615950"/>
                <wp:effectExtent l="19050" t="19050" r="43180" b="12700"/>
                <wp:wrapNone/>
                <wp:docPr id="1385" name="矢印: 上 58"/>
                <wp:cNvGraphicFramePr/>
                <a:graphic xmlns:a="http://schemas.openxmlformats.org/drawingml/2006/main">
                  <a:graphicData uri="http://schemas.microsoft.com/office/word/2010/wordprocessingShape">
                    <wps:wsp>
                      <wps:cNvSpPr/>
                      <wps:spPr>
                        <a:xfrm>
                          <a:off x="0" y="0"/>
                          <a:ext cx="318770" cy="615950"/>
                        </a:xfrm>
                        <a:prstGeom prst="upArrow">
                          <a:avLst/>
                        </a:prstGeom>
                        <a:solidFill>
                          <a:schemeClr val="accent3">
                            <a:lumMod val="75000"/>
                          </a:schemeClr>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du="http://schemas.microsoft.com/office/word/2023/wordml/word16du">
            <w:pict>
              <v:shapetype w14:anchorId="27EB98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8" o:spid="_x0000_s1026" type="#_x0000_t68" style="position:absolute;left:0;text-align:left;margin-left:217.3pt;margin-top:15.45pt;width:25.1pt;height:48.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" adj="5589" fillcolor="#005a4f [2406]" strokecolor="#005a4f [2406]" strokeweight="1pt"/>
            </w:pict>
          </mc:Fallback>
        </mc:AlternateContent>
      </w:r>
    </w:p>
    <w:p w14:paraId="4E009A3E" w14:textId="0E2DC708"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4544" behindDoc="0" locked="0" layoutInCell="1" hidden="0" allowOverlap="1" wp14:anchorId="1399444E" wp14:editId="7E5BA4C9">
                <wp:simplePos x="0" y="0"/>
                <wp:positionH relativeFrom="column">
                  <wp:posOffset>165100</wp:posOffset>
                </wp:positionH>
                <wp:positionV relativeFrom="paragraph">
                  <wp:posOffset>57785</wp:posOffset>
                </wp:positionV>
                <wp:extent cx="2286000" cy="802280"/>
                <wp:effectExtent l="0" t="0" r="57150" b="55245"/>
                <wp:wrapNone/>
                <wp:docPr id="1384" name="四角形: 角を丸くする 60"/>
                <wp:cNvGraphicFramePr/>
                <a:graphic xmlns:a="http://schemas.openxmlformats.org/drawingml/2006/main">
                  <a:graphicData uri="http://schemas.microsoft.com/office/word/2010/wordprocessingShape">
                    <wps:wsp>
                      <wps:cNvSpPr/>
                      <wps:spPr>
                        <a:xfrm>
                          <a:off x="0" y="0"/>
                          <a:ext cx="2286000" cy="802280"/>
                        </a:xfrm>
                        <a:prstGeom prst="roundRect">
                          <a:avLst>
                            <a:gd name="adj" fmla="val 7735"/>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676EF4" w14:textId="77777777" w:rsidR="003E5F8B" w:rsidRPr="006E7611" w:rsidRDefault="003E5F8B" w:rsidP="00E12C0A">
                            <w:pPr>
                              <w:spacing w:line="300" w:lineRule="exact"/>
                              <w:rPr>
                                <w:b/>
                                <w:bCs/>
                                <w:color w:val="000000" w:themeColor="text1"/>
                                <w:szCs w:val="24"/>
                              </w:rPr>
                            </w:pPr>
                            <w:r w:rsidRPr="006E7611">
                              <w:rPr>
                                <w:rFonts w:hint="eastAsia"/>
                                <w:b/>
                                <w:bCs/>
                                <w:color w:val="000000" w:themeColor="text1"/>
                                <w:szCs w:val="24"/>
                              </w:rPr>
                              <w:t>自立</w:t>
                            </w:r>
                            <w:r w:rsidRPr="006E7611">
                              <w:rPr>
                                <w:b/>
                                <w:bCs/>
                                <w:color w:val="000000" w:themeColor="text1"/>
                                <w:szCs w:val="24"/>
                              </w:rPr>
                              <w:t>支援医療</w:t>
                            </w:r>
                          </w:p>
                          <w:p w14:paraId="0F183373" w14:textId="77777777" w:rsidR="003E5F8B" w:rsidRPr="006E7611" w:rsidRDefault="003E5F8B" w:rsidP="00E12C0A">
                            <w:pPr>
                              <w:tabs>
                                <w:tab w:val="left" w:pos="1460"/>
                              </w:tabs>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更生</w:t>
                            </w:r>
                            <w:r w:rsidRPr="006E7611">
                              <w:rPr>
                                <w:color w:val="000000" w:themeColor="text1"/>
                                <w:sz w:val="20"/>
                                <w:szCs w:val="20"/>
                              </w:rPr>
                              <w:t>医療</w:t>
                            </w:r>
                            <w:r w:rsidRPr="006E7611">
                              <w:rPr>
                                <w:color w:val="000000" w:themeColor="text1"/>
                                <w:sz w:val="20"/>
                                <w:szCs w:val="20"/>
                              </w:rPr>
                              <w:tab/>
                            </w:r>
                            <w:r w:rsidRPr="00EC6339">
                              <w:rPr>
                                <w:rFonts w:hint="eastAsia"/>
                                <w:color w:val="000000" w:themeColor="text1"/>
                                <w:sz w:val="20"/>
                                <w:szCs w:val="20"/>
                              </w:rPr>
                              <w:t>○</w:t>
                            </w:r>
                            <w:r w:rsidRPr="006E7611">
                              <w:rPr>
                                <w:rFonts w:hint="eastAsia"/>
                                <w:color w:val="000000" w:themeColor="text1"/>
                                <w:sz w:val="20"/>
                                <w:szCs w:val="20"/>
                              </w:rPr>
                              <w:t>育成</w:t>
                            </w:r>
                            <w:r w:rsidRPr="006E7611">
                              <w:rPr>
                                <w:color w:val="000000" w:themeColor="text1"/>
                                <w:sz w:val="20"/>
                                <w:szCs w:val="20"/>
                              </w:rPr>
                              <w:t>医療</w:t>
                            </w:r>
                          </w:p>
                          <w:p w14:paraId="2E7A8E15" w14:textId="77777777" w:rsidR="003E5F8B" w:rsidRPr="006E7611" w:rsidRDefault="003E5F8B" w:rsidP="00E12C0A">
                            <w:pPr>
                              <w:spacing w:line="280" w:lineRule="exact"/>
                              <w:rPr>
                                <w:b/>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精神</w:t>
                            </w:r>
                            <w:r w:rsidRPr="006E7611">
                              <w:rPr>
                                <w:color w:val="000000" w:themeColor="text1"/>
                                <w:sz w:val="20"/>
                                <w:szCs w:val="20"/>
                              </w:rPr>
                              <w:t>通院医療</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1399444E" id="四角形: 角を丸くする 60" o:spid="_x0000_s1174" style="position:absolute;margin-left:13pt;margin-top:4.55pt;width:180pt;height:63.1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" fillcolor="white [3212]" strokecolor="black [3213]" strokeweight="1pt">
                <v:stroke joinstyle="miter"/>
                <v:shadow on="t" color="#7f7f7f [1612]" origin="-.5,-.5" offset=".74836mm,.74836mm"/>
                <v:textbox>
                  <w:txbxContent>
                    <w:p w14:paraId="04676EF4" w14:textId="77777777" w:rsidR="003E5F8B" w:rsidRPr="006E7611" w:rsidRDefault="003E5F8B" w:rsidP="00E12C0A">
                      <w:pPr>
                        <w:spacing w:line="300" w:lineRule="exact"/>
                        <w:rPr>
                          <w:b/>
                          <w:bCs/>
                          <w:color w:val="000000" w:themeColor="text1"/>
                          <w:szCs w:val="24"/>
                        </w:rPr>
                      </w:pPr>
                      <w:r w:rsidRPr="006E7611">
                        <w:rPr>
                          <w:rFonts w:hint="eastAsia"/>
                          <w:b/>
                          <w:bCs/>
                          <w:color w:val="000000" w:themeColor="text1"/>
                          <w:szCs w:val="24"/>
                        </w:rPr>
                        <w:t>自立</w:t>
                      </w:r>
                      <w:r w:rsidRPr="006E7611">
                        <w:rPr>
                          <w:b/>
                          <w:bCs/>
                          <w:color w:val="000000" w:themeColor="text1"/>
                          <w:szCs w:val="24"/>
                        </w:rPr>
                        <w:t>支援医療</w:t>
                      </w:r>
                    </w:p>
                    <w:p w14:paraId="0F183373" w14:textId="77777777" w:rsidR="003E5F8B" w:rsidRPr="006E7611" w:rsidRDefault="003E5F8B" w:rsidP="00E12C0A">
                      <w:pPr>
                        <w:tabs>
                          <w:tab w:val="left" w:pos="1460"/>
                        </w:tabs>
                        <w:spacing w:line="280" w:lineRule="exact"/>
                        <w:rPr>
                          <w:color w:val="000000" w:themeColor="text1"/>
                          <w:sz w:val="20"/>
                          <w:szCs w:val="20"/>
                        </w:rPr>
                      </w:pPr>
                      <w:r w:rsidRPr="00EC6339">
                        <w:rPr>
                          <w:rFonts w:hint="eastAsia"/>
                          <w:color w:val="000000" w:themeColor="text1"/>
                          <w:sz w:val="20"/>
                          <w:szCs w:val="20"/>
                        </w:rPr>
                        <w:t>○</w:t>
                      </w:r>
                      <w:r w:rsidRPr="006E7611">
                        <w:rPr>
                          <w:rFonts w:hint="eastAsia"/>
                          <w:color w:val="000000" w:themeColor="text1"/>
                          <w:sz w:val="20"/>
                          <w:szCs w:val="20"/>
                        </w:rPr>
                        <w:t>更生</w:t>
                      </w:r>
                      <w:r w:rsidRPr="006E7611">
                        <w:rPr>
                          <w:color w:val="000000" w:themeColor="text1"/>
                          <w:sz w:val="20"/>
                          <w:szCs w:val="20"/>
                        </w:rPr>
                        <w:t>医療</w:t>
                      </w:r>
                      <w:r w:rsidRPr="006E7611">
                        <w:rPr>
                          <w:color w:val="000000" w:themeColor="text1"/>
                          <w:sz w:val="20"/>
                          <w:szCs w:val="20"/>
                        </w:rPr>
                        <w:tab/>
                      </w:r>
                      <w:r w:rsidRPr="00EC6339">
                        <w:rPr>
                          <w:rFonts w:hint="eastAsia"/>
                          <w:color w:val="000000" w:themeColor="text1"/>
                          <w:sz w:val="20"/>
                          <w:szCs w:val="20"/>
                        </w:rPr>
                        <w:t>○</w:t>
                      </w:r>
                      <w:r w:rsidRPr="006E7611">
                        <w:rPr>
                          <w:rFonts w:hint="eastAsia"/>
                          <w:color w:val="000000" w:themeColor="text1"/>
                          <w:sz w:val="20"/>
                          <w:szCs w:val="20"/>
                        </w:rPr>
                        <w:t>育成</w:t>
                      </w:r>
                      <w:r w:rsidRPr="006E7611">
                        <w:rPr>
                          <w:color w:val="000000" w:themeColor="text1"/>
                          <w:sz w:val="20"/>
                          <w:szCs w:val="20"/>
                        </w:rPr>
                        <w:t>医療</w:t>
                      </w:r>
                    </w:p>
                    <w:p w14:paraId="2E7A8E15" w14:textId="77777777" w:rsidR="003E5F8B" w:rsidRPr="006E7611" w:rsidRDefault="003E5F8B" w:rsidP="00E12C0A">
                      <w:pPr>
                        <w:spacing w:line="280" w:lineRule="exact"/>
                        <w:rPr>
                          <w:b/>
                          <w:color w:val="000000" w:themeColor="text1"/>
                          <w:sz w:val="20"/>
                          <w:szCs w:val="20"/>
                        </w:rPr>
                      </w:pPr>
                      <w:r>
                        <w:rPr>
                          <w:rFonts w:hint="eastAsia"/>
                          <w:color w:val="000000" w:themeColor="text1"/>
                          <w:sz w:val="20"/>
                          <w:szCs w:val="20"/>
                        </w:rPr>
                        <w:t>●</w:t>
                      </w:r>
                      <w:r w:rsidRPr="006E7611">
                        <w:rPr>
                          <w:rFonts w:hint="eastAsia"/>
                          <w:color w:val="000000" w:themeColor="text1"/>
                          <w:sz w:val="20"/>
                          <w:szCs w:val="20"/>
                        </w:rPr>
                        <w:t>精神</w:t>
                      </w:r>
                      <w:r w:rsidRPr="006E7611">
                        <w:rPr>
                          <w:color w:val="000000" w:themeColor="text1"/>
                          <w:sz w:val="20"/>
                          <w:szCs w:val="20"/>
                        </w:rPr>
                        <w:t>通院医療</w:t>
                      </w:r>
                    </w:p>
                  </w:txbxContent>
                </v:textbox>
              </v:roundrect>
            </w:pict>
          </mc:Fallback>
        </mc:AlternateContent>
      </w:r>
    </w:p>
    <w:p w14:paraId="082A0967" w14:textId="77777777" w:rsidR="00E12C0A" w:rsidRPr="0003073B" w:rsidRDefault="00E12C0A" w:rsidP="00E12C0A">
      <w:pPr>
        <w:widowControl/>
        <w:jc w:val="left"/>
        <w:rPr>
          <w:color w:val="000000" w:themeColor="text1"/>
        </w:rPr>
      </w:pPr>
    </w:p>
    <w:p w14:paraId="4FB775D4" w14:textId="7E3357D8"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80448" behindDoc="0" locked="0" layoutInCell="1" hidden="0" allowOverlap="1" wp14:anchorId="59B5B79D" wp14:editId="6B1BFE54">
                <wp:simplePos x="0" y="0"/>
                <wp:positionH relativeFrom="column">
                  <wp:posOffset>2668270</wp:posOffset>
                </wp:positionH>
                <wp:positionV relativeFrom="paragraph">
                  <wp:posOffset>196215</wp:posOffset>
                </wp:positionV>
                <wp:extent cx="1690370" cy="446405"/>
                <wp:effectExtent l="38100" t="38100" r="5080" b="0"/>
                <wp:wrapNone/>
                <wp:docPr id="1386" name="正方形/長方形 63"/>
                <wp:cNvGraphicFramePr/>
                <a:graphic xmlns:a="http://schemas.openxmlformats.org/drawingml/2006/main">
                  <a:graphicData uri="http://schemas.microsoft.com/office/word/2010/wordprocessingShape">
                    <wps:wsp>
                      <wps:cNvSpPr/>
                      <wps:spPr>
                        <a:xfrm>
                          <a:off x="0" y="0"/>
                          <a:ext cx="1690370" cy="446405"/>
                        </a:xfrm>
                        <a:prstGeom prst="rect">
                          <a:avLst/>
                        </a:prstGeom>
                        <a:solidFill>
                          <a:schemeClr val="accent3">
                            <a:lumMod val="75000"/>
                          </a:schemeClr>
                        </a:solidFill>
                        <a:ln w="12700">
                          <a:no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A98429" w14:textId="77777777" w:rsidR="003E5F8B" w:rsidRPr="00F33377" w:rsidRDefault="003E5F8B" w:rsidP="00E12C0A">
                            <w:pPr>
                              <w:spacing w:line="360" w:lineRule="exact"/>
                              <w:jc w:val="center"/>
                              <w:rPr>
                                <w:b/>
                                <w:bCs/>
                                <w:color w:val="FFFFFF" w:themeColor="background1"/>
                                <w:sz w:val="26"/>
                              </w:rPr>
                            </w:pPr>
                            <w:r w:rsidRPr="00F33377">
                              <w:rPr>
                                <w:rFonts w:hint="eastAsia"/>
                                <w:b/>
                                <w:bCs/>
                                <w:color w:val="FFFFFF" w:themeColor="background1"/>
                                <w:sz w:val="26"/>
                              </w:rPr>
                              <w:t>地域生活</w:t>
                            </w:r>
                            <w:r w:rsidRPr="00F33377">
                              <w:rPr>
                                <w:b/>
                                <w:bCs/>
                                <w:color w:val="FFFFFF" w:themeColor="background1"/>
                                <w:sz w:val="26"/>
                              </w:rPr>
                              <w:t>支援事業</w:t>
                            </w:r>
                          </w:p>
                        </w:txbxContent>
                      </wps:txbx>
                      <wps:bodyPr rot="0" vertOverflow="overflow" horzOverflow="overflow" wrap="square" numCol="1" spcCol="0" rtlCol="0" fromWordArt="0" anchor="ctr" anchorCtr="0" forceAA="0" compatLnSpc="1"/>
                    </wps:wsp>
                  </a:graphicData>
                </a:graphic>
              </wp:anchor>
            </w:drawing>
          </mc:Choice>
          <mc:Fallback>
            <w:pict>
              <v:rect w14:anchorId="59B5B79D" id="正方形/長方形 63" o:spid="_x0000_s1175" style="position:absolute;margin-left:210.1pt;margin-top:15.45pt;width:133.1pt;height:35.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" fillcolor="#005a4f [2406]" stroked="f" strokeweight="1pt">
                <v:shadow on="t" color="black" origin=".5,.5" offset="-.74836mm,-.74836mm"/>
                <v:textbox>
                  <w:txbxContent>
                    <w:p w14:paraId="2EA98429" w14:textId="77777777" w:rsidR="003E5F8B" w:rsidRPr="00F33377" w:rsidRDefault="003E5F8B" w:rsidP="00E12C0A">
                      <w:pPr>
                        <w:spacing w:line="360" w:lineRule="exact"/>
                        <w:jc w:val="center"/>
                        <w:rPr>
                          <w:b/>
                          <w:bCs/>
                          <w:color w:val="FFFFFF" w:themeColor="background1"/>
                          <w:sz w:val="26"/>
                        </w:rPr>
                      </w:pPr>
                      <w:r w:rsidRPr="00F33377">
                        <w:rPr>
                          <w:rFonts w:hint="eastAsia"/>
                          <w:b/>
                          <w:bCs/>
                          <w:color w:val="FFFFFF" w:themeColor="background1"/>
                          <w:sz w:val="26"/>
                        </w:rPr>
                        <w:t>地域生活</w:t>
                      </w:r>
                      <w:r w:rsidRPr="00F33377">
                        <w:rPr>
                          <w:b/>
                          <w:bCs/>
                          <w:color w:val="FFFFFF" w:themeColor="background1"/>
                          <w:sz w:val="26"/>
                        </w:rPr>
                        <w:t>支援事業</w:t>
                      </w:r>
                    </w:p>
                  </w:txbxContent>
                </v:textbox>
              </v:rect>
            </w:pict>
          </mc:Fallback>
        </mc:AlternateContent>
      </w:r>
    </w:p>
    <w:p w14:paraId="4C3035CF" w14:textId="08B761E6" w:rsidR="00E12C0A" w:rsidRPr="0003073B" w:rsidRDefault="00E12C0A" w:rsidP="00E12C0A">
      <w:pPr>
        <w:widowControl/>
        <w:jc w:val="left"/>
        <w:rPr>
          <w:color w:val="000000" w:themeColor="text1"/>
        </w:rPr>
      </w:pPr>
    </w:p>
    <w:p w14:paraId="708D2056" w14:textId="47FAD57C" w:rsidR="00E12C0A" w:rsidRPr="0003073B" w:rsidRDefault="004B59D5" w:rsidP="00E12C0A">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79424" behindDoc="0" locked="0" layoutInCell="1" hidden="0" allowOverlap="1" wp14:anchorId="05B4688B" wp14:editId="6B63B4CD">
                <wp:simplePos x="0" y="0"/>
                <wp:positionH relativeFrom="column">
                  <wp:posOffset>101600</wp:posOffset>
                </wp:positionH>
                <wp:positionV relativeFrom="paragraph">
                  <wp:posOffset>113665</wp:posOffset>
                </wp:positionV>
                <wp:extent cx="5647690" cy="1007745"/>
                <wp:effectExtent l="0" t="0" r="10160" b="20955"/>
                <wp:wrapNone/>
                <wp:docPr id="1387" name="正方形/長方形 65"/>
                <wp:cNvGraphicFramePr/>
                <a:graphic xmlns:a="http://schemas.openxmlformats.org/drawingml/2006/main">
                  <a:graphicData uri="http://schemas.microsoft.com/office/word/2010/wordprocessingShape">
                    <wps:wsp>
                      <wps:cNvSpPr/>
                      <wps:spPr>
                        <a:xfrm>
                          <a:off x="0" y="0"/>
                          <a:ext cx="5647690" cy="1007745"/>
                        </a:xfrm>
                        <a:prstGeom prst="rect">
                          <a:avLst/>
                        </a:prstGeom>
                        <a:solidFill>
                          <a:srgbClr val="80CBC4"/>
                        </a:solidFill>
                        <a:ln w="1270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V relativeFrom="margin">
                  <wp14:pctHeight>0</wp14:pctHeight>
                </wp14:sizeRelV>
              </wp:anchor>
            </w:drawing>
          </mc:Choice>
          <mc:Fallback xmlns:w16du="http://schemas.microsoft.com/office/word/2023/wordml/word16du">
            <w:pict>
              <v:rect w14:anchorId="3F8399F8" id="正方形/長方形 65" o:spid="_x0000_s1026" style="position:absolute;left:0;text-align:left;margin-left:8pt;margin-top:8.95pt;width:444.7pt;height:79.3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" fillcolor="#80cbc4" strokecolor="#005a4f [2406]" strokeweight="1pt"/>
            </w:pict>
          </mc:Fallback>
        </mc:AlternateContent>
      </w:r>
      <w:r w:rsidRPr="0003073B">
        <w:rPr>
          <w:noProof/>
          <w:color w:val="000000" w:themeColor="text1"/>
        </w:rPr>
        <mc:AlternateContent>
          <mc:Choice Requires="wps">
            <w:drawing>
              <wp:anchor distT="0" distB="0" distL="114300" distR="114300" simplePos="0" relativeHeight="251881472" behindDoc="0" locked="0" layoutInCell="1" hidden="0" allowOverlap="1" wp14:anchorId="0260C487" wp14:editId="2BF8BF0C">
                <wp:simplePos x="0" y="0"/>
                <wp:positionH relativeFrom="column">
                  <wp:posOffset>165100</wp:posOffset>
                </wp:positionH>
                <wp:positionV relativeFrom="paragraph">
                  <wp:posOffset>221615</wp:posOffset>
                </wp:positionV>
                <wp:extent cx="5496560" cy="835200"/>
                <wp:effectExtent l="0" t="0" r="66040" b="60325"/>
                <wp:wrapNone/>
                <wp:docPr id="1388" name="四角形: 角を丸くする 67"/>
                <wp:cNvGraphicFramePr/>
                <a:graphic xmlns:a="http://schemas.openxmlformats.org/drawingml/2006/main">
                  <a:graphicData uri="http://schemas.microsoft.com/office/word/2010/wordprocessingShape">
                    <wps:wsp>
                      <wps:cNvSpPr/>
                      <wps:spPr>
                        <a:xfrm>
                          <a:off x="0" y="0"/>
                          <a:ext cx="5496560" cy="835200"/>
                        </a:xfrm>
                        <a:prstGeom prst="roundRect">
                          <a:avLst>
                            <a:gd name="adj" fmla="val 8499"/>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3FEC24" w14:textId="77777777" w:rsidR="003E5F8B" w:rsidRPr="006E7611" w:rsidRDefault="003E5F8B"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w:t>
                            </w:r>
                            <w:r w:rsidRPr="00352F06">
                              <w:rPr>
                                <w:rFonts w:hint="eastAsia"/>
                                <w:color w:val="000000" w:themeColor="text1"/>
                                <w:spacing w:val="-4"/>
                                <w:sz w:val="20"/>
                                <w:szCs w:val="20"/>
                              </w:rPr>
                              <w:t>相談支援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意思疎通支援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日常生活用具給付等事業</w:t>
                            </w:r>
                            <w:r w:rsidRPr="006E7611">
                              <w:rPr>
                                <w:color w:val="000000" w:themeColor="text1"/>
                                <w:spacing w:val="-4"/>
                                <w:sz w:val="20"/>
                                <w:szCs w:val="20"/>
                              </w:rPr>
                              <w:br/>
                            </w:r>
                            <w:r w:rsidRPr="00EC6339">
                              <w:rPr>
                                <w:rFonts w:hint="eastAsia"/>
                                <w:color w:val="000000" w:themeColor="text1"/>
                                <w:spacing w:val="-4"/>
                                <w:sz w:val="20"/>
                                <w:szCs w:val="20"/>
                              </w:rPr>
                              <w:t>○</w:t>
                            </w:r>
                            <w:r w:rsidRPr="00352F06">
                              <w:rPr>
                                <w:rFonts w:hint="eastAsia"/>
                                <w:color w:val="000000" w:themeColor="text1"/>
                                <w:sz w:val="20"/>
                                <w:szCs w:val="20"/>
                              </w:rPr>
                              <w:t>移動支援</w:t>
                            </w:r>
                            <w:r w:rsidRPr="006E7611">
                              <w:rPr>
                                <w:color w:val="000000" w:themeColor="text1"/>
                                <w:spacing w:val="-4"/>
                                <w:w w:val="80"/>
                                <w:sz w:val="20"/>
                                <w:szCs w:val="20"/>
                              </w:rPr>
                              <w:tab/>
                            </w:r>
                            <w:r w:rsidRPr="00EC6339">
                              <w:rPr>
                                <w:rFonts w:hint="eastAsia"/>
                                <w:color w:val="000000" w:themeColor="text1"/>
                                <w:spacing w:val="-4"/>
                                <w:sz w:val="20"/>
                                <w:szCs w:val="20"/>
                              </w:rPr>
                              <w:t>○地域活動支援センター</w:t>
                            </w:r>
                            <w:r>
                              <w:rPr>
                                <w:color w:val="000000" w:themeColor="text1"/>
                                <w:spacing w:val="-4"/>
                                <w:sz w:val="20"/>
                                <w:szCs w:val="20"/>
                              </w:rPr>
                              <w:tab/>
                            </w:r>
                            <w:r w:rsidRPr="00EC6339">
                              <w:rPr>
                                <w:rFonts w:hint="eastAsia"/>
                                <w:color w:val="000000" w:themeColor="text1"/>
                                <w:spacing w:val="-4"/>
                                <w:sz w:val="20"/>
                                <w:szCs w:val="20"/>
                              </w:rPr>
                              <w:t>○福祉ホーム</w:t>
                            </w:r>
                          </w:p>
                          <w:p w14:paraId="0752F35A" w14:textId="77777777" w:rsidR="003E5F8B" w:rsidRPr="006E7611" w:rsidRDefault="003E5F8B"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○その他の事業（訪問入浴サービス事業・日中一時支援事業など）</w:t>
                            </w:r>
                            <w:r w:rsidRPr="006E7611">
                              <w:rPr>
                                <w:color w:val="000000" w:themeColor="text1"/>
                                <w:spacing w:val="-4"/>
                                <w:sz w:val="20"/>
                                <w:szCs w:val="20"/>
                              </w:rPr>
                              <w:br/>
                            </w:r>
                            <w:r>
                              <w:rPr>
                                <w:rFonts w:hint="eastAsia"/>
                                <w:color w:val="000000" w:themeColor="text1"/>
                                <w:sz w:val="20"/>
                                <w:szCs w:val="20"/>
                              </w:rPr>
                              <w:t>●</w:t>
                            </w:r>
                            <w:r w:rsidRPr="00EC6339">
                              <w:rPr>
                                <w:rFonts w:hint="eastAsia"/>
                                <w:color w:val="000000" w:themeColor="text1"/>
                                <w:spacing w:val="-4"/>
                                <w:sz w:val="20"/>
                                <w:szCs w:val="20"/>
                              </w:rPr>
                              <w:t>専門性の高い相談支援</w:t>
                            </w:r>
                            <w:r w:rsidRPr="006E7611">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w w:val="90"/>
                                <w:sz w:val="20"/>
                                <w:szCs w:val="20"/>
                              </w:rPr>
                              <w:t>広域的な対応が必要な事業</w:t>
                            </w:r>
                            <w:r>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sz w:val="20"/>
                                <w:szCs w:val="20"/>
                              </w:rPr>
                              <w:t>人材育成</w:t>
                            </w:r>
                          </w:p>
                        </w:txbxContent>
                      </wps:txbx>
                      <wps:bodyPr rot="0" vertOverflow="overflow" horzOverflow="overflow" wrap="square" numCol="1" spcCol="0" rtlCol="0" fromWordArt="0" anchor="ctr" anchorCtr="0" forceAA="0" compatLnSpc="1">
                        <a:noAutofit/>
                      </wps:bodyPr>
                    </wps:wsp>
                  </a:graphicData>
                </a:graphic>
                <wp14:sizeRelV relativeFrom="margin">
                  <wp14:pctHeight>0</wp14:pctHeight>
                </wp14:sizeRelV>
              </wp:anchor>
            </w:drawing>
          </mc:Choice>
          <mc:Fallback>
            <w:pict>
              <v:roundrect w14:anchorId="0260C487" id="四角形: 角を丸くする 67" o:spid="_x0000_s1176" style="position:absolute;margin-left:13pt;margin-top:17.45pt;width:432.8pt;height:65.7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" fillcolor="white [3212]" strokecolor="black [3213]" strokeweight="1pt">
                <v:stroke joinstyle="miter"/>
                <v:shadow on="t" color="#7f7f7f [1612]" origin="-.5,-.5" offset=".74836mm,.74836mm"/>
                <v:textbox>
                  <w:txbxContent>
                    <w:p w14:paraId="383FEC24" w14:textId="77777777" w:rsidR="003E5F8B" w:rsidRPr="006E7611" w:rsidRDefault="003E5F8B"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w:t>
                      </w:r>
                      <w:r w:rsidRPr="00352F06">
                        <w:rPr>
                          <w:rFonts w:hint="eastAsia"/>
                          <w:color w:val="000000" w:themeColor="text1"/>
                          <w:spacing w:val="-4"/>
                          <w:sz w:val="20"/>
                          <w:szCs w:val="20"/>
                        </w:rPr>
                        <w:t>相談支援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意思疎通支援</w:t>
                      </w:r>
                      <w:r w:rsidRPr="006E7611">
                        <w:rPr>
                          <w:color w:val="000000" w:themeColor="text1"/>
                          <w:spacing w:val="-4"/>
                          <w:sz w:val="20"/>
                          <w:szCs w:val="20"/>
                        </w:rPr>
                        <w:tab/>
                      </w:r>
                      <w:r w:rsidRPr="00EC6339">
                        <w:rPr>
                          <w:rFonts w:hint="eastAsia"/>
                          <w:color w:val="000000" w:themeColor="text1"/>
                          <w:spacing w:val="-4"/>
                          <w:sz w:val="20"/>
                          <w:szCs w:val="20"/>
                        </w:rPr>
                        <w:t>○</w:t>
                      </w:r>
                      <w:r w:rsidRPr="00352F06">
                        <w:rPr>
                          <w:rFonts w:hint="eastAsia"/>
                          <w:color w:val="000000" w:themeColor="text1"/>
                          <w:spacing w:val="-4"/>
                          <w:sz w:val="20"/>
                          <w:szCs w:val="20"/>
                        </w:rPr>
                        <w:t>日常生活用具給付等事業</w:t>
                      </w:r>
                      <w:r w:rsidRPr="006E7611">
                        <w:rPr>
                          <w:color w:val="000000" w:themeColor="text1"/>
                          <w:spacing w:val="-4"/>
                          <w:sz w:val="20"/>
                          <w:szCs w:val="20"/>
                        </w:rPr>
                        <w:br/>
                      </w:r>
                      <w:r w:rsidRPr="00EC6339">
                        <w:rPr>
                          <w:rFonts w:hint="eastAsia"/>
                          <w:color w:val="000000" w:themeColor="text1"/>
                          <w:spacing w:val="-4"/>
                          <w:sz w:val="20"/>
                          <w:szCs w:val="20"/>
                        </w:rPr>
                        <w:t>○</w:t>
                      </w:r>
                      <w:r w:rsidRPr="00352F06">
                        <w:rPr>
                          <w:rFonts w:hint="eastAsia"/>
                          <w:color w:val="000000" w:themeColor="text1"/>
                          <w:sz w:val="20"/>
                          <w:szCs w:val="20"/>
                        </w:rPr>
                        <w:t>移動支援</w:t>
                      </w:r>
                      <w:r w:rsidRPr="006E7611">
                        <w:rPr>
                          <w:color w:val="000000" w:themeColor="text1"/>
                          <w:spacing w:val="-4"/>
                          <w:w w:val="80"/>
                          <w:sz w:val="20"/>
                          <w:szCs w:val="20"/>
                        </w:rPr>
                        <w:tab/>
                      </w:r>
                      <w:r w:rsidRPr="00EC6339">
                        <w:rPr>
                          <w:rFonts w:hint="eastAsia"/>
                          <w:color w:val="000000" w:themeColor="text1"/>
                          <w:spacing w:val="-4"/>
                          <w:sz w:val="20"/>
                          <w:szCs w:val="20"/>
                        </w:rPr>
                        <w:t>○地域活動支援センター</w:t>
                      </w:r>
                      <w:r>
                        <w:rPr>
                          <w:color w:val="000000" w:themeColor="text1"/>
                          <w:spacing w:val="-4"/>
                          <w:sz w:val="20"/>
                          <w:szCs w:val="20"/>
                        </w:rPr>
                        <w:tab/>
                      </w:r>
                      <w:r w:rsidRPr="00EC6339">
                        <w:rPr>
                          <w:rFonts w:hint="eastAsia"/>
                          <w:color w:val="000000" w:themeColor="text1"/>
                          <w:spacing w:val="-4"/>
                          <w:sz w:val="20"/>
                          <w:szCs w:val="20"/>
                        </w:rPr>
                        <w:t>○福祉ホーム</w:t>
                      </w:r>
                    </w:p>
                    <w:p w14:paraId="0752F35A" w14:textId="77777777" w:rsidR="003E5F8B" w:rsidRPr="006E7611" w:rsidRDefault="003E5F8B" w:rsidP="00E12C0A">
                      <w:pPr>
                        <w:tabs>
                          <w:tab w:val="left" w:pos="2940"/>
                          <w:tab w:val="left" w:pos="5460"/>
                        </w:tabs>
                        <w:spacing w:line="280" w:lineRule="exact"/>
                        <w:rPr>
                          <w:color w:val="000000" w:themeColor="text1"/>
                          <w:spacing w:val="-4"/>
                          <w:sz w:val="20"/>
                          <w:szCs w:val="20"/>
                        </w:rPr>
                      </w:pPr>
                      <w:r w:rsidRPr="00EC6339">
                        <w:rPr>
                          <w:rFonts w:hint="eastAsia"/>
                          <w:color w:val="000000" w:themeColor="text1"/>
                          <w:spacing w:val="-4"/>
                          <w:sz w:val="20"/>
                          <w:szCs w:val="20"/>
                        </w:rPr>
                        <w:t>○その他の事業（訪問入浴サービス事業・日中一時支援事業など）</w:t>
                      </w:r>
                      <w:r w:rsidRPr="006E7611">
                        <w:rPr>
                          <w:color w:val="000000" w:themeColor="text1"/>
                          <w:spacing w:val="-4"/>
                          <w:sz w:val="20"/>
                          <w:szCs w:val="20"/>
                        </w:rPr>
                        <w:br/>
                      </w:r>
                      <w:r>
                        <w:rPr>
                          <w:rFonts w:hint="eastAsia"/>
                          <w:color w:val="000000" w:themeColor="text1"/>
                          <w:sz w:val="20"/>
                          <w:szCs w:val="20"/>
                        </w:rPr>
                        <w:t>●</w:t>
                      </w:r>
                      <w:r w:rsidRPr="00EC6339">
                        <w:rPr>
                          <w:rFonts w:hint="eastAsia"/>
                          <w:color w:val="000000" w:themeColor="text1"/>
                          <w:spacing w:val="-4"/>
                          <w:sz w:val="20"/>
                          <w:szCs w:val="20"/>
                        </w:rPr>
                        <w:t>専門性の高い相談支援</w:t>
                      </w:r>
                      <w:r w:rsidRPr="006E7611">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w w:val="90"/>
                          <w:sz w:val="20"/>
                          <w:szCs w:val="20"/>
                        </w:rPr>
                        <w:t>広域的な対応が必要な事業</w:t>
                      </w:r>
                      <w:r>
                        <w:rPr>
                          <w:color w:val="000000" w:themeColor="text1"/>
                          <w:spacing w:val="-4"/>
                          <w:sz w:val="20"/>
                          <w:szCs w:val="20"/>
                        </w:rPr>
                        <w:tab/>
                      </w:r>
                      <w:r>
                        <w:rPr>
                          <w:rFonts w:hint="eastAsia"/>
                          <w:color w:val="000000" w:themeColor="text1"/>
                          <w:sz w:val="20"/>
                          <w:szCs w:val="20"/>
                        </w:rPr>
                        <w:t>●</w:t>
                      </w:r>
                      <w:r w:rsidRPr="00EC6339">
                        <w:rPr>
                          <w:rFonts w:hint="eastAsia"/>
                          <w:color w:val="000000" w:themeColor="text1"/>
                          <w:spacing w:val="-4"/>
                          <w:sz w:val="20"/>
                          <w:szCs w:val="20"/>
                        </w:rPr>
                        <w:t>人材育成</w:t>
                      </w:r>
                    </w:p>
                  </w:txbxContent>
                </v:textbox>
              </v:roundrect>
            </w:pict>
          </mc:Fallback>
        </mc:AlternateContent>
      </w:r>
    </w:p>
    <w:p w14:paraId="711E70C9" w14:textId="3BF862A6" w:rsidR="00E12C0A" w:rsidRPr="0003073B" w:rsidRDefault="00E12C0A" w:rsidP="00E12C0A">
      <w:pPr>
        <w:widowControl/>
        <w:jc w:val="left"/>
        <w:rPr>
          <w:color w:val="000000" w:themeColor="text1"/>
        </w:rPr>
      </w:pPr>
    </w:p>
    <w:p w14:paraId="37D9BE70" w14:textId="77777777" w:rsidR="00E12C0A" w:rsidRPr="0003073B" w:rsidRDefault="00E12C0A" w:rsidP="00E12C0A">
      <w:pPr>
        <w:widowControl/>
        <w:jc w:val="left"/>
        <w:rPr>
          <w:color w:val="000000" w:themeColor="text1"/>
        </w:rPr>
      </w:pPr>
    </w:p>
    <w:p w14:paraId="376BAC6C" w14:textId="77777777" w:rsidR="00E12C0A" w:rsidRPr="0003073B" w:rsidRDefault="00E12C0A" w:rsidP="00E12C0A">
      <w:pPr>
        <w:widowControl/>
        <w:jc w:val="left"/>
        <w:rPr>
          <w:color w:val="000000" w:themeColor="text1"/>
        </w:rPr>
      </w:pPr>
    </w:p>
    <w:p w14:paraId="38C28DFE" w14:textId="77777777" w:rsidR="00E12C0A" w:rsidRDefault="00E12C0A" w:rsidP="004B59D5">
      <w:pPr>
        <w:widowControl/>
        <w:spacing w:afterLines="50" w:after="180"/>
        <w:jc w:val="left"/>
        <w:rPr>
          <w:color w:val="000000" w:themeColor="text1"/>
        </w:rPr>
      </w:pPr>
    </w:p>
    <w:p w14:paraId="1ACE0C30" w14:textId="77777777" w:rsidR="00E12C0A" w:rsidRDefault="00E12C0A" w:rsidP="00E12C0A">
      <w:pPr>
        <w:widowControl/>
        <w:spacing w:line="240" w:lineRule="exact"/>
        <w:ind w:rightChars="100" w:right="240"/>
        <w:jc w:val="right"/>
        <w:rPr>
          <w:rFonts w:ascii="HGPｺﾞｼｯｸM" w:eastAsia="HGPｺﾞｼｯｸM"/>
          <w:color w:val="000000" w:themeColor="text1"/>
          <w:sz w:val="18"/>
          <w:szCs w:val="18"/>
        </w:rPr>
      </w:pPr>
      <w:r w:rsidRPr="00997DF5">
        <w:rPr>
          <w:rFonts w:ascii="HGPｺﾞｼｯｸM" w:eastAsia="HGPｺﾞｼｯｸM" w:hint="eastAsia"/>
          <w:color w:val="000000" w:themeColor="text1"/>
          <w:sz w:val="18"/>
          <w:szCs w:val="18"/>
        </w:rPr>
        <w:t>○市町村実施事業　●都道府県実施事業</w:t>
      </w:r>
    </w:p>
    <w:p w14:paraId="6DB648C7" w14:textId="77777777" w:rsidR="00E12C0A" w:rsidRDefault="00E12C0A" w:rsidP="00E12C0A">
      <w:r>
        <w:br w:type="page"/>
      </w:r>
    </w:p>
    <w:p w14:paraId="4FF3F46E" w14:textId="376FDB21" w:rsidR="0022199F" w:rsidRPr="00E360FF" w:rsidRDefault="00E360FF" w:rsidP="0022199F">
      <w:pPr>
        <w:pStyle w:val="2"/>
        <w:spacing w:after="180"/>
        <w:ind w:left="120"/>
        <w:rPr>
          <w:color w:val="auto"/>
        </w:rPr>
      </w:pPr>
      <w:bookmarkStart w:id="90" w:name="_Toc160013803"/>
      <w:r>
        <w:rPr>
          <w:rFonts w:hint="eastAsia"/>
          <w:color w:val="auto"/>
        </w:rPr>
        <w:lastRenderedPageBreak/>
        <w:t>３</w:t>
      </w:r>
      <w:r w:rsidR="0022199F" w:rsidRPr="00E360FF">
        <w:rPr>
          <w:rFonts w:hint="eastAsia"/>
          <w:color w:val="auto"/>
        </w:rPr>
        <w:t xml:space="preserve">　基本</w:t>
      </w:r>
      <w:r w:rsidR="00A62BF7" w:rsidRPr="00E360FF">
        <w:rPr>
          <w:rFonts w:hint="eastAsia"/>
          <w:color w:val="auto"/>
        </w:rPr>
        <w:t>指針</w:t>
      </w:r>
      <w:bookmarkEnd w:id="90"/>
      <w:r w:rsidR="0075162D">
        <w:rPr>
          <w:noProof/>
          <w:color w:val="auto"/>
        </w:rPr>
        <w:drawing>
          <wp:anchor distT="0" distB="0" distL="114300" distR="114300" simplePos="0" relativeHeight="252058624" behindDoc="0" locked="0" layoutInCell="1" allowOverlap="1" wp14:anchorId="0A32A34F" wp14:editId="55E37AB5">
            <wp:simplePos x="0" y="0"/>
            <wp:positionH relativeFrom="page">
              <wp:posOffset>540385</wp:posOffset>
            </wp:positionH>
            <wp:positionV relativeFrom="page">
              <wp:posOffset>9432925</wp:posOffset>
            </wp:positionV>
            <wp:extent cx="716400" cy="716400"/>
            <wp:effectExtent l="0" t="0" r="7620" b="7620"/>
            <wp:wrapNone/>
            <wp:docPr id="1457178445"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757F1" w14:textId="5C6CE2ED" w:rsidR="0022199F" w:rsidRPr="00E12C0A" w:rsidRDefault="00872E1B" w:rsidP="0022199F">
      <w:pPr>
        <w:pStyle w:val="afa"/>
        <w:ind w:left="360" w:right="240" w:firstLine="240"/>
      </w:pPr>
      <w:r w:rsidRPr="00E12C0A">
        <w:rPr>
          <w:rFonts w:hint="eastAsia"/>
        </w:rPr>
        <w:t>第</w:t>
      </w:r>
      <w:r w:rsidR="001B0E0B" w:rsidRPr="00E12C0A">
        <w:rPr>
          <w:rFonts w:hint="eastAsia"/>
        </w:rPr>
        <w:t>七</w:t>
      </w:r>
      <w:r w:rsidRPr="00E12C0A">
        <w:rPr>
          <w:rFonts w:hint="eastAsia"/>
        </w:rPr>
        <w:t>期障害福祉計画・第</w:t>
      </w:r>
      <w:r w:rsidR="001B0E0B" w:rsidRPr="00E12C0A">
        <w:rPr>
          <w:rFonts w:hint="eastAsia"/>
        </w:rPr>
        <w:t>三</w:t>
      </w:r>
      <w:r w:rsidRPr="00E12C0A">
        <w:rPr>
          <w:rFonts w:hint="eastAsia"/>
        </w:rPr>
        <w:t>期障害児福祉計画の策定に</w:t>
      </w:r>
      <w:r w:rsidR="00137ACE" w:rsidRPr="00137ACE">
        <w:rPr>
          <w:rFonts w:hint="eastAsia"/>
        </w:rPr>
        <w:t>当</w:t>
      </w:r>
      <w:r w:rsidRPr="00E12C0A">
        <w:rPr>
          <w:rFonts w:hint="eastAsia"/>
        </w:rPr>
        <w:t>たり、</w:t>
      </w:r>
      <w:r w:rsidR="0027007B" w:rsidRPr="00E12C0A">
        <w:rPr>
          <w:rFonts w:hint="eastAsia"/>
        </w:rPr>
        <w:t>国</w:t>
      </w:r>
      <w:r w:rsidRPr="00E12C0A">
        <w:rPr>
          <w:rFonts w:hint="eastAsia"/>
        </w:rPr>
        <w:t>から示された主な</w:t>
      </w:r>
      <w:r w:rsidR="0027007B" w:rsidRPr="00E12C0A">
        <w:rPr>
          <w:rFonts w:hint="eastAsia"/>
        </w:rPr>
        <w:t>基本指針</w:t>
      </w:r>
      <w:r w:rsidRPr="00E12C0A">
        <w:rPr>
          <w:rFonts w:hint="eastAsia"/>
        </w:rPr>
        <w:t>は次のとおりです。</w:t>
      </w:r>
    </w:p>
    <w:p w14:paraId="35D5A01B" w14:textId="77777777" w:rsidR="0022199F" w:rsidRPr="00AE4197" w:rsidRDefault="0022199F" w:rsidP="0022199F">
      <w:pPr>
        <w:widowControl/>
        <w:jc w:val="left"/>
      </w:pPr>
    </w:p>
    <w:p w14:paraId="5F6BF756" w14:textId="77777777" w:rsidR="0022199F" w:rsidRPr="0003073B" w:rsidRDefault="0022199F" w:rsidP="0022199F">
      <w:pPr>
        <w:pStyle w:val="3"/>
        <w:spacing w:before="180" w:after="180"/>
        <w:ind w:left="510" w:right="240" w:hanging="390"/>
        <w:rPr>
          <w:color w:val="000000" w:themeColor="text1"/>
        </w:rPr>
      </w:pPr>
      <w:bookmarkStart w:id="91" w:name="_Toc144759732"/>
      <w:bookmarkStart w:id="92" w:name="_Toc147307820"/>
      <w:bookmarkStart w:id="93" w:name="_Toc160013804"/>
      <w:r w:rsidRPr="0003073B">
        <w:rPr>
          <w:rFonts w:hint="eastAsia"/>
          <w:color w:val="000000" w:themeColor="text1"/>
        </w:rPr>
        <w:t>１）障</w:t>
      </w:r>
      <w:r>
        <w:rPr>
          <w:rFonts w:hint="eastAsia"/>
          <w:color w:val="000000" w:themeColor="text1"/>
        </w:rPr>
        <w:t>がい</w:t>
      </w:r>
      <w:r w:rsidRPr="0003073B">
        <w:rPr>
          <w:rFonts w:hint="eastAsia"/>
          <w:color w:val="000000" w:themeColor="text1"/>
        </w:rPr>
        <w:t>者等の自己決定の尊重と意思決定の支援</w:t>
      </w:r>
      <w:bookmarkEnd w:id="91"/>
      <w:bookmarkEnd w:id="92"/>
      <w:bookmarkEnd w:id="93"/>
    </w:p>
    <w:p w14:paraId="4BFC7BAD" w14:textId="77777777" w:rsidR="0022199F" w:rsidRPr="0003073B"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53824" behindDoc="0" locked="0" layoutInCell="1" allowOverlap="1" wp14:anchorId="303FE3A0" wp14:editId="51160B03">
                <wp:simplePos x="0" y="0"/>
                <wp:positionH relativeFrom="margin">
                  <wp:align>center</wp:align>
                </wp:positionH>
                <wp:positionV relativeFrom="paragraph">
                  <wp:posOffset>-52717</wp:posOffset>
                </wp:positionV>
                <wp:extent cx="5462270" cy="1404620"/>
                <wp:effectExtent l="57150" t="57150" r="62230" b="52070"/>
                <wp:wrapNone/>
                <wp:docPr id="403682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0462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3B830D8A" w14:textId="77777777" w:rsidR="003E5F8B" w:rsidRPr="006827D5" w:rsidRDefault="003E5F8B" w:rsidP="0022199F">
                            <w:pPr>
                              <w:ind w:leftChars="50" w:left="120" w:rightChars="50" w:right="120" w:firstLineChars="100" w:firstLine="220"/>
                              <w:rPr>
                                <w:sz w:val="22"/>
                              </w:rPr>
                            </w:pPr>
                            <w:r w:rsidRPr="001C2926">
                              <w:rPr>
                                <w:rFonts w:hint="eastAsia"/>
                                <w:sz w:val="22"/>
                              </w:rPr>
                              <w:t>共生社会を実現するため、</w:t>
                            </w:r>
                            <w:r>
                              <w:rPr>
                                <w:rFonts w:hint="eastAsia"/>
                                <w:sz w:val="22"/>
                              </w:rPr>
                              <w:t>障がい</w:t>
                            </w:r>
                            <w:r w:rsidRPr="001C2926">
                              <w:rPr>
                                <w:rFonts w:hint="eastAsia"/>
                                <w:sz w:val="22"/>
                              </w:rPr>
                              <w:t>者等の自己決定を尊重し、その意思決定の支援に配慮するとともに、</w:t>
                            </w:r>
                            <w:r>
                              <w:rPr>
                                <w:rFonts w:hint="eastAsia"/>
                                <w:sz w:val="22"/>
                              </w:rPr>
                              <w:t>障がい</w:t>
                            </w:r>
                            <w:r w:rsidRPr="001C2926">
                              <w:rPr>
                                <w:rFonts w:hint="eastAsia"/>
                                <w:sz w:val="22"/>
                              </w:rPr>
                              <w:t>者等が必要とする</w:t>
                            </w:r>
                            <w:r>
                              <w:rPr>
                                <w:rFonts w:hint="eastAsia"/>
                                <w:sz w:val="22"/>
                              </w:rPr>
                              <w:t>障害</w:t>
                            </w:r>
                            <w:r w:rsidRPr="001C2926">
                              <w:rPr>
                                <w:rFonts w:hint="eastAsia"/>
                                <w:sz w:val="22"/>
                              </w:rPr>
                              <w:t>福祉サービス等の支援を受けつつ、その自立と社会参加の実現を図っていくことを基本として、</w:t>
                            </w:r>
                            <w:r>
                              <w:rPr>
                                <w:rFonts w:hint="eastAsia"/>
                                <w:sz w:val="22"/>
                              </w:rPr>
                              <w:t>障害</w:t>
                            </w:r>
                            <w:r w:rsidRPr="001C2926">
                              <w:rPr>
                                <w:rFonts w:hint="eastAsia"/>
                                <w:sz w:val="22"/>
                              </w:rPr>
                              <w:t>福祉サービス等及び</w:t>
                            </w:r>
                            <w:r>
                              <w:rPr>
                                <w:rFonts w:hint="eastAsia"/>
                                <w:sz w:val="22"/>
                              </w:rPr>
                              <w:t>障害</w:t>
                            </w:r>
                            <w:r w:rsidRPr="001C2926">
                              <w:rPr>
                                <w:rFonts w:hint="eastAsia"/>
                                <w:sz w:val="22"/>
                              </w:rPr>
                              <w:t>児通所支援等の提供体制の整備を</w:t>
                            </w:r>
                            <w:r w:rsidRPr="006827D5">
                              <w:rPr>
                                <w:rFonts w:hint="eastAsia"/>
                                <w:sz w:val="22"/>
                              </w:rPr>
                              <w:t>進めます。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FE3A0" id="_x0000_s1177" type="#_x0000_t202" style="position:absolute;left:0;text-align:left;margin-left:0;margin-top:-4.15pt;width:430.1pt;height:110.6pt;z-index:2518538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" fillcolor="#e0f2f1">
                <v:textbox style="mso-fit-shape-to-text:t">
                  <w:txbxContent>
                    <w:p w14:paraId="3B830D8A" w14:textId="77777777" w:rsidR="003E5F8B" w:rsidRPr="006827D5" w:rsidRDefault="003E5F8B" w:rsidP="0022199F">
                      <w:pPr>
                        <w:ind w:leftChars="50" w:left="120" w:rightChars="50" w:right="120" w:firstLineChars="100" w:firstLine="220"/>
                        <w:rPr>
                          <w:sz w:val="22"/>
                        </w:rPr>
                      </w:pPr>
                      <w:r w:rsidRPr="001C2926">
                        <w:rPr>
                          <w:rFonts w:hint="eastAsia"/>
                          <w:sz w:val="22"/>
                        </w:rPr>
                        <w:t>共生社会を実現するため、</w:t>
                      </w:r>
                      <w:r>
                        <w:rPr>
                          <w:rFonts w:hint="eastAsia"/>
                          <w:sz w:val="22"/>
                        </w:rPr>
                        <w:t>障がい</w:t>
                      </w:r>
                      <w:r w:rsidRPr="001C2926">
                        <w:rPr>
                          <w:rFonts w:hint="eastAsia"/>
                          <w:sz w:val="22"/>
                        </w:rPr>
                        <w:t>者等の自己決定を尊重し、その意思決定の支援に配慮するとともに、</w:t>
                      </w:r>
                      <w:r>
                        <w:rPr>
                          <w:rFonts w:hint="eastAsia"/>
                          <w:sz w:val="22"/>
                        </w:rPr>
                        <w:t>障がい</w:t>
                      </w:r>
                      <w:r w:rsidRPr="001C2926">
                        <w:rPr>
                          <w:rFonts w:hint="eastAsia"/>
                          <w:sz w:val="22"/>
                        </w:rPr>
                        <w:t>者等が必要とする</w:t>
                      </w:r>
                      <w:r>
                        <w:rPr>
                          <w:rFonts w:hint="eastAsia"/>
                          <w:sz w:val="22"/>
                        </w:rPr>
                        <w:t>障害</w:t>
                      </w:r>
                      <w:r w:rsidRPr="001C2926">
                        <w:rPr>
                          <w:rFonts w:hint="eastAsia"/>
                          <w:sz w:val="22"/>
                        </w:rPr>
                        <w:t>福祉サービス等の支援を受けつつ、その自立と社会参加の実現を図っていくことを基本として、</w:t>
                      </w:r>
                      <w:r>
                        <w:rPr>
                          <w:rFonts w:hint="eastAsia"/>
                          <w:sz w:val="22"/>
                        </w:rPr>
                        <w:t>障害</w:t>
                      </w:r>
                      <w:r w:rsidRPr="001C2926">
                        <w:rPr>
                          <w:rFonts w:hint="eastAsia"/>
                          <w:sz w:val="22"/>
                        </w:rPr>
                        <w:t>福祉サービス等及び</w:t>
                      </w:r>
                      <w:r>
                        <w:rPr>
                          <w:rFonts w:hint="eastAsia"/>
                          <w:sz w:val="22"/>
                        </w:rPr>
                        <w:t>障害</w:t>
                      </w:r>
                      <w:r w:rsidRPr="001C2926">
                        <w:rPr>
                          <w:rFonts w:hint="eastAsia"/>
                          <w:sz w:val="22"/>
                        </w:rPr>
                        <w:t>児通所支援等の提供体制の整備を</w:t>
                      </w:r>
                      <w:r w:rsidRPr="006827D5">
                        <w:rPr>
                          <w:rFonts w:hint="eastAsia"/>
                          <w:sz w:val="22"/>
                        </w:rPr>
                        <w:t>進めます。</w:t>
                      </w:r>
                    </w:p>
                  </w:txbxContent>
                </v:textbox>
                <w10:wrap anchorx="margin"/>
              </v:shape>
            </w:pict>
          </mc:Fallback>
        </mc:AlternateContent>
      </w:r>
    </w:p>
    <w:p w14:paraId="30218918" w14:textId="77777777" w:rsidR="0022199F" w:rsidRPr="0003073B" w:rsidRDefault="0022199F" w:rsidP="0022199F">
      <w:pPr>
        <w:rPr>
          <w:color w:val="000000" w:themeColor="text1"/>
        </w:rPr>
      </w:pPr>
    </w:p>
    <w:p w14:paraId="1195311E" w14:textId="77777777" w:rsidR="0022199F" w:rsidRPr="0003073B" w:rsidRDefault="0022199F" w:rsidP="0022199F">
      <w:pPr>
        <w:rPr>
          <w:color w:val="000000" w:themeColor="text1"/>
        </w:rPr>
      </w:pPr>
    </w:p>
    <w:p w14:paraId="238A05BF" w14:textId="77777777" w:rsidR="0022199F" w:rsidRPr="0003073B" w:rsidRDefault="0022199F" w:rsidP="0022199F">
      <w:pPr>
        <w:rPr>
          <w:color w:val="000000" w:themeColor="text1"/>
        </w:rPr>
      </w:pPr>
    </w:p>
    <w:p w14:paraId="010B2C8F" w14:textId="77777777" w:rsidR="0022199F" w:rsidRPr="0003073B" w:rsidRDefault="0022199F" w:rsidP="0022199F">
      <w:pPr>
        <w:rPr>
          <w:color w:val="000000" w:themeColor="text1"/>
        </w:rPr>
      </w:pPr>
    </w:p>
    <w:p w14:paraId="24B917F5" w14:textId="0DD7D205" w:rsidR="0022199F" w:rsidRPr="00AC23F7" w:rsidRDefault="0022199F" w:rsidP="0022199F">
      <w:pPr>
        <w:pStyle w:val="3"/>
        <w:spacing w:before="180" w:after="180"/>
        <w:ind w:left="510" w:right="240" w:hanging="390"/>
      </w:pPr>
      <w:bookmarkStart w:id="94" w:name="_Toc144759733"/>
      <w:bookmarkStart w:id="95" w:name="_Toc147307821"/>
      <w:bookmarkStart w:id="96" w:name="_Toc160013805"/>
      <w:r w:rsidRPr="00AC23F7">
        <w:rPr>
          <w:rFonts w:hint="eastAsia"/>
        </w:rPr>
        <w:t>２）</w:t>
      </w:r>
      <w:r w:rsidR="0078724C" w:rsidRPr="006827D5">
        <w:rPr>
          <w:rFonts w:hint="eastAsia"/>
        </w:rPr>
        <w:t>市町村</w:t>
      </w:r>
      <w:r w:rsidRPr="006827D5">
        <w:rPr>
          <w:rFonts w:hint="eastAsia"/>
        </w:rPr>
        <w:t>を基本</w:t>
      </w:r>
      <w:r w:rsidRPr="00AC23F7">
        <w:rPr>
          <w:rFonts w:hint="eastAsia"/>
        </w:rPr>
        <w:t>とした身近な実施主体と障がい種別によらない一元的な障害福祉サービスの実施等</w:t>
      </w:r>
      <w:bookmarkEnd w:id="94"/>
      <w:bookmarkEnd w:id="95"/>
      <w:bookmarkEnd w:id="96"/>
    </w:p>
    <w:p w14:paraId="6BD8D9B6" w14:textId="77777777" w:rsidR="0022199F" w:rsidRPr="0003073B"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54848" behindDoc="0" locked="0" layoutInCell="1" allowOverlap="1" wp14:anchorId="58235D39" wp14:editId="55B14F4D">
                <wp:simplePos x="0" y="0"/>
                <wp:positionH relativeFrom="margin">
                  <wp:align>center</wp:align>
                </wp:positionH>
                <wp:positionV relativeFrom="paragraph">
                  <wp:posOffset>-42665</wp:posOffset>
                </wp:positionV>
                <wp:extent cx="5462270" cy="1404620"/>
                <wp:effectExtent l="57150" t="57150" r="62230" b="52070"/>
                <wp:wrapNone/>
                <wp:docPr id="1288917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40462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4FCFFF3B" w14:textId="2539B2BC" w:rsidR="003E5F8B" w:rsidRPr="006827D5" w:rsidRDefault="003E5F8B" w:rsidP="00AC7F0B">
                            <w:pPr>
                              <w:pStyle w:val="afa"/>
                              <w:ind w:left="360" w:right="240" w:firstLine="220"/>
                              <w:rPr>
                                <w:sz w:val="22"/>
                              </w:rPr>
                            </w:pPr>
                            <w:r w:rsidRPr="006827D5">
                              <w:rPr>
                                <w:rFonts w:hint="eastAsia"/>
                                <w:sz w:val="22"/>
                              </w:rPr>
                              <w:t>障がい者等が地域</w:t>
                            </w:r>
                            <w:r w:rsidRPr="00CE5902">
                              <w:rPr>
                                <w:rFonts w:hint="eastAsia"/>
                                <w:sz w:val="22"/>
                              </w:rPr>
                              <w:t>で障害福祉サービスを受けることができるよう</w:t>
                            </w:r>
                            <w:r>
                              <w:rPr>
                                <w:rFonts w:hint="eastAsia"/>
                                <w:sz w:val="22"/>
                              </w:rPr>
                              <w:t>に</w:t>
                            </w:r>
                            <w:r w:rsidRPr="00CE5902">
                              <w:rPr>
                                <w:rFonts w:hint="eastAsia"/>
                                <w:sz w:val="22"/>
                              </w:rPr>
                              <w:t>市を実施主体の基本とします。また、</w:t>
                            </w:r>
                            <w:r w:rsidRPr="00CE5902">
                              <w:rPr>
                                <w:rFonts w:hint="eastAsia"/>
                                <w:sz w:val="22"/>
                                <w:lang w:val="en-US"/>
                              </w:rPr>
                              <w:t>身体、知的、精神障がい者並びに発達障がい者、難病患者等に対し</w:t>
                            </w:r>
                            <w:r w:rsidRPr="00CE5902">
                              <w:rPr>
                                <w:sz w:val="22"/>
                                <w:lang w:val="en-US"/>
                              </w:rPr>
                              <w:t>、</w:t>
                            </w:r>
                            <w:r w:rsidRPr="00CE5902">
                              <w:rPr>
                                <w:rFonts w:hint="eastAsia"/>
                                <w:sz w:val="22"/>
                              </w:rPr>
                              <w:t>障害福祉サービスの充実を図り、県の適切な支援等を通じて障害福祉サービスの均てん化（誰もが等しく利益を享受できること）を図ります。</w:t>
                            </w:r>
                            <w:r w:rsidRPr="006827D5">
                              <w:rPr>
                                <w:rFonts w:hint="eastAsia"/>
                                <w:sz w:val="22"/>
                              </w:rPr>
                              <w:t>発達障がい者及び高次脳機能障がい者については、従来から精神障がい者に含まれるものとして障害者総合支援法に基づく給付の対象となっているところであり、引き続きその旨の周知を図ります。</w:t>
                            </w:r>
                          </w:p>
                          <w:p w14:paraId="1AB2471E" w14:textId="08CC22C7" w:rsidR="003E5F8B" w:rsidRPr="006827D5" w:rsidRDefault="003E5F8B" w:rsidP="00AE4197">
                            <w:pPr>
                              <w:pStyle w:val="afa"/>
                              <w:ind w:left="360" w:right="240" w:firstLine="220"/>
                              <w:rPr>
                                <w:sz w:val="22"/>
                              </w:rPr>
                            </w:pPr>
                            <w:r w:rsidRPr="006827D5">
                              <w:rPr>
                                <w:rFonts w:hint="eastAsia"/>
                                <w:sz w:val="22"/>
                              </w:rPr>
                              <w:t>さらに、難病患者等についても、引き続き障害者総合支援法に基づく給付の対象となっている旨の周知を図るため、難</w:t>
                            </w:r>
                            <w:r>
                              <w:rPr>
                                <w:rFonts w:hint="eastAsia"/>
                                <w:sz w:val="22"/>
                              </w:rPr>
                              <w:t>病</w:t>
                            </w:r>
                            <w:r w:rsidRPr="006827D5">
                              <w:rPr>
                                <w:rFonts w:hint="eastAsia"/>
                                <w:sz w:val="22"/>
                              </w:rPr>
                              <w:t>患者に対する医療等に関する法律に基づき特定医療費の支給認定を行う都道府県や難病患者等の相談に応じる難病相談支援センター等において、それぞれの業務を通じて難病患者等本人に対して必要な情報提供を行う等の取組により、障害福祉サービ</w:t>
                            </w:r>
                            <w:r>
                              <w:rPr>
                                <w:rFonts w:hint="eastAsia"/>
                                <w:sz w:val="22"/>
                              </w:rPr>
                              <w:t>スの活用が促されるようにしてまいります</w:t>
                            </w:r>
                            <w:r w:rsidRPr="006827D5">
                              <w:rPr>
                                <w:rFonts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35D39" id="_x0000_s1178" type="#_x0000_t202" style="position:absolute;left:0;text-align:left;margin-left:0;margin-top:-3.35pt;width:430.1pt;height:110.6pt;z-index:251854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" fillcolor="#e0f2f1">
                <v:textbox style="mso-fit-shape-to-text:t">
                  <w:txbxContent>
                    <w:p w14:paraId="4FCFFF3B" w14:textId="2539B2BC" w:rsidR="003E5F8B" w:rsidRPr="006827D5" w:rsidRDefault="003E5F8B" w:rsidP="00AC7F0B">
                      <w:pPr>
                        <w:pStyle w:val="afa"/>
                        <w:ind w:left="360" w:right="240" w:firstLine="220"/>
                        <w:rPr>
                          <w:sz w:val="22"/>
                        </w:rPr>
                      </w:pPr>
                      <w:r w:rsidRPr="006827D5">
                        <w:rPr>
                          <w:rFonts w:hint="eastAsia"/>
                          <w:sz w:val="22"/>
                        </w:rPr>
                        <w:t>障がい者等が地域</w:t>
                      </w:r>
                      <w:r w:rsidRPr="00CE5902">
                        <w:rPr>
                          <w:rFonts w:hint="eastAsia"/>
                          <w:sz w:val="22"/>
                        </w:rPr>
                        <w:t>で障害福祉サービスを受けることができるよう</w:t>
                      </w:r>
                      <w:r>
                        <w:rPr>
                          <w:rFonts w:hint="eastAsia"/>
                          <w:sz w:val="22"/>
                        </w:rPr>
                        <w:t>に</w:t>
                      </w:r>
                      <w:r w:rsidRPr="00CE5902">
                        <w:rPr>
                          <w:rFonts w:hint="eastAsia"/>
                          <w:sz w:val="22"/>
                        </w:rPr>
                        <w:t>市を実施主体の基本とします。また、</w:t>
                      </w:r>
                      <w:r w:rsidRPr="00CE5902">
                        <w:rPr>
                          <w:rFonts w:hint="eastAsia"/>
                          <w:sz w:val="22"/>
                          <w:lang w:val="en-US"/>
                        </w:rPr>
                        <w:t>身体、知的、精神障がい者並びに発達障がい者、難病患者等に対し</w:t>
                      </w:r>
                      <w:r w:rsidRPr="00CE5902">
                        <w:rPr>
                          <w:sz w:val="22"/>
                          <w:lang w:val="en-US"/>
                        </w:rPr>
                        <w:t>、</w:t>
                      </w:r>
                      <w:r w:rsidRPr="00CE5902">
                        <w:rPr>
                          <w:rFonts w:hint="eastAsia"/>
                          <w:sz w:val="22"/>
                        </w:rPr>
                        <w:t>障害福祉サービスの充実を図り、県の適切な支援等を通じて障害福祉サービスの均てん化（誰もが等しく利益を享受できること）を図ります。</w:t>
                      </w:r>
                      <w:r w:rsidRPr="006827D5">
                        <w:rPr>
                          <w:rFonts w:hint="eastAsia"/>
                          <w:sz w:val="22"/>
                        </w:rPr>
                        <w:t>発達障がい者及び高次脳機能障がい者については、従来から精神障がい者に含まれるものとして障害者総合支援法に基づく給付の対象となっているところであり、引き続きその旨の周知を図ります。</w:t>
                      </w:r>
                    </w:p>
                    <w:p w14:paraId="1AB2471E" w14:textId="08CC22C7" w:rsidR="003E5F8B" w:rsidRPr="006827D5" w:rsidRDefault="003E5F8B" w:rsidP="00AE4197">
                      <w:pPr>
                        <w:pStyle w:val="afa"/>
                        <w:ind w:left="360" w:right="240" w:firstLine="220"/>
                        <w:rPr>
                          <w:sz w:val="22"/>
                        </w:rPr>
                      </w:pPr>
                      <w:r w:rsidRPr="006827D5">
                        <w:rPr>
                          <w:rFonts w:hint="eastAsia"/>
                          <w:sz w:val="22"/>
                        </w:rPr>
                        <w:t>さらに、難病患者等についても、引き続き障害者総合支援法に基づく給付の対象となっている旨の周知を図るため、難</w:t>
                      </w:r>
                      <w:r>
                        <w:rPr>
                          <w:rFonts w:hint="eastAsia"/>
                          <w:sz w:val="22"/>
                        </w:rPr>
                        <w:t>病</w:t>
                      </w:r>
                      <w:r w:rsidRPr="006827D5">
                        <w:rPr>
                          <w:rFonts w:hint="eastAsia"/>
                          <w:sz w:val="22"/>
                        </w:rPr>
                        <w:t>患者に対する医療等に関する法律に基づき特定医療費の支給認定を行う都道府県や難病患者等の相談に応じる難病相談支援センター等において、それぞれの業務を通じて難病患者等本人に対して必要な情報提供を行う等の取組により、障害福祉サービ</w:t>
                      </w:r>
                      <w:r>
                        <w:rPr>
                          <w:rFonts w:hint="eastAsia"/>
                          <w:sz w:val="22"/>
                        </w:rPr>
                        <w:t>スの活用が促されるようにしてまいります</w:t>
                      </w:r>
                      <w:r w:rsidRPr="006827D5">
                        <w:rPr>
                          <w:rFonts w:hint="eastAsia"/>
                          <w:sz w:val="22"/>
                        </w:rPr>
                        <w:t>。</w:t>
                      </w:r>
                    </w:p>
                  </w:txbxContent>
                </v:textbox>
                <w10:wrap anchorx="margin"/>
              </v:shape>
            </w:pict>
          </mc:Fallback>
        </mc:AlternateContent>
      </w:r>
    </w:p>
    <w:p w14:paraId="7924F9F0" w14:textId="77777777" w:rsidR="0022199F" w:rsidRPr="0003073B" w:rsidRDefault="0022199F" w:rsidP="0022199F">
      <w:pPr>
        <w:rPr>
          <w:color w:val="000000" w:themeColor="text1"/>
        </w:rPr>
      </w:pPr>
    </w:p>
    <w:p w14:paraId="1A95541E" w14:textId="77777777" w:rsidR="0022199F" w:rsidRPr="0003073B" w:rsidRDefault="0022199F" w:rsidP="0022199F">
      <w:pPr>
        <w:rPr>
          <w:color w:val="000000" w:themeColor="text1"/>
        </w:rPr>
      </w:pPr>
    </w:p>
    <w:p w14:paraId="6DC8B3F9" w14:textId="77777777" w:rsidR="0022199F" w:rsidRPr="0003073B" w:rsidRDefault="0022199F" w:rsidP="0022199F">
      <w:pPr>
        <w:rPr>
          <w:color w:val="000000" w:themeColor="text1"/>
        </w:rPr>
      </w:pPr>
    </w:p>
    <w:p w14:paraId="47AD56AF" w14:textId="77777777" w:rsidR="0022199F" w:rsidRDefault="0022199F" w:rsidP="0022199F">
      <w:pPr>
        <w:rPr>
          <w:color w:val="000000" w:themeColor="text1"/>
        </w:rPr>
      </w:pPr>
    </w:p>
    <w:p w14:paraId="5FE361E5" w14:textId="77777777" w:rsidR="0022199F" w:rsidRDefault="0022199F" w:rsidP="0022199F">
      <w:pPr>
        <w:rPr>
          <w:color w:val="000000" w:themeColor="text1"/>
        </w:rPr>
      </w:pPr>
    </w:p>
    <w:p w14:paraId="312F84BB" w14:textId="77777777" w:rsidR="0022199F" w:rsidRDefault="0022199F" w:rsidP="0022199F">
      <w:pPr>
        <w:rPr>
          <w:color w:val="000000" w:themeColor="text1"/>
        </w:rPr>
      </w:pPr>
    </w:p>
    <w:p w14:paraId="0703BB0D" w14:textId="77777777" w:rsidR="0022199F" w:rsidRDefault="0022199F" w:rsidP="0022199F">
      <w:pPr>
        <w:rPr>
          <w:color w:val="000000" w:themeColor="text1"/>
        </w:rPr>
      </w:pPr>
    </w:p>
    <w:p w14:paraId="352B8F48" w14:textId="77777777" w:rsidR="0022199F" w:rsidRDefault="0022199F" w:rsidP="0022199F">
      <w:pPr>
        <w:rPr>
          <w:color w:val="000000" w:themeColor="text1"/>
        </w:rPr>
      </w:pPr>
    </w:p>
    <w:p w14:paraId="6324816A" w14:textId="77777777" w:rsidR="0022199F" w:rsidRDefault="0022199F" w:rsidP="0022199F">
      <w:pPr>
        <w:widowControl/>
        <w:jc w:val="left"/>
        <w:rPr>
          <w:color w:val="000000" w:themeColor="text1"/>
        </w:rPr>
      </w:pPr>
      <w:r>
        <w:rPr>
          <w:color w:val="000000" w:themeColor="text1"/>
        </w:rPr>
        <w:br w:type="page"/>
      </w:r>
    </w:p>
    <w:p w14:paraId="0A85AB8F" w14:textId="0F982538" w:rsidR="0022199F" w:rsidRPr="0003073B" w:rsidRDefault="00107E51" w:rsidP="0022199F">
      <w:pPr>
        <w:pStyle w:val="3"/>
        <w:spacing w:before="180" w:after="180"/>
        <w:ind w:left="510" w:right="240" w:hanging="390"/>
        <w:rPr>
          <w:color w:val="000000" w:themeColor="text1"/>
        </w:rPr>
      </w:pPr>
      <w:bookmarkStart w:id="97" w:name="_Toc144759734"/>
      <w:bookmarkStart w:id="98" w:name="_Toc147307822"/>
      <w:bookmarkStart w:id="99" w:name="_Toc160013806"/>
      <w:r w:rsidRPr="0003073B">
        <w:rPr>
          <w:noProof/>
          <w:color w:val="000000" w:themeColor="text1"/>
        </w:rPr>
        <w:lastRenderedPageBreak/>
        <mc:AlternateContent>
          <mc:Choice Requires="wps">
            <w:drawing>
              <wp:anchor distT="45720" distB="45720" distL="114300" distR="114300" simplePos="0" relativeHeight="251856896" behindDoc="0" locked="0" layoutInCell="1" allowOverlap="1" wp14:anchorId="5026914D" wp14:editId="7E10E8C0">
                <wp:simplePos x="0" y="0"/>
                <wp:positionH relativeFrom="margin">
                  <wp:align>center</wp:align>
                </wp:positionH>
                <wp:positionV relativeFrom="paragraph">
                  <wp:posOffset>526400</wp:posOffset>
                </wp:positionV>
                <wp:extent cx="5462270" cy="4599910"/>
                <wp:effectExtent l="57150" t="57150" r="62230" b="48895"/>
                <wp:wrapNone/>
                <wp:docPr id="960924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459991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445F18A6"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障がい者等の自立支援の観点から、入所等から地域生活への移行、地域生活の継続の支援、就労支援といった課題に対応したサービス提供体制を整え、障がい者等の生活を地域全体で支えるシステムを実現するため、地域生活支援の拠点づくり、ＮＰＯ等によるインフォーマルサービスの提供等、地域の社会資源を最大限に活用し、提供体制の整備を進めます。</w:t>
                            </w:r>
                          </w:p>
                          <w:p w14:paraId="0F416E7A"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特に、入所等から地域生活への移行については、適切に意思決定支援を行いつつ、地域生活を希望する者が地域での暮らしを継続することができるよう、地域生活への移行が可能となるようサービス提供体制を確保します。</w:t>
                            </w:r>
                          </w:p>
                          <w:p w14:paraId="5C37ED73" w14:textId="601A396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また、地域生活に対する安心感を担保し、自立した生活を希望する者に対する支援等を進めるために、地域生活支援拠点等を整備するとともに、障がい者の重度化・高齢化や「親亡き後」を見据えて、これらの機能を</w:t>
                            </w:r>
                            <w:r w:rsidR="00137ACE">
                              <w:rPr>
                                <w:rFonts w:hint="eastAsia"/>
                                <w:sz w:val="22"/>
                              </w:rPr>
                              <w:t>更に</w:t>
                            </w:r>
                            <w:r w:rsidRPr="00300CFC">
                              <w:rPr>
                                <w:rFonts w:hint="eastAsia"/>
                                <w:sz w:val="22"/>
                              </w:rPr>
                              <w:t>強化する必要があります。</w:t>
                            </w:r>
                          </w:p>
                          <w:p w14:paraId="689D3848"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こうした拠点等の整備にあわせて、相談支援を中心として、学校からの卒業、就職、親元からの自立等の生活環境が変化する節目を見据えて、中長期的視点に立った継続した支援を行う必要があります。なお、地域生活支援拠点等の整備・運営に当たっては、地域生活支援拠点等と基幹相談支援センターのそれぞれの役割を踏まえた効果的な連携を確保する必要があります。</w:t>
                            </w:r>
                          </w:p>
                          <w:p w14:paraId="72850462" w14:textId="31BD6CEC"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さらに、精神障がい者の地域生活への移行を進めるに</w:t>
                            </w:r>
                            <w:r w:rsidR="00137ACE" w:rsidRPr="00137ACE">
                              <w:rPr>
                                <w:rFonts w:hint="eastAsia"/>
                                <w:sz w:val="22"/>
                              </w:rPr>
                              <w:t>当</w:t>
                            </w:r>
                            <w:r w:rsidRPr="00300CFC">
                              <w:rPr>
                                <w:rFonts w:hint="eastAsia"/>
                                <w:sz w:val="22"/>
                              </w:rPr>
                              <w:t>たっては、自治体を中心とした地域精神保健医療福祉の一体的な取組の推進に加え、差別や偏見のない、あらゆる人が共生できる包摂的（インクルーシブ）な社会の実現に向けた取組の推進が必要です。これを踏まえ、精神障がい者が、地域の一員として安心して自分らしい暮らしをすることができるよう、精神障がいにも対応した地域包括ケアシステムの構築を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6914D" id="_x0000_s1179" type="#_x0000_t202" style="position:absolute;left:0;text-align:left;margin-left:0;margin-top:41.45pt;width:430.1pt;height:362.2pt;z-index:251856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" fillcolor="#e0f2f1">
                <v:textbox>
                  <w:txbxContent>
                    <w:p w14:paraId="445F18A6"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障がい者等の自立支援の観点から、入所等から地域生活への移行、地域生活の継続の支援、就労支援といった課題に対応したサービス提供体制を整え、障がい者等の生活を地域全体で支えるシステムを実現するため、地域生活支援の拠点づくり、ＮＰＯ等によるインフォーマルサービスの提供等、地域の社会資源を最大限に活用し、提供体制の整備を進めます。</w:t>
                      </w:r>
                    </w:p>
                    <w:p w14:paraId="0F416E7A"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特に、入所等から地域生活への移行については、適切に意思決定支援を行いつつ、地域生活を希望する者が地域での暮らしを継続することができるよう、地域生活への移行が可能となるようサービス提供体制を確保します。</w:t>
                      </w:r>
                    </w:p>
                    <w:p w14:paraId="5C37ED73" w14:textId="601A396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また、地域生活に対する安心感を担保し、自立した生活を希望する者に対する支援等を進めるために、地域生活支援拠点等を整備するとともに、障がい者の重度化・高齢化や「親亡き後」を見据えて、これらの機能を</w:t>
                      </w:r>
                      <w:r w:rsidR="00137ACE">
                        <w:rPr>
                          <w:rFonts w:hint="eastAsia"/>
                          <w:sz w:val="22"/>
                        </w:rPr>
                        <w:t>更に</w:t>
                      </w:r>
                      <w:r w:rsidRPr="00300CFC">
                        <w:rPr>
                          <w:rFonts w:hint="eastAsia"/>
                          <w:sz w:val="22"/>
                        </w:rPr>
                        <w:t>強化する必要があります。</w:t>
                      </w:r>
                    </w:p>
                    <w:p w14:paraId="689D3848" w14:textId="77777777"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こうした拠点等の整備にあわせて、相談支援を中心として、学校からの卒業、就職、親元からの自立等の生活環境が変化する節目を見据えて、中長期的視点に立った継続した支援を行う必要があります。なお、地域生活支援拠点等の整備・運営に当たっては、地域生活支援拠点等と基幹相談支援センターのそれぞれの役割を踏まえた効果的な連携を確保する必要があります。</w:t>
                      </w:r>
                    </w:p>
                    <w:p w14:paraId="72850462" w14:textId="31BD6CEC" w:rsidR="003E5F8B" w:rsidRPr="00300CFC" w:rsidRDefault="003E5F8B" w:rsidP="008A65F1">
                      <w:pPr>
                        <w:spacing w:line="320" w:lineRule="exact"/>
                        <w:ind w:leftChars="50" w:left="120" w:rightChars="50" w:right="120" w:firstLineChars="100" w:firstLine="220"/>
                        <w:rPr>
                          <w:sz w:val="22"/>
                        </w:rPr>
                      </w:pPr>
                      <w:r w:rsidRPr="00300CFC">
                        <w:rPr>
                          <w:rFonts w:hint="eastAsia"/>
                          <w:sz w:val="22"/>
                        </w:rPr>
                        <w:t>さらに、精神障がい者の地域生活への移行を進めるに</w:t>
                      </w:r>
                      <w:r w:rsidR="00137ACE" w:rsidRPr="00137ACE">
                        <w:rPr>
                          <w:rFonts w:hint="eastAsia"/>
                          <w:sz w:val="22"/>
                        </w:rPr>
                        <w:t>当</w:t>
                      </w:r>
                      <w:r w:rsidRPr="00300CFC">
                        <w:rPr>
                          <w:rFonts w:hint="eastAsia"/>
                          <w:sz w:val="22"/>
                        </w:rPr>
                        <w:t>たっては、自治体を中心とした地域精神保健医療福祉の一体的な取組の推進に加え、差別や偏見のない、あらゆる人が共生できる包摂的（インクルーシブ）な社会の実現に向けた取組の推進が必要です。これを踏まえ、精神障がい者が、地域の一員として安心して自分らしい暮らしをすることができるよう、精神障がいにも対応した地域包括ケアシステムの構築を進めます。</w:t>
                      </w:r>
                    </w:p>
                  </w:txbxContent>
                </v:textbox>
                <w10:wrap anchorx="margin"/>
              </v:shape>
            </w:pict>
          </mc:Fallback>
        </mc:AlternateContent>
      </w:r>
      <w:r w:rsidR="0022199F" w:rsidRPr="0003073B">
        <w:rPr>
          <w:rFonts w:hint="eastAsia"/>
          <w:color w:val="000000" w:themeColor="text1"/>
        </w:rPr>
        <w:t>３）入所等から地域生活への移行、地域生活の継続の支援、就労支援等の課題に対応したサービス提供体制の整備</w:t>
      </w:r>
      <w:bookmarkEnd w:id="97"/>
      <w:bookmarkEnd w:id="98"/>
      <w:bookmarkEnd w:id="99"/>
    </w:p>
    <w:p w14:paraId="45133D94" w14:textId="3F2BD506" w:rsidR="0022199F" w:rsidRDefault="0022199F" w:rsidP="0022199F">
      <w:pPr>
        <w:rPr>
          <w:color w:val="000000" w:themeColor="text1"/>
        </w:rPr>
      </w:pPr>
      <w:bookmarkStart w:id="100" w:name="_Toc144759735"/>
    </w:p>
    <w:p w14:paraId="0E2E2C30" w14:textId="77777777" w:rsidR="0022199F" w:rsidRDefault="0022199F" w:rsidP="0022199F">
      <w:pPr>
        <w:rPr>
          <w:color w:val="000000" w:themeColor="text1"/>
        </w:rPr>
      </w:pPr>
    </w:p>
    <w:p w14:paraId="1C61E39D" w14:textId="77777777" w:rsidR="0022199F" w:rsidRDefault="0022199F" w:rsidP="0022199F">
      <w:pPr>
        <w:rPr>
          <w:color w:val="000000" w:themeColor="text1"/>
        </w:rPr>
      </w:pPr>
    </w:p>
    <w:p w14:paraId="7265BE05" w14:textId="77777777" w:rsidR="0022199F" w:rsidRDefault="0022199F" w:rsidP="0022199F">
      <w:pPr>
        <w:rPr>
          <w:color w:val="000000" w:themeColor="text1"/>
        </w:rPr>
      </w:pPr>
    </w:p>
    <w:p w14:paraId="4437CAAA" w14:textId="77777777" w:rsidR="0022199F" w:rsidRDefault="0022199F" w:rsidP="0022199F">
      <w:pPr>
        <w:rPr>
          <w:color w:val="000000" w:themeColor="text1"/>
        </w:rPr>
      </w:pPr>
    </w:p>
    <w:p w14:paraId="2B66B78C" w14:textId="77777777" w:rsidR="0022199F" w:rsidRDefault="0022199F" w:rsidP="0022199F">
      <w:pPr>
        <w:rPr>
          <w:color w:val="000000" w:themeColor="text1"/>
        </w:rPr>
      </w:pPr>
    </w:p>
    <w:p w14:paraId="1E9C3CE5" w14:textId="77777777" w:rsidR="0022199F" w:rsidRDefault="0022199F" w:rsidP="0022199F">
      <w:pPr>
        <w:rPr>
          <w:color w:val="000000" w:themeColor="text1"/>
        </w:rPr>
      </w:pPr>
    </w:p>
    <w:p w14:paraId="6AD8D828" w14:textId="77777777" w:rsidR="0022199F" w:rsidRDefault="0022199F" w:rsidP="0022199F">
      <w:pPr>
        <w:rPr>
          <w:color w:val="000000" w:themeColor="text1"/>
        </w:rPr>
      </w:pPr>
    </w:p>
    <w:p w14:paraId="1BE974DD" w14:textId="77777777" w:rsidR="0022199F" w:rsidRDefault="0022199F" w:rsidP="0022199F">
      <w:pPr>
        <w:rPr>
          <w:color w:val="000000" w:themeColor="text1"/>
        </w:rPr>
      </w:pPr>
    </w:p>
    <w:p w14:paraId="6634FF5A" w14:textId="77777777" w:rsidR="0022199F" w:rsidRDefault="0022199F" w:rsidP="0022199F">
      <w:pPr>
        <w:rPr>
          <w:color w:val="000000" w:themeColor="text1"/>
        </w:rPr>
      </w:pPr>
    </w:p>
    <w:p w14:paraId="1A34FAF6" w14:textId="77777777" w:rsidR="0022199F" w:rsidRDefault="0022199F" w:rsidP="0022199F">
      <w:pPr>
        <w:rPr>
          <w:color w:val="000000" w:themeColor="text1"/>
        </w:rPr>
      </w:pPr>
    </w:p>
    <w:p w14:paraId="7D8C6BFB" w14:textId="77777777" w:rsidR="0022199F" w:rsidRDefault="0022199F" w:rsidP="0022199F">
      <w:pPr>
        <w:rPr>
          <w:color w:val="000000" w:themeColor="text1"/>
        </w:rPr>
      </w:pPr>
    </w:p>
    <w:p w14:paraId="0F177A5E" w14:textId="77777777" w:rsidR="0022199F" w:rsidRDefault="0022199F" w:rsidP="0022199F">
      <w:pPr>
        <w:rPr>
          <w:color w:val="000000" w:themeColor="text1"/>
        </w:rPr>
      </w:pPr>
    </w:p>
    <w:p w14:paraId="12BE1722" w14:textId="77777777" w:rsidR="0022199F" w:rsidRDefault="0022199F" w:rsidP="0022199F">
      <w:pPr>
        <w:rPr>
          <w:color w:val="000000" w:themeColor="text1"/>
        </w:rPr>
      </w:pPr>
    </w:p>
    <w:p w14:paraId="218A228F" w14:textId="77777777" w:rsidR="0022199F" w:rsidRDefault="0022199F" w:rsidP="0022199F">
      <w:pPr>
        <w:rPr>
          <w:color w:val="000000" w:themeColor="text1"/>
        </w:rPr>
      </w:pPr>
    </w:p>
    <w:p w14:paraId="4B5C8C0F" w14:textId="77777777" w:rsidR="0022199F" w:rsidRPr="00A10997" w:rsidRDefault="0022199F" w:rsidP="0022199F">
      <w:pPr>
        <w:rPr>
          <w:color w:val="000000" w:themeColor="text1"/>
        </w:rPr>
      </w:pPr>
    </w:p>
    <w:p w14:paraId="3875F98F" w14:textId="77777777" w:rsidR="0022199F" w:rsidRDefault="0022199F" w:rsidP="0022199F">
      <w:pPr>
        <w:rPr>
          <w:color w:val="000000" w:themeColor="text1"/>
        </w:rPr>
      </w:pPr>
    </w:p>
    <w:p w14:paraId="20F3C22F" w14:textId="77777777" w:rsidR="0022199F" w:rsidRDefault="0022199F" w:rsidP="0022199F">
      <w:pPr>
        <w:rPr>
          <w:color w:val="000000" w:themeColor="text1"/>
        </w:rPr>
      </w:pPr>
    </w:p>
    <w:p w14:paraId="426D59BE" w14:textId="77777777" w:rsidR="0022199F" w:rsidRDefault="0022199F" w:rsidP="0022199F">
      <w:pPr>
        <w:rPr>
          <w:color w:val="000000" w:themeColor="text1"/>
        </w:rPr>
      </w:pPr>
    </w:p>
    <w:p w14:paraId="7818B19A" w14:textId="77777777" w:rsidR="0022199F" w:rsidRDefault="0022199F" w:rsidP="0022199F">
      <w:pPr>
        <w:rPr>
          <w:color w:val="000000" w:themeColor="text1"/>
        </w:rPr>
      </w:pPr>
    </w:p>
    <w:p w14:paraId="63C3482D" w14:textId="3E80884F" w:rsidR="0022199F" w:rsidRDefault="0022199F" w:rsidP="0022199F">
      <w:pPr>
        <w:rPr>
          <w:color w:val="000000" w:themeColor="text1"/>
        </w:rPr>
      </w:pPr>
    </w:p>
    <w:p w14:paraId="41308021" w14:textId="5D068AA3" w:rsidR="0022199F" w:rsidRPr="0003073B" w:rsidRDefault="00107E51" w:rsidP="0022199F">
      <w:pPr>
        <w:pStyle w:val="3"/>
        <w:spacing w:before="180" w:after="180"/>
        <w:ind w:left="510" w:right="240" w:hanging="390"/>
        <w:rPr>
          <w:color w:val="000000" w:themeColor="text1"/>
        </w:rPr>
      </w:pPr>
      <w:bookmarkStart w:id="101" w:name="_Toc147307823"/>
      <w:bookmarkStart w:id="102" w:name="_Toc160013807"/>
      <w:r w:rsidRPr="001327F1">
        <w:rPr>
          <w:noProof/>
          <w:color w:val="000000" w:themeColor="text1"/>
        </w:rPr>
        <mc:AlternateContent>
          <mc:Choice Requires="wps">
            <w:drawing>
              <wp:anchor distT="45720" distB="45720" distL="114300" distR="114300" simplePos="0" relativeHeight="251857920" behindDoc="0" locked="0" layoutInCell="1" allowOverlap="1" wp14:anchorId="26B2FCE2" wp14:editId="502F5765">
                <wp:simplePos x="0" y="0"/>
                <wp:positionH relativeFrom="margin">
                  <wp:posOffset>162560</wp:posOffset>
                </wp:positionH>
                <wp:positionV relativeFrom="paragraph">
                  <wp:posOffset>416398</wp:posOffset>
                </wp:positionV>
                <wp:extent cx="5462280" cy="2877436"/>
                <wp:effectExtent l="57150" t="57150" r="62230" b="5651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80" cy="2877436"/>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40628D2" w14:textId="009BD580" w:rsidR="003E5F8B" w:rsidRPr="00FF0694" w:rsidRDefault="003E5F8B" w:rsidP="008A65F1">
                            <w:pPr>
                              <w:spacing w:line="340" w:lineRule="exact"/>
                              <w:ind w:leftChars="50" w:left="120" w:rightChars="50" w:right="120" w:firstLineChars="100" w:firstLine="220"/>
                              <w:rPr>
                                <w:sz w:val="22"/>
                              </w:rPr>
                            </w:pPr>
                            <w:r w:rsidRPr="001C2926">
                              <w:rPr>
                                <w:rFonts w:hint="eastAsia"/>
                                <w:sz w:val="22"/>
                              </w:rPr>
                              <w:t>地域のあらゆる住民が、「支え手」と「受け手」に分かれるのではなく、地域共生社会の実現に向け</w:t>
                            </w:r>
                            <w:r w:rsidRPr="00FF0694">
                              <w:rPr>
                                <w:rFonts w:hint="eastAsia"/>
                                <w:sz w:val="22"/>
                              </w:rPr>
                              <w:t>、地域住民が主体的に地域づくりに取り組むための仕組みづくりや、制度の縦割りを超えた柔軟なサービスの確保に取り組むとともに、地域ごとの地</w:t>
                            </w:r>
                            <w:r w:rsidRPr="00733094">
                              <w:rPr>
                                <w:rFonts w:hint="eastAsia"/>
                                <w:sz w:val="22"/>
                              </w:rPr>
                              <w:t>理的条件や地域資源の実態等を踏まえながら、包括的な支援体制の構築の推進に取り組みます。</w:t>
                            </w:r>
                            <w:bookmarkStart w:id="103" w:name="_Hlk161940366"/>
                            <w:r w:rsidRPr="00733094">
                              <w:rPr>
                                <w:rFonts w:hint="eastAsia"/>
                                <w:sz w:val="22"/>
                              </w:rPr>
                              <w:t>その際、市地域福祉計画等との連携を図りつつ、次に掲げる支援を一体的に実施する重層的支援体制整備事業の活用も含めて検討し、体制整備を進めます。</w:t>
                            </w:r>
                          </w:p>
                          <w:p w14:paraId="2B58FEFF" w14:textId="77777777" w:rsidR="003E5F8B" w:rsidRPr="001C2926" w:rsidRDefault="003E5F8B" w:rsidP="008A65F1">
                            <w:pPr>
                              <w:spacing w:line="280" w:lineRule="exact"/>
                              <w:ind w:leftChars="50" w:left="120"/>
                              <w:rPr>
                                <w:sz w:val="22"/>
                              </w:rPr>
                            </w:pPr>
                            <w:r w:rsidRPr="001C2926">
                              <w:rPr>
                                <w:rFonts w:hint="eastAsia"/>
                                <w:sz w:val="22"/>
                              </w:rPr>
                              <w:t>*************************************************************************</w:t>
                            </w:r>
                          </w:p>
                          <w:p w14:paraId="103B361C" w14:textId="77777777" w:rsidR="003E5F8B" w:rsidRPr="00733094" w:rsidRDefault="003E5F8B" w:rsidP="001327F1">
                            <w:pPr>
                              <w:spacing w:line="280" w:lineRule="exact"/>
                              <w:ind w:leftChars="150" w:left="558" w:rightChars="50" w:right="120" w:hangingChars="90" w:hanging="198"/>
                              <w:rPr>
                                <w:rFonts w:ascii="HGPｺﾞｼｯｸM" w:eastAsia="HGPｺﾞｼｯｸM"/>
                                <w:sz w:val="22"/>
                              </w:rPr>
                            </w:pPr>
                            <w:r w:rsidRPr="00733094">
                              <w:rPr>
                                <w:rFonts w:ascii="Segoe UI Emoji" w:eastAsia="HGPｺﾞｼｯｸM" w:hAnsi="Segoe UI Emoji"/>
                                <w:sz w:val="22"/>
                              </w:rPr>
                              <w:t>►</w:t>
                            </w:r>
                            <w:r w:rsidRPr="00733094">
                              <w:rPr>
                                <w:rFonts w:ascii="HGPｺﾞｼｯｸM" w:eastAsia="HGPｺﾞｼｯｸM"/>
                                <w:sz w:val="22"/>
                              </w:rPr>
                              <w:tab/>
                              <w:t>属性にかかわらず、地域の様々な相談を受け止め、自ら対応又はつなぐ機能、多機関協働の中核の機能及び継続的につながり続ける伴走支援を中心的に担う機能を備えた相談支援</w:t>
                            </w:r>
                          </w:p>
                          <w:p w14:paraId="4A978FDC" w14:textId="77777777" w:rsidR="003E5F8B" w:rsidRPr="00733094" w:rsidRDefault="003E5F8B" w:rsidP="001327F1">
                            <w:pPr>
                              <w:spacing w:line="280" w:lineRule="exact"/>
                              <w:ind w:leftChars="150" w:left="558" w:rightChars="50" w:right="120" w:hangingChars="90" w:hanging="198"/>
                              <w:rPr>
                                <w:rFonts w:ascii="HGPｺﾞｼｯｸM" w:eastAsia="HGPｺﾞｼｯｸM"/>
                                <w:sz w:val="22"/>
                              </w:rPr>
                            </w:pPr>
                            <w:r w:rsidRPr="00733094">
                              <w:rPr>
                                <w:rFonts w:ascii="Segoe UI Emoji" w:eastAsia="HGPｺﾞｼｯｸM" w:hAnsi="Segoe UI Emoji"/>
                                <w:sz w:val="22"/>
                              </w:rPr>
                              <w:t>►</w:t>
                            </w:r>
                            <w:r w:rsidRPr="00733094">
                              <w:rPr>
                                <w:rFonts w:ascii="HGPｺﾞｼｯｸM" w:eastAsia="HGPｺﾞｼｯｸM"/>
                                <w:sz w:val="22"/>
                              </w:rPr>
                              <w:tab/>
                              <w:t>相談支援と一体的に行う、就労支援、居住支援など、多様な社会参加に向けた支援</w:t>
                            </w:r>
                          </w:p>
                          <w:p w14:paraId="3376D3E6" w14:textId="77777777" w:rsidR="003E5F8B" w:rsidRPr="001C2926" w:rsidRDefault="003E5F8B" w:rsidP="001327F1">
                            <w:pPr>
                              <w:spacing w:line="280" w:lineRule="exact"/>
                              <w:ind w:leftChars="150" w:left="558" w:rightChars="50" w:right="120" w:hangingChars="90" w:hanging="198"/>
                              <w:rPr>
                                <w:sz w:val="22"/>
                              </w:rPr>
                            </w:pPr>
                            <w:r w:rsidRPr="00733094">
                              <w:rPr>
                                <w:rFonts w:ascii="Segoe UI Emoji" w:eastAsia="HGPｺﾞｼｯｸM" w:hAnsi="Segoe UI Emoji"/>
                                <w:sz w:val="22"/>
                              </w:rPr>
                              <w:t>►</w:t>
                            </w:r>
                            <w:r w:rsidRPr="00733094">
                              <w:rPr>
                                <w:rFonts w:ascii="HGPｺﾞｼｯｸM" w:eastAsia="HGPｺﾞｼｯｸM"/>
                                <w:sz w:val="22"/>
                              </w:rPr>
                              <w:tab/>
                              <w:t>ケアし支え合う関係性を広げ、交流や参加の機会を生み出すコーディネート機能及び住民同士が出会い参加することのできる場や居場所の確保の機能を備えた支援</w:t>
                            </w:r>
                            <w:bookmarkEnd w:id="1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2FCE2" id="_x0000_s1180" type="#_x0000_t202" style="position:absolute;left:0;text-align:left;margin-left:12.8pt;margin-top:32.8pt;width:430.1pt;height:226.5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" fillcolor="#e0f2f1">
                <v:textbox>
                  <w:txbxContent>
                    <w:p w14:paraId="740628D2" w14:textId="009BD580" w:rsidR="003E5F8B" w:rsidRPr="00FF0694" w:rsidRDefault="003E5F8B" w:rsidP="008A65F1">
                      <w:pPr>
                        <w:spacing w:line="340" w:lineRule="exact"/>
                        <w:ind w:leftChars="50" w:left="120" w:rightChars="50" w:right="120" w:firstLineChars="100" w:firstLine="220"/>
                        <w:rPr>
                          <w:sz w:val="22"/>
                        </w:rPr>
                      </w:pPr>
                      <w:r w:rsidRPr="001C2926">
                        <w:rPr>
                          <w:rFonts w:hint="eastAsia"/>
                          <w:sz w:val="22"/>
                        </w:rPr>
                        <w:t>地域のあらゆる住民が、「支え手」と「受け手」に分かれるのではなく、地域共生社会の実現に向け</w:t>
                      </w:r>
                      <w:r w:rsidRPr="00FF0694">
                        <w:rPr>
                          <w:rFonts w:hint="eastAsia"/>
                          <w:sz w:val="22"/>
                        </w:rPr>
                        <w:t>、地域住民が主体的に地域づくりに取り組むための仕組みづくりや、制度の縦割りを超えた柔軟なサービスの確保に取り組むとともに、地域ごとの地</w:t>
                      </w:r>
                      <w:r w:rsidRPr="00733094">
                        <w:rPr>
                          <w:rFonts w:hint="eastAsia"/>
                          <w:sz w:val="22"/>
                        </w:rPr>
                        <w:t>理的条件や地域資源の実態等を踏まえながら、包括的な支援体制の構築の推進に取り組みます。</w:t>
                      </w:r>
                      <w:bookmarkStart w:id="104" w:name="_Hlk161940366"/>
                      <w:r w:rsidRPr="00733094">
                        <w:rPr>
                          <w:rFonts w:hint="eastAsia"/>
                          <w:sz w:val="22"/>
                        </w:rPr>
                        <w:t>その際、市地域福祉計画等との連携を図りつつ、次に掲げる支援を一体的に実施する重層的支援体制整備事業の活用も含めて検討し、体制整備を進めます。</w:t>
                      </w:r>
                    </w:p>
                    <w:p w14:paraId="2B58FEFF" w14:textId="77777777" w:rsidR="003E5F8B" w:rsidRPr="001C2926" w:rsidRDefault="003E5F8B" w:rsidP="008A65F1">
                      <w:pPr>
                        <w:spacing w:line="280" w:lineRule="exact"/>
                        <w:ind w:leftChars="50" w:left="120"/>
                        <w:rPr>
                          <w:sz w:val="22"/>
                        </w:rPr>
                      </w:pPr>
                      <w:r w:rsidRPr="001C2926">
                        <w:rPr>
                          <w:rFonts w:hint="eastAsia"/>
                          <w:sz w:val="22"/>
                        </w:rPr>
                        <w:t>*************************************************************************</w:t>
                      </w:r>
                    </w:p>
                    <w:p w14:paraId="103B361C" w14:textId="77777777" w:rsidR="003E5F8B" w:rsidRPr="00733094" w:rsidRDefault="003E5F8B" w:rsidP="001327F1">
                      <w:pPr>
                        <w:spacing w:line="280" w:lineRule="exact"/>
                        <w:ind w:leftChars="150" w:left="558" w:rightChars="50" w:right="120" w:hangingChars="90" w:hanging="198"/>
                        <w:rPr>
                          <w:rFonts w:ascii="HGPｺﾞｼｯｸM" w:eastAsia="HGPｺﾞｼｯｸM"/>
                          <w:sz w:val="22"/>
                        </w:rPr>
                      </w:pPr>
                      <w:r w:rsidRPr="00733094">
                        <w:rPr>
                          <w:rFonts w:ascii="Segoe UI Emoji" w:eastAsia="HGPｺﾞｼｯｸM" w:hAnsi="Segoe UI Emoji"/>
                          <w:sz w:val="22"/>
                        </w:rPr>
                        <w:t>►</w:t>
                      </w:r>
                      <w:r w:rsidRPr="00733094">
                        <w:rPr>
                          <w:rFonts w:ascii="HGPｺﾞｼｯｸM" w:eastAsia="HGPｺﾞｼｯｸM"/>
                          <w:sz w:val="22"/>
                        </w:rPr>
                        <w:tab/>
                        <w:t>属性にかかわらず、地域の様々な相談を受け止め、自ら対応又はつなぐ機能、多機関協働の中核の機能及び継続的につながり続ける伴走支援を中心的に担う機能を備えた相談支援</w:t>
                      </w:r>
                    </w:p>
                    <w:p w14:paraId="4A978FDC" w14:textId="77777777" w:rsidR="003E5F8B" w:rsidRPr="00733094" w:rsidRDefault="003E5F8B" w:rsidP="001327F1">
                      <w:pPr>
                        <w:spacing w:line="280" w:lineRule="exact"/>
                        <w:ind w:leftChars="150" w:left="558" w:rightChars="50" w:right="120" w:hangingChars="90" w:hanging="198"/>
                        <w:rPr>
                          <w:rFonts w:ascii="HGPｺﾞｼｯｸM" w:eastAsia="HGPｺﾞｼｯｸM"/>
                          <w:sz w:val="22"/>
                        </w:rPr>
                      </w:pPr>
                      <w:r w:rsidRPr="00733094">
                        <w:rPr>
                          <w:rFonts w:ascii="Segoe UI Emoji" w:eastAsia="HGPｺﾞｼｯｸM" w:hAnsi="Segoe UI Emoji"/>
                          <w:sz w:val="22"/>
                        </w:rPr>
                        <w:t>►</w:t>
                      </w:r>
                      <w:r w:rsidRPr="00733094">
                        <w:rPr>
                          <w:rFonts w:ascii="HGPｺﾞｼｯｸM" w:eastAsia="HGPｺﾞｼｯｸM"/>
                          <w:sz w:val="22"/>
                        </w:rPr>
                        <w:tab/>
                        <w:t>相談支援と一体的に行う、就労支援、居住支援など、多様な社会参加に向けた支援</w:t>
                      </w:r>
                    </w:p>
                    <w:p w14:paraId="3376D3E6" w14:textId="77777777" w:rsidR="003E5F8B" w:rsidRPr="001C2926" w:rsidRDefault="003E5F8B" w:rsidP="001327F1">
                      <w:pPr>
                        <w:spacing w:line="280" w:lineRule="exact"/>
                        <w:ind w:leftChars="150" w:left="558" w:rightChars="50" w:right="120" w:hangingChars="90" w:hanging="198"/>
                        <w:rPr>
                          <w:sz w:val="22"/>
                        </w:rPr>
                      </w:pPr>
                      <w:r w:rsidRPr="00733094">
                        <w:rPr>
                          <w:rFonts w:ascii="Segoe UI Emoji" w:eastAsia="HGPｺﾞｼｯｸM" w:hAnsi="Segoe UI Emoji"/>
                          <w:sz w:val="22"/>
                        </w:rPr>
                        <w:t>►</w:t>
                      </w:r>
                      <w:r w:rsidRPr="00733094">
                        <w:rPr>
                          <w:rFonts w:ascii="HGPｺﾞｼｯｸM" w:eastAsia="HGPｺﾞｼｯｸM"/>
                          <w:sz w:val="22"/>
                        </w:rPr>
                        <w:tab/>
                        <w:t>ケアし支え合う関係性を広げ、交流や参加の機会を生み出すコーディネート機能及び住民同士が出会い参加することのできる場や居場所の確保の機能を備えた支援</w:t>
                      </w:r>
                      <w:bookmarkEnd w:id="104"/>
                    </w:p>
                  </w:txbxContent>
                </v:textbox>
                <w10:wrap anchorx="margin"/>
              </v:shape>
            </w:pict>
          </mc:Fallback>
        </mc:AlternateContent>
      </w:r>
      <w:r w:rsidR="0022199F" w:rsidRPr="001327F1">
        <w:rPr>
          <w:rFonts w:hint="eastAsia"/>
          <w:color w:val="000000" w:themeColor="text1"/>
        </w:rPr>
        <w:t>４）地域共生社会の実現に向けた取組</w:t>
      </w:r>
      <w:bookmarkEnd w:id="100"/>
      <w:bookmarkEnd w:id="101"/>
      <w:bookmarkEnd w:id="102"/>
      <w:r w:rsidR="0075162D">
        <w:rPr>
          <w:noProof/>
          <w:color w:val="000000" w:themeColor="text1"/>
        </w:rPr>
        <w:drawing>
          <wp:anchor distT="0" distB="0" distL="114300" distR="114300" simplePos="0" relativeHeight="252059648" behindDoc="0" locked="0" layoutInCell="1" allowOverlap="1" wp14:anchorId="3175B94F" wp14:editId="58E9232D">
            <wp:simplePos x="0" y="0"/>
            <wp:positionH relativeFrom="page">
              <wp:posOffset>6301105</wp:posOffset>
            </wp:positionH>
            <wp:positionV relativeFrom="page">
              <wp:posOffset>9432925</wp:posOffset>
            </wp:positionV>
            <wp:extent cx="716400" cy="716400"/>
            <wp:effectExtent l="0" t="0" r="7620" b="7620"/>
            <wp:wrapNone/>
            <wp:docPr id="1730308851"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05963" w14:textId="1E0658B8" w:rsidR="0022199F" w:rsidRPr="0003073B" w:rsidRDefault="0022199F" w:rsidP="0022199F">
      <w:pPr>
        <w:rPr>
          <w:color w:val="000000" w:themeColor="text1"/>
        </w:rPr>
      </w:pPr>
    </w:p>
    <w:p w14:paraId="14621E48" w14:textId="77777777" w:rsidR="0022199F" w:rsidRDefault="0022199F" w:rsidP="0022199F">
      <w:pPr>
        <w:rPr>
          <w:color w:val="000000" w:themeColor="text1"/>
        </w:rPr>
      </w:pPr>
    </w:p>
    <w:p w14:paraId="1330789D" w14:textId="77777777" w:rsidR="0022199F" w:rsidRDefault="0022199F" w:rsidP="0022199F">
      <w:pPr>
        <w:rPr>
          <w:color w:val="000000" w:themeColor="text1"/>
        </w:rPr>
      </w:pPr>
    </w:p>
    <w:p w14:paraId="458FEB50" w14:textId="77777777" w:rsidR="0022199F" w:rsidRDefault="0022199F" w:rsidP="0022199F">
      <w:pPr>
        <w:rPr>
          <w:color w:val="000000" w:themeColor="text1"/>
        </w:rPr>
      </w:pPr>
    </w:p>
    <w:p w14:paraId="3D433275" w14:textId="77777777" w:rsidR="0022199F" w:rsidRDefault="0022199F" w:rsidP="0022199F">
      <w:pPr>
        <w:rPr>
          <w:color w:val="000000" w:themeColor="text1"/>
        </w:rPr>
      </w:pPr>
    </w:p>
    <w:p w14:paraId="55F3768A" w14:textId="77777777" w:rsidR="0022199F" w:rsidRDefault="0022199F" w:rsidP="0022199F">
      <w:pPr>
        <w:rPr>
          <w:color w:val="000000" w:themeColor="text1"/>
        </w:rPr>
      </w:pPr>
    </w:p>
    <w:p w14:paraId="78176345" w14:textId="77777777" w:rsidR="0022199F" w:rsidRDefault="0022199F" w:rsidP="0022199F">
      <w:pPr>
        <w:rPr>
          <w:color w:val="000000" w:themeColor="text1"/>
        </w:rPr>
      </w:pPr>
    </w:p>
    <w:p w14:paraId="344857C9" w14:textId="77777777" w:rsidR="0022199F" w:rsidRDefault="0022199F" w:rsidP="0022199F">
      <w:pPr>
        <w:rPr>
          <w:color w:val="000000" w:themeColor="text1"/>
        </w:rPr>
      </w:pPr>
    </w:p>
    <w:p w14:paraId="565C8E76" w14:textId="77777777" w:rsidR="0022199F" w:rsidRDefault="0022199F" w:rsidP="0022199F">
      <w:pPr>
        <w:rPr>
          <w:color w:val="000000" w:themeColor="text1"/>
        </w:rPr>
      </w:pPr>
    </w:p>
    <w:p w14:paraId="37D239E8" w14:textId="77777777" w:rsidR="0022199F" w:rsidRPr="0003073B" w:rsidRDefault="0022199F" w:rsidP="0022199F">
      <w:pPr>
        <w:rPr>
          <w:color w:val="000000" w:themeColor="text1"/>
        </w:rPr>
      </w:pPr>
    </w:p>
    <w:p w14:paraId="3124BBA1" w14:textId="55B5E888" w:rsidR="0022199F" w:rsidRPr="0003073B" w:rsidRDefault="0022199F" w:rsidP="0022199F">
      <w:pPr>
        <w:widowControl/>
        <w:jc w:val="left"/>
        <w:rPr>
          <w:color w:val="000000" w:themeColor="text1"/>
        </w:rPr>
      </w:pPr>
    </w:p>
    <w:p w14:paraId="693EE761" w14:textId="1E12C36C" w:rsidR="0022199F" w:rsidRPr="00906D4E" w:rsidRDefault="00A10997" w:rsidP="0022199F">
      <w:pPr>
        <w:pStyle w:val="3"/>
        <w:spacing w:before="180" w:after="180"/>
        <w:ind w:left="510" w:right="240" w:hanging="390"/>
      </w:pPr>
      <w:bookmarkStart w:id="105" w:name="_Toc144759736"/>
      <w:bookmarkStart w:id="106" w:name="_Toc147307824"/>
      <w:bookmarkStart w:id="107" w:name="_Toc160013808"/>
      <w:r w:rsidRPr="00906D4E">
        <w:rPr>
          <w:noProof/>
        </w:rPr>
        <w:lastRenderedPageBreak/>
        <mc:AlternateContent>
          <mc:Choice Requires="wps">
            <w:drawing>
              <wp:anchor distT="45720" distB="45720" distL="114300" distR="114300" simplePos="0" relativeHeight="251855872" behindDoc="0" locked="0" layoutInCell="1" allowOverlap="1" wp14:anchorId="74D606FF" wp14:editId="0E3C1551">
                <wp:simplePos x="0" y="0"/>
                <wp:positionH relativeFrom="column">
                  <wp:posOffset>162560</wp:posOffset>
                </wp:positionH>
                <wp:positionV relativeFrom="paragraph">
                  <wp:posOffset>338033</wp:posOffset>
                </wp:positionV>
                <wp:extent cx="5462270" cy="3803650"/>
                <wp:effectExtent l="57150" t="57150" r="62230" b="44450"/>
                <wp:wrapNone/>
                <wp:docPr id="235739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803650"/>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0ABE463" w14:textId="62C183A0" w:rsidR="003E5F8B" w:rsidRPr="00576621" w:rsidRDefault="003E5F8B" w:rsidP="0022199F">
                            <w:pPr>
                              <w:ind w:leftChars="50" w:left="120" w:rightChars="50" w:right="120" w:firstLineChars="100" w:firstLine="220"/>
                              <w:rPr>
                                <w:sz w:val="22"/>
                              </w:rPr>
                            </w:pPr>
                            <w:r w:rsidRPr="00576621">
                              <w:rPr>
                                <w:rFonts w:hint="eastAsia"/>
                                <w:sz w:val="22"/>
                              </w:rPr>
                              <w:t>障がい児支援を行うに</w:t>
                            </w:r>
                            <w:r w:rsidR="00137ACE" w:rsidRPr="00137ACE">
                              <w:rPr>
                                <w:rFonts w:hint="eastAsia"/>
                                <w:sz w:val="22"/>
                              </w:rPr>
                              <w:t>当</w:t>
                            </w:r>
                            <w:r w:rsidRPr="00576621">
                              <w:rPr>
                                <w:rFonts w:hint="eastAsia"/>
                                <w:sz w:val="22"/>
                              </w:rPr>
                              <w:t>たっては、障がい児本人の最善の利益を考慮しながら、障がい児の健やかな育成を支援することが必要となります。このため、障がい児とその家族に対し、障がいの疑いがある段階から身近な地域で障がい種別にかかわらず、質の高い専門的な発達支援を行う障害児通所支援等の充実を図るとともに、県の適切な支援を通じて、誰もが等しく障がい児支援を享受できるよう地域支援体制の構築を図ります。</w:t>
                            </w:r>
                          </w:p>
                          <w:p w14:paraId="0D658EE6" w14:textId="77777777" w:rsidR="003E5F8B" w:rsidRPr="00576621" w:rsidRDefault="003E5F8B" w:rsidP="0022199F">
                            <w:pPr>
                              <w:ind w:leftChars="50" w:left="120" w:rightChars="50" w:right="120" w:firstLineChars="100" w:firstLine="220"/>
                              <w:rPr>
                                <w:sz w:val="22"/>
                              </w:rPr>
                            </w:pPr>
                            <w:r w:rsidRPr="00576621">
                              <w:rPr>
                                <w:rFonts w:hint="eastAsia"/>
                                <w:sz w:val="22"/>
                              </w:rPr>
                              <w:t>また、障がい児のライフステージに沿って、地域の保健、医療、障がい福祉、保育、教育、就労支援等の関係機関が連携を図り、切れ目の無い一貫した支援を提供する体制の構築を図ります。</w:t>
                            </w:r>
                          </w:p>
                          <w:p w14:paraId="0C27B472" w14:textId="0C795F5B" w:rsidR="003E5F8B" w:rsidRPr="00576621" w:rsidRDefault="003E5F8B" w:rsidP="0022199F">
                            <w:pPr>
                              <w:ind w:leftChars="50" w:left="120" w:rightChars="50" w:right="120" w:firstLineChars="100" w:firstLine="220"/>
                              <w:rPr>
                                <w:sz w:val="22"/>
                              </w:rPr>
                            </w:pPr>
                            <w:r w:rsidRPr="00576621">
                              <w:rPr>
                                <w:rFonts w:hint="eastAsia"/>
                                <w:sz w:val="22"/>
                              </w:rPr>
                              <w:t>さらには、障がい児が地域の保育や教育等を受けることができるように支援することで、障がいの有無にかかわらず、全ての児童が共に成長できるよう、地域社会への参加や包容（インクルージョン）を推進します。</w:t>
                            </w:r>
                          </w:p>
                          <w:p w14:paraId="6A42374D" w14:textId="38FD787C" w:rsidR="003E5F8B" w:rsidRPr="00576621" w:rsidRDefault="003E5F8B" w:rsidP="0022199F">
                            <w:pPr>
                              <w:ind w:leftChars="50" w:left="120" w:rightChars="50" w:right="120" w:firstLineChars="100" w:firstLine="220"/>
                              <w:rPr>
                                <w:sz w:val="22"/>
                              </w:rPr>
                            </w:pPr>
                            <w:r w:rsidRPr="00576621">
                              <w:rPr>
                                <w:rFonts w:hint="eastAsia"/>
                                <w:sz w:val="22"/>
                              </w:rPr>
                              <w:t>加えて、人工呼吸器を装着している障がい児、その他の日常生活を営むために医療を要する状態にある障がい児（医療的ケア児）が支援を円滑に受けられるようにする等、専門的な支援を要する人に対して、各関連分野が共通の理解に基づき、協働する包括的な支援体制の構築を進め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606FF" id="_x0000_s1181" type="#_x0000_t202" style="position:absolute;left:0;text-align:left;margin-left:12.8pt;margin-top:26.6pt;width:430.1pt;height:299.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" fillcolor="#e0f2f1">
                <v:textbox>
                  <w:txbxContent>
                    <w:p w14:paraId="70ABE463" w14:textId="62C183A0" w:rsidR="003E5F8B" w:rsidRPr="00576621" w:rsidRDefault="003E5F8B" w:rsidP="0022199F">
                      <w:pPr>
                        <w:ind w:leftChars="50" w:left="120" w:rightChars="50" w:right="120" w:firstLineChars="100" w:firstLine="220"/>
                        <w:rPr>
                          <w:sz w:val="22"/>
                        </w:rPr>
                      </w:pPr>
                      <w:r w:rsidRPr="00576621">
                        <w:rPr>
                          <w:rFonts w:hint="eastAsia"/>
                          <w:sz w:val="22"/>
                        </w:rPr>
                        <w:t>障がい児支援を行うに</w:t>
                      </w:r>
                      <w:r w:rsidR="00137ACE" w:rsidRPr="00137ACE">
                        <w:rPr>
                          <w:rFonts w:hint="eastAsia"/>
                          <w:sz w:val="22"/>
                        </w:rPr>
                        <w:t>当</w:t>
                      </w:r>
                      <w:r w:rsidRPr="00576621">
                        <w:rPr>
                          <w:rFonts w:hint="eastAsia"/>
                          <w:sz w:val="22"/>
                        </w:rPr>
                        <w:t>たっては、障がい児本人の最善の利益を考慮しながら、障がい児の健やかな育成を支援することが必要となります。このため、障がい児とその家族に対し、障がいの疑いがある段階から身近な地域で障がい種別にかかわらず、質の高い専門的な発達支援を行う障害児通所支援等の充実を図るとともに、県の適切な支援を通じて、誰もが等しく障がい児支援を享受できるよう地域支援体制の構築を図ります。</w:t>
                      </w:r>
                    </w:p>
                    <w:p w14:paraId="0D658EE6" w14:textId="77777777" w:rsidR="003E5F8B" w:rsidRPr="00576621" w:rsidRDefault="003E5F8B" w:rsidP="0022199F">
                      <w:pPr>
                        <w:ind w:leftChars="50" w:left="120" w:rightChars="50" w:right="120" w:firstLineChars="100" w:firstLine="220"/>
                        <w:rPr>
                          <w:sz w:val="22"/>
                        </w:rPr>
                      </w:pPr>
                      <w:r w:rsidRPr="00576621">
                        <w:rPr>
                          <w:rFonts w:hint="eastAsia"/>
                          <w:sz w:val="22"/>
                        </w:rPr>
                        <w:t>また、障がい児のライフステージに沿って、地域の保健、医療、障がい福祉、保育、教育、就労支援等の関係機関が連携を図り、切れ目の無い一貫した支援を提供する体制の構築を図ります。</w:t>
                      </w:r>
                    </w:p>
                    <w:p w14:paraId="0C27B472" w14:textId="0C795F5B" w:rsidR="003E5F8B" w:rsidRPr="00576621" w:rsidRDefault="003E5F8B" w:rsidP="0022199F">
                      <w:pPr>
                        <w:ind w:leftChars="50" w:left="120" w:rightChars="50" w:right="120" w:firstLineChars="100" w:firstLine="220"/>
                        <w:rPr>
                          <w:sz w:val="22"/>
                        </w:rPr>
                      </w:pPr>
                      <w:r w:rsidRPr="00576621">
                        <w:rPr>
                          <w:rFonts w:hint="eastAsia"/>
                          <w:sz w:val="22"/>
                        </w:rPr>
                        <w:t>さらには、障がい児が地域の保育や教育等を受けることができるように支援することで、障がいの有無にかかわらず、全ての児童が共に成長できるよう、地域社会への参加や包容（インクルージョン）を推進します。</w:t>
                      </w:r>
                    </w:p>
                    <w:p w14:paraId="6A42374D" w14:textId="38FD787C" w:rsidR="003E5F8B" w:rsidRPr="00576621" w:rsidRDefault="003E5F8B" w:rsidP="0022199F">
                      <w:pPr>
                        <w:ind w:leftChars="50" w:left="120" w:rightChars="50" w:right="120" w:firstLineChars="100" w:firstLine="220"/>
                        <w:rPr>
                          <w:sz w:val="22"/>
                        </w:rPr>
                      </w:pPr>
                      <w:r w:rsidRPr="00576621">
                        <w:rPr>
                          <w:rFonts w:hint="eastAsia"/>
                          <w:sz w:val="22"/>
                        </w:rPr>
                        <w:t>加えて、人工呼吸器を装着している障がい児、その他の日常生活を営むために医療を要する状態にある障がい児（医療的ケア児）が支援を円滑に受けられるようにする等、専門的な支援を要する人に対して、各関連分野が共通の理解に基づき、協働する包括的な支援体制の構築を進めます。</w:t>
                      </w:r>
                    </w:p>
                  </w:txbxContent>
                </v:textbox>
              </v:shape>
            </w:pict>
          </mc:Fallback>
        </mc:AlternateContent>
      </w:r>
      <w:r w:rsidR="0022199F" w:rsidRPr="00906D4E">
        <w:rPr>
          <w:rFonts w:hint="eastAsia"/>
        </w:rPr>
        <w:t>５）障がいのある児童の健やかな育成のための発達支援</w:t>
      </w:r>
      <w:bookmarkEnd w:id="105"/>
      <w:bookmarkEnd w:id="106"/>
      <w:bookmarkEnd w:id="107"/>
    </w:p>
    <w:p w14:paraId="2D3F508D" w14:textId="644B818B" w:rsidR="0022199F" w:rsidRPr="0003073B" w:rsidRDefault="0022199F" w:rsidP="0022199F">
      <w:pPr>
        <w:rPr>
          <w:color w:val="000000" w:themeColor="text1"/>
        </w:rPr>
      </w:pPr>
    </w:p>
    <w:p w14:paraId="710202AB" w14:textId="77EDEE40" w:rsidR="0022199F" w:rsidRPr="0003073B" w:rsidRDefault="0022199F" w:rsidP="0022199F">
      <w:pPr>
        <w:rPr>
          <w:color w:val="000000" w:themeColor="text1"/>
        </w:rPr>
      </w:pPr>
    </w:p>
    <w:p w14:paraId="752D44F7" w14:textId="73E51A18" w:rsidR="0022199F" w:rsidRPr="0003073B" w:rsidRDefault="0022199F" w:rsidP="0022199F">
      <w:pPr>
        <w:rPr>
          <w:color w:val="000000" w:themeColor="text1"/>
        </w:rPr>
      </w:pPr>
    </w:p>
    <w:p w14:paraId="64BBB8D4" w14:textId="0E75A693" w:rsidR="0022199F" w:rsidRPr="0003073B" w:rsidRDefault="0022199F" w:rsidP="0022199F">
      <w:pPr>
        <w:rPr>
          <w:color w:val="000000" w:themeColor="text1"/>
        </w:rPr>
      </w:pPr>
    </w:p>
    <w:p w14:paraId="10AE9C06" w14:textId="478D9826" w:rsidR="0022199F" w:rsidRPr="0003073B" w:rsidRDefault="0022199F" w:rsidP="0022199F">
      <w:pPr>
        <w:rPr>
          <w:color w:val="000000" w:themeColor="text1"/>
        </w:rPr>
      </w:pPr>
    </w:p>
    <w:p w14:paraId="15A44116" w14:textId="77777777" w:rsidR="0022199F" w:rsidRPr="0003073B" w:rsidRDefault="0022199F" w:rsidP="0022199F">
      <w:pPr>
        <w:rPr>
          <w:color w:val="000000" w:themeColor="text1"/>
        </w:rPr>
      </w:pPr>
    </w:p>
    <w:p w14:paraId="5961B797" w14:textId="77777777" w:rsidR="0022199F" w:rsidRPr="0003073B" w:rsidRDefault="0022199F" w:rsidP="0022199F">
      <w:pPr>
        <w:rPr>
          <w:color w:val="000000" w:themeColor="text1"/>
        </w:rPr>
      </w:pPr>
    </w:p>
    <w:p w14:paraId="14CD0A74" w14:textId="77777777" w:rsidR="0022199F" w:rsidRPr="0003073B" w:rsidRDefault="0022199F" w:rsidP="0022199F">
      <w:pPr>
        <w:rPr>
          <w:color w:val="000000" w:themeColor="text1"/>
        </w:rPr>
      </w:pPr>
    </w:p>
    <w:p w14:paraId="1916BB84" w14:textId="77777777" w:rsidR="0022199F" w:rsidRPr="0003073B" w:rsidRDefault="0022199F" w:rsidP="0022199F">
      <w:pPr>
        <w:rPr>
          <w:color w:val="000000" w:themeColor="text1"/>
        </w:rPr>
      </w:pPr>
    </w:p>
    <w:p w14:paraId="18247359" w14:textId="77777777" w:rsidR="0022199F" w:rsidRPr="0003073B" w:rsidRDefault="0022199F" w:rsidP="0022199F">
      <w:pPr>
        <w:rPr>
          <w:color w:val="000000" w:themeColor="text1"/>
        </w:rPr>
      </w:pPr>
    </w:p>
    <w:p w14:paraId="4969E03E" w14:textId="77777777" w:rsidR="0022199F" w:rsidRPr="0003073B" w:rsidRDefault="0022199F" w:rsidP="0022199F">
      <w:pPr>
        <w:rPr>
          <w:color w:val="000000" w:themeColor="text1"/>
        </w:rPr>
      </w:pPr>
    </w:p>
    <w:p w14:paraId="7DCC8C3A" w14:textId="77777777" w:rsidR="0022199F" w:rsidRPr="0003073B" w:rsidRDefault="0022199F" w:rsidP="0022199F">
      <w:pPr>
        <w:rPr>
          <w:color w:val="000000" w:themeColor="text1"/>
        </w:rPr>
      </w:pPr>
    </w:p>
    <w:p w14:paraId="2B2C87E1" w14:textId="77777777" w:rsidR="0022199F" w:rsidRPr="0003073B" w:rsidRDefault="0022199F" w:rsidP="0022199F">
      <w:pPr>
        <w:rPr>
          <w:color w:val="000000" w:themeColor="text1"/>
        </w:rPr>
      </w:pPr>
    </w:p>
    <w:p w14:paraId="6665917C" w14:textId="77777777" w:rsidR="0022199F" w:rsidRPr="0003073B" w:rsidRDefault="0022199F" w:rsidP="0022199F">
      <w:pPr>
        <w:rPr>
          <w:color w:val="000000" w:themeColor="text1"/>
        </w:rPr>
      </w:pPr>
    </w:p>
    <w:p w14:paraId="618B3E93" w14:textId="77777777" w:rsidR="0022199F" w:rsidRPr="0003073B" w:rsidRDefault="0022199F" w:rsidP="0022199F">
      <w:pPr>
        <w:rPr>
          <w:color w:val="000000" w:themeColor="text1"/>
        </w:rPr>
      </w:pPr>
    </w:p>
    <w:p w14:paraId="35EC8942" w14:textId="77777777" w:rsidR="0022199F" w:rsidRPr="0003073B" w:rsidRDefault="0022199F" w:rsidP="0022199F">
      <w:pPr>
        <w:rPr>
          <w:color w:val="000000" w:themeColor="text1"/>
        </w:rPr>
      </w:pPr>
    </w:p>
    <w:p w14:paraId="4E5A8C7B" w14:textId="77777777" w:rsidR="0022199F" w:rsidRDefault="0022199F" w:rsidP="0022199F">
      <w:pPr>
        <w:rPr>
          <w:color w:val="000000" w:themeColor="text1"/>
        </w:rPr>
      </w:pPr>
    </w:p>
    <w:p w14:paraId="02CC2CEB" w14:textId="77777777" w:rsidR="0022199F" w:rsidRPr="0003073B" w:rsidRDefault="0022199F" w:rsidP="0022199F">
      <w:pPr>
        <w:rPr>
          <w:color w:val="000000" w:themeColor="text1"/>
        </w:rPr>
      </w:pPr>
    </w:p>
    <w:p w14:paraId="6DE3EBDD" w14:textId="739E4C33" w:rsidR="0022199F" w:rsidRPr="00906D4E" w:rsidRDefault="0022199F" w:rsidP="0022199F">
      <w:pPr>
        <w:pStyle w:val="3"/>
        <w:spacing w:before="180" w:after="180"/>
        <w:ind w:left="510" w:right="240" w:hanging="390"/>
      </w:pPr>
      <w:bookmarkStart w:id="108" w:name="_Toc144759737"/>
      <w:bookmarkStart w:id="109" w:name="_Toc147307825"/>
      <w:bookmarkStart w:id="110" w:name="_Toc160013809"/>
      <w:r w:rsidRPr="00906D4E">
        <w:rPr>
          <w:rFonts w:hint="eastAsia"/>
        </w:rPr>
        <w:t>６）障がい福祉人材の確保・定着</w:t>
      </w:r>
      <w:bookmarkEnd w:id="108"/>
      <w:bookmarkEnd w:id="109"/>
      <w:bookmarkEnd w:id="110"/>
      <w:r w:rsidR="0075162D">
        <w:rPr>
          <w:noProof/>
        </w:rPr>
        <w:drawing>
          <wp:anchor distT="0" distB="0" distL="114300" distR="114300" simplePos="0" relativeHeight="252060672" behindDoc="0" locked="0" layoutInCell="1" allowOverlap="1" wp14:anchorId="153B784F" wp14:editId="12E745AD">
            <wp:simplePos x="0" y="0"/>
            <wp:positionH relativeFrom="page">
              <wp:posOffset>540385</wp:posOffset>
            </wp:positionH>
            <wp:positionV relativeFrom="page">
              <wp:posOffset>9432925</wp:posOffset>
            </wp:positionV>
            <wp:extent cx="716400" cy="716400"/>
            <wp:effectExtent l="0" t="0" r="7620" b="7620"/>
            <wp:wrapNone/>
            <wp:docPr id="1327361226"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C7BD7" w14:textId="77777777" w:rsidR="0022199F" w:rsidRDefault="0022199F" w:rsidP="0022199F">
      <w:r w:rsidRPr="00906D4E">
        <w:rPr>
          <w:noProof/>
        </w:rPr>
        <mc:AlternateContent>
          <mc:Choice Requires="wps">
            <w:drawing>
              <wp:anchor distT="45720" distB="45720" distL="114300" distR="114300" simplePos="0" relativeHeight="251858944" behindDoc="0" locked="0" layoutInCell="1" allowOverlap="1" wp14:anchorId="4D27F62A" wp14:editId="5AA5E99B">
                <wp:simplePos x="0" y="0"/>
                <wp:positionH relativeFrom="margin">
                  <wp:posOffset>166370</wp:posOffset>
                </wp:positionH>
                <wp:positionV relativeFrom="paragraph">
                  <wp:posOffset>33284</wp:posOffset>
                </wp:positionV>
                <wp:extent cx="5462270" cy="1967865"/>
                <wp:effectExtent l="57150" t="57150" r="62230" b="51435"/>
                <wp:wrapNone/>
                <wp:docPr id="1771648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967865"/>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09508687" w14:textId="75A1AE88" w:rsidR="003E5F8B" w:rsidRPr="00F87D6D" w:rsidRDefault="003E5F8B" w:rsidP="0022199F">
                            <w:pPr>
                              <w:ind w:leftChars="50" w:left="120" w:rightChars="50" w:right="120" w:firstLineChars="100" w:firstLine="220"/>
                              <w:rPr>
                                <w:sz w:val="22"/>
                              </w:rPr>
                            </w:pPr>
                            <w:r w:rsidRPr="00F87D6D">
                              <w:rPr>
                                <w:rFonts w:hint="eastAsia"/>
                                <w:sz w:val="22"/>
                              </w:rPr>
                              <w:t>障がい者の重度化・高齢化が進む中においても、将来にわたって安定的に障害福祉サービス等を提供し、様々な障がい福祉に関する事業を実施していくためには、提供体制の確保と併せてそれを担う人材の確保・定着を図る必要があります。そのためには、専門性を高めるための研修の実施、多職種間の連携の推進、障がい福祉の現場が働きがいのある魅力的な職場であることの積極的な周知・広報等を行うとともに、障がい福祉現場におけるハラスメント対策、ＩＣＴ・ロボットの導入による事務負担の軽減、業務の効率化に関係者が協力して取り組んでいくことが重要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7F62A" id="_x0000_s1182" type="#_x0000_t202" style="position:absolute;left:0;text-align:left;margin-left:13.1pt;margin-top:2.6pt;width:430.1pt;height:154.9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" fillcolor="#e0f2f1">
                <v:textbox>
                  <w:txbxContent>
                    <w:p w14:paraId="09508687" w14:textId="75A1AE88" w:rsidR="003E5F8B" w:rsidRPr="00F87D6D" w:rsidRDefault="003E5F8B" w:rsidP="0022199F">
                      <w:pPr>
                        <w:ind w:leftChars="50" w:left="120" w:rightChars="50" w:right="120" w:firstLineChars="100" w:firstLine="220"/>
                        <w:rPr>
                          <w:sz w:val="22"/>
                        </w:rPr>
                      </w:pPr>
                      <w:r w:rsidRPr="00F87D6D">
                        <w:rPr>
                          <w:rFonts w:hint="eastAsia"/>
                          <w:sz w:val="22"/>
                        </w:rPr>
                        <w:t>障がい者の重度化・高齢化が進む中においても、将来にわたって安定的に障害福祉サービス等を提供し、様々な障がい福祉に関する事業を実施していくためには、提供体制の確保と併せてそれを担う人材の確保・定着を図る必要があります。そのためには、専門性を高めるための研修の実施、多職種間の連携の推進、障がい福祉の現場が働きがいのある魅力的な職場であることの積極的な周知・広報等を行うとともに、障がい福祉現場におけるハラスメント対策、ＩＣＴ・ロボットの導入による事務負担の軽減、業務の効率化に関係者が協力して取り組んでいくことが重要となります。</w:t>
                      </w:r>
                    </w:p>
                  </w:txbxContent>
                </v:textbox>
                <w10:wrap anchorx="margin"/>
              </v:shape>
            </w:pict>
          </mc:Fallback>
        </mc:AlternateContent>
      </w:r>
    </w:p>
    <w:p w14:paraId="3487CFEE" w14:textId="77777777" w:rsidR="0022199F" w:rsidRDefault="0022199F" w:rsidP="0022199F"/>
    <w:p w14:paraId="5940BBB8" w14:textId="77777777" w:rsidR="0022199F" w:rsidRDefault="0022199F" w:rsidP="0022199F"/>
    <w:p w14:paraId="236E6F04" w14:textId="77777777" w:rsidR="0022199F" w:rsidRDefault="0022199F" w:rsidP="0022199F"/>
    <w:p w14:paraId="5EA5B8E1" w14:textId="77777777" w:rsidR="0022199F" w:rsidRDefault="0022199F" w:rsidP="0022199F"/>
    <w:p w14:paraId="16B27412" w14:textId="77777777" w:rsidR="0022199F" w:rsidRDefault="0022199F" w:rsidP="0022199F"/>
    <w:p w14:paraId="571B9255" w14:textId="77777777" w:rsidR="0022199F" w:rsidRDefault="0022199F" w:rsidP="0022199F"/>
    <w:p w14:paraId="57C99EC5" w14:textId="77777777" w:rsidR="0022199F" w:rsidRDefault="0022199F" w:rsidP="0022199F"/>
    <w:p w14:paraId="6CDCC7E0" w14:textId="77777777" w:rsidR="0022199F" w:rsidRDefault="0022199F" w:rsidP="0022199F"/>
    <w:p w14:paraId="6CECD42F" w14:textId="77777777" w:rsidR="0022199F" w:rsidRDefault="0022199F" w:rsidP="0022199F">
      <w:pPr>
        <w:widowControl/>
        <w:jc w:val="left"/>
      </w:pPr>
      <w:bookmarkStart w:id="111" w:name="_Toc144759738"/>
    </w:p>
    <w:p w14:paraId="5494F9FF" w14:textId="77777777" w:rsidR="0022199F" w:rsidRDefault="0022199F" w:rsidP="0022199F">
      <w:pPr>
        <w:widowControl/>
        <w:jc w:val="left"/>
      </w:pPr>
      <w:r>
        <w:br w:type="page"/>
      </w:r>
    </w:p>
    <w:p w14:paraId="72478D44" w14:textId="0861AA09" w:rsidR="0022199F" w:rsidRPr="00906D4E" w:rsidRDefault="0022199F" w:rsidP="0022199F">
      <w:pPr>
        <w:pStyle w:val="3"/>
        <w:spacing w:before="180" w:after="180"/>
        <w:ind w:left="510" w:right="240" w:hanging="390"/>
      </w:pPr>
      <w:bookmarkStart w:id="112" w:name="_Toc147307826"/>
      <w:bookmarkStart w:id="113" w:name="_Toc160013810"/>
      <w:r w:rsidRPr="00906D4E">
        <w:rPr>
          <w:rFonts w:hint="eastAsia"/>
        </w:rPr>
        <w:lastRenderedPageBreak/>
        <w:t>７）障がい者の社会参加を支える取組</w:t>
      </w:r>
      <w:bookmarkEnd w:id="111"/>
      <w:r w:rsidRPr="00906D4E">
        <w:rPr>
          <w:rFonts w:hint="eastAsia"/>
        </w:rPr>
        <w:t>定着</w:t>
      </w:r>
      <w:bookmarkEnd w:id="112"/>
      <w:bookmarkEnd w:id="113"/>
      <w:r w:rsidR="0075162D">
        <w:rPr>
          <w:noProof/>
        </w:rPr>
        <w:drawing>
          <wp:anchor distT="0" distB="0" distL="114300" distR="114300" simplePos="0" relativeHeight="252061696" behindDoc="0" locked="0" layoutInCell="1" allowOverlap="1" wp14:anchorId="56F13823" wp14:editId="2CC3CF36">
            <wp:simplePos x="0" y="0"/>
            <wp:positionH relativeFrom="page">
              <wp:posOffset>6301105</wp:posOffset>
            </wp:positionH>
            <wp:positionV relativeFrom="page">
              <wp:posOffset>9432925</wp:posOffset>
            </wp:positionV>
            <wp:extent cx="716400" cy="716400"/>
            <wp:effectExtent l="0" t="0" r="7620" b="7620"/>
            <wp:wrapNone/>
            <wp:docPr id="1227552492"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35D8B" w14:textId="77777777" w:rsidR="0022199F" w:rsidRDefault="0022199F" w:rsidP="0022199F">
      <w:pPr>
        <w:rPr>
          <w:color w:val="000000" w:themeColor="text1"/>
        </w:rPr>
      </w:pPr>
      <w:r w:rsidRPr="0003073B">
        <w:rPr>
          <w:noProof/>
          <w:color w:val="000000" w:themeColor="text1"/>
        </w:rPr>
        <mc:AlternateContent>
          <mc:Choice Requires="wps">
            <w:drawing>
              <wp:anchor distT="45720" distB="45720" distL="114300" distR="114300" simplePos="0" relativeHeight="251859968" behindDoc="0" locked="0" layoutInCell="1" allowOverlap="1" wp14:anchorId="699AAF91" wp14:editId="6EF10356">
                <wp:simplePos x="0" y="0"/>
                <wp:positionH relativeFrom="margin">
                  <wp:posOffset>163151</wp:posOffset>
                </wp:positionH>
                <wp:positionV relativeFrom="paragraph">
                  <wp:posOffset>35103</wp:posOffset>
                </wp:positionV>
                <wp:extent cx="5462270" cy="3334636"/>
                <wp:effectExtent l="57150" t="57150" r="62230" b="56515"/>
                <wp:wrapNone/>
                <wp:docPr id="853840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3334636"/>
                        </a:xfrm>
                        <a:prstGeom prst="rect">
                          <a:avLst/>
                        </a:prstGeom>
                        <a:solidFill>
                          <a:srgbClr val="E0F2F1"/>
                        </a:solidFill>
                        <a:ln w="9525">
                          <a:solidFill>
                            <a:srgbClr val="000000"/>
                          </a:solidFill>
                          <a:miter lim="800000"/>
                          <a:headEnd/>
                          <a:tailEnd/>
                        </a:ln>
                        <a:scene3d>
                          <a:camera prst="orthographicFront"/>
                          <a:lightRig rig="threePt" dir="t"/>
                        </a:scene3d>
                        <a:sp3d>
                          <a:bevelT/>
                        </a:sp3d>
                      </wps:spPr>
                      <wps:txbx>
                        <w:txbxContent>
                          <w:p w14:paraId="71459EB0" w14:textId="77777777" w:rsidR="003E5F8B" w:rsidRPr="002F134E" w:rsidRDefault="003E5F8B" w:rsidP="0022199F">
                            <w:pPr>
                              <w:ind w:leftChars="50" w:left="120" w:rightChars="50" w:right="120" w:firstLineChars="100" w:firstLine="220"/>
                              <w:rPr>
                                <w:sz w:val="22"/>
                              </w:rPr>
                            </w:pPr>
                            <w:r w:rsidRPr="002F134E">
                              <w:rPr>
                                <w:rFonts w:hint="eastAsia"/>
                                <w:sz w:val="22"/>
                              </w:rPr>
                              <w:t>障がい者の地域における社会参加を促進するためには、障がい者の多様なニーズを踏まえて支援すべきです。その際、文化・芸術活動や健康づくり、スポーツ等の分野を含め、地域でいきいきと安心して健康的に暮らすことができる社会を目指すことが重要となります。</w:t>
                            </w:r>
                          </w:p>
                          <w:p w14:paraId="16E5C83E" w14:textId="61B053E1" w:rsidR="003E5F8B" w:rsidRPr="002F134E" w:rsidRDefault="003E5F8B" w:rsidP="0022199F">
                            <w:pPr>
                              <w:ind w:leftChars="50" w:left="120" w:rightChars="50" w:right="120" w:firstLineChars="100" w:firstLine="220"/>
                              <w:rPr>
                                <w:sz w:val="22"/>
                              </w:rPr>
                            </w:pPr>
                            <w:r w:rsidRPr="002F134E">
                              <w:rPr>
                                <w:rFonts w:hint="eastAsia"/>
                                <w:sz w:val="22"/>
                              </w:rPr>
                              <w:t>特に、障がい者による文化芸術活動の推進に関する法律を踏まえ、合理的配慮の提供とそのための環境整備に留意しながら、障がい者が文化芸術を享受鑑賞し、又は創造や発表等の多様な活動に参加する機会の確保等を通じて、障がい者の個性や能力の発揮及び社会参加の促進を図ります。</w:t>
                            </w:r>
                          </w:p>
                          <w:p w14:paraId="083FA135" w14:textId="77777777" w:rsidR="003E5F8B" w:rsidRPr="002F134E" w:rsidRDefault="003E5F8B" w:rsidP="0022199F">
                            <w:pPr>
                              <w:ind w:leftChars="50" w:left="120" w:rightChars="50" w:right="120" w:firstLineChars="100" w:firstLine="220"/>
                              <w:rPr>
                                <w:sz w:val="22"/>
                              </w:rPr>
                            </w:pPr>
                            <w:r w:rsidRPr="002F134E">
                              <w:rPr>
                                <w:rFonts w:hint="eastAsia"/>
                                <w:sz w:val="22"/>
                              </w:rPr>
                              <w:t>また、読書を通じて文字・活字文化の恵沢を享受することができる社会の実現のため、視覚障がい者等の読書環境の整備の推進に関する法律を踏まえ、視覚障がい者等の読書環境の整備を計画的に推進します。</w:t>
                            </w:r>
                          </w:p>
                          <w:p w14:paraId="0C1827F4" w14:textId="2FA8DEB6" w:rsidR="003E5F8B" w:rsidRPr="002F134E" w:rsidRDefault="003E5F8B" w:rsidP="0022199F">
                            <w:pPr>
                              <w:ind w:leftChars="50" w:left="120" w:rightChars="50" w:right="120" w:firstLineChars="100" w:firstLine="220"/>
                              <w:rPr>
                                <w:sz w:val="22"/>
                              </w:rPr>
                            </w:pPr>
                            <w:r w:rsidRPr="002F134E">
                              <w:rPr>
                                <w:rFonts w:hint="eastAsia"/>
                                <w:sz w:val="22"/>
                              </w:rPr>
                              <w:t>さらに、障がい者等による情報の取得利用・意思疎通を推進するため、障がい者による情報の取得及び利用並びに意思疎通に係る施策の推進に関する法律を踏まえ、障がい特性に配慮した意思疎通支援や支援者の養成等の促進を図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AF91" id="_x0000_s1183" type="#_x0000_t202" style="position:absolute;left:0;text-align:left;margin-left:12.85pt;margin-top:2.75pt;width:430.1pt;height:262.5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" fillcolor="#e0f2f1">
                <v:textbox>
                  <w:txbxContent>
                    <w:p w14:paraId="71459EB0" w14:textId="77777777" w:rsidR="003E5F8B" w:rsidRPr="002F134E" w:rsidRDefault="003E5F8B" w:rsidP="0022199F">
                      <w:pPr>
                        <w:ind w:leftChars="50" w:left="120" w:rightChars="50" w:right="120" w:firstLineChars="100" w:firstLine="220"/>
                        <w:rPr>
                          <w:sz w:val="22"/>
                        </w:rPr>
                      </w:pPr>
                      <w:r w:rsidRPr="002F134E">
                        <w:rPr>
                          <w:rFonts w:hint="eastAsia"/>
                          <w:sz w:val="22"/>
                        </w:rPr>
                        <w:t>障がい者の地域における社会参加を促進するためには、障がい者の多様なニーズを踏まえて支援すべきです。その際、文化・芸術活動や健康づくり、スポーツ等の分野を含め、地域でいきいきと安心して健康的に暮らすことができる社会を目指すことが重要となります。</w:t>
                      </w:r>
                    </w:p>
                    <w:p w14:paraId="16E5C83E" w14:textId="61B053E1" w:rsidR="003E5F8B" w:rsidRPr="002F134E" w:rsidRDefault="003E5F8B" w:rsidP="0022199F">
                      <w:pPr>
                        <w:ind w:leftChars="50" w:left="120" w:rightChars="50" w:right="120" w:firstLineChars="100" w:firstLine="220"/>
                        <w:rPr>
                          <w:sz w:val="22"/>
                        </w:rPr>
                      </w:pPr>
                      <w:r w:rsidRPr="002F134E">
                        <w:rPr>
                          <w:rFonts w:hint="eastAsia"/>
                          <w:sz w:val="22"/>
                        </w:rPr>
                        <w:t>特に、障がい者による文化芸術活動の推進に関する法律を踏まえ、合理的配慮の提供とそのための環境整備に留意しながら、障がい者が文化芸術を享受鑑賞し、又は創造や発表等の多様な活動に参加する機会の確保等を通じて、障がい者の個性や能力の発揮及び社会参加の促進を図ります。</w:t>
                      </w:r>
                    </w:p>
                    <w:p w14:paraId="083FA135" w14:textId="77777777" w:rsidR="003E5F8B" w:rsidRPr="002F134E" w:rsidRDefault="003E5F8B" w:rsidP="0022199F">
                      <w:pPr>
                        <w:ind w:leftChars="50" w:left="120" w:rightChars="50" w:right="120" w:firstLineChars="100" w:firstLine="220"/>
                        <w:rPr>
                          <w:sz w:val="22"/>
                        </w:rPr>
                      </w:pPr>
                      <w:r w:rsidRPr="002F134E">
                        <w:rPr>
                          <w:rFonts w:hint="eastAsia"/>
                          <w:sz w:val="22"/>
                        </w:rPr>
                        <w:t>また、読書を通じて文字・活字文化の恵沢を享受することができる社会の実現のため、視覚障がい者等の読書環境の整備の推進に関する法律を踏まえ、視覚障がい者等の読書環境の整備を計画的に推進します。</w:t>
                      </w:r>
                    </w:p>
                    <w:p w14:paraId="0C1827F4" w14:textId="2FA8DEB6" w:rsidR="003E5F8B" w:rsidRPr="002F134E" w:rsidRDefault="003E5F8B" w:rsidP="0022199F">
                      <w:pPr>
                        <w:ind w:leftChars="50" w:left="120" w:rightChars="50" w:right="120" w:firstLineChars="100" w:firstLine="220"/>
                        <w:rPr>
                          <w:sz w:val="22"/>
                        </w:rPr>
                      </w:pPr>
                      <w:r w:rsidRPr="002F134E">
                        <w:rPr>
                          <w:rFonts w:hint="eastAsia"/>
                          <w:sz w:val="22"/>
                        </w:rPr>
                        <w:t>さらに、障がい者等による情報の取得利用・意思疎通を推進するため、障がい者による情報の取得及び利用並びに意思疎通に係る施策の推進に関する法律を踏まえ、障がい特性に配慮した意思疎通支援や支援者の養成等の促進を図ります。</w:t>
                      </w:r>
                    </w:p>
                  </w:txbxContent>
                </v:textbox>
                <w10:wrap anchorx="margin"/>
              </v:shape>
            </w:pict>
          </mc:Fallback>
        </mc:AlternateContent>
      </w:r>
    </w:p>
    <w:p w14:paraId="22287072" w14:textId="77777777" w:rsidR="0022199F" w:rsidRDefault="0022199F" w:rsidP="0022199F">
      <w:pPr>
        <w:rPr>
          <w:color w:val="000000" w:themeColor="text1"/>
        </w:rPr>
      </w:pPr>
    </w:p>
    <w:p w14:paraId="046E7BD1" w14:textId="77777777" w:rsidR="0022199F" w:rsidRDefault="0022199F" w:rsidP="0022199F">
      <w:pPr>
        <w:rPr>
          <w:color w:val="000000" w:themeColor="text1"/>
        </w:rPr>
      </w:pPr>
    </w:p>
    <w:p w14:paraId="1D90AF75" w14:textId="77777777" w:rsidR="0022199F" w:rsidRDefault="0022199F" w:rsidP="0022199F">
      <w:pPr>
        <w:rPr>
          <w:color w:val="000000" w:themeColor="text1"/>
        </w:rPr>
      </w:pPr>
    </w:p>
    <w:p w14:paraId="52A7EDA0" w14:textId="77777777" w:rsidR="0022199F" w:rsidRDefault="0022199F" w:rsidP="0022199F">
      <w:pPr>
        <w:rPr>
          <w:color w:val="000000" w:themeColor="text1"/>
        </w:rPr>
      </w:pPr>
    </w:p>
    <w:p w14:paraId="0F53EFF7" w14:textId="77777777" w:rsidR="0022199F" w:rsidRDefault="0022199F" w:rsidP="0022199F">
      <w:pPr>
        <w:rPr>
          <w:color w:val="000000" w:themeColor="text1"/>
        </w:rPr>
      </w:pPr>
    </w:p>
    <w:p w14:paraId="22298C3B" w14:textId="77777777" w:rsidR="0022199F" w:rsidRDefault="0022199F" w:rsidP="0022199F">
      <w:pPr>
        <w:rPr>
          <w:color w:val="000000" w:themeColor="text1"/>
        </w:rPr>
      </w:pPr>
    </w:p>
    <w:p w14:paraId="2EF5816F" w14:textId="77777777" w:rsidR="0022199F" w:rsidRDefault="0022199F" w:rsidP="0022199F">
      <w:pPr>
        <w:rPr>
          <w:color w:val="000000" w:themeColor="text1"/>
        </w:rPr>
      </w:pPr>
    </w:p>
    <w:p w14:paraId="1B735C8A" w14:textId="77777777" w:rsidR="0022199F" w:rsidRDefault="0022199F" w:rsidP="0022199F">
      <w:pPr>
        <w:rPr>
          <w:color w:val="000000" w:themeColor="text1"/>
        </w:rPr>
      </w:pPr>
    </w:p>
    <w:p w14:paraId="33B1CC1C" w14:textId="77777777" w:rsidR="0022199F" w:rsidRDefault="0022199F" w:rsidP="0022199F">
      <w:pPr>
        <w:rPr>
          <w:color w:val="000000" w:themeColor="text1"/>
        </w:rPr>
      </w:pPr>
    </w:p>
    <w:p w14:paraId="46F02DEE" w14:textId="77777777" w:rsidR="0022199F" w:rsidRDefault="0022199F" w:rsidP="0022199F">
      <w:pPr>
        <w:rPr>
          <w:color w:val="000000" w:themeColor="text1"/>
        </w:rPr>
      </w:pPr>
    </w:p>
    <w:p w14:paraId="071EE28C" w14:textId="77777777" w:rsidR="0022199F" w:rsidRDefault="0022199F" w:rsidP="0022199F">
      <w:pPr>
        <w:rPr>
          <w:color w:val="000000" w:themeColor="text1"/>
        </w:rPr>
      </w:pPr>
    </w:p>
    <w:p w14:paraId="46E5DB97" w14:textId="77777777" w:rsidR="0022199F" w:rsidRDefault="0022199F" w:rsidP="0022199F">
      <w:pPr>
        <w:rPr>
          <w:color w:val="000000" w:themeColor="text1"/>
        </w:rPr>
      </w:pPr>
    </w:p>
    <w:p w14:paraId="7B261BAD" w14:textId="77777777" w:rsidR="0022199F" w:rsidRDefault="0022199F" w:rsidP="0022199F">
      <w:pPr>
        <w:rPr>
          <w:color w:val="000000" w:themeColor="text1"/>
        </w:rPr>
      </w:pPr>
    </w:p>
    <w:p w14:paraId="0000A44D" w14:textId="77777777" w:rsidR="0022199F" w:rsidRDefault="0022199F" w:rsidP="0022199F">
      <w:pPr>
        <w:rPr>
          <w:color w:val="000000" w:themeColor="text1"/>
        </w:rPr>
      </w:pPr>
    </w:p>
    <w:p w14:paraId="33ABD98B" w14:textId="77777777" w:rsidR="0022199F" w:rsidRDefault="0022199F" w:rsidP="0022199F">
      <w:pPr>
        <w:rPr>
          <w:color w:val="000000" w:themeColor="text1"/>
        </w:rPr>
      </w:pPr>
    </w:p>
    <w:p w14:paraId="62C56C7B" w14:textId="77777777" w:rsidR="0022199F" w:rsidRDefault="0022199F" w:rsidP="0022199F">
      <w:pPr>
        <w:rPr>
          <w:color w:val="000000" w:themeColor="text1"/>
        </w:rPr>
      </w:pPr>
    </w:p>
    <w:p w14:paraId="4ADFA125" w14:textId="77777777" w:rsidR="0022199F" w:rsidRPr="00F06925" w:rsidRDefault="0022199F" w:rsidP="0022199F">
      <w:pPr>
        <w:rPr>
          <w:color w:val="000000" w:themeColor="text1"/>
        </w:rPr>
      </w:pPr>
    </w:p>
    <w:p w14:paraId="0035E8F4" w14:textId="7DFF1070" w:rsidR="0022199F" w:rsidRDefault="0022199F" w:rsidP="0022199F">
      <w:pPr>
        <w:widowControl/>
        <w:jc w:val="left"/>
      </w:pPr>
      <w:r>
        <w:br w:type="page"/>
      </w:r>
    </w:p>
    <w:p w14:paraId="07CF95A0" w14:textId="595A9CD4" w:rsidR="009A4522" w:rsidRPr="00E360FF" w:rsidRDefault="00E360FF" w:rsidP="009A4522">
      <w:pPr>
        <w:pStyle w:val="2"/>
        <w:spacing w:after="180"/>
        <w:ind w:left="120"/>
        <w:rPr>
          <w:color w:val="auto"/>
        </w:rPr>
      </w:pPr>
      <w:bookmarkStart w:id="114" w:name="_Toc160013811"/>
      <w:r w:rsidRPr="00E360FF">
        <w:rPr>
          <w:rFonts w:hint="eastAsia"/>
          <w:color w:val="auto"/>
        </w:rPr>
        <w:lastRenderedPageBreak/>
        <w:t>４</w:t>
      </w:r>
      <w:r w:rsidR="009A4522" w:rsidRPr="00E360FF">
        <w:rPr>
          <w:rFonts w:hint="eastAsia"/>
          <w:color w:val="auto"/>
        </w:rPr>
        <w:t xml:space="preserve">　令和８年度の成果目標の設定</w:t>
      </w:r>
      <w:bookmarkEnd w:id="114"/>
      <w:r w:rsidR="0075162D">
        <w:rPr>
          <w:noProof/>
          <w:color w:val="auto"/>
        </w:rPr>
        <w:drawing>
          <wp:anchor distT="0" distB="0" distL="114300" distR="114300" simplePos="0" relativeHeight="252062720" behindDoc="0" locked="0" layoutInCell="1" allowOverlap="1" wp14:anchorId="210EE27E" wp14:editId="4D68C21B">
            <wp:simplePos x="0" y="0"/>
            <wp:positionH relativeFrom="page">
              <wp:posOffset>540385</wp:posOffset>
            </wp:positionH>
            <wp:positionV relativeFrom="page">
              <wp:posOffset>9432925</wp:posOffset>
            </wp:positionV>
            <wp:extent cx="716400" cy="716400"/>
            <wp:effectExtent l="0" t="0" r="7620" b="7620"/>
            <wp:wrapNone/>
            <wp:docPr id="1287848033"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CEEF" w14:textId="4B47ED43" w:rsidR="009A4522" w:rsidRPr="009A4522" w:rsidRDefault="009C3496" w:rsidP="002F4A85">
      <w:pPr>
        <w:pStyle w:val="afa"/>
        <w:ind w:left="360" w:right="240" w:firstLine="240"/>
      </w:pPr>
      <w:r>
        <w:rPr>
          <w:rFonts w:hint="eastAsia"/>
        </w:rPr>
        <w:t>国の指針に基づき、</w:t>
      </w:r>
      <w:r w:rsidR="00AA6D83">
        <w:rPr>
          <w:rFonts w:hint="eastAsia"/>
        </w:rPr>
        <w:t>市の実情に応じた</w:t>
      </w:r>
      <w:r>
        <w:rPr>
          <w:rFonts w:hint="eastAsia"/>
        </w:rPr>
        <w:t>目標</w:t>
      </w:r>
      <w:r w:rsidR="00AA6D83">
        <w:rPr>
          <w:rFonts w:hint="eastAsia"/>
        </w:rPr>
        <w:t>を設定します。</w:t>
      </w:r>
    </w:p>
    <w:p w14:paraId="786C4CBE" w14:textId="54F54FFE" w:rsidR="009A4522" w:rsidRDefault="009A4522" w:rsidP="009A4522">
      <w:pPr>
        <w:pStyle w:val="3"/>
        <w:spacing w:before="180" w:after="180"/>
        <w:ind w:left="510" w:right="240" w:hanging="390"/>
        <w:rPr>
          <w:color w:val="000000" w:themeColor="text1"/>
        </w:rPr>
      </w:pPr>
      <w:bookmarkStart w:id="115" w:name="_Toc160013812"/>
      <w:bookmarkStart w:id="116" w:name="_Toc53065343"/>
      <w:bookmarkStart w:id="117" w:name="_Toc68166100"/>
      <w:bookmarkStart w:id="118" w:name="_Toc144759742"/>
      <w:bookmarkStart w:id="119" w:name="_Toc147307830"/>
      <w:r w:rsidRPr="0003073B">
        <w:rPr>
          <w:rFonts w:hint="eastAsia"/>
          <w:color w:val="000000" w:themeColor="text1"/>
        </w:rPr>
        <w:t>１）福祉施設入所から地域生活への</w:t>
      </w:r>
      <w:r w:rsidR="00773E9D">
        <w:rPr>
          <w:rFonts w:hint="eastAsia"/>
          <w:color w:val="000000" w:themeColor="text1"/>
        </w:rPr>
        <w:t>意向</w:t>
      </w:r>
      <w:bookmarkEnd w:id="115"/>
    </w:p>
    <w:p w14:paraId="6DC90736"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6838AFEF" w14:textId="77777777" w:rsidTr="009C3496">
        <w:trPr>
          <w:trHeight w:val="340"/>
          <w:jc w:val="center"/>
        </w:trPr>
        <w:tc>
          <w:tcPr>
            <w:tcW w:w="8844" w:type="dxa"/>
            <w:shd w:val="clear" w:color="auto" w:fill="B2DFDB"/>
            <w:vAlign w:val="center"/>
          </w:tcPr>
          <w:p w14:paraId="54269BED"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7420A465" w14:textId="77777777" w:rsidTr="009C3496">
        <w:trPr>
          <w:trHeight w:val="680"/>
          <w:jc w:val="center"/>
        </w:trPr>
        <w:tc>
          <w:tcPr>
            <w:tcW w:w="8844" w:type="dxa"/>
            <w:vAlign w:val="center"/>
          </w:tcPr>
          <w:p w14:paraId="61C23FAF" w14:textId="77777777" w:rsidR="009A4522" w:rsidRDefault="009A4522" w:rsidP="009C3496">
            <w:pPr>
              <w:spacing w:line="280" w:lineRule="exact"/>
              <w:ind w:left="220" w:hangingChars="100" w:hanging="220"/>
              <w:rPr>
                <w:sz w:val="22"/>
              </w:rPr>
            </w:pPr>
            <w:r w:rsidRPr="00D14C0B">
              <w:rPr>
                <w:rFonts w:hint="eastAsia"/>
                <w:sz w:val="22"/>
              </w:rPr>
              <w:t>◇令和４年度末時点の施設入所者の６％以上が</w:t>
            </w:r>
            <w:r w:rsidRPr="00D14C0B">
              <w:rPr>
                <w:rFonts w:hint="eastAsia"/>
                <w:color w:val="000000" w:themeColor="text1"/>
                <w:sz w:val="22"/>
              </w:rPr>
              <w:t>令和８年度末</w:t>
            </w:r>
            <w:r w:rsidRPr="00D14C0B">
              <w:rPr>
                <w:rFonts w:hint="eastAsia"/>
                <w:sz w:val="22"/>
              </w:rPr>
              <w:t>までに地域生活へ移行すること。</w:t>
            </w:r>
          </w:p>
          <w:p w14:paraId="741210EF" w14:textId="6B09A2AE" w:rsidR="009A4522" w:rsidRPr="00D14C0B" w:rsidRDefault="009A4522" w:rsidP="009C3496">
            <w:pPr>
              <w:spacing w:line="280" w:lineRule="exact"/>
              <w:ind w:left="220" w:hangingChars="100" w:hanging="220"/>
              <w:rPr>
                <w:sz w:val="22"/>
              </w:rPr>
            </w:pPr>
            <w:r w:rsidRPr="009A774C">
              <w:rPr>
                <w:rFonts w:hint="eastAsia"/>
                <w:sz w:val="22"/>
              </w:rPr>
              <w:t>◇令</w:t>
            </w:r>
            <w:r w:rsidRPr="00BD6CA5">
              <w:rPr>
                <w:rFonts w:hint="eastAsia"/>
                <w:sz w:val="22"/>
              </w:rPr>
              <w:t>和</w:t>
            </w:r>
            <w:r w:rsidR="00F25586" w:rsidRPr="00BD6CA5">
              <w:rPr>
                <w:rFonts w:hint="eastAsia"/>
                <w:sz w:val="22"/>
              </w:rPr>
              <w:t>８</w:t>
            </w:r>
            <w:r w:rsidRPr="00BD6CA5">
              <w:rPr>
                <w:rFonts w:hint="eastAsia"/>
                <w:sz w:val="22"/>
              </w:rPr>
              <w:t>年度末時点での施設入所者数を令和</w:t>
            </w:r>
            <w:r w:rsidR="00F25586" w:rsidRPr="00BD6CA5">
              <w:rPr>
                <w:rFonts w:hint="eastAsia"/>
                <w:sz w:val="22"/>
              </w:rPr>
              <w:t>４</w:t>
            </w:r>
            <w:r w:rsidRPr="00BD6CA5">
              <w:rPr>
                <w:rFonts w:hint="eastAsia"/>
                <w:sz w:val="22"/>
              </w:rPr>
              <w:t>年度末時点の施設入所者</w:t>
            </w:r>
            <w:r w:rsidRPr="009A774C">
              <w:rPr>
                <w:rFonts w:hint="eastAsia"/>
                <w:sz w:val="22"/>
              </w:rPr>
              <w:t>数から</w:t>
            </w:r>
            <w:r>
              <w:rPr>
                <w:sz w:val="22"/>
              </w:rPr>
              <w:t>5</w:t>
            </w:r>
            <w:r w:rsidRPr="009A774C">
              <w:rPr>
                <w:sz w:val="22"/>
              </w:rPr>
              <w:t>％以上削減すること。</w:t>
            </w:r>
          </w:p>
        </w:tc>
      </w:tr>
    </w:tbl>
    <w:p w14:paraId="234FB566" w14:textId="77777777" w:rsidR="009A4522" w:rsidRPr="009A774C" w:rsidRDefault="009A4522" w:rsidP="009A4522"/>
    <w:p w14:paraId="43EEC386" w14:textId="77777777" w:rsidR="009A4522" w:rsidRDefault="009A4522" w:rsidP="009A4522">
      <w:pPr>
        <w:pStyle w:val="aff4"/>
        <w:spacing w:after="72"/>
        <w:ind w:left="120"/>
      </w:pPr>
      <w:r>
        <w:rPr>
          <w:rFonts w:hint="eastAsia"/>
        </w:rPr>
        <w:t>■</w:t>
      </w:r>
      <w:r w:rsidRPr="009A774C">
        <w:rPr>
          <w:rFonts w:hint="eastAsia"/>
        </w:rPr>
        <w:t>座間市の目標値</w:t>
      </w:r>
    </w:p>
    <w:p w14:paraId="39CFD1BC" w14:textId="7E1554F1" w:rsidR="009A4522" w:rsidRPr="004A1D29" w:rsidRDefault="009A4522" w:rsidP="009A4522">
      <w:pPr>
        <w:pStyle w:val="afa"/>
        <w:ind w:left="360" w:right="240" w:firstLine="240"/>
      </w:pPr>
      <w:r w:rsidRPr="004A1D29">
        <w:rPr>
          <w:rFonts w:hint="eastAsia"/>
        </w:rPr>
        <w:t>令和４年度末時点の施設入所者</w:t>
      </w:r>
      <w:r w:rsidR="00E37458">
        <w:t>7</w:t>
      </w:r>
      <w:r w:rsidR="00E37458">
        <w:rPr>
          <w:rFonts w:hint="eastAsia"/>
        </w:rPr>
        <w:t>３</w:t>
      </w:r>
      <w:r w:rsidRPr="004A1D29">
        <w:t>人のうち</w:t>
      </w:r>
      <w:r w:rsidRPr="004A1D29">
        <w:rPr>
          <w:rFonts w:hint="eastAsia"/>
        </w:rPr>
        <w:t>５</w:t>
      </w:r>
      <w:r w:rsidRPr="004A1D29">
        <w:t>人が、令和８年度末までに地域生活へ移行することを目標とします。</w:t>
      </w:r>
    </w:p>
    <w:p w14:paraId="74ADDBE8" w14:textId="77777777" w:rsidR="009A4522" w:rsidRPr="004A1D29" w:rsidRDefault="009A4522" w:rsidP="009A4522">
      <w:pPr>
        <w:pStyle w:val="afa"/>
        <w:ind w:left="360" w:right="240" w:firstLine="240"/>
      </w:pPr>
      <w:r w:rsidRPr="004A1D29">
        <w:rPr>
          <w:rFonts w:hint="eastAsia"/>
        </w:rPr>
        <w:t>また、令和８年</w:t>
      </w:r>
      <w:r>
        <w:rPr>
          <w:rFonts w:hint="eastAsia"/>
        </w:rPr>
        <w:t>度末時点での施設入所者数を、令和４年度末時点の施設入所者数か</w:t>
      </w:r>
      <w:r w:rsidRPr="00C5021C">
        <w:rPr>
          <w:rFonts w:hint="eastAsia"/>
        </w:rPr>
        <w:t>ら４人削減</w:t>
      </w:r>
      <w:r w:rsidRPr="004A1D29">
        <w:rPr>
          <w:rFonts w:hint="eastAsia"/>
        </w:rPr>
        <w:t>することを目標とします。</w:t>
      </w:r>
    </w:p>
    <w:p w14:paraId="4CDA3F7A" w14:textId="77777777" w:rsidR="009A4522"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19EE7B28" w14:textId="77777777" w:rsidTr="009C3496">
        <w:trPr>
          <w:trHeight w:val="340"/>
          <w:jc w:val="center"/>
        </w:trPr>
        <w:tc>
          <w:tcPr>
            <w:tcW w:w="2953" w:type="dxa"/>
            <w:tcBorders>
              <w:bottom w:val="single" w:sz="4" w:space="0" w:color="auto"/>
            </w:tcBorders>
            <w:shd w:val="clear" w:color="auto" w:fill="B2DFDB"/>
            <w:noWrap/>
            <w:vAlign w:val="center"/>
          </w:tcPr>
          <w:p w14:paraId="6BC2103F"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EF6346E"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16461709"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4A1D29" w14:paraId="3589F599" w14:textId="77777777" w:rsidTr="009C3496">
        <w:trPr>
          <w:trHeight w:val="454"/>
          <w:jc w:val="center"/>
        </w:trPr>
        <w:tc>
          <w:tcPr>
            <w:tcW w:w="2953" w:type="dxa"/>
            <w:shd w:val="clear" w:color="auto" w:fill="FFFFFF" w:themeFill="background1"/>
            <w:noWrap/>
            <w:vAlign w:val="center"/>
          </w:tcPr>
          <w:p w14:paraId="6CF75A90" w14:textId="77777777" w:rsidR="009A4522" w:rsidRPr="004A1D29" w:rsidRDefault="009A4522" w:rsidP="009C3496">
            <w:pPr>
              <w:widowControl/>
              <w:spacing w:line="280" w:lineRule="exact"/>
              <w:rPr>
                <w:rFonts w:ascii="HGPｺﾞｼｯｸM" w:eastAsia="HGPｺﾞｼｯｸM" w:cs="ＭＳ Ｐゴシック"/>
                <w:spacing w:val="-2"/>
                <w:kern w:val="0"/>
                <w:sz w:val="22"/>
              </w:rPr>
            </w:pPr>
            <w:r w:rsidRPr="004A1D29">
              <w:rPr>
                <w:rFonts w:ascii="HGPｺﾞｼｯｸM" w:eastAsia="HGPｺﾞｼｯｸM" w:cs="ＭＳ Ｐゴシック" w:hint="eastAsia"/>
                <w:spacing w:val="-2"/>
                <w:kern w:val="0"/>
                <w:sz w:val="22"/>
              </w:rPr>
              <w:t>【実績値】</w:t>
            </w:r>
          </w:p>
          <w:p w14:paraId="685A2685" w14:textId="77777777" w:rsidR="009A4522" w:rsidRPr="004A1D29" w:rsidRDefault="009A4522" w:rsidP="009C3496">
            <w:pPr>
              <w:widowControl/>
              <w:spacing w:line="280" w:lineRule="exact"/>
              <w:rPr>
                <w:rFonts w:ascii="HGPｺﾞｼｯｸM" w:eastAsia="HGPｺﾞｼｯｸM" w:cs="ＭＳ Ｐゴシック"/>
                <w:spacing w:val="-2"/>
                <w:kern w:val="0"/>
                <w:sz w:val="22"/>
              </w:rPr>
            </w:pPr>
            <w:r>
              <w:rPr>
                <w:rFonts w:ascii="HGPｺﾞｼｯｸM" w:eastAsia="HGPｺﾞｼｯｸM" w:cs="ＭＳ Ｐゴシック" w:hint="eastAsia"/>
                <w:spacing w:val="-2"/>
                <w:kern w:val="0"/>
                <w:sz w:val="22"/>
              </w:rPr>
              <w:t>令和４年度末時点の施設入所者数</w:t>
            </w:r>
          </w:p>
        </w:tc>
        <w:tc>
          <w:tcPr>
            <w:tcW w:w="2954" w:type="dxa"/>
            <w:shd w:val="clear" w:color="auto" w:fill="FFFFFF" w:themeFill="background1"/>
            <w:vAlign w:val="center"/>
          </w:tcPr>
          <w:p w14:paraId="65849ED8" w14:textId="77777777" w:rsidR="009A4522" w:rsidRPr="00A36ECD" w:rsidRDefault="009A4522" w:rsidP="009C3496">
            <w:pPr>
              <w:widowControl/>
              <w:spacing w:line="280" w:lineRule="exact"/>
              <w:ind w:rightChars="-50" w:right="-120"/>
              <w:jc w:val="center"/>
              <w:rPr>
                <w:rFonts w:ascii="HGPｺﾞｼｯｸM" w:eastAsia="HGPｺﾞｼｯｸM" w:cs="ＭＳ Ｐゴシック"/>
                <w:spacing w:val="-2"/>
                <w:kern w:val="0"/>
                <w:sz w:val="22"/>
              </w:rPr>
            </w:pPr>
            <w:r w:rsidRPr="00A36ECD">
              <w:rPr>
                <w:rFonts w:ascii="HGPｺﾞｼｯｸM" w:eastAsia="HGPｺﾞｼｯｸM" w:cs="ＭＳ Ｐゴシック" w:hint="eastAsia"/>
                <w:spacing w:val="-2"/>
                <w:kern w:val="0"/>
                <w:sz w:val="22"/>
              </w:rPr>
              <w:t>７３人</w:t>
            </w:r>
          </w:p>
        </w:tc>
        <w:tc>
          <w:tcPr>
            <w:tcW w:w="2954" w:type="dxa"/>
            <w:shd w:val="clear" w:color="auto" w:fill="FFFFFF" w:themeFill="background1"/>
            <w:noWrap/>
            <w:vAlign w:val="center"/>
          </w:tcPr>
          <w:p w14:paraId="2BCEBF34"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4A1D29" w14:paraId="1746F183" w14:textId="77777777" w:rsidTr="009C3496">
        <w:trPr>
          <w:trHeight w:val="454"/>
          <w:jc w:val="center"/>
        </w:trPr>
        <w:tc>
          <w:tcPr>
            <w:tcW w:w="2953" w:type="dxa"/>
            <w:shd w:val="clear" w:color="auto" w:fill="FFFFFF" w:themeFill="background1"/>
            <w:noWrap/>
            <w:vAlign w:val="center"/>
          </w:tcPr>
          <w:p w14:paraId="089FC1E8" w14:textId="77777777" w:rsidR="009A4522" w:rsidRPr="004A1D29" w:rsidRDefault="009A4522" w:rsidP="009C3496">
            <w:pPr>
              <w:widowControl/>
              <w:spacing w:line="280" w:lineRule="exact"/>
              <w:rPr>
                <w:rFonts w:ascii="HGPｺﾞｼｯｸM" w:eastAsia="HGPｺﾞｼｯｸM" w:cs="ＭＳ Ｐゴシック"/>
                <w:kern w:val="0"/>
                <w:sz w:val="22"/>
              </w:rPr>
            </w:pPr>
            <w:r w:rsidRPr="004A1D29">
              <w:rPr>
                <w:rFonts w:ascii="HGPｺﾞｼｯｸM" w:eastAsia="HGPｺﾞｼｯｸM" w:cs="ＭＳ Ｐゴシック" w:hint="eastAsia"/>
                <w:kern w:val="0"/>
                <w:sz w:val="22"/>
              </w:rPr>
              <w:t>【目標値】</w:t>
            </w:r>
          </w:p>
          <w:p w14:paraId="73DE9428" w14:textId="77777777" w:rsidR="009A4522" w:rsidRPr="004A1D29" w:rsidRDefault="009A4522" w:rsidP="009C3496">
            <w:pPr>
              <w:widowControl/>
              <w:spacing w:line="280" w:lineRule="exact"/>
              <w:rPr>
                <w:rFonts w:ascii="HGPｺﾞｼｯｸM" w:eastAsia="HGPｺﾞｼｯｸM" w:cs="ＭＳ Ｐゴシック"/>
                <w:kern w:val="0"/>
                <w:sz w:val="22"/>
              </w:rPr>
            </w:pPr>
            <w:r>
              <w:rPr>
                <w:rFonts w:ascii="HGPｺﾞｼｯｸM" w:eastAsia="HGPｺﾞｼｯｸM" w:cs="ＭＳ Ｐゴシック" w:hint="eastAsia"/>
                <w:kern w:val="0"/>
                <w:sz w:val="22"/>
              </w:rPr>
              <w:t>地域生活移行者数</w:t>
            </w:r>
          </w:p>
        </w:tc>
        <w:tc>
          <w:tcPr>
            <w:tcW w:w="2954" w:type="dxa"/>
            <w:shd w:val="clear" w:color="auto" w:fill="FFFFFF" w:themeFill="background1"/>
            <w:vAlign w:val="center"/>
          </w:tcPr>
          <w:p w14:paraId="3CE6A92F" w14:textId="77777777" w:rsidR="009A4522" w:rsidRPr="00A36ECD" w:rsidRDefault="009A4522" w:rsidP="009C3496">
            <w:pPr>
              <w:widowControl/>
              <w:spacing w:line="280" w:lineRule="exact"/>
              <w:ind w:rightChars="-50" w:right="-120"/>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５人（6.8％）</w:t>
            </w:r>
          </w:p>
        </w:tc>
        <w:tc>
          <w:tcPr>
            <w:tcW w:w="2954" w:type="dxa"/>
            <w:shd w:val="clear" w:color="auto" w:fill="FFFFFF" w:themeFill="background1"/>
            <w:noWrap/>
            <w:vAlign w:val="center"/>
          </w:tcPr>
          <w:p w14:paraId="77F5443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4A1D29" w14:paraId="10800319"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17ABE810" w14:textId="77777777" w:rsidR="009A4522" w:rsidRPr="004A1D29" w:rsidRDefault="009A4522" w:rsidP="009C3496">
            <w:pPr>
              <w:widowControl/>
              <w:spacing w:line="280" w:lineRule="exact"/>
              <w:rPr>
                <w:rFonts w:ascii="HGPｺﾞｼｯｸM" w:eastAsia="HGPｺﾞｼｯｸM" w:cs="ＭＳ Ｐゴシック"/>
                <w:kern w:val="0"/>
                <w:sz w:val="22"/>
              </w:rPr>
            </w:pPr>
            <w:r w:rsidRPr="004A1D29">
              <w:rPr>
                <w:rFonts w:ascii="HGPｺﾞｼｯｸM" w:eastAsia="HGPｺﾞｼｯｸM" w:cs="ＭＳ Ｐゴシック" w:hint="eastAsia"/>
                <w:kern w:val="0"/>
                <w:sz w:val="22"/>
              </w:rPr>
              <w:t>【目標値】</w:t>
            </w:r>
          </w:p>
          <w:p w14:paraId="38F26D81" w14:textId="77777777" w:rsidR="009A4522" w:rsidRPr="004A1D29" w:rsidRDefault="009A4522" w:rsidP="009C3496">
            <w:pPr>
              <w:widowControl/>
              <w:spacing w:line="280" w:lineRule="exact"/>
              <w:rPr>
                <w:rFonts w:ascii="HGPｺﾞｼｯｸM" w:eastAsia="HGPｺﾞｼｯｸM" w:cs="ＭＳ Ｐゴシック"/>
                <w:kern w:val="0"/>
                <w:sz w:val="22"/>
              </w:rPr>
            </w:pPr>
            <w:r>
              <w:rPr>
                <w:rFonts w:ascii="HGPｺﾞｼｯｸM" w:eastAsia="HGPｺﾞｼｯｸM" w:cs="ＭＳ Ｐゴシック" w:hint="eastAsia"/>
                <w:kern w:val="0"/>
                <w:sz w:val="22"/>
              </w:rPr>
              <w:t>削減見込</w:t>
            </w:r>
          </w:p>
        </w:tc>
        <w:tc>
          <w:tcPr>
            <w:tcW w:w="2954" w:type="dxa"/>
            <w:tcBorders>
              <w:bottom w:val="single" w:sz="4" w:space="0" w:color="auto"/>
            </w:tcBorders>
            <w:shd w:val="clear" w:color="auto" w:fill="FFFFFF" w:themeFill="background1"/>
            <w:vAlign w:val="center"/>
          </w:tcPr>
          <w:p w14:paraId="475FB079" w14:textId="77777777" w:rsidR="009A4522" w:rsidRPr="00A36ECD" w:rsidRDefault="009A4522" w:rsidP="009C3496">
            <w:pPr>
              <w:widowControl/>
              <w:spacing w:line="280" w:lineRule="exact"/>
              <w:ind w:rightChars="-50" w:right="-120"/>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４人（5.5％）</w:t>
            </w:r>
          </w:p>
        </w:tc>
        <w:tc>
          <w:tcPr>
            <w:tcW w:w="2954" w:type="dxa"/>
            <w:tcBorders>
              <w:bottom w:val="single" w:sz="4" w:space="0" w:color="auto"/>
            </w:tcBorders>
            <w:shd w:val="clear" w:color="auto" w:fill="FFFFFF" w:themeFill="background1"/>
            <w:noWrap/>
            <w:vAlign w:val="center"/>
          </w:tcPr>
          <w:p w14:paraId="3D01FE2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bl>
    <w:p w14:paraId="1A03A343" w14:textId="77777777" w:rsidR="009A4522" w:rsidRDefault="009A4522" w:rsidP="009A4522"/>
    <w:p w14:paraId="189AF844" w14:textId="77777777" w:rsidR="009A4522" w:rsidRDefault="009A4522" w:rsidP="009A4522">
      <w:pPr>
        <w:pStyle w:val="aff4"/>
        <w:spacing w:after="72"/>
        <w:ind w:left="120"/>
      </w:pPr>
      <w:r>
        <w:rPr>
          <w:rFonts w:hint="eastAsia"/>
        </w:rPr>
        <w:t>■</w:t>
      </w:r>
      <w:r w:rsidRPr="009A774C">
        <w:rPr>
          <w:rFonts w:hint="eastAsia"/>
        </w:rPr>
        <w:t>目標の実現に向けて</w:t>
      </w:r>
    </w:p>
    <w:p w14:paraId="0C3301A7" w14:textId="77777777" w:rsidR="009A4522" w:rsidRPr="002F4A85" w:rsidRDefault="009A4522" w:rsidP="001327F1">
      <w:pPr>
        <w:ind w:leftChars="100" w:left="480" w:rightChars="100" w:right="240" w:hangingChars="100" w:hanging="240"/>
        <w:rPr>
          <w:szCs w:val="24"/>
        </w:rPr>
      </w:pPr>
      <w:r w:rsidRPr="002F4A85">
        <w:rPr>
          <w:rFonts w:hint="eastAsia"/>
          <w:szCs w:val="24"/>
        </w:rPr>
        <w:t>・施設から地域生活への移行に向けた支援体制として、相談支援事業所が地域の関係機関・行政機関と連携・協力し、地域移行支援・地域定着支援等、地域相談支援の充実を図ります。</w:t>
      </w:r>
    </w:p>
    <w:p w14:paraId="1BD318F2" w14:textId="77777777" w:rsidR="009A4522" w:rsidRPr="002F4A85" w:rsidRDefault="009A4522" w:rsidP="001327F1">
      <w:pPr>
        <w:ind w:leftChars="100" w:left="480" w:rightChars="100" w:right="240" w:hangingChars="100" w:hanging="240"/>
        <w:rPr>
          <w:szCs w:val="24"/>
        </w:rPr>
      </w:pPr>
      <w:r w:rsidRPr="002F4A85">
        <w:rPr>
          <w:rFonts w:hint="eastAsia"/>
          <w:szCs w:val="24"/>
        </w:rPr>
        <w:t>・相談支援事業者に対する専門的な指導・助言や人材育成、各事業所との連携強化等を行う「基幹相談支援センター」の充実に努めます。</w:t>
      </w:r>
    </w:p>
    <w:p w14:paraId="0C70B503" w14:textId="77777777" w:rsidR="009A4522" w:rsidRPr="002F4A85" w:rsidRDefault="009A4522" w:rsidP="001327F1">
      <w:pPr>
        <w:ind w:leftChars="100" w:left="480" w:rightChars="100" w:right="240" w:hangingChars="100" w:hanging="240"/>
        <w:rPr>
          <w:szCs w:val="24"/>
        </w:rPr>
      </w:pPr>
      <w:r w:rsidRPr="002F4A85">
        <w:rPr>
          <w:rFonts w:hint="eastAsia"/>
          <w:szCs w:val="24"/>
        </w:rPr>
        <w:t>・地域生活への移行を円滑に行うため、地域の実情に即した居住の場としてグループホームなどの充実を図ります。</w:t>
      </w:r>
    </w:p>
    <w:p w14:paraId="5ADCF74D" w14:textId="77777777" w:rsidR="009A4522" w:rsidRPr="002F4A85" w:rsidRDefault="009A4522" w:rsidP="001327F1">
      <w:pPr>
        <w:ind w:leftChars="100" w:left="480" w:rightChars="100" w:right="240" w:hangingChars="100" w:hanging="240"/>
        <w:rPr>
          <w:szCs w:val="24"/>
        </w:rPr>
      </w:pPr>
      <w:r w:rsidRPr="002F4A85">
        <w:rPr>
          <w:rFonts w:hint="eastAsia"/>
          <w:szCs w:val="24"/>
        </w:rPr>
        <w:t>・障がい者個人のニーズに応じた形で地域移行が進められるよう、日中活動系サービスや在宅支援の充実に努めます。</w:t>
      </w:r>
    </w:p>
    <w:p w14:paraId="6A081C30" w14:textId="77777777" w:rsidR="009A4522" w:rsidRDefault="009A4522" w:rsidP="009A4522">
      <w:pPr>
        <w:widowControl/>
        <w:jc w:val="left"/>
      </w:pPr>
      <w:r>
        <w:br w:type="page"/>
      </w:r>
    </w:p>
    <w:p w14:paraId="542E47C3" w14:textId="77777777" w:rsidR="009A4522" w:rsidRDefault="009A4522" w:rsidP="009A4522">
      <w:pPr>
        <w:pStyle w:val="3"/>
        <w:spacing w:before="180" w:after="180"/>
        <w:ind w:left="510" w:right="240" w:hanging="390"/>
        <w:rPr>
          <w:color w:val="000000" w:themeColor="text1"/>
        </w:rPr>
      </w:pPr>
      <w:bookmarkStart w:id="120" w:name="_Toc160013813"/>
      <w:r>
        <w:rPr>
          <w:rFonts w:hint="eastAsia"/>
          <w:color w:val="000000" w:themeColor="text1"/>
        </w:rPr>
        <w:lastRenderedPageBreak/>
        <w:t>２</w:t>
      </w:r>
      <w:r w:rsidRPr="0003073B">
        <w:rPr>
          <w:rFonts w:hint="eastAsia"/>
          <w:color w:val="000000" w:themeColor="text1"/>
        </w:rPr>
        <w:t>）</w:t>
      </w:r>
      <w:r w:rsidRPr="00774203">
        <w:rPr>
          <w:rFonts w:hint="eastAsia"/>
          <w:color w:val="000000" w:themeColor="text1"/>
        </w:rPr>
        <w:t>精神障がいにも対応した地域包括ケアシステムの構築</w:t>
      </w:r>
      <w:bookmarkEnd w:id="120"/>
    </w:p>
    <w:p w14:paraId="0E83D404" w14:textId="2B7B60F7" w:rsidR="009A4522" w:rsidRPr="00E90388" w:rsidRDefault="009A4522" w:rsidP="009A4522">
      <w:pPr>
        <w:pStyle w:val="aff4"/>
        <w:spacing w:after="72"/>
        <w:ind w:left="120"/>
      </w:pPr>
      <w:r>
        <w:rPr>
          <w:rFonts w:hint="eastAsia"/>
        </w:rPr>
        <w:t>■国の指針</w:t>
      </w:r>
      <w:r w:rsidR="0075162D">
        <w:rPr>
          <w:noProof/>
        </w:rPr>
        <w:drawing>
          <wp:anchor distT="0" distB="0" distL="114300" distR="114300" simplePos="0" relativeHeight="252063744" behindDoc="0" locked="0" layoutInCell="1" allowOverlap="1" wp14:anchorId="0752C94F" wp14:editId="0FCCBA11">
            <wp:simplePos x="0" y="0"/>
            <wp:positionH relativeFrom="page">
              <wp:posOffset>6301105</wp:posOffset>
            </wp:positionH>
            <wp:positionV relativeFrom="page">
              <wp:posOffset>9432925</wp:posOffset>
            </wp:positionV>
            <wp:extent cx="716400" cy="716400"/>
            <wp:effectExtent l="0" t="0" r="7620" b="7620"/>
            <wp:wrapNone/>
            <wp:docPr id="2082231093"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jc w:val="center"/>
        <w:tblLook w:val="04A0" w:firstRow="1" w:lastRow="0" w:firstColumn="1" w:lastColumn="0" w:noHBand="0" w:noVBand="1"/>
      </w:tblPr>
      <w:tblGrid>
        <w:gridCol w:w="8844"/>
      </w:tblGrid>
      <w:tr w:rsidR="009A4522" w:rsidRPr="009A774C" w14:paraId="4F5DB498" w14:textId="77777777" w:rsidTr="009C3496">
        <w:trPr>
          <w:trHeight w:val="340"/>
          <w:jc w:val="center"/>
        </w:trPr>
        <w:tc>
          <w:tcPr>
            <w:tcW w:w="8844" w:type="dxa"/>
            <w:shd w:val="clear" w:color="auto" w:fill="B2DFDB"/>
            <w:vAlign w:val="center"/>
          </w:tcPr>
          <w:p w14:paraId="72695E90"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02F8402A" w14:textId="77777777" w:rsidTr="009C3496">
        <w:trPr>
          <w:trHeight w:val="680"/>
          <w:jc w:val="center"/>
        </w:trPr>
        <w:tc>
          <w:tcPr>
            <w:tcW w:w="8844" w:type="dxa"/>
            <w:vAlign w:val="center"/>
          </w:tcPr>
          <w:p w14:paraId="58E615D7" w14:textId="77777777" w:rsidR="009A4522" w:rsidRPr="00A36ECD" w:rsidRDefault="009A4522" w:rsidP="009C3496">
            <w:pPr>
              <w:spacing w:line="280" w:lineRule="exact"/>
              <w:ind w:left="220" w:hangingChars="100" w:hanging="220"/>
              <w:rPr>
                <w:sz w:val="22"/>
              </w:rPr>
            </w:pPr>
            <w:r w:rsidRPr="00A36ECD">
              <w:rPr>
                <w:rFonts w:hint="eastAsia"/>
                <w:sz w:val="22"/>
              </w:rPr>
              <w:t>◇保健、医療及び福祉関係者による協議の場の開催回数を設定し、関係者の参加者数を見込むこと。また、協議の場における目標設定及び評価の実施回数を設定する。</w:t>
            </w:r>
          </w:p>
          <w:p w14:paraId="0DE0C528" w14:textId="39A549BD" w:rsidR="009A4522" w:rsidRPr="00A36ECD" w:rsidRDefault="009A4522" w:rsidP="009C3496">
            <w:pPr>
              <w:spacing w:line="280" w:lineRule="exact"/>
              <w:ind w:left="220" w:hangingChars="100" w:hanging="220"/>
              <w:rPr>
                <w:sz w:val="22"/>
              </w:rPr>
            </w:pPr>
            <w:r w:rsidRPr="00A36ECD">
              <w:rPr>
                <w:rFonts w:hint="eastAsia"/>
                <w:sz w:val="22"/>
              </w:rPr>
              <w:t>◇精神障がい者の地域移行支援、地域定着支援、自立生活援助、</w:t>
            </w:r>
            <w:r w:rsidRPr="005B5B87">
              <w:rPr>
                <w:rFonts w:hint="eastAsia"/>
                <w:sz w:val="22"/>
              </w:rPr>
              <w:t>自立訓練（生活訓練）等の</w:t>
            </w:r>
            <w:r w:rsidRPr="00A36ECD">
              <w:rPr>
                <w:rFonts w:hint="eastAsia"/>
                <w:sz w:val="22"/>
              </w:rPr>
              <w:t>利用者数を見込むこと。</w:t>
            </w:r>
          </w:p>
        </w:tc>
      </w:tr>
    </w:tbl>
    <w:p w14:paraId="08C23A51" w14:textId="77777777" w:rsidR="009A4522" w:rsidRPr="009A774C" w:rsidRDefault="009A4522" w:rsidP="009A4522"/>
    <w:p w14:paraId="1E43EB9B" w14:textId="77777777" w:rsidR="009A4522" w:rsidRDefault="009A4522" w:rsidP="009A4522">
      <w:pPr>
        <w:pStyle w:val="aff4"/>
        <w:spacing w:after="72"/>
        <w:ind w:left="120"/>
      </w:pPr>
      <w:r>
        <w:rPr>
          <w:rFonts w:hint="eastAsia"/>
        </w:rPr>
        <w:t>■</w:t>
      </w:r>
      <w:r w:rsidRPr="009A774C">
        <w:rPr>
          <w:rFonts w:hint="eastAsia"/>
        </w:rPr>
        <w:t>座間市の目標値</w:t>
      </w:r>
    </w:p>
    <w:p w14:paraId="2EB249EE" w14:textId="71E5F9E6" w:rsidR="009A4522" w:rsidRDefault="009A4522" w:rsidP="009A4522">
      <w:pPr>
        <w:pStyle w:val="afa"/>
        <w:ind w:left="360" w:right="240" w:firstLine="240"/>
      </w:pPr>
      <w:r w:rsidRPr="00A36ECD">
        <w:rPr>
          <w:rFonts w:hint="eastAsia"/>
        </w:rPr>
        <w:t>精神障がい者や精神保健に課題を抱える方が安心して自分らしく暮らすことができるよう、</w:t>
      </w:r>
      <w:r w:rsidR="00D60799" w:rsidRPr="00D60799">
        <w:rPr>
          <w:rFonts w:hint="eastAsia"/>
        </w:rPr>
        <w:t>座間市障がい児・者笑顔増進協議会～にこにこざま～</w:t>
      </w:r>
      <w:r w:rsidR="00D60799">
        <w:rPr>
          <w:rFonts w:hint="eastAsia"/>
        </w:rPr>
        <w:t>（</w:t>
      </w:r>
      <w:r w:rsidRPr="00A36ECD">
        <w:rPr>
          <w:rFonts w:hint="eastAsia"/>
        </w:rPr>
        <w:t>地域自立支援協議会</w:t>
      </w:r>
      <w:r w:rsidR="00D60799">
        <w:rPr>
          <w:rFonts w:hint="eastAsia"/>
        </w:rPr>
        <w:t>）</w:t>
      </w:r>
      <w:r w:rsidRPr="00A36ECD">
        <w:rPr>
          <w:rFonts w:hint="eastAsia"/>
        </w:rPr>
        <w:t>と連携し、障がい福祉、医療、介護、住まい等が包括的に確保された地域包括ケアシステムの構築を図ります</w:t>
      </w:r>
      <w:r w:rsidRPr="007B74DF">
        <w:rPr>
          <w:rFonts w:hint="eastAsia"/>
        </w:rPr>
        <w:t>。</w:t>
      </w:r>
    </w:p>
    <w:p w14:paraId="6D3E1297" w14:textId="77777777" w:rsidR="009A4522" w:rsidRPr="00E834A4" w:rsidRDefault="009A4522" w:rsidP="009A4522">
      <w:pPr>
        <w:widowControl/>
        <w:jc w:val="left"/>
        <w:rPr>
          <w:b/>
          <w:bCs/>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40C2CA6" w14:textId="77777777" w:rsidTr="009C3496">
        <w:trPr>
          <w:trHeight w:val="340"/>
          <w:jc w:val="center"/>
        </w:trPr>
        <w:tc>
          <w:tcPr>
            <w:tcW w:w="2953" w:type="dxa"/>
            <w:tcBorders>
              <w:bottom w:val="single" w:sz="4" w:space="0" w:color="auto"/>
            </w:tcBorders>
            <w:shd w:val="clear" w:color="auto" w:fill="B2DFDB"/>
            <w:noWrap/>
            <w:vAlign w:val="center"/>
          </w:tcPr>
          <w:p w14:paraId="015C1F09"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461F54FD"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3B0C5B02"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35B5443E" w14:textId="77777777" w:rsidTr="009C3496">
        <w:trPr>
          <w:trHeight w:val="454"/>
          <w:jc w:val="center"/>
        </w:trPr>
        <w:tc>
          <w:tcPr>
            <w:tcW w:w="2953" w:type="dxa"/>
            <w:shd w:val="clear" w:color="auto" w:fill="FFFFFF" w:themeFill="background1"/>
            <w:noWrap/>
            <w:vAlign w:val="center"/>
          </w:tcPr>
          <w:p w14:paraId="4219BCBD" w14:textId="77777777" w:rsidR="009A4522" w:rsidRPr="00A36ECD" w:rsidRDefault="009A4522" w:rsidP="009C3496">
            <w:pPr>
              <w:widowControl/>
              <w:spacing w:line="280" w:lineRule="exact"/>
              <w:rPr>
                <w:rFonts w:ascii="HGPｺﾞｼｯｸM" w:eastAsia="HGPｺﾞｼｯｸM" w:cs="ＭＳ Ｐゴシック"/>
                <w:spacing w:val="-2"/>
                <w:kern w:val="0"/>
                <w:sz w:val="22"/>
              </w:rPr>
            </w:pPr>
            <w:r w:rsidRPr="00A36ECD">
              <w:rPr>
                <w:rFonts w:ascii="HGPｺﾞｼｯｸM" w:eastAsia="HGPｺﾞｼｯｸM" w:cs="ＭＳ Ｐゴシック" w:hint="eastAsia"/>
                <w:spacing w:val="-2"/>
                <w:kern w:val="0"/>
                <w:sz w:val="22"/>
              </w:rPr>
              <w:t>保健、医療及び福祉関係者による協議の場の開催回数</w:t>
            </w:r>
          </w:p>
        </w:tc>
        <w:tc>
          <w:tcPr>
            <w:tcW w:w="2954" w:type="dxa"/>
            <w:shd w:val="clear" w:color="auto" w:fill="FFFFFF" w:themeFill="background1"/>
            <w:vAlign w:val="center"/>
          </w:tcPr>
          <w:p w14:paraId="706A6FBB" w14:textId="045D6B15" w:rsidR="009A4522" w:rsidRPr="00A36ECD" w:rsidRDefault="009A4522" w:rsidP="009C3496">
            <w:pPr>
              <w:widowControl/>
              <w:spacing w:line="280" w:lineRule="exact"/>
              <w:jc w:val="center"/>
              <w:rPr>
                <w:rFonts w:ascii="HGPｺﾞｼｯｸM" w:eastAsia="HGPｺﾞｼｯｸM" w:cs="ＭＳ Ｐゴシック"/>
                <w:spacing w:val="-2"/>
                <w:kern w:val="0"/>
                <w:sz w:val="22"/>
              </w:rPr>
            </w:pPr>
            <w:r w:rsidRPr="00A36ECD">
              <w:rPr>
                <w:rFonts w:ascii="HGPｺﾞｼｯｸM" w:eastAsia="HGPｺﾞｼｯｸM" w:hint="eastAsia"/>
                <w:sz w:val="22"/>
              </w:rPr>
              <w:t>年</w:t>
            </w:r>
            <w:r w:rsidR="00EF6786">
              <w:rPr>
                <w:rFonts w:ascii="HGPｺﾞｼｯｸM" w:eastAsia="HGPｺﾞｼｯｸM" w:hint="eastAsia"/>
                <w:sz w:val="22"/>
              </w:rPr>
              <w:t>１</w:t>
            </w:r>
            <w:r w:rsidRPr="00A36ECD">
              <w:rPr>
                <w:rFonts w:ascii="HGPｺﾞｼｯｸM" w:eastAsia="HGPｺﾞｼｯｸM" w:hint="eastAsia"/>
                <w:sz w:val="22"/>
              </w:rPr>
              <w:t>回</w:t>
            </w:r>
          </w:p>
        </w:tc>
        <w:tc>
          <w:tcPr>
            <w:tcW w:w="2954" w:type="dxa"/>
            <w:shd w:val="clear" w:color="auto" w:fill="FFFFFF" w:themeFill="background1"/>
            <w:noWrap/>
            <w:vAlign w:val="center"/>
          </w:tcPr>
          <w:p w14:paraId="3E4D474E"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8C5D232" w14:textId="77777777" w:rsidTr="009C3496">
        <w:trPr>
          <w:trHeight w:val="454"/>
          <w:jc w:val="center"/>
        </w:trPr>
        <w:tc>
          <w:tcPr>
            <w:tcW w:w="2953" w:type="dxa"/>
            <w:shd w:val="clear" w:color="auto" w:fill="FFFFFF" w:themeFill="background1"/>
            <w:noWrap/>
          </w:tcPr>
          <w:p w14:paraId="0607CE40"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保健、医療及び福祉関係者による協議の場への関係者の参加者数</w:t>
            </w:r>
          </w:p>
        </w:tc>
        <w:tc>
          <w:tcPr>
            <w:tcW w:w="2954" w:type="dxa"/>
            <w:shd w:val="clear" w:color="auto" w:fill="FFFFFF" w:themeFill="background1"/>
            <w:vAlign w:val="center"/>
          </w:tcPr>
          <w:p w14:paraId="74802AEA"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１０人</w:t>
            </w:r>
          </w:p>
        </w:tc>
        <w:tc>
          <w:tcPr>
            <w:tcW w:w="2954" w:type="dxa"/>
            <w:shd w:val="clear" w:color="auto" w:fill="FFFFFF" w:themeFill="background1"/>
            <w:noWrap/>
            <w:vAlign w:val="center"/>
          </w:tcPr>
          <w:p w14:paraId="73FB3FA7"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53236E5B" w14:textId="77777777" w:rsidTr="009C3496">
        <w:trPr>
          <w:trHeight w:val="454"/>
          <w:jc w:val="center"/>
        </w:trPr>
        <w:tc>
          <w:tcPr>
            <w:tcW w:w="2953" w:type="dxa"/>
            <w:shd w:val="clear" w:color="auto" w:fill="FFFFFF" w:themeFill="background1"/>
            <w:noWrap/>
          </w:tcPr>
          <w:p w14:paraId="281D8AA1"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保健、医療及び福祉関係者による協議の場における目標設定及び評価の実施回数</w:t>
            </w:r>
          </w:p>
        </w:tc>
        <w:tc>
          <w:tcPr>
            <w:tcW w:w="2954" w:type="dxa"/>
            <w:shd w:val="clear" w:color="auto" w:fill="FFFFFF" w:themeFill="background1"/>
            <w:vAlign w:val="center"/>
          </w:tcPr>
          <w:p w14:paraId="105BFA63"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１回</w:t>
            </w:r>
          </w:p>
        </w:tc>
        <w:tc>
          <w:tcPr>
            <w:tcW w:w="2954" w:type="dxa"/>
            <w:shd w:val="clear" w:color="auto" w:fill="FFFFFF" w:themeFill="background1"/>
            <w:noWrap/>
            <w:vAlign w:val="center"/>
          </w:tcPr>
          <w:p w14:paraId="33A16EC6"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77C2067A" w14:textId="77777777" w:rsidTr="009C3496">
        <w:trPr>
          <w:trHeight w:val="454"/>
          <w:jc w:val="center"/>
        </w:trPr>
        <w:tc>
          <w:tcPr>
            <w:tcW w:w="2953" w:type="dxa"/>
            <w:shd w:val="clear" w:color="auto" w:fill="FFFFFF" w:themeFill="background1"/>
            <w:noWrap/>
          </w:tcPr>
          <w:p w14:paraId="114D7D64"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精神障がい者の地域移行支援の利用者数</w:t>
            </w:r>
          </w:p>
        </w:tc>
        <w:tc>
          <w:tcPr>
            <w:tcW w:w="2954" w:type="dxa"/>
            <w:shd w:val="clear" w:color="auto" w:fill="FFFFFF" w:themeFill="background1"/>
            <w:vAlign w:val="center"/>
          </w:tcPr>
          <w:p w14:paraId="64D0211E"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７人</w:t>
            </w:r>
          </w:p>
        </w:tc>
        <w:tc>
          <w:tcPr>
            <w:tcW w:w="2954" w:type="dxa"/>
            <w:shd w:val="clear" w:color="auto" w:fill="FFFFFF" w:themeFill="background1"/>
            <w:noWrap/>
            <w:vAlign w:val="center"/>
          </w:tcPr>
          <w:p w14:paraId="1F937A28"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6F988F65" w14:textId="77777777" w:rsidTr="009C3496">
        <w:trPr>
          <w:trHeight w:val="454"/>
          <w:jc w:val="center"/>
        </w:trPr>
        <w:tc>
          <w:tcPr>
            <w:tcW w:w="2953" w:type="dxa"/>
            <w:shd w:val="clear" w:color="auto" w:fill="FFFFFF" w:themeFill="background1"/>
            <w:noWrap/>
          </w:tcPr>
          <w:p w14:paraId="697F6E21"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精神障がい者の地域定着支援の利用者数</w:t>
            </w:r>
          </w:p>
        </w:tc>
        <w:tc>
          <w:tcPr>
            <w:tcW w:w="2954" w:type="dxa"/>
            <w:shd w:val="clear" w:color="auto" w:fill="FFFFFF" w:themeFill="background1"/>
            <w:vAlign w:val="center"/>
          </w:tcPr>
          <w:p w14:paraId="58B0D2E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２人</w:t>
            </w:r>
          </w:p>
        </w:tc>
        <w:tc>
          <w:tcPr>
            <w:tcW w:w="2954" w:type="dxa"/>
            <w:shd w:val="clear" w:color="auto" w:fill="FFFFFF" w:themeFill="background1"/>
            <w:noWrap/>
            <w:vAlign w:val="center"/>
          </w:tcPr>
          <w:p w14:paraId="12981634"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3431592A" w14:textId="77777777" w:rsidTr="009C3496">
        <w:trPr>
          <w:trHeight w:val="454"/>
          <w:jc w:val="center"/>
        </w:trPr>
        <w:tc>
          <w:tcPr>
            <w:tcW w:w="2953" w:type="dxa"/>
            <w:tcBorders>
              <w:bottom w:val="single" w:sz="4" w:space="0" w:color="auto"/>
            </w:tcBorders>
            <w:shd w:val="clear" w:color="auto" w:fill="FFFFFF" w:themeFill="background1"/>
            <w:noWrap/>
          </w:tcPr>
          <w:p w14:paraId="4AC212F9"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精神障がい者の自立生活援助の利用者数</w:t>
            </w:r>
          </w:p>
        </w:tc>
        <w:tc>
          <w:tcPr>
            <w:tcW w:w="2954" w:type="dxa"/>
            <w:tcBorders>
              <w:bottom w:val="single" w:sz="4" w:space="0" w:color="auto"/>
            </w:tcBorders>
            <w:shd w:val="clear" w:color="auto" w:fill="FFFFFF" w:themeFill="background1"/>
            <w:vAlign w:val="center"/>
          </w:tcPr>
          <w:p w14:paraId="125EA8E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１人</w:t>
            </w:r>
          </w:p>
        </w:tc>
        <w:tc>
          <w:tcPr>
            <w:tcW w:w="2954" w:type="dxa"/>
            <w:tcBorders>
              <w:bottom w:val="single" w:sz="4" w:space="0" w:color="auto"/>
            </w:tcBorders>
            <w:shd w:val="clear" w:color="auto" w:fill="FFFFFF" w:themeFill="background1"/>
            <w:noWrap/>
            <w:vAlign w:val="center"/>
          </w:tcPr>
          <w:p w14:paraId="5482ACF0"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r w:rsidR="009A4522" w:rsidRPr="00C85186" w14:paraId="10BA4C31" w14:textId="77777777" w:rsidTr="009C3496">
        <w:trPr>
          <w:trHeight w:val="454"/>
          <w:jc w:val="center"/>
        </w:trPr>
        <w:tc>
          <w:tcPr>
            <w:tcW w:w="2953" w:type="dxa"/>
            <w:tcBorders>
              <w:bottom w:val="single" w:sz="4" w:space="0" w:color="auto"/>
            </w:tcBorders>
            <w:shd w:val="clear" w:color="auto" w:fill="FFFFFF" w:themeFill="background1"/>
            <w:noWrap/>
          </w:tcPr>
          <w:p w14:paraId="64368243" w14:textId="77777777" w:rsidR="009A4522" w:rsidRPr="00A36ECD" w:rsidRDefault="009A4522" w:rsidP="009C3496">
            <w:pPr>
              <w:widowControl/>
              <w:spacing w:line="280" w:lineRule="exact"/>
              <w:rPr>
                <w:rFonts w:ascii="HGPｺﾞｼｯｸM" w:eastAsia="HGPｺﾞｼｯｸM" w:cs="ＭＳ Ｐゴシック"/>
                <w:kern w:val="0"/>
                <w:sz w:val="22"/>
              </w:rPr>
            </w:pPr>
            <w:r w:rsidRPr="00A36ECD">
              <w:rPr>
                <w:rFonts w:ascii="HGPｺﾞｼｯｸM" w:eastAsia="HGPｺﾞｼｯｸM" w:hint="eastAsia"/>
                <w:sz w:val="22"/>
              </w:rPr>
              <w:t>精神障がい者の自立訓練（生活訓練）の利用者数</w:t>
            </w:r>
          </w:p>
        </w:tc>
        <w:tc>
          <w:tcPr>
            <w:tcW w:w="2954" w:type="dxa"/>
            <w:tcBorders>
              <w:bottom w:val="single" w:sz="4" w:space="0" w:color="auto"/>
            </w:tcBorders>
            <w:shd w:val="clear" w:color="auto" w:fill="FFFFFF" w:themeFill="background1"/>
            <w:vAlign w:val="center"/>
          </w:tcPr>
          <w:p w14:paraId="1A3034A9"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hint="eastAsia"/>
                <w:sz w:val="22"/>
              </w:rPr>
              <w:t>１２人</w:t>
            </w:r>
          </w:p>
        </w:tc>
        <w:tc>
          <w:tcPr>
            <w:tcW w:w="2954" w:type="dxa"/>
            <w:tcBorders>
              <w:bottom w:val="single" w:sz="4" w:space="0" w:color="auto"/>
            </w:tcBorders>
            <w:shd w:val="clear" w:color="auto" w:fill="FFFFFF" w:themeFill="background1"/>
            <w:noWrap/>
            <w:vAlign w:val="center"/>
          </w:tcPr>
          <w:p w14:paraId="4660F596" w14:textId="77777777" w:rsidR="009A4522" w:rsidRPr="00A36ECD" w:rsidRDefault="009A4522" w:rsidP="009C3496">
            <w:pPr>
              <w:widowControl/>
              <w:spacing w:line="280" w:lineRule="exact"/>
              <w:jc w:val="center"/>
              <w:rPr>
                <w:rFonts w:ascii="HGPｺﾞｼｯｸM" w:eastAsia="HGPｺﾞｼｯｸM" w:cs="ＭＳ Ｐゴシック"/>
                <w:kern w:val="0"/>
                <w:sz w:val="22"/>
              </w:rPr>
            </w:pPr>
            <w:r w:rsidRPr="00A36ECD">
              <w:rPr>
                <w:rFonts w:ascii="HGPｺﾞｼｯｸM" w:eastAsia="HGPｺﾞｼｯｸM" w:cs="ＭＳ Ｐゴシック" w:hint="eastAsia"/>
                <w:kern w:val="0"/>
                <w:sz w:val="22"/>
              </w:rPr>
              <w:t>令和８年度見込み</w:t>
            </w:r>
          </w:p>
        </w:tc>
      </w:tr>
    </w:tbl>
    <w:p w14:paraId="5609BF54" w14:textId="77777777" w:rsidR="009A4522" w:rsidRDefault="009A4522" w:rsidP="009A4522"/>
    <w:p w14:paraId="4EFDD6F3" w14:textId="77777777" w:rsidR="009A4522" w:rsidRDefault="009A4522" w:rsidP="009A4522">
      <w:pPr>
        <w:pStyle w:val="aff4"/>
        <w:spacing w:after="72"/>
        <w:ind w:left="120"/>
      </w:pPr>
      <w:r>
        <w:rPr>
          <w:rFonts w:hint="eastAsia"/>
        </w:rPr>
        <w:t>■</w:t>
      </w:r>
      <w:r w:rsidRPr="009A774C">
        <w:rPr>
          <w:rFonts w:hint="eastAsia"/>
        </w:rPr>
        <w:t>目標の実現に向けて</w:t>
      </w:r>
    </w:p>
    <w:p w14:paraId="7B2C1585" w14:textId="6A72BEF1" w:rsidR="009A4522" w:rsidRPr="002F4A85" w:rsidRDefault="009A4522" w:rsidP="001327F1">
      <w:pPr>
        <w:ind w:leftChars="100" w:left="480" w:rightChars="100" w:right="240" w:hangingChars="100" w:hanging="240"/>
        <w:rPr>
          <w:szCs w:val="24"/>
        </w:rPr>
      </w:pPr>
      <w:r w:rsidRPr="002F4A85">
        <w:rPr>
          <w:rFonts w:hint="eastAsia"/>
          <w:szCs w:val="24"/>
        </w:rPr>
        <w:t>・保健、医療、福祉、介護及び家族等を参加者とした協議の場と</w:t>
      </w:r>
      <w:r w:rsidR="00480134" w:rsidRPr="00D60799">
        <w:rPr>
          <w:rFonts w:hint="eastAsia"/>
        </w:rPr>
        <w:t>座間市障がい児・者笑顔増進協議会～にこにこざま～</w:t>
      </w:r>
      <w:r w:rsidR="00480134">
        <w:rPr>
          <w:rFonts w:hint="eastAsia"/>
        </w:rPr>
        <w:t>（</w:t>
      </w:r>
      <w:r w:rsidRPr="002F4A85">
        <w:rPr>
          <w:rFonts w:hint="eastAsia"/>
          <w:szCs w:val="24"/>
        </w:rPr>
        <w:t>地域自立支援協議会</w:t>
      </w:r>
      <w:r w:rsidR="00480134">
        <w:rPr>
          <w:rFonts w:hint="eastAsia"/>
          <w:szCs w:val="24"/>
        </w:rPr>
        <w:t>）</w:t>
      </w:r>
      <w:r w:rsidRPr="002F4A85">
        <w:rPr>
          <w:rFonts w:hint="eastAsia"/>
          <w:szCs w:val="24"/>
        </w:rPr>
        <w:t>が連携し、地域課題の抽出や対応を検討します。</w:t>
      </w:r>
    </w:p>
    <w:p w14:paraId="65428913" w14:textId="77777777" w:rsidR="009A4522" w:rsidRPr="002F4A85" w:rsidRDefault="009A4522" w:rsidP="001327F1">
      <w:pPr>
        <w:ind w:leftChars="100" w:left="480" w:rightChars="100" w:right="240" w:hangingChars="100" w:hanging="240"/>
        <w:rPr>
          <w:szCs w:val="24"/>
        </w:rPr>
      </w:pPr>
      <w:r w:rsidRPr="002F4A85">
        <w:rPr>
          <w:rFonts w:hint="eastAsia"/>
          <w:szCs w:val="24"/>
        </w:rPr>
        <w:t>・協議の場は、年間１回以上の開催を目標とし、目標設定及び評価方法についても検討します。</w:t>
      </w:r>
      <w:r w:rsidRPr="002F4A85">
        <w:rPr>
          <w:szCs w:val="24"/>
        </w:rPr>
        <w:br w:type="page"/>
      </w:r>
    </w:p>
    <w:p w14:paraId="44917E2F" w14:textId="2E922766" w:rsidR="009A4522" w:rsidRPr="0003073B" w:rsidRDefault="009A4522" w:rsidP="009A4522">
      <w:pPr>
        <w:pStyle w:val="afe"/>
        <w:spacing w:after="72"/>
      </w:pPr>
      <w:r>
        <w:rPr>
          <w:rFonts w:hint="eastAsia"/>
        </w:rPr>
        <w:lastRenderedPageBreak/>
        <w:t xml:space="preserve">図　</w:t>
      </w:r>
      <w:r w:rsidRPr="0003073B">
        <w:rPr>
          <w:rFonts w:hint="eastAsia"/>
        </w:rPr>
        <w:t>精神</w:t>
      </w:r>
      <w:r>
        <w:rPr>
          <w:rFonts w:hint="eastAsia"/>
        </w:rPr>
        <w:t>障がい</w:t>
      </w:r>
      <w:r w:rsidRPr="0003073B">
        <w:rPr>
          <w:rFonts w:hint="eastAsia"/>
        </w:rPr>
        <w:t>にも対応した地域包括ケアシステム</w:t>
      </w:r>
      <w:r w:rsidR="0075162D">
        <w:rPr>
          <w:noProof/>
        </w:rPr>
        <w:drawing>
          <wp:anchor distT="0" distB="0" distL="114300" distR="114300" simplePos="0" relativeHeight="252064768" behindDoc="0" locked="0" layoutInCell="1" allowOverlap="1" wp14:anchorId="5339B390" wp14:editId="46EB71DB">
            <wp:simplePos x="0" y="0"/>
            <wp:positionH relativeFrom="page">
              <wp:posOffset>540385</wp:posOffset>
            </wp:positionH>
            <wp:positionV relativeFrom="page">
              <wp:posOffset>9432925</wp:posOffset>
            </wp:positionV>
            <wp:extent cx="716400" cy="716400"/>
            <wp:effectExtent l="0" t="0" r="7620" b="7620"/>
            <wp:wrapNone/>
            <wp:docPr id="1537771439"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2BA93" w14:textId="77777777" w:rsidR="009A4522" w:rsidRPr="000759F0" w:rsidRDefault="009A4522" w:rsidP="009A4522">
      <w:pPr>
        <w:pStyle w:val="afa"/>
        <w:ind w:left="360" w:right="240" w:firstLine="240"/>
      </w:pPr>
      <w:r w:rsidRPr="004967EB">
        <w:rPr>
          <w:rFonts w:hint="eastAsia"/>
        </w:rPr>
        <w:t>精神障がいにも対応した地域包括ケアシステムとは、精神障がい者が地域の一員として安心して自分らしい暮らしをすることができるよう、医療、障がい福祉・介護、さまざまな相談窓口、社会参加（就労）、住まい、地域の助け合い、教育（普及・啓発）が包括的に確保されたシステムのことをいいます</w:t>
      </w:r>
      <w:r w:rsidRPr="000759F0">
        <w:rPr>
          <w:rFonts w:hint="eastAsia"/>
        </w:rPr>
        <w:t>。</w:t>
      </w:r>
    </w:p>
    <w:p w14:paraId="29DC69A7" w14:textId="77777777" w:rsidR="009A4522" w:rsidRPr="000759F0" w:rsidRDefault="009A4522" w:rsidP="009A4522">
      <w:pPr>
        <w:widowControl/>
        <w:jc w:val="left"/>
        <w:rPr>
          <w:b/>
          <w:bCs/>
        </w:rPr>
      </w:pPr>
      <w:r w:rsidRPr="000759F0">
        <w:rPr>
          <w:b/>
          <w:bCs/>
          <w:noProof/>
        </w:rPr>
        <mc:AlternateContent>
          <mc:Choice Requires="wps">
            <w:drawing>
              <wp:anchor distT="0" distB="0" distL="114300" distR="114300" simplePos="0" relativeHeight="251896832" behindDoc="0" locked="0" layoutInCell="1" allowOverlap="1" wp14:anchorId="2BC967EE" wp14:editId="084A4C20">
                <wp:simplePos x="0" y="0"/>
                <wp:positionH relativeFrom="column">
                  <wp:posOffset>280885</wp:posOffset>
                </wp:positionH>
                <wp:positionV relativeFrom="paragraph">
                  <wp:posOffset>138430</wp:posOffset>
                </wp:positionV>
                <wp:extent cx="5243315" cy="2137031"/>
                <wp:effectExtent l="38100" t="38100" r="14605" b="15875"/>
                <wp:wrapNone/>
                <wp:docPr id="1549302631" name="楕円 1549302631"/>
                <wp:cNvGraphicFramePr/>
                <a:graphic xmlns:a="http://schemas.openxmlformats.org/drawingml/2006/main">
                  <a:graphicData uri="http://schemas.microsoft.com/office/word/2010/wordprocessingShape">
                    <wps:wsp>
                      <wps:cNvSpPr/>
                      <wps:spPr>
                        <a:xfrm>
                          <a:off x="0" y="0"/>
                          <a:ext cx="5243315" cy="2137031"/>
                        </a:xfrm>
                        <a:prstGeom prst="ellipse">
                          <a:avLst/>
                        </a:prstGeom>
                        <a:solidFill>
                          <a:srgbClr val="B2DFDB"/>
                        </a:solidFill>
                        <a:ln w="12700">
                          <a:solidFill>
                            <a:schemeClr val="tx1"/>
                          </a:solidFill>
                        </a:ln>
                        <a:effectLst>
                          <a:outerShdw dist="38100" dir="13500000" algn="br"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532AF051" id="楕円 1549302631" o:spid="_x0000_s1026" style="position:absolute;left:0;text-align:left;margin-left:22.1pt;margin-top:10.9pt;width:412.85pt;height:168.2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" fillcolor="#b2dfdb" strokecolor="black [3213]" strokeweight="1pt">
                <v:stroke joinstyle="miter"/>
                <v:shadow on="t" color="black" origin=".5,.5" offset="-.74836mm,-.74836mm"/>
              </v:oval>
            </w:pict>
          </mc:Fallback>
        </mc:AlternateContent>
      </w:r>
    </w:p>
    <w:p w14:paraId="07CDF3C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7856" behindDoc="0" locked="0" layoutInCell="1" allowOverlap="1" wp14:anchorId="18C8424E" wp14:editId="25571CAD">
                <wp:simplePos x="0" y="0"/>
                <wp:positionH relativeFrom="column">
                  <wp:posOffset>1095375</wp:posOffset>
                </wp:positionH>
                <wp:positionV relativeFrom="paragraph">
                  <wp:posOffset>90122</wp:posOffset>
                </wp:positionV>
                <wp:extent cx="3481784" cy="278121"/>
                <wp:effectExtent l="0" t="0" r="0" b="0"/>
                <wp:wrapNone/>
                <wp:docPr id="700669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84" cy="278121"/>
                        </a:xfrm>
                        <a:prstGeom prst="rect">
                          <a:avLst/>
                        </a:prstGeom>
                        <a:noFill/>
                        <a:ln w="9525">
                          <a:noFill/>
                          <a:miter lim="800000"/>
                          <a:headEnd/>
                          <a:tailEnd/>
                        </a:ln>
                      </wps:spPr>
                      <wps:txbx>
                        <w:txbxContent>
                          <w:p w14:paraId="50DC62EB" w14:textId="77777777" w:rsidR="003E5F8B" w:rsidRPr="00AE7C2A" w:rsidRDefault="003E5F8B" w:rsidP="009A4522">
                            <w:pPr>
                              <w:spacing w:line="280" w:lineRule="exact"/>
                              <w:jc w:val="center"/>
                              <w:rPr>
                                <w:b/>
                                <w:spacing w:val="-4"/>
                                <w:sz w:val="22"/>
                              </w:rPr>
                            </w:pPr>
                            <w:r w:rsidRPr="00AE7C2A">
                              <w:rPr>
                                <w:rFonts w:hint="eastAsia"/>
                                <w:b/>
                                <w:spacing w:val="-4"/>
                                <w:sz w:val="22"/>
                              </w:rPr>
                              <w:t>精神障</w:t>
                            </w:r>
                            <w:r>
                              <w:rPr>
                                <w:rFonts w:hint="eastAsia"/>
                                <w:b/>
                                <w:spacing w:val="-4"/>
                                <w:sz w:val="22"/>
                              </w:rPr>
                              <w:t>がい</w:t>
                            </w:r>
                            <w:r w:rsidRPr="00AE7C2A">
                              <w:rPr>
                                <w:rFonts w:hint="eastAsia"/>
                                <w:b/>
                                <w:spacing w:val="-4"/>
                                <w:sz w:val="22"/>
                              </w:rPr>
                              <w:t>にも対応した地域包括ケアシステムの構築</w:t>
                            </w:r>
                          </w:p>
                        </w:txbxContent>
                      </wps:txbx>
                      <wps:bodyPr rot="0" vert="horz" wrap="square" lIns="91440" tIns="45720" rIns="91440" bIns="45720" anchor="t" anchorCtr="0">
                        <a:spAutoFit/>
                      </wps:bodyPr>
                    </wps:wsp>
                  </a:graphicData>
                </a:graphic>
              </wp:anchor>
            </w:drawing>
          </mc:Choice>
          <mc:Fallback>
            <w:pict>
              <v:shape w14:anchorId="18C8424E" id="_x0000_s1184" type="#_x0000_t202" style="position:absolute;margin-left:86.25pt;margin-top:7.1pt;width:274.15pt;height:21.9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" filled="f" stroked="f">
                <v:textbox style="mso-fit-shape-to-text:t">
                  <w:txbxContent>
                    <w:p w14:paraId="50DC62EB" w14:textId="77777777" w:rsidR="003E5F8B" w:rsidRPr="00AE7C2A" w:rsidRDefault="003E5F8B" w:rsidP="009A4522">
                      <w:pPr>
                        <w:spacing w:line="280" w:lineRule="exact"/>
                        <w:jc w:val="center"/>
                        <w:rPr>
                          <w:b/>
                          <w:spacing w:val="-4"/>
                          <w:sz w:val="22"/>
                        </w:rPr>
                      </w:pPr>
                      <w:r w:rsidRPr="00AE7C2A">
                        <w:rPr>
                          <w:rFonts w:hint="eastAsia"/>
                          <w:b/>
                          <w:spacing w:val="-4"/>
                          <w:sz w:val="22"/>
                        </w:rPr>
                        <w:t>精神障</w:t>
                      </w:r>
                      <w:r>
                        <w:rPr>
                          <w:rFonts w:hint="eastAsia"/>
                          <w:b/>
                          <w:spacing w:val="-4"/>
                          <w:sz w:val="22"/>
                        </w:rPr>
                        <w:t>がい</w:t>
                      </w:r>
                      <w:r w:rsidRPr="00AE7C2A">
                        <w:rPr>
                          <w:rFonts w:hint="eastAsia"/>
                          <w:b/>
                          <w:spacing w:val="-4"/>
                          <w:sz w:val="22"/>
                        </w:rPr>
                        <w:t>にも対応した地域包括ケアシステムの構築</w:t>
                      </w:r>
                    </w:p>
                  </w:txbxContent>
                </v:textbox>
              </v:shape>
            </w:pict>
          </mc:Fallback>
        </mc:AlternateContent>
      </w:r>
    </w:p>
    <w:p w14:paraId="030CDC8D"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8880" behindDoc="0" locked="0" layoutInCell="1" allowOverlap="1" wp14:anchorId="1F817149" wp14:editId="19F3E367">
                <wp:simplePos x="0" y="0"/>
                <wp:positionH relativeFrom="column">
                  <wp:posOffset>3524250</wp:posOffset>
                </wp:positionH>
                <wp:positionV relativeFrom="paragraph">
                  <wp:posOffset>182245</wp:posOffset>
                </wp:positionV>
                <wp:extent cx="1966595" cy="437515"/>
                <wp:effectExtent l="0" t="0" r="52705" b="57785"/>
                <wp:wrapNone/>
                <wp:docPr id="574852160" name="四角形: 角を丸くする 57485216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CBAB70"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社会参加（就労）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817149" id="四角形: 角を丸くする 574852160" o:spid="_x0000_s1185" style="position:absolute;margin-left:277.5pt;margin-top:14.35pt;width:154.85pt;height:34.45pt;z-index:25189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" fillcolor="white [3212]" strokecolor="black [3213]" strokeweight="1pt">
                <v:stroke joinstyle="miter"/>
                <v:shadow on="t" color="#7f7f7f [1612]" origin="-.5,-.5" offset=".74836mm,.74836mm"/>
                <v:textbox>
                  <w:txbxContent>
                    <w:p w14:paraId="31CBAB70"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社会参加（就労）</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00928" behindDoc="0" locked="0" layoutInCell="1" allowOverlap="1" wp14:anchorId="14685184" wp14:editId="3C67B5FE">
                <wp:simplePos x="0" y="0"/>
                <wp:positionH relativeFrom="column">
                  <wp:posOffset>155360</wp:posOffset>
                </wp:positionH>
                <wp:positionV relativeFrom="paragraph">
                  <wp:posOffset>179705</wp:posOffset>
                </wp:positionV>
                <wp:extent cx="1966595" cy="437515"/>
                <wp:effectExtent l="0" t="0" r="52705" b="57785"/>
                <wp:wrapNone/>
                <wp:docPr id="2063289170" name="四角形: 角を丸くする 206328917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7CBEE7"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医療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685184" id="四角形: 角を丸くする 2063289170" o:spid="_x0000_s1186" style="position:absolute;margin-left:12.25pt;margin-top:14.15pt;width:154.85pt;height:34.45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" fillcolor="white [3212]" strokecolor="black [3213]" strokeweight="1pt">
                <v:stroke joinstyle="miter"/>
                <v:shadow on="t" color="#7f7f7f [1612]" origin="-.5,-.5" offset=".74836mm,.74836mm"/>
                <v:textbox>
                  <w:txbxContent>
                    <w:p w14:paraId="6D7CBEE7"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医療</w:t>
                      </w:r>
                    </w:p>
                  </w:txbxContent>
                </v:textbox>
              </v:roundrect>
            </w:pict>
          </mc:Fallback>
        </mc:AlternateContent>
      </w:r>
    </w:p>
    <w:p w14:paraId="1F75D1DC" w14:textId="77777777" w:rsidR="009A4522" w:rsidRPr="0003073B" w:rsidRDefault="009A4522" w:rsidP="009A4522">
      <w:pPr>
        <w:widowControl/>
        <w:jc w:val="left"/>
        <w:rPr>
          <w:color w:val="000000" w:themeColor="text1"/>
        </w:rPr>
      </w:pPr>
    </w:p>
    <w:p w14:paraId="0600A717"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9904" behindDoc="0" locked="0" layoutInCell="1" allowOverlap="1" wp14:anchorId="3F81E569" wp14:editId="71BDA75D">
                <wp:simplePos x="0" y="0"/>
                <wp:positionH relativeFrom="column">
                  <wp:posOffset>133350</wp:posOffset>
                </wp:positionH>
                <wp:positionV relativeFrom="paragraph">
                  <wp:posOffset>233045</wp:posOffset>
                </wp:positionV>
                <wp:extent cx="1966639" cy="437888"/>
                <wp:effectExtent l="0" t="0" r="52705" b="57785"/>
                <wp:wrapNone/>
                <wp:docPr id="1586343615" name="四角形: 角を丸くする 1586343615"/>
                <wp:cNvGraphicFramePr/>
                <a:graphic xmlns:a="http://schemas.openxmlformats.org/drawingml/2006/main">
                  <a:graphicData uri="http://schemas.microsoft.com/office/word/2010/wordprocessingShape">
                    <wps:wsp>
                      <wps:cNvSpPr/>
                      <wps:spPr>
                        <a:xfrm>
                          <a:off x="0" y="0"/>
                          <a:ext cx="1966639" cy="437888"/>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B48E3D" w14:textId="77777777" w:rsidR="003E5F8B" w:rsidRPr="00F86852" w:rsidRDefault="003E5F8B" w:rsidP="009A4522">
                            <w:pPr>
                              <w:spacing w:line="280" w:lineRule="exact"/>
                              <w:jc w:val="center"/>
                              <w:rPr>
                                <w:b/>
                                <w:color w:val="000000" w:themeColor="text1"/>
                              </w:rPr>
                            </w:pPr>
                            <w:r>
                              <w:rPr>
                                <w:rFonts w:hint="eastAsia"/>
                                <w:b/>
                                <w:color w:val="000000" w:themeColor="text1"/>
                              </w:rPr>
                              <w:t>障がい</w:t>
                            </w:r>
                            <w:r w:rsidRPr="00F86852">
                              <w:rPr>
                                <w:rFonts w:hint="eastAsia"/>
                                <w:b/>
                                <w:color w:val="000000" w:themeColor="text1"/>
                              </w:rPr>
                              <w:t>福祉</w:t>
                            </w:r>
                            <w:r w:rsidRPr="00F86852">
                              <w:rPr>
                                <w:b/>
                                <w:color w:val="000000" w:themeColor="text1"/>
                              </w:rPr>
                              <w:t>・</w:t>
                            </w:r>
                            <w:r w:rsidRPr="00F86852">
                              <w:rPr>
                                <w:rFonts w:hint="eastAsia"/>
                                <w:b/>
                                <w:color w:val="000000" w:themeColor="text1"/>
                              </w:rPr>
                              <w:t>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81E569" id="四角形: 角を丸くする 1586343615" o:spid="_x0000_s1187" style="position:absolute;margin-left:10.5pt;margin-top:18.35pt;width:154.85pt;height:34.5pt;z-index:25189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" fillcolor="white [3212]" strokecolor="black [3213]" strokeweight="1pt">
                <v:stroke joinstyle="miter"/>
                <v:shadow on="t" color="#7f7f7f [1612]" origin="-.5,-.5" offset=".74836mm,.74836mm"/>
                <v:textbox>
                  <w:txbxContent>
                    <w:p w14:paraId="65B48E3D" w14:textId="77777777" w:rsidR="003E5F8B" w:rsidRPr="00F86852" w:rsidRDefault="003E5F8B" w:rsidP="009A4522">
                      <w:pPr>
                        <w:spacing w:line="280" w:lineRule="exact"/>
                        <w:jc w:val="center"/>
                        <w:rPr>
                          <w:b/>
                          <w:color w:val="000000" w:themeColor="text1"/>
                        </w:rPr>
                      </w:pPr>
                      <w:r>
                        <w:rPr>
                          <w:rFonts w:hint="eastAsia"/>
                          <w:b/>
                          <w:color w:val="000000" w:themeColor="text1"/>
                        </w:rPr>
                        <w:t>障がい</w:t>
                      </w:r>
                      <w:r w:rsidRPr="00F86852">
                        <w:rPr>
                          <w:rFonts w:hint="eastAsia"/>
                          <w:b/>
                          <w:color w:val="000000" w:themeColor="text1"/>
                        </w:rPr>
                        <w:t>福祉</w:t>
                      </w:r>
                      <w:r w:rsidRPr="00F86852">
                        <w:rPr>
                          <w:b/>
                          <w:color w:val="000000" w:themeColor="text1"/>
                        </w:rPr>
                        <w:t>・</w:t>
                      </w:r>
                      <w:r w:rsidRPr="00F86852">
                        <w:rPr>
                          <w:rFonts w:hint="eastAsia"/>
                          <w:b/>
                          <w:color w:val="000000" w:themeColor="text1"/>
                        </w:rPr>
                        <w:t>介護</w:t>
                      </w:r>
                    </w:p>
                  </w:txbxContent>
                </v:textbox>
              </v:roundrect>
            </w:pict>
          </mc:Fallback>
        </mc:AlternateContent>
      </w:r>
    </w:p>
    <w:p w14:paraId="6216D06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8096" behindDoc="0" locked="0" layoutInCell="1" allowOverlap="1" wp14:anchorId="514A8879" wp14:editId="13CA8FAD">
                <wp:simplePos x="0" y="0"/>
                <wp:positionH relativeFrom="column">
                  <wp:posOffset>2143125</wp:posOffset>
                </wp:positionH>
                <wp:positionV relativeFrom="paragraph">
                  <wp:posOffset>7620</wp:posOffset>
                </wp:positionV>
                <wp:extent cx="1339200" cy="437515"/>
                <wp:effectExtent l="0" t="0" r="52070" b="57785"/>
                <wp:wrapNone/>
                <wp:docPr id="400150546" name="四角形: 角を丸くする 400150546"/>
                <wp:cNvGraphicFramePr/>
                <a:graphic xmlns:a="http://schemas.openxmlformats.org/drawingml/2006/main">
                  <a:graphicData uri="http://schemas.microsoft.com/office/word/2010/wordprocessingShape">
                    <wps:wsp>
                      <wps:cNvSpPr/>
                      <wps:spPr>
                        <a:xfrm>
                          <a:off x="0" y="0"/>
                          <a:ext cx="1339200"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C1B0C5" w14:textId="77777777" w:rsidR="003E5F8B" w:rsidRPr="00F86852" w:rsidRDefault="003E5F8B" w:rsidP="009A4522">
                            <w:pPr>
                              <w:jc w:val="center"/>
                              <w:rPr>
                                <w:b/>
                                <w:color w:val="000000" w:themeColor="text1"/>
                              </w:rPr>
                            </w:pPr>
                            <w:r w:rsidRPr="00F86852">
                              <w:rPr>
                                <w:rFonts w:hint="eastAsia"/>
                                <w:b/>
                                <w:color w:val="000000" w:themeColor="text1"/>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A8879" id="四角形: 角を丸くする 400150546" o:spid="_x0000_s1188" style="position:absolute;margin-left:168.75pt;margin-top:.6pt;width:105.45pt;height:34.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" fillcolor="white [3212]" strokecolor="black [3213]" strokeweight="1pt">
                <v:stroke joinstyle="miter"/>
                <v:shadow on="t" color="#7f7f7f [1612]" origin="-.5,-.5" offset=".74836mm,.74836mm"/>
                <v:textbox>
                  <w:txbxContent>
                    <w:p w14:paraId="5AC1B0C5" w14:textId="77777777" w:rsidR="003E5F8B" w:rsidRPr="00F86852" w:rsidRDefault="003E5F8B" w:rsidP="009A4522">
                      <w:pPr>
                        <w:jc w:val="center"/>
                        <w:rPr>
                          <w:b/>
                          <w:color w:val="000000" w:themeColor="text1"/>
                        </w:rPr>
                      </w:pPr>
                      <w:r w:rsidRPr="00F86852">
                        <w:rPr>
                          <w:rFonts w:hint="eastAsia"/>
                          <w:b/>
                          <w:color w:val="000000" w:themeColor="text1"/>
                        </w:rPr>
                        <w:t>住まい</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01952" behindDoc="0" locked="0" layoutInCell="1" allowOverlap="1" wp14:anchorId="64333165" wp14:editId="5CF6A11C">
                <wp:simplePos x="0" y="0"/>
                <wp:positionH relativeFrom="column">
                  <wp:posOffset>3524250</wp:posOffset>
                </wp:positionH>
                <wp:positionV relativeFrom="paragraph">
                  <wp:posOffset>4445</wp:posOffset>
                </wp:positionV>
                <wp:extent cx="1966639" cy="437888"/>
                <wp:effectExtent l="0" t="0" r="52705" b="57785"/>
                <wp:wrapNone/>
                <wp:docPr id="1937203979" name="四角形: 角を丸くする 1937203979"/>
                <wp:cNvGraphicFramePr/>
                <a:graphic xmlns:a="http://schemas.openxmlformats.org/drawingml/2006/main">
                  <a:graphicData uri="http://schemas.microsoft.com/office/word/2010/wordprocessingShape">
                    <wps:wsp>
                      <wps:cNvSpPr/>
                      <wps:spPr>
                        <a:xfrm>
                          <a:off x="0" y="0"/>
                          <a:ext cx="1966639" cy="437888"/>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A76403" w14:textId="77777777" w:rsidR="003E5F8B" w:rsidRPr="00F86852" w:rsidRDefault="003E5F8B" w:rsidP="009A4522">
                            <w:pPr>
                              <w:spacing w:line="280" w:lineRule="exact"/>
                              <w:jc w:val="center"/>
                              <w:rPr>
                                <w:b/>
                                <w:color w:val="000000" w:themeColor="text1"/>
                              </w:rPr>
                            </w:pPr>
                            <w:r w:rsidRPr="00F86852">
                              <w:rPr>
                                <w:rFonts w:hint="eastAsia"/>
                                <w:b/>
                                <w:color w:val="000000" w:themeColor="text1"/>
                              </w:rPr>
                              <w:t>地域の助け合い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333165" id="四角形: 角を丸くする 1937203979" o:spid="_x0000_s1189" style="position:absolute;margin-left:277.5pt;margin-top:.35pt;width:154.85pt;height:34.5pt;z-index:251901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" fillcolor="white [3212]" strokecolor="black [3213]" strokeweight="1pt">
                <v:stroke joinstyle="miter"/>
                <v:shadow on="t" color="#7f7f7f [1612]" origin="-.5,-.5" offset=".74836mm,.74836mm"/>
                <v:textbox>
                  <w:txbxContent>
                    <w:p w14:paraId="53A76403" w14:textId="77777777" w:rsidR="003E5F8B" w:rsidRPr="00F86852" w:rsidRDefault="003E5F8B" w:rsidP="009A4522">
                      <w:pPr>
                        <w:spacing w:line="280" w:lineRule="exact"/>
                        <w:jc w:val="center"/>
                        <w:rPr>
                          <w:b/>
                          <w:color w:val="000000" w:themeColor="text1"/>
                        </w:rPr>
                      </w:pPr>
                      <w:r w:rsidRPr="00F86852">
                        <w:rPr>
                          <w:rFonts w:hint="eastAsia"/>
                          <w:b/>
                          <w:color w:val="000000" w:themeColor="text1"/>
                        </w:rPr>
                        <w:t>地域の助け合い</w:t>
                      </w:r>
                    </w:p>
                  </w:txbxContent>
                </v:textbox>
              </v:roundrect>
            </w:pict>
          </mc:Fallback>
        </mc:AlternateContent>
      </w:r>
    </w:p>
    <w:p w14:paraId="20450DD4" w14:textId="77777777" w:rsidR="009A4522" w:rsidRPr="0003073B" w:rsidRDefault="009A4522" w:rsidP="009A4522">
      <w:pPr>
        <w:widowControl/>
        <w:jc w:val="left"/>
        <w:rPr>
          <w:color w:val="000000" w:themeColor="text1"/>
        </w:rPr>
      </w:pPr>
    </w:p>
    <w:p w14:paraId="143049C5"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2976" behindDoc="0" locked="0" layoutInCell="1" allowOverlap="1" wp14:anchorId="2598CF79" wp14:editId="7C8F9106">
                <wp:simplePos x="0" y="0"/>
                <wp:positionH relativeFrom="column">
                  <wp:posOffset>3529965</wp:posOffset>
                </wp:positionH>
                <wp:positionV relativeFrom="paragraph">
                  <wp:posOffset>58420</wp:posOffset>
                </wp:positionV>
                <wp:extent cx="1966595" cy="437515"/>
                <wp:effectExtent l="0" t="0" r="52705" b="57785"/>
                <wp:wrapNone/>
                <wp:docPr id="474301851" name="四角形: 角を丸くする 474301851"/>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496E3"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教育（普及・啓発）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98CF79" id="四角形: 角を丸くする 474301851" o:spid="_x0000_s1190" style="position:absolute;margin-left:277.95pt;margin-top:4.6pt;width:154.85pt;height:34.45pt;z-index:25190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" fillcolor="white [3212]" strokecolor="black [3213]" strokeweight="1pt">
                <v:stroke joinstyle="miter"/>
                <v:shadow on="t" color="#7f7f7f [1612]" origin="-.5,-.5" offset=".74836mm,.74836mm"/>
                <v:textbox>
                  <w:txbxContent>
                    <w:p w14:paraId="57B496E3"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教育（普及・啓発）</w:t>
                      </w:r>
                    </w:p>
                  </w:txbxContent>
                </v:textbox>
              </v:roundrect>
            </w:pict>
          </mc:Fallback>
        </mc:AlternateContent>
      </w:r>
      <w:r w:rsidRPr="0003073B">
        <w:rPr>
          <w:noProof/>
          <w:color w:val="000000" w:themeColor="text1"/>
        </w:rPr>
        <mc:AlternateContent>
          <mc:Choice Requires="wps">
            <w:drawing>
              <wp:anchor distT="0" distB="0" distL="114300" distR="114300" simplePos="0" relativeHeight="251904000" behindDoc="0" locked="0" layoutInCell="1" allowOverlap="1" wp14:anchorId="5137CAED" wp14:editId="2ABB9BED">
                <wp:simplePos x="0" y="0"/>
                <wp:positionH relativeFrom="column">
                  <wp:posOffset>115785</wp:posOffset>
                </wp:positionH>
                <wp:positionV relativeFrom="paragraph">
                  <wp:posOffset>57785</wp:posOffset>
                </wp:positionV>
                <wp:extent cx="1966595" cy="437515"/>
                <wp:effectExtent l="0" t="0" r="52705" b="57785"/>
                <wp:wrapNone/>
                <wp:docPr id="1403308620" name="四角形: 角を丸くする 1403308620"/>
                <wp:cNvGraphicFramePr/>
                <a:graphic xmlns:a="http://schemas.openxmlformats.org/drawingml/2006/main">
                  <a:graphicData uri="http://schemas.microsoft.com/office/word/2010/wordprocessingShape">
                    <wps:wsp>
                      <wps:cNvSpPr/>
                      <wps:spPr>
                        <a:xfrm>
                          <a:off x="0" y="0"/>
                          <a:ext cx="1966595" cy="437515"/>
                        </a:xfrm>
                        <a:prstGeom prst="roundRect">
                          <a:avLst/>
                        </a:prstGeom>
                        <a:solidFill>
                          <a:schemeClr val="bg1"/>
                        </a:solidFill>
                        <a:ln w="12700">
                          <a:solidFill>
                            <a:schemeClr val="tx1"/>
                          </a:solidFill>
                        </a:ln>
                        <a:effectLst>
                          <a:outerShdw dist="38100" dir="2700000" algn="tl" rotWithShape="0">
                            <a:schemeClr val="bg1">
                              <a:lumMod val="5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0D6D76" w14:textId="77777777" w:rsidR="003E5F8B" w:rsidRPr="007F15F9" w:rsidRDefault="003E5F8B" w:rsidP="009A4522">
                            <w:pPr>
                              <w:spacing w:line="280" w:lineRule="exact"/>
                              <w:jc w:val="center"/>
                              <w:rPr>
                                <w:b/>
                                <w:color w:val="000000" w:themeColor="text1"/>
                              </w:rPr>
                            </w:pPr>
                            <w:r w:rsidRPr="00DB1D7E">
                              <w:rPr>
                                <w:rFonts w:hint="eastAsia"/>
                                <w:b/>
                                <w:color w:val="000000" w:themeColor="text1"/>
                              </w:rPr>
                              <w:t>さまざま</w:t>
                            </w:r>
                            <w:r w:rsidRPr="007F15F9">
                              <w:rPr>
                                <w:rFonts w:hint="eastAsia"/>
                                <w:b/>
                                <w:color w:val="000000" w:themeColor="text1"/>
                              </w:rPr>
                              <w:t>な相談窓口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37CAED" id="四角形: 角を丸くする 1403308620" o:spid="_x0000_s1191" style="position:absolute;margin-left:9.1pt;margin-top:4.55pt;width:154.85pt;height:34.45pt;z-index:25190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" fillcolor="white [3212]" strokecolor="black [3213]" strokeweight="1pt">
                <v:stroke joinstyle="miter"/>
                <v:shadow on="t" color="#7f7f7f [1612]" origin="-.5,-.5" offset=".74836mm,.74836mm"/>
                <v:textbox>
                  <w:txbxContent>
                    <w:p w14:paraId="460D6D76" w14:textId="77777777" w:rsidR="003E5F8B" w:rsidRPr="007F15F9" w:rsidRDefault="003E5F8B" w:rsidP="009A4522">
                      <w:pPr>
                        <w:spacing w:line="280" w:lineRule="exact"/>
                        <w:jc w:val="center"/>
                        <w:rPr>
                          <w:b/>
                          <w:color w:val="000000" w:themeColor="text1"/>
                        </w:rPr>
                      </w:pPr>
                      <w:r w:rsidRPr="00DB1D7E">
                        <w:rPr>
                          <w:rFonts w:hint="eastAsia"/>
                          <w:b/>
                          <w:color w:val="000000" w:themeColor="text1"/>
                        </w:rPr>
                        <w:t>さまざま</w:t>
                      </w:r>
                      <w:r w:rsidRPr="007F15F9">
                        <w:rPr>
                          <w:rFonts w:hint="eastAsia"/>
                          <w:b/>
                          <w:color w:val="000000" w:themeColor="text1"/>
                        </w:rPr>
                        <w:t>な相談窓口</w:t>
                      </w:r>
                    </w:p>
                  </w:txbxContent>
                </v:textbox>
              </v:roundrect>
            </w:pict>
          </mc:Fallback>
        </mc:AlternateContent>
      </w:r>
    </w:p>
    <w:p w14:paraId="1B8AD68C" w14:textId="77777777" w:rsidR="009A4522" w:rsidRPr="0003073B" w:rsidRDefault="009A4522" w:rsidP="009A4522">
      <w:pPr>
        <w:widowControl/>
        <w:jc w:val="left"/>
        <w:rPr>
          <w:color w:val="000000" w:themeColor="text1"/>
        </w:rPr>
      </w:pPr>
    </w:p>
    <w:p w14:paraId="3855736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0144" behindDoc="0" locked="0" layoutInCell="1" allowOverlap="1" wp14:anchorId="536C3846" wp14:editId="7A59999A">
                <wp:simplePos x="0" y="0"/>
                <wp:positionH relativeFrom="column">
                  <wp:posOffset>2242185</wp:posOffset>
                </wp:positionH>
                <wp:positionV relativeFrom="paragraph">
                  <wp:posOffset>179070</wp:posOffset>
                </wp:positionV>
                <wp:extent cx="1210310" cy="266065"/>
                <wp:effectExtent l="0" t="0" r="0" b="635"/>
                <wp:wrapNone/>
                <wp:docPr id="1412547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0C2D3065"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C3846" id="_x0000_s1192" type="#_x0000_t202" style="position:absolute;margin-left:176.55pt;margin-top:14.1pt;width:95.3pt;height:20.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" filled="f" stroked="f">
                <v:textbox>
                  <w:txbxContent>
                    <w:p w14:paraId="0C2D3065"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413824C2"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5024" behindDoc="0" locked="0" layoutInCell="1" allowOverlap="1" wp14:anchorId="188667D3" wp14:editId="5A66A639">
                <wp:simplePos x="0" y="0"/>
                <wp:positionH relativeFrom="column">
                  <wp:posOffset>179070</wp:posOffset>
                </wp:positionH>
                <wp:positionV relativeFrom="paragraph">
                  <wp:posOffset>83185</wp:posOffset>
                </wp:positionV>
                <wp:extent cx="5355590" cy="171450"/>
                <wp:effectExtent l="0" t="0" r="0" b="0"/>
                <wp:wrapNone/>
                <wp:docPr id="1002835633" name="二等辺三角形 1002835633"/>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8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0E5CE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2835633" o:spid="_x0000_s1026" type="#_x0000_t5" style="position:absolute;left:0;text-align:left;margin-left:14.1pt;margin-top:6.55pt;width:421.7pt;height:13.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" fillcolor="#d8d8d8 [2732]" stroked="f" strokeweight="1pt"/>
            </w:pict>
          </mc:Fallback>
        </mc:AlternateContent>
      </w:r>
    </w:p>
    <w:p w14:paraId="21E6FC1F"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6048" behindDoc="0" locked="0" layoutInCell="1" allowOverlap="1" wp14:anchorId="6578CF2C" wp14:editId="2F03CD86">
                <wp:simplePos x="0" y="0"/>
                <wp:positionH relativeFrom="column">
                  <wp:posOffset>187325</wp:posOffset>
                </wp:positionH>
                <wp:positionV relativeFrom="paragraph">
                  <wp:posOffset>80645</wp:posOffset>
                </wp:positionV>
                <wp:extent cx="5331460" cy="278130"/>
                <wp:effectExtent l="0" t="0" r="21590" b="11430"/>
                <wp:wrapNone/>
                <wp:docPr id="158125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78130"/>
                        </a:xfrm>
                        <a:prstGeom prst="roundRect">
                          <a:avLst/>
                        </a:prstGeom>
                        <a:solidFill>
                          <a:srgbClr val="E0F2F1"/>
                        </a:solidFill>
                        <a:ln w="9525">
                          <a:solidFill>
                            <a:schemeClr val="tx1"/>
                          </a:solidFill>
                          <a:miter lim="800000"/>
                          <a:headEnd/>
                          <a:tailEnd/>
                        </a:ln>
                      </wps:spPr>
                      <wps:txbx>
                        <w:txbxContent>
                          <w:p w14:paraId="3CA65514"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【市町村】</w:t>
                            </w:r>
                          </w:p>
                          <w:p w14:paraId="541AB78E"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市町村ごとの保健・医療・福祉関係者による協議の場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6578CF2C" id="_x0000_s1193" style="position:absolute;margin-left:14.75pt;margin-top:6.35pt;width:419.8pt;height:21.9pt;z-index:251906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" fillcolor="#e0f2f1" strokecolor="black [3213]">
                <v:stroke joinstyle="miter"/>
                <v:textbox style="mso-fit-shape-to-text:t">
                  <w:txbxContent>
                    <w:p w14:paraId="3CA65514"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【市町村】</w:t>
                      </w:r>
                    </w:p>
                    <w:p w14:paraId="541AB78E"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市町村ごとの保健・医療・福祉関係者による協議の場</w:t>
                      </w:r>
                    </w:p>
                  </w:txbxContent>
                </v:textbox>
              </v:roundrect>
            </w:pict>
          </mc:Fallback>
        </mc:AlternateContent>
      </w:r>
    </w:p>
    <w:p w14:paraId="3562FC57" w14:textId="77777777" w:rsidR="009A4522" w:rsidRPr="0003073B" w:rsidRDefault="009A4522" w:rsidP="009A4522">
      <w:pPr>
        <w:widowControl/>
        <w:jc w:val="left"/>
        <w:rPr>
          <w:color w:val="000000" w:themeColor="text1"/>
        </w:rPr>
      </w:pPr>
    </w:p>
    <w:p w14:paraId="31776F98"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1168" behindDoc="0" locked="0" layoutInCell="1" allowOverlap="1" wp14:anchorId="248FE338" wp14:editId="3FF047F9">
                <wp:simplePos x="0" y="0"/>
                <wp:positionH relativeFrom="column">
                  <wp:posOffset>179070</wp:posOffset>
                </wp:positionH>
                <wp:positionV relativeFrom="paragraph">
                  <wp:posOffset>203200</wp:posOffset>
                </wp:positionV>
                <wp:extent cx="5355590" cy="171450"/>
                <wp:effectExtent l="0" t="0" r="0" b="0"/>
                <wp:wrapNone/>
                <wp:docPr id="478040826" name="二等辺三角形 478040826"/>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7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451CFCAD" id="二等辺三角形 478040826" o:spid="_x0000_s1026" type="#_x0000_t5" style="position:absolute;left:0;text-align:left;margin-left:14.1pt;margin-top:16pt;width:421.7pt;height:13.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" fillcolor="#bfbfbf [2412]" stroked="f" strokeweight="1pt"/>
            </w:pict>
          </mc:Fallback>
        </mc:AlternateContent>
      </w:r>
      <w:r w:rsidRPr="0003073B">
        <w:rPr>
          <w:noProof/>
          <w:color w:val="000000" w:themeColor="text1"/>
        </w:rPr>
        <mc:AlternateContent>
          <mc:Choice Requires="wps">
            <w:drawing>
              <wp:anchor distT="0" distB="0" distL="114300" distR="114300" simplePos="0" relativeHeight="251912192" behindDoc="0" locked="0" layoutInCell="1" allowOverlap="1" wp14:anchorId="629E7FA1" wp14:editId="00060170">
                <wp:simplePos x="0" y="0"/>
                <wp:positionH relativeFrom="column">
                  <wp:posOffset>2230120</wp:posOffset>
                </wp:positionH>
                <wp:positionV relativeFrom="paragraph">
                  <wp:posOffset>70675</wp:posOffset>
                </wp:positionV>
                <wp:extent cx="1210310" cy="266065"/>
                <wp:effectExtent l="0" t="0" r="0" b="635"/>
                <wp:wrapNone/>
                <wp:docPr id="61420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2000B3E1"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E7FA1" id="_x0000_s1194" type="#_x0000_t202" style="position:absolute;margin-left:175.6pt;margin-top:5.55pt;width:95.3pt;height:20.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" filled="f" stroked="f">
                <v:textbox>
                  <w:txbxContent>
                    <w:p w14:paraId="2000B3E1"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4E00F9D4"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9120" behindDoc="0" locked="0" layoutInCell="1" allowOverlap="1" wp14:anchorId="289C6865" wp14:editId="0171E156">
                <wp:simplePos x="0" y="0"/>
                <wp:positionH relativeFrom="column">
                  <wp:posOffset>187325</wp:posOffset>
                </wp:positionH>
                <wp:positionV relativeFrom="paragraph">
                  <wp:posOffset>201930</wp:posOffset>
                </wp:positionV>
                <wp:extent cx="5331460" cy="278130"/>
                <wp:effectExtent l="0" t="0" r="21590" b="11430"/>
                <wp:wrapNone/>
                <wp:docPr id="223724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78130"/>
                        </a:xfrm>
                        <a:prstGeom prst="roundRect">
                          <a:avLst/>
                        </a:prstGeom>
                        <a:solidFill>
                          <a:srgbClr val="B2DFDB"/>
                        </a:solidFill>
                        <a:ln w="9525">
                          <a:solidFill>
                            <a:schemeClr val="tx1"/>
                          </a:solidFill>
                          <a:miter lim="800000"/>
                          <a:headEnd/>
                          <a:tailEnd/>
                        </a:ln>
                      </wps:spPr>
                      <wps:txbx>
                        <w:txbxContent>
                          <w:p w14:paraId="56018ACA"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【保健所】</w:t>
                            </w:r>
                          </w:p>
                          <w:p w14:paraId="14364F3D"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障害保健福祉圏域ごとの保健・医療・福祉関係者による協議の場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289C6865" id="_x0000_s1195" style="position:absolute;margin-left:14.75pt;margin-top:15.9pt;width:419.8pt;height:21.9pt;z-index:251909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" fillcolor="#b2dfdb" strokecolor="black [3213]">
                <v:stroke joinstyle="miter"/>
                <v:textbox style="mso-fit-shape-to-text:t">
                  <w:txbxContent>
                    <w:p w14:paraId="56018ACA"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【保健所】</w:t>
                      </w:r>
                    </w:p>
                    <w:p w14:paraId="14364F3D"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障害保健福祉圏域ごとの保健・医療・福祉関係者による協議の場</w:t>
                      </w:r>
                    </w:p>
                  </w:txbxContent>
                </v:textbox>
              </v:roundrect>
            </w:pict>
          </mc:Fallback>
        </mc:AlternateContent>
      </w:r>
    </w:p>
    <w:p w14:paraId="167D0B2A" w14:textId="77777777" w:rsidR="009A4522" w:rsidRPr="0003073B" w:rsidRDefault="009A4522" w:rsidP="009A4522">
      <w:pPr>
        <w:widowControl/>
        <w:jc w:val="left"/>
        <w:rPr>
          <w:color w:val="000000" w:themeColor="text1"/>
        </w:rPr>
      </w:pPr>
    </w:p>
    <w:p w14:paraId="5622193B"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4240" behindDoc="0" locked="0" layoutInCell="1" allowOverlap="1" wp14:anchorId="0D7D7BC6" wp14:editId="08DE43D7">
                <wp:simplePos x="0" y="0"/>
                <wp:positionH relativeFrom="column">
                  <wp:posOffset>2230120</wp:posOffset>
                </wp:positionH>
                <wp:positionV relativeFrom="paragraph">
                  <wp:posOffset>203010</wp:posOffset>
                </wp:positionV>
                <wp:extent cx="1210310" cy="266065"/>
                <wp:effectExtent l="0" t="0" r="0" b="635"/>
                <wp:wrapNone/>
                <wp:docPr id="1568504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66065"/>
                        </a:xfrm>
                        <a:prstGeom prst="rect">
                          <a:avLst/>
                        </a:prstGeom>
                        <a:noFill/>
                        <a:ln w="9525">
                          <a:noFill/>
                          <a:miter lim="800000"/>
                          <a:headEnd/>
                          <a:tailEnd/>
                        </a:ln>
                      </wps:spPr>
                      <wps:txbx>
                        <w:txbxContent>
                          <w:p w14:paraId="028A8133"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D7BC6" id="_x0000_s1196" type="#_x0000_t202" style="position:absolute;margin-left:175.6pt;margin-top:16pt;width:95.3pt;height:20.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" filled="f" stroked="f">
                <v:textbox>
                  <w:txbxContent>
                    <w:p w14:paraId="028A8133"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バックアップ</w:t>
                      </w:r>
                    </w:p>
                  </w:txbxContent>
                </v:textbox>
              </v:shape>
            </w:pict>
          </mc:Fallback>
        </mc:AlternateContent>
      </w:r>
    </w:p>
    <w:p w14:paraId="752ED781"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13216" behindDoc="0" locked="0" layoutInCell="1" allowOverlap="1" wp14:anchorId="44F231D0" wp14:editId="51DD3496">
                <wp:simplePos x="0" y="0"/>
                <wp:positionH relativeFrom="column">
                  <wp:posOffset>179070</wp:posOffset>
                </wp:positionH>
                <wp:positionV relativeFrom="paragraph">
                  <wp:posOffset>107125</wp:posOffset>
                </wp:positionV>
                <wp:extent cx="5355590" cy="171450"/>
                <wp:effectExtent l="0" t="0" r="0" b="0"/>
                <wp:wrapNone/>
                <wp:docPr id="2023943287" name="二等辺三角形 2023943287"/>
                <wp:cNvGraphicFramePr/>
                <a:graphic xmlns:a="http://schemas.openxmlformats.org/drawingml/2006/main">
                  <a:graphicData uri="http://schemas.microsoft.com/office/word/2010/wordprocessingShape">
                    <wps:wsp>
                      <wps:cNvSpPr/>
                      <wps:spPr>
                        <a:xfrm>
                          <a:off x="0" y="0"/>
                          <a:ext cx="5355590" cy="171450"/>
                        </a:xfrm>
                        <a:prstGeom prst="triangle">
                          <a:avLst/>
                        </a:prstGeom>
                        <a:solidFill>
                          <a:schemeClr val="bg1">
                            <a:lumMod val="65000"/>
                          </a:schemeClr>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B949F27" id="二等辺三角形 2023943287" o:spid="_x0000_s1026" type="#_x0000_t5" style="position:absolute;left:0;text-align:left;margin-left:14.1pt;margin-top:8.45pt;width:421.7pt;height:1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" fillcolor="#a5a5a5 [2092]" stroked="f" strokeweight="1pt"/>
            </w:pict>
          </mc:Fallback>
        </mc:AlternateContent>
      </w:r>
    </w:p>
    <w:p w14:paraId="210E5F5C"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895808" behindDoc="0" locked="0" layoutInCell="1" allowOverlap="1" wp14:anchorId="0404F5E2" wp14:editId="2E374474">
                <wp:simplePos x="0" y="0"/>
                <wp:positionH relativeFrom="column">
                  <wp:posOffset>187325</wp:posOffset>
                </wp:positionH>
                <wp:positionV relativeFrom="paragraph">
                  <wp:posOffset>93345</wp:posOffset>
                </wp:positionV>
                <wp:extent cx="5332094" cy="278764"/>
                <wp:effectExtent l="0" t="0" r="21590" b="11430"/>
                <wp:wrapNone/>
                <wp:docPr id="6659658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4" cy="278764"/>
                        </a:xfrm>
                        <a:prstGeom prst="roundRect">
                          <a:avLst/>
                        </a:prstGeom>
                        <a:solidFill>
                          <a:srgbClr val="80CBC4"/>
                        </a:solidFill>
                        <a:ln w="9525">
                          <a:solidFill>
                            <a:schemeClr val="tx1"/>
                          </a:solidFill>
                          <a:miter lim="800000"/>
                          <a:headEnd/>
                          <a:tailEnd/>
                        </a:ln>
                      </wps:spPr>
                      <wps:txbx>
                        <w:txbxContent>
                          <w:p w14:paraId="168B312F"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【都道府県本庁・精神保健福祉センター・発達障害者支援センター】</w:t>
                            </w:r>
                          </w:p>
                          <w:p w14:paraId="74EA9FA1"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都道府県ごとの保健・医療・福祉関係者による協議の場</w:t>
                            </w:r>
                          </w:p>
                        </w:txbxContent>
                      </wps:txbx>
                      <wps:bodyPr rot="0" vert="horz" wrap="square" lIns="91440" tIns="45720" rIns="91440" bIns="45720" anchor="t" anchorCtr="0">
                        <a:spAutoFit/>
                      </wps:bodyPr>
                    </wps:wsp>
                  </a:graphicData>
                </a:graphic>
              </wp:anchor>
            </w:drawing>
          </mc:Choice>
          <mc:Fallback>
            <w:pict>
              <v:roundrect w14:anchorId="0404F5E2" id="_x0000_s1197" style="position:absolute;margin-left:14.75pt;margin-top:7.35pt;width:419.85pt;height:21.95pt;z-index:251895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" fillcolor="#80cbc4" strokecolor="black [3213]">
                <v:stroke joinstyle="miter"/>
                <v:textbox style="mso-fit-shape-to-text:t">
                  <w:txbxContent>
                    <w:p w14:paraId="168B312F"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【都道府県本庁・精神保健福祉センター・発達障害者支援センター】</w:t>
                      </w:r>
                    </w:p>
                    <w:p w14:paraId="74EA9FA1" w14:textId="77777777" w:rsidR="003E5F8B" w:rsidRPr="007F15F9" w:rsidRDefault="003E5F8B" w:rsidP="009A4522">
                      <w:pPr>
                        <w:spacing w:line="280" w:lineRule="exact"/>
                        <w:jc w:val="center"/>
                        <w:rPr>
                          <w:b/>
                          <w:color w:val="000000" w:themeColor="text1"/>
                        </w:rPr>
                      </w:pPr>
                      <w:r w:rsidRPr="007F15F9">
                        <w:rPr>
                          <w:rFonts w:hint="eastAsia"/>
                          <w:b/>
                          <w:color w:val="000000" w:themeColor="text1"/>
                        </w:rPr>
                        <w:t>都道府県ごとの保健・医療・福祉関係者による協議の場</w:t>
                      </w:r>
                    </w:p>
                  </w:txbxContent>
                </v:textbox>
              </v:roundrect>
            </w:pict>
          </mc:Fallback>
        </mc:AlternateContent>
      </w:r>
    </w:p>
    <w:p w14:paraId="3F6D0AB0" w14:textId="77777777" w:rsidR="009A4522" w:rsidRPr="0003073B" w:rsidRDefault="009A4522" w:rsidP="009A4522">
      <w:pPr>
        <w:widowControl/>
        <w:jc w:val="left"/>
        <w:rPr>
          <w:color w:val="000000" w:themeColor="text1"/>
        </w:rPr>
      </w:pPr>
    </w:p>
    <w:p w14:paraId="553FD99A" w14:textId="77777777" w:rsidR="009A4522" w:rsidRPr="0003073B" w:rsidRDefault="009A4522" w:rsidP="009A4522">
      <w:pPr>
        <w:widowControl/>
        <w:jc w:val="left"/>
        <w:rPr>
          <w:color w:val="000000" w:themeColor="text1"/>
        </w:rPr>
      </w:pPr>
      <w:r w:rsidRPr="0003073B">
        <w:rPr>
          <w:noProof/>
          <w:color w:val="000000" w:themeColor="text1"/>
        </w:rPr>
        <mc:AlternateContent>
          <mc:Choice Requires="wps">
            <w:drawing>
              <wp:anchor distT="0" distB="0" distL="114300" distR="114300" simplePos="0" relativeHeight="251907072" behindDoc="0" locked="0" layoutInCell="1" allowOverlap="1" wp14:anchorId="027B30DF" wp14:editId="1949D9A7">
                <wp:simplePos x="0" y="0"/>
                <wp:positionH relativeFrom="column">
                  <wp:posOffset>4276090</wp:posOffset>
                </wp:positionH>
                <wp:positionV relativeFrom="paragraph">
                  <wp:posOffset>137639</wp:posOffset>
                </wp:positionV>
                <wp:extent cx="1380151" cy="251931"/>
                <wp:effectExtent l="0" t="0" r="0" b="0"/>
                <wp:wrapNone/>
                <wp:docPr id="156323184" name="正方形/長方形 156323184"/>
                <wp:cNvGraphicFramePr/>
                <a:graphic xmlns:a="http://schemas.openxmlformats.org/drawingml/2006/main">
                  <a:graphicData uri="http://schemas.microsoft.com/office/word/2010/wordprocessingShape">
                    <wps:wsp>
                      <wps:cNvSpPr/>
                      <wps:spPr>
                        <a:xfrm>
                          <a:off x="0" y="0"/>
                          <a:ext cx="1380151" cy="251931"/>
                        </a:xfrm>
                        <a:prstGeom prst="rect">
                          <a:avLst/>
                        </a:prstGeom>
                        <a:noFill/>
                        <a:ln w="6350">
                          <a:no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7FAE63C" w14:textId="77777777" w:rsidR="003E5F8B" w:rsidRPr="00F86852" w:rsidRDefault="003E5F8B" w:rsidP="009A4522">
                            <w:pPr>
                              <w:spacing w:line="240" w:lineRule="exact"/>
                              <w:ind w:leftChars="-50" w:left="-120" w:rightChars="-50" w:right="-120"/>
                              <w:jc w:val="center"/>
                              <w:rPr>
                                <w:color w:val="000000" w:themeColor="text1"/>
                                <w:sz w:val="20"/>
                              </w:rPr>
                            </w:pPr>
                            <w:r w:rsidRPr="00F86852">
                              <w:rPr>
                                <w:rFonts w:hint="eastAsia"/>
                                <w:color w:val="000000" w:themeColor="text1"/>
                                <w:sz w:val="20"/>
                              </w:rPr>
                              <w:t>出典：厚生労働省</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27B30DF" id="正方形/長方形 156323184" o:spid="_x0000_s1198" style="position:absolute;margin-left:336.7pt;margin-top:10.85pt;width:108.65pt;height:19.85pt;z-index:2519070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" filled="f" stroked="f" strokeweight=".5pt">
                <v:stroke dashstyle="longDash"/>
                <v:textbox>
                  <w:txbxContent>
                    <w:p w14:paraId="67FAE63C" w14:textId="77777777" w:rsidR="003E5F8B" w:rsidRPr="00F86852" w:rsidRDefault="003E5F8B" w:rsidP="009A4522">
                      <w:pPr>
                        <w:spacing w:line="240" w:lineRule="exact"/>
                        <w:ind w:leftChars="-50" w:left="-120" w:rightChars="-50" w:right="-120"/>
                        <w:jc w:val="center"/>
                        <w:rPr>
                          <w:color w:val="000000" w:themeColor="text1"/>
                          <w:sz w:val="20"/>
                        </w:rPr>
                      </w:pPr>
                      <w:r w:rsidRPr="00F86852">
                        <w:rPr>
                          <w:rFonts w:hint="eastAsia"/>
                          <w:color w:val="000000" w:themeColor="text1"/>
                          <w:sz w:val="20"/>
                        </w:rPr>
                        <w:t>出典：厚生労働省</w:t>
                      </w:r>
                    </w:p>
                  </w:txbxContent>
                </v:textbox>
              </v:rect>
            </w:pict>
          </mc:Fallback>
        </mc:AlternateContent>
      </w:r>
    </w:p>
    <w:p w14:paraId="0D8BD6B8" w14:textId="77777777" w:rsidR="009A4522" w:rsidRPr="00FC7066" w:rsidRDefault="009A4522" w:rsidP="009A4522"/>
    <w:p w14:paraId="48B9084A" w14:textId="77777777" w:rsidR="009A4522" w:rsidRDefault="009A4522" w:rsidP="009A4522">
      <w:pPr>
        <w:widowControl/>
        <w:jc w:val="left"/>
      </w:pPr>
      <w:r>
        <w:br w:type="page"/>
      </w:r>
    </w:p>
    <w:p w14:paraId="7D7FE89A" w14:textId="35D16C91" w:rsidR="009A4522" w:rsidRDefault="009A4522" w:rsidP="009A4522">
      <w:pPr>
        <w:pStyle w:val="3"/>
        <w:spacing w:before="180" w:after="180"/>
        <w:ind w:left="510" w:right="240" w:hanging="390"/>
        <w:rPr>
          <w:color w:val="000000" w:themeColor="text1"/>
        </w:rPr>
      </w:pPr>
      <w:bookmarkStart w:id="121" w:name="_Toc160013814"/>
      <w:r>
        <w:rPr>
          <w:rFonts w:hint="eastAsia"/>
          <w:color w:val="000000" w:themeColor="text1"/>
        </w:rPr>
        <w:lastRenderedPageBreak/>
        <w:t>３</w:t>
      </w:r>
      <w:r w:rsidRPr="0003073B">
        <w:rPr>
          <w:rFonts w:hint="eastAsia"/>
          <w:color w:val="000000" w:themeColor="text1"/>
        </w:rPr>
        <w:t>）</w:t>
      </w:r>
      <w:r w:rsidRPr="00774203">
        <w:rPr>
          <w:rFonts w:hint="eastAsia"/>
          <w:color w:val="000000" w:themeColor="text1"/>
        </w:rPr>
        <w:t>地域生活支援の充実</w:t>
      </w:r>
      <w:bookmarkEnd w:id="121"/>
      <w:r w:rsidR="0075162D">
        <w:rPr>
          <w:noProof/>
          <w:color w:val="000000" w:themeColor="text1"/>
        </w:rPr>
        <w:drawing>
          <wp:anchor distT="0" distB="0" distL="114300" distR="114300" simplePos="0" relativeHeight="252065792" behindDoc="0" locked="0" layoutInCell="1" allowOverlap="1" wp14:anchorId="24FF3908" wp14:editId="412FA865">
            <wp:simplePos x="0" y="0"/>
            <wp:positionH relativeFrom="page">
              <wp:posOffset>6301105</wp:posOffset>
            </wp:positionH>
            <wp:positionV relativeFrom="page">
              <wp:posOffset>9432925</wp:posOffset>
            </wp:positionV>
            <wp:extent cx="716400" cy="716400"/>
            <wp:effectExtent l="0" t="0" r="7620" b="7620"/>
            <wp:wrapNone/>
            <wp:docPr id="15098152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B6777"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32B029F1" w14:textId="77777777" w:rsidTr="009C3496">
        <w:trPr>
          <w:trHeight w:val="340"/>
          <w:jc w:val="center"/>
        </w:trPr>
        <w:tc>
          <w:tcPr>
            <w:tcW w:w="8844" w:type="dxa"/>
            <w:shd w:val="clear" w:color="auto" w:fill="B2DFDB"/>
            <w:vAlign w:val="center"/>
          </w:tcPr>
          <w:p w14:paraId="638CFC19"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31E57CD9" w14:textId="77777777" w:rsidTr="009C3496">
        <w:trPr>
          <w:trHeight w:val="680"/>
          <w:jc w:val="center"/>
        </w:trPr>
        <w:tc>
          <w:tcPr>
            <w:tcW w:w="8844" w:type="dxa"/>
            <w:vAlign w:val="center"/>
          </w:tcPr>
          <w:p w14:paraId="2B45DABE" w14:textId="20C89BD8" w:rsidR="009A4522" w:rsidRPr="00D14C0B" w:rsidRDefault="009A4522" w:rsidP="009C3496">
            <w:pPr>
              <w:spacing w:line="280" w:lineRule="exact"/>
              <w:ind w:left="220" w:hangingChars="100" w:hanging="220"/>
              <w:rPr>
                <w:sz w:val="22"/>
              </w:rPr>
            </w:pPr>
            <w:r w:rsidRPr="00D14C0B">
              <w:rPr>
                <w:rFonts w:hint="eastAsia"/>
                <w:sz w:val="22"/>
              </w:rPr>
              <w:t>◇</w:t>
            </w:r>
            <w:r w:rsidRPr="004967EB">
              <w:rPr>
                <w:rFonts w:hint="eastAsia"/>
                <w:sz w:val="22"/>
              </w:rPr>
              <w:t>令和</w:t>
            </w:r>
            <w:r w:rsidR="00EF6786">
              <w:rPr>
                <w:rFonts w:hint="eastAsia"/>
                <w:sz w:val="22"/>
              </w:rPr>
              <w:t>８</w:t>
            </w:r>
            <w:r w:rsidRPr="004967EB">
              <w:rPr>
                <w:rFonts w:hint="eastAsia"/>
                <w:sz w:val="22"/>
              </w:rPr>
              <w:t>年度末までに各市町村または各圏域に１つ以上の地域生活支援拠点等を確保し、機能の充実のため、コーディネーターの配置、地域生活支援拠点等の機能を担う障害福祉サービス事業所等の担当者の配置、支援ネットワーク等による効果的な支援体制及び緊急時の連絡体制の構築を進めるとともに、年１回以上、支援の実績等を踏まえ運用状況を検証及び検討すること。また、各市町村または各圏域において、強度行動障がいを有する障がい者に関して、その状況や支援ニーズを把握し、地域の関係機関が連携した支援体制の整備を進めること。</w:t>
            </w:r>
          </w:p>
        </w:tc>
      </w:tr>
    </w:tbl>
    <w:p w14:paraId="4BF351CB" w14:textId="77777777" w:rsidR="009A4522" w:rsidRDefault="009A4522" w:rsidP="009A4522"/>
    <w:p w14:paraId="24DB142A" w14:textId="77777777" w:rsidR="0019414F" w:rsidRDefault="0019414F" w:rsidP="00D426C8">
      <w:pPr>
        <w:pStyle w:val="aff4"/>
        <w:spacing w:after="72"/>
        <w:ind w:left="120"/>
      </w:pPr>
      <w:r>
        <w:rPr>
          <w:rFonts w:hint="eastAsia"/>
        </w:rPr>
        <w:t>■</w:t>
      </w:r>
      <w:r w:rsidRPr="009A774C">
        <w:rPr>
          <w:rFonts w:hint="eastAsia"/>
        </w:rPr>
        <w:t>座間市の目標</w:t>
      </w:r>
      <w:r w:rsidRPr="00505943">
        <w:rPr>
          <w:rFonts w:hint="eastAsia"/>
        </w:rPr>
        <w:t>値</w:t>
      </w:r>
    </w:p>
    <w:p w14:paraId="03A144D6" w14:textId="37892671" w:rsidR="0019414F" w:rsidRDefault="0019414F" w:rsidP="0019414F">
      <w:pPr>
        <w:pStyle w:val="afa"/>
        <w:ind w:left="360" w:right="240" w:firstLine="240"/>
      </w:pPr>
      <w:r w:rsidRPr="0019414F">
        <w:rPr>
          <w:rFonts w:hint="eastAsia"/>
        </w:rPr>
        <w:t>地域生活支援拠点等の確保については、令和５年度から整備をしています。地域生活支援拠点等の機能を担う登録事業者を増やし、機能の充実を図るとともに運用状況の検証及び検討を年１回実施します。また、強度行動障がいを有する人に関する支援ニーズの把握に努め、県の協力を得ながら、圏域における支援体制の整備に向けて検討します。</w:t>
      </w:r>
    </w:p>
    <w:p w14:paraId="44E24A9D" w14:textId="77777777" w:rsidR="009A4522" w:rsidRPr="00815845" w:rsidRDefault="009A4522" w:rsidP="009A4522"/>
    <w:p w14:paraId="3855414D" w14:textId="77777777" w:rsidR="009A4522" w:rsidRDefault="009A4522" w:rsidP="009A4522">
      <w:pPr>
        <w:pStyle w:val="aff4"/>
        <w:spacing w:after="72"/>
        <w:ind w:left="120"/>
      </w:pPr>
      <w:r>
        <w:rPr>
          <w:rFonts w:hint="eastAsia"/>
        </w:rPr>
        <w:t>■</w:t>
      </w:r>
      <w:r w:rsidRPr="009A774C">
        <w:rPr>
          <w:rFonts w:hint="eastAsia"/>
        </w:rPr>
        <w:t>目標の実現に向けて</w:t>
      </w:r>
    </w:p>
    <w:p w14:paraId="3C7EBF0C" w14:textId="6E9E89BE"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・地域生活支援拠点等の整備を推進していくために、地域の事業者に地域生活支援拠点等を担う登録を働きかけていきます。</w:t>
      </w:r>
    </w:p>
    <w:p w14:paraId="6573F5B7" w14:textId="77777777"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w:t>
      </w:r>
      <w:r w:rsidRPr="002F4A85">
        <w:rPr>
          <w:rFonts w:hint="eastAsia"/>
          <w:spacing w:val="-4"/>
          <w:szCs w:val="24"/>
        </w:rPr>
        <w:t>地域生活支援拠点等の充実のため、年１回以上運用状況の検証及び検討をします。</w:t>
      </w:r>
    </w:p>
    <w:p w14:paraId="2CA65CD3" w14:textId="77777777" w:rsidR="009A4522" w:rsidRPr="002F4A85" w:rsidRDefault="009A4522" w:rsidP="002F4A85">
      <w:pPr>
        <w:spacing w:line="320" w:lineRule="exact"/>
        <w:ind w:leftChars="100" w:left="460" w:rightChars="100" w:right="240" w:hanging="220"/>
        <w:rPr>
          <w:szCs w:val="24"/>
        </w:rPr>
      </w:pPr>
      <w:r w:rsidRPr="002F4A85">
        <w:rPr>
          <w:rFonts w:hint="eastAsia"/>
          <w:szCs w:val="24"/>
        </w:rPr>
        <w:t>・相談支援事業所と連携して緊急時の支援が困難な世帯を把握し、支援者との共有に努め、支援体制を整えます。</w:t>
      </w:r>
    </w:p>
    <w:p w14:paraId="1828CCE1" w14:textId="68791ECB" w:rsidR="009A4522" w:rsidRPr="002F4A85" w:rsidRDefault="009A4522" w:rsidP="002F4A85">
      <w:pPr>
        <w:spacing w:line="320" w:lineRule="exact"/>
        <w:ind w:leftChars="100" w:left="480" w:rightChars="100" w:right="240" w:hangingChars="100" w:hanging="240"/>
        <w:rPr>
          <w:szCs w:val="24"/>
        </w:rPr>
      </w:pPr>
      <w:r w:rsidRPr="002F4A85">
        <w:rPr>
          <w:rFonts w:hint="eastAsia"/>
          <w:szCs w:val="24"/>
        </w:rPr>
        <w:t>・緊急時の受入れ・対応に関して、より円滑に連携が行えるよう、引き続き人的・財政的支援を継続していきます。</w:t>
      </w:r>
    </w:p>
    <w:p w14:paraId="70489A65" w14:textId="77777777" w:rsidR="009A4522" w:rsidRPr="009909EA" w:rsidRDefault="009A4522" w:rsidP="009A4522">
      <w:pPr>
        <w:widowControl/>
        <w:ind w:leftChars="100" w:left="460" w:rightChars="100" w:right="240" w:hangingChars="100" w:hanging="220"/>
        <w:jc w:val="left"/>
        <w:rPr>
          <w:sz w:val="22"/>
        </w:rPr>
      </w:pPr>
    </w:p>
    <w:p w14:paraId="2C57F98C" w14:textId="037E0C8F" w:rsidR="009A4522" w:rsidRPr="002F4A85" w:rsidRDefault="00F050F6" w:rsidP="009A4522">
      <w:pPr>
        <w:pStyle w:val="afe"/>
        <w:spacing w:after="72"/>
        <w:rPr>
          <w:dstrike/>
        </w:rPr>
      </w:pPr>
      <w:r w:rsidRPr="00542068">
        <w:rPr>
          <w:rFonts w:hint="eastAsia"/>
        </w:rPr>
        <w:t xml:space="preserve">図　</w:t>
      </w:r>
      <w:r w:rsidR="009A4522" w:rsidRPr="002F4A85">
        <w:rPr>
          <w:rFonts w:hint="eastAsia"/>
        </w:rPr>
        <w:t>地域生活支援拠点等とは</w:t>
      </w:r>
    </w:p>
    <w:p w14:paraId="460D3638" w14:textId="6A0A8E5C" w:rsidR="009A4522" w:rsidRPr="0003073B" w:rsidRDefault="009A4522" w:rsidP="002F4A85">
      <w:pPr>
        <w:pStyle w:val="afa"/>
        <w:ind w:left="360" w:right="240" w:firstLine="240"/>
        <w:rPr>
          <w:color w:val="000000" w:themeColor="text1"/>
        </w:rPr>
      </w:pPr>
      <w:r w:rsidRPr="0003073B">
        <w:rPr>
          <w:noProof/>
          <w:lang w:val="en-US" w:bidi="ar-SA"/>
        </w:rPr>
        <mc:AlternateContent>
          <mc:Choice Requires="wpg">
            <w:drawing>
              <wp:anchor distT="0" distB="0" distL="114300" distR="114300" simplePos="0" relativeHeight="251915264" behindDoc="0" locked="0" layoutInCell="1" allowOverlap="1" wp14:anchorId="06103F06" wp14:editId="5F159CAA">
                <wp:simplePos x="0" y="0"/>
                <wp:positionH relativeFrom="column">
                  <wp:posOffset>-42855</wp:posOffset>
                </wp:positionH>
                <wp:positionV relativeFrom="paragraph">
                  <wp:posOffset>664432</wp:posOffset>
                </wp:positionV>
                <wp:extent cx="5608320" cy="2466716"/>
                <wp:effectExtent l="0" t="0" r="49530" b="48260"/>
                <wp:wrapNone/>
                <wp:docPr id="1839859392" name="グループ化 1839859392"/>
                <wp:cNvGraphicFramePr/>
                <a:graphic xmlns:a="http://schemas.openxmlformats.org/drawingml/2006/main">
                  <a:graphicData uri="http://schemas.microsoft.com/office/word/2010/wordprocessingGroup">
                    <wpg:wgp>
                      <wpg:cNvGrpSpPr/>
                      <wpg:grpSpPr>
                        <a:xfrm>
                          <a:off x="0" y="0"/>
                          <a:ext cx="5608320" cy="2466716"/>
                          <a:chOff x="-113500" y="110119"/>
                          <a:chExt cx="5894413" cy="2897295"/>
                        </a:xfrm>
                      </wpg:grpSpPr>
                      <wps:wsp>
                        <wps:cNvPr id="1734670727" name="楕円 1734670727"/>
                        <wps:cNvSpPr/>
                        <wps:spPr>
                          <a:xfrm>
                            <a:off x="266699" y="334844"/>
                            <a:ext cx="5243195" cy="2310446"/>
                          </a:xfrm>
                          <a:prstGeom prst="ellipse">
                            <a:avLst/>
                          </a:prstGeom>
                          <a:solidFill>
                            <a:srgbClr val="E0F2F1"/>
                          </a:solidFill>
                          <a:ln w="12700" cap="flat" cmpd="sng" algn="ctr">
                            <a:solidFill>
                              <a:sysClr val="windowText" lastClr="000000"/>
                            </a:solidFill>
                            <a:prstDash val="solid"/>
                            <a:miter lim="800000"/>
                          </a:ln>
                          <a:effectLst>
                            <a:outerShdw dist="38100" dir="13500000" algn="br" rotWithShape="0">
                              <a:prstClr val="black"/>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87748" name="楕円 82487748"/>
                        <wps:cNvSpPr/>
                        <wps:spPr>
                          <a:xfrm>
                            <a:off x="1444417" y="638098"/>
                            <a:ext cx="2782440" cy="1894794"/>
                          </a:xfrm>
                          <a:prstGeom prst="ellipse">
                            <a:avLst/>
                          </a:prstGeom>
                          <a:solidFill>
                            <a:srgbClr val="00796B">
                              <a:lumMod val="75000"/>
                            </a:srgbClr>
                          </a:solidFill>
                          <a:ln w="12700" cap="flat" cmpd="sng" algn="ctr">
                            <a:noFill/>
                            <a:prstDash val="solid"/>
                            <a:miter lim="800000"/>
                          </a:ln>
                          <a:effectLst>
                            <a:outerShdw dist="38100" dir="13500000" algn="br" rotWithShape="0">
                              <a:prstClr val="black"/>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480224" name="四角形: 角を丸くする 1737480224"/>
                        <wps:cNvSpPr/>
                        <wps:spPr>
                          <a:xfrm>
                            <a:off x="3733419" y="1088922"/>
                            <a:ext cx="2047494" cy="80339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1F5F8AA7" w14:textId="77777777" w:rsidR="003E5F8B" w:rsidRPr="00FB198C" w:rsidRDefault="003E5F8B" w:rsidP="009A4522">
                              <w:pPr>
                                <w:spacing w:afterLines="15" w:after="54"/>
                                <w:jc w:val="center"/>
                                <w:rPr>
                                  <w:b/>
                                  <w:color w:val="000000" w:themeColor="text1"/>
                                  <w:sz w:val="18"/>
                                </w:rPr>
                              </w:pPr>
                              <w:r w:rsidRPr="00FB198C">
                                <w:rPr>
                                  <w:rFonts w:hint="eastAsia"/>
                                  <w:b/>
                                  <w:color w:val="000000" w:themeColor="text1"/>
                                  <w:szCs w:val="26"/>
                                  <w:u w:val="single"/>
                                </w:rPr>
                                <w:t>相談</w:t>
                              </w:r>
                            </w:p>
                            <w:p w14:paraId="2F56F000" w14:textId="77777777" w:rsidR="003E5F8B" w:rsidRPr="00FB198C" w:rsidRDefault="003E5F8B" w:rsidP="009A4522">
                              <w:pPr>
                                <w:spacing w:line="220" w:lineRule="exact"/>
                                <w:ind w:left="220" w:hangingChars="110" w:hanging="220"/>
                                <w:jc w:val="center"/>
                                <w:rPr>
                                  <w:color w:val="000000" w:themeColor="text1"/>
                                </w:rPr>
                              </w:pPr>
                              <w:r w:rsidRPr="00FB198C">
                                <w:rPr>
                                  <w:rFonts w:hint="eastAsia"/>
                                  <w:color w:val="000000" w:themeColor="text1"/>
                                  <w:sz w:val="20"/>
                                </w:rPr>
                                <w:t>・相談支援事業所</w:t>
                              </w:r>
                              <w:r w:rsidRPr="009909EA">
                                <w:rPr>
                                  <w:rFonts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621436" name="四角形: 角を丸くする 1494621436"/>
                        <wps:cNvSpPr/>
                        <wps:spPr>
                          <a:xfrm>
                            <a:off x="-113500" y="1088922"/>
                            <a:ext cx="2051685" cy="80339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354206D8" w14:textId="77777777" w:rsidR="003E5F8B" w:rsidRPr="009909EA" w:rsidRDefault="003E5F8B" w:rsidP="009A4522">
                              <w:pPr>
                                <w:spacing w:afterLines="15" w:after="54"/>
                                <w:jc w:val="center"/>
                                <w:rPr>
                                  <w:b/>
                                  <w:color w:val="000000" w:themeColor="text1"/>
                                  <w:sz w:val="18"/>
                                </w:rPr>
                              </w:pPr>
                              <w:r w:rsidRPr="00FB198C">
                                <w:rPr>
                                  <w:rFonts w:hint="eastAsia"/>
                                  <w:b/>
                                  <w:color w:val="000000" w:themeColor="text1"/>
                                  <w:szCs w:val="26"/>
                                  <w:u w:val="single"/>
                                </w:rPr>
                                <w:t>専門性</w:t>
                              </w:r>
                            </w:p>
                            <w:p w14:paraId="375A760F" w14:textId="37AB0270" w:rsidR="003E5F8B" w:rsidRPr="007D47C2" w:rsidRDefault="003E5F8B" w:rsidP="009A4522">
                              <w:pPr>
                                <w:spacing w:line="220" w:lineRule="exact"/>
                                <w:ind w:left="220" w:hangingChars="110" w:hanging="220"/>
                                <w:jc w:val="left"/>
                                <w:rPr>
                                  <w:color w:val="000000" w:themeColor="text1"/>
                                  <w:sz w:val="20"/>
                                </w:rPr>
                              </w:pPr>
                              <w:r w:rsidRPr="00FB198C">
                                <w:rPr>
                                  <w:rFonts w:hint="eastAsia"/>
                                  <w:color w:val="000000" w:themeColor="text1"/>
                                  <w:sz w:val="20"/>
                                </w:rPr>
                                <w:t>・基幹相談支援センター等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582564" name="テキスト ボックス 2"/>
                        <wps:cNvSpPr txBox="1">
                          <a:spLocks noChangeArrowheads="1"/>
                        </wps:cNvSpPr>
                        <wps:spPr bwMode="auto">
                          <a:xfrm>
                            <a:off x="1762126" y="1342598"/>
                            <a:ext cx="2225160" cy="419612"/>
                          </a:xfrm>
                          <a:prstGeom prst="rect">
                            <a:avLst/>
                          </a:prstGeom>
                          <a:noFill/>
                          <a:ln w="9525">
                            <a:noFill/>
                            <a:miter lim="800000"/>
                            <a:headEnd/>
                            <a:tailEnd/>
                          </a:ln>
                        </wps:spPr>
                        <wps:txbx>
                          <w:txbxContent>
                            <w:p w14:paraId="246FDCB1" w14:textId="77777777" w:rsidR="003E5F8B" w:rsidRPr="00FB198C" w:rsidRDefault="003E5F8B" w:rsidP="009A4522">
                              <w:pPr>
                                <w:spacing w:line="320" w:lineRule="exact"/>
                                <w:jc w:val="center"/>
                                <w:rPr>
                                  <w:b/>
                                  <w:color w:val="FFFFFF" w:themeColor="background1"/>
                                  <w:sz w:val="26"/>
                                  <w:szCs w:val="26"/>
                                </w:rPr>
                              </w:pPr>
                              <w:r w:rsidRPr="00FB198C">
                                <w:rPr>
                                  <w:rFonts w:hint="eastAsia"/>
                                  <w:b/>
                                  <w:color w:val="FFFFFF" w:themeColor="background1"/>
                                  <w:sz w:val="26"/>
                                  <w:szCs w:val="26"/>
                                </w:rPr>
                                <w:t>地域の体制づくり</w:t>
                              </w:r>
                            </w:p>
                          </w:txbxContent>
                        </wps:txbx>
                        <wps:bodyPr rot="0" vert="horz" wrap="square" lIns="91440" tIns="45720" rIns="91440" bIns="45720" anchor="t" anchorCtr="0">
                          <a:noAutofit/>
                        </wps:bodyPr>
                      </wps:wsp>
                      <wps:wsp>
                        <wps:cNvPr id="1423966051" name="四角形: 角を丸くする 1423966051"/>
                        <wps:cNvSpPr/>
                        <wps:spPr>
                          <a:xfrm>
                            <a:off x="1874048" y="1992598"/>
                            <a:ext cx="2017342" cy="1014816"/>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72723176" w14:textId="77777777" w:rsidR="003E5F8B" w:rsidRPr="009909EA" w:rsidRDefault="003E5F8B" w:rsidP="009A4522">
                              <w:pPr>
                                <w:spacing w:afterLines="15" w:after="54"/>
                                <w:jc w:val="center"/>
                                <w:rPr>
                                  <w:b/>
                                  <w:sz w:val="18"/>
                                </w:rPr>
                              </w:pPr>
                              <w:r>
                                <w:rPr>
                                  <w:rFonts w:hint="eastAsia"/>
                                  <w:b/>
                                  <w:color w:val="000000" w:themeColor="text1"/>
                                  <w:szCs w:val="26"/>
                                  <w:u w:val="single"/>
                                </w:rPr>
                                <w:t>緊急時の</w:t>
                              </w:r>
                              <w:r w:rsidRPr="009909EA">
                                <w:rPr>
                                  <w:rFonts w:hint="eastAsia"/>
                                  <w:b/>
                                  <w:szCs w:val="26"/>
                                  <w:u w:val="single"/>
                                </w:rPr>
                                <w:t>受入及び</w:t>
                              </w:r>
                              <w:r w:rsidRPr="009909EA">
                                <w:rPr>
                                  <w:b/>
                                  <w:szCs w:val="26"/>
                                  <w:u w:val="single"/>
                                </w:rPr>
                                <w:t>対応</w:t>
                              </w:r>
                            </w:p>
                            <w:p w14:paraId="21E080CB" w14:textId="77777777" w:rsidR="003E5F8B" w:rsidRPr="009909EA" w:rsidRDefault="003E5F8B" w:rsidP="009A4522">
                              <w:pPr>
                                <w:spacing w:line="220" w:lineRule="exact"/>
                                <w:ind w:left="220" w:hangingChars="110" w:hanging="220"/>
                                <w:jc w:val="left"/>
                                <w:rPr>
                                  <w:dstrike/>
                                  <w:sz w:val="20"/>
                                </w:rPr>
                              </w:pPr>
                              <w:r w:rsidRPr="009909EA">
                                <w:rPr>
                                  <w:rFonts w:hint="eastAsia"/>
                                  <w:sz w:val="20"/>
                                </w:rPr>
                                <w:t>・短期入所</w:t>
                              </w:r>
                            </w:p>
                            <w:p w14:paraId="3CB9A837" w14:textId="77777777" w:rsidR="003E5F8B" w:rsidRPr="009909EA" w:rsidRDefault="003E5F8B" w:rsidP="009A4522">
                              <w:pPr>
                                <w:spacing w:line="220" w:lineRule="exact"/>
                                <w:jc w:val="left"/>
                                <w:rPr>
                                  <w:sz w:val="20"/>
                                </w:rPr>
                              </w:pPr>
                              <w:r w:rsidRPr="009909EA">
                                <w:rPr>
                                  <w:rFonts w:hint="eastAsia"/>
                                  <w:sz w:val="20"/>
                                </w:rPr>
                                <w:t>・日中</w:t>
                              </w:r>
                              <w:r w:rsidRPr="009909EA">
                                <w:rPr>
                                  <w:sz w:val="20"/>
                                </w:rPr>
                                <w:t>一時支援</w:t>
                              </w:r>
                            </w:p>
                            <w:p w14:paraId="39770FDC" w14:textId="77777777" w:rsidR="003E5F8B" w:rsidRPr="009909EA" w:rsidRDefault="003E5F8B" w:rsidP="009A4522">
                              <w:pPr>
                                <w:spacing w:line="220" w:lineRule="exact"/>
                                <w:jc w:val="left"/>
                                <w:rPr>
                                  <w:sz w:val="20"/>
                                </w:rPr>
                              </w:pPr>
                              <w:r w:rsidRPr="009909EA">
                                <w:rPr>
                                  <w:rFonts w:hint="eastAsia"/>
                                  <w:sz w:val="20"/>
                                </w:rPr>
                                <w:t>・訪問系</w:t>
                              </w:r>
                              <w:r w:rsidRPr="009909EA">
                                <w:rPr>
                                  <w:sz w:val="20"/>
                                </w:rPr>
                                <w:t>サービス等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762338" name="四角形: 角を丸くする 1815762338"/>
                        <wps:cNvSpPr/>
                        <wps:spPr>
                          <a:xfrm>
                            <a:off x="1997593" y="110119"/>
                            <a:ext cx="1659159" cy="930248"/>
                          </a:xfrm>
                          <a:prstGeom prst="roundRect">
                            <a:avLst/>
                          </a:prstGeom>
                          <a:solidFill>
                            <a:sysClr val="window" lastClr="FFFFFF"/>
                          </a:solidFill>
                          <a:ln w="12700" cap="flat" cmpd="sng" algn="ctr">
                            <a:solidFill>
                              <a:sysClr val="windowText" lastClr="000000"/>
                            </a:solidFill>
                            <a:prstDash val="solid"/>
                            <a:miter lim="800000"/>
                          </a:ln>
                          <a:effectLst>
                            <a:outerShdw dist="38100" dir="2700000" algn="tl" rotWithShape="0">
                              <a:sysClr val="window" lastClr="FFFFFF">
                                <a:lumMod val="50000"/>
                              </a:sysClr>
                            </a:outerShdw>
                          </a:effectLst>
                        </wps:spPr>
                        <wps:txbx>
                          <w:txbxContent>
                            <w:p w14:paraId="27A84882" w14:textId="77777777" w:rsidR="003E5F8B" w:rsidRPr="00FB198C" w:rsidRDefault="003E5F8B" w:rsidP="009A4522">
                              <w:pPr>
                                <w:spacing w:afterLines="15" w:after="54"/>
                                <w:jc w:val="center"/>
                                <w:rPr>
                                  <w:b/>
                                  <w:color w:val="000000" w:themeColor="text1"/>
                                  <w:sz w:val="18"/>
                                </w:rPr>
                              </w:pPr>
                              <w:r w:rsidRPr="00FB198C">
                                <w:rPr>
                                  <w:rFonts w:hint="eastAsia"/>
                                  <w:b/>
                                  <w:color w:val="000000" w:themeColor="text1"/>
                                  <w:szCs w:val="26"/>
                                  <w:u w:val="single"/>
                                </w:rPr>
                                <w:t>体験の機会・場</w:t>
                              </w:r>
                            </w:p>
                            <w:p w14:paraId="59F42F83" w14:textId="36894BAB" w:rsidR="003E5F8B" w:rsidRPr="007D47C2" w:rsidRDefault="003E5F8B" w:rsidP="00F050F6">
                              <w:pPr>
                                <w:spacing w:line="220" w:lineRule="exact"/>
                                <w:ind w:left="220" w:hangingChars="110" w:hanging="220"/>
                                <w:jc w:val="left"/>
                                <w:rPr>
                                  <w:color w:val="000000" w:themeColor="text1"/>
                                </w:rPr>
                              </w:pPr>
                              <w:r w:rsidRPr="00FB198C">
                                <w:rPr>
                                  <w:rFonts w:hint="eastAsia"/>
                                  <w:color w:val="000000" w:themeColor="text1"/>
                                  <w:sz w:val="20"/>
                                </w:rPr>
                                <w:t>・日中活動系サービス事業所</w:t>
                              </w:r>
                              <w:r w:rsidRPr="009909EA">
                                <w:rPr>
                                  <w:rFonts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103F06" id="グループ化 1839859392" o:spid="_x0000_s1199" style="position:absolute;left:0;text-align:left;margin-left:-3.35pt;margin-top:52.3pt;width:441.6pt;height:194.25pt;z-index:251915264;mso-width-relative:margin;mso-height-relative:margin" coordorigin="-1135,1101" coordsize="58944,2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">
                <v:oval id="楕円 1734670727" o:spid="_x0000_s1200" style="position:absolute;left:2666;top:3348;width:52432;height:2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" fillcolor="#e0f2f1" strokecolor="windowText" strokeweight="1pt">
                  <v:stroke joinstyle="miter"/>
                  <v:shadow on="t" color="black" origin=".5,.5" offset="-.74836mm,-.74836mm"/>
                </v:oval>
                <v:oval id="楕円 82487748" o:spid="_x0000_s1201" style="position:absolute;left:14444;top:6380;width:27824;height:18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" fillcolor="#005b50" stroked="f" strokeweight="1pt">
                  <v:stroke joinstyle="miter"/>
                  <v:shadow on="t" color="black" origin=".5,.5" offset="-.74836mm,-.74836mm"/>
                </v:oval>
                <v:roundrect id="四角形: 角を丸くする 1737480224" o:spid="_x0000_s1202" style="position:absolute;left:37334;top:10889;width:20475;height:8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" fillcolor="window" strokecolor="windowText" strokeweight="1pt">
                  <v:stroke joinstyle="miter"/>
                  <v:shadow on="t" color="#7f7f7f" origin="-.5,-.5" offset=".74836mm,.74836mm"/>
                  <v:textbox>
                    <w:txbxContent>
                      <w:p w14:paraId="1F5F8AA7" w14:textId="77777777" w:rsidR="003E5F8B" w:rsidRPr="00FB198C" w:rsidRDefault="003E5F8B" w:rsidP="009A4522">
                        <w:pPr>
                          <w:spacing w:afterLines="15" w:after="54"/>
                          <w:jc w:val="center"/>
                          <w:rPr>
                            <w:b/>
                            <w:color w:val="000000" w:themeColor="text1"/>
                            <w:sz w:val="18"/>
                          </w:rPr>
                        </w:pPr>
                        <w:r w:rsidRPr="00FB198C">
                          <w:rPr>
                            <w:rFonts w:hint="eastAsia"/>
                            <w:b/>
                            <w:color w:val="000000" w:themeColor="text1"/>
                            <w:szCs w:val="26"/>
                            <w:u w:val="single"/>
                          </w:rPr>
                          <w:t>相談</w:t>
                        </w:r>
                      </w:p>
                      <w:p w14:paraId="2F56F000" w14:textId="77777777" w:rsidR="003E5F8B" w:rsidRPr="00FB198C" w:rsidRDefault="003E5F8B" w:rsidP="009A4522">
                        <w:pPr>
                          <w:spacing w:line="220" w:lineRule="exact"/>
                          <w:ind w:left="220" w:hangingChars="110" w:hanging="220"/>
                          <w:jc w:val="center"/>
                          <w:rPr>
                            <w:color w:val="000000" w:themeColor="text1"/>
                          </w:rPr>
                        </w:pPr>
                        <w:r w:rsidRPr="00FB198C">
                          <w:rPr>
                            <w:rFonts w:hint="eastAsia"/>
                            <w:color w:val="000000" w:themeColor="text1"/>
                            <w:sz w:val="20"/>
                          </w:rPr>
                          <w:t>・相談支援事業所</w:t>
                        </w:r>
                        <w:r w:rsidRPr="009909EA">
                          <w:rPr>
                            <w:rFonts w:hint="eastAsia"/>
                            <w:sz w:val="20"/>
                          </w:rPr>
                          <w:t>等</w:t>
                        </w:r>
                      </w:p>
                    </w:txbxContent>
                  </v:textbox>
                </v:roundrect>
                <v:roundrect id="四角形: 角を丸くする 1494621436" o:spid="_x0000_s1203" style="position:absolute;left:-1135;top:10889;width:20516;height:8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" fillcolor="window" strokecolor="windowText" strokeweight="1pt">
                  <v:stroke joinstyle="miter"/>
                  <v:shadow on="t" color="#7f7f7f" origin="-.5,-.5" offset=".74836mm,.74836mm"/>
                  <v:textbox>
                    <w:txbxContent>
                      <w:p w14:paraId="354206D8" w14:textId="77777777" w:rsidR="003E5F8B" w:rsidRPr="009909EA" w:rsidRDefault="003E5F8B" w:rsidP="009A4522">
                        <w:pPr>
                          <w:spacing w:afterLines="15" w:after="54"/>
                          <w:jc w:val="center"/>
                          <w:rPr>
                            <w:b/>
                            <w:color w:val="000000" w:themeColor="text1"/>
                            <w:sz w:val="18"/>
                          </w:rPr>
                        </w:pPr>
                        <w:r w:rsidRPr="00FB198C">
                          <w:rPr>
                            <w:rFonts w:hint="eastAsia"/>
                            <w:b/>
                            <w:color w:val="000000" w:themeColor="text1"/>
                            <w:szCs w:val="26"/>
                            <w:u w:val="single"/>
                          </w:rPr>
                          <w:t>専門性</w:t>
                        </w:r>
                      </w:p>
                      <w:p w14:paraId="375A760F" w14:textId="37AB0270" w:rsidR="003E5F8B" w:rsidRPr="007D47C2" w:rsidRDefault="003E5F8B" w:rsidP="009A4522">
                        <w:pPr>
                          <w:spacing w:line="220" w:lineRule="exact"/>
                          <w:ind w:left="220" w:hangingChars="110" w:hanging="220"/>
                          <w:jc w:val="left"/>
                          <w:rPr>
                            <w:color w:val="000000" w:themeColor="text1"/>
                            <w:sz w:val="20"/>
                          </w:rPr>
                        </w:pPr>
                        <w:r w:rsidRPr="00FB198C">
                          <w:rPr>
                            <w:rFonts w:hint="eastAsia"/>
                            <w:color w:val="000000" w:themeColor="text1"/>
                            <w:sz w:val="20"/>
                          </w:rPr>
                          <w:t>・基幹相談支援センター等</w:t>
                        </w:r>
                      </w:p>
                    </w:txbxContent>
                  </v:textbox>
                </v:roundrect>
                <v:shape id="_x0000_s1204" type="#_x0000_t202" style="position:absolute;left:17621;top:13425;width:2225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" filled="f" stroked="f">
                  <v:textbox>
                    <w:txbxContent>
                      <w:p w14:paraId="246FDCB1" w14:textId="77777777" w:rsidR="003E5F8B" w:rsidRPr="00FB198C" w:rsidRDefault="003E5F8B" w:rsidP="009A4522">
                        <w:pPr>
                          <w:spacing w:line="320" w:lineRule="exact"/>
                          <w:jc w:val="center"/>
                          <w:rPr>
                            <w:b/>
                            <w:color w:val="FFFFFF" w:themeColor="background1"/>
                            <w:sz w:val="26"/>
                            <w:szCs w:val="26"/>
                          </w:rPr>
                        </w:pPr>
                        <w:r w:rsidRPr="00FB198C">
                          <w:rPr>
                            <w:rFonts w:hint="eastAsia"/>
                            <w:b/>
                            <w:color w:val="FFFFFF" w:themeColor="background1"/>
                            <w:sz w:val="26"/>
                            <w:szCs w:val="26"/>
                          </w:rPr>
                          <w:t>地域の体制づくり</w:t>
                        </w:r>
                      </w:p>
                    </w:txbxContent>
                  </v:textbox>
                </v:shape>
                <v:roundrect id="四角形: 角を丸くする 1423966051" o:spid="_x0000_s1205" style="position:absolute;left:18740;top:19925;width:20173;height:10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" fillcolor="window" strokecolor="windowText" strokeweight="1pt">
                  <v:stroke joinstyle="miter"/>
                  <v:shadow on="t" color="#7f7f7f" origin="-.5,-.5" offset=".74836mm,.74836mm"/>
                  <v:textbox>
                    <w:txbxContent>
                      <w:p w14:paraId="72723176" w14:textId="77777777" w:rsidR="003E5F8B" w:rsidRPr="009909EA" w:rsidRDefault="003E5F8B" w:rsidP="009A4522">
                        <w:pPr>
                          <w:spacing w:afterLines="15" w:after="54"/>
                          <w:jc w:val="center"/>
                          <w:rPr>
                            <w:b/>
                            <w:sz w:val="18"/>
                          </w:rPr>
                        </w:pPr>
                        <w:r>
                          <w:rPr>
                            <w:rFonts w:hint="eastAsia"/>
                            <w:b/>
                            <w:color w:val="000000" w:themeColor="text1"/>
                            <w:szCs w:val="26"/>
                            <w:u w:val="single"/>
                          </w:rPr>
                          <w:t>緊急時の</w:t>
                        </w:r>
                        <w:r w:rsidRPr="009909EA">
                          <w:rPr>
                            <w:rFonts w:hint="eastAsia"/>
                            <w:b/>
                            <w:szCs w:val="26"/>
                            <w:u w:val="single"/>
                          </w:rPr>
                          <w:t>受入及び</w:t>
                        </w:r>
                        <w:r w:rsidRPr="009909EA">
                          <w:rPr>
                            <w:b/>
                            <w:szCs w:val="26"/>
                            <w:u w:val="single"/>
                          </w:rPr>
                          <w:t>対応</w:t>
                        </w:r>
                      </w:p>
                      <w:p w14:paraId="21E080CB" w14:textId="77777777" w:rsidR="003E5F8B" w:rsidRPr="009909EA" w:rsidRDefault="003E5F8B" w:rsidP="009A4522">
                        <w:pPr>
                          <w:spacing w:line="220" w:lineRule="exact"/>
                          <w:ind w:left="220" w:hangingChars="110" w:hanging="220"/>
                          <w:jc w:val="left"/>
                          <w:rPr>
                            <w:dstrike/>
                            <w:sz w:val="20"/>
                          </w:rPr>
                        </w:pPr>
                        <w:r w:rsidRPr="009909EA">
                          <w:rPr>
                            <w:rFonts w:hint="eastAsia"/>
                            <w:sz w:val="20"/>
                          </w:rPr>
                          <w:t>・短期入所</w:t>
                        </w:r>
                      </w:p>
                      <w:p w14:paraId="3CB9A837" w14:textId="77777777" w:rsidR="003E5F8B" w:rsidRPr="009909EA" w:rsidRDefault="003E5F8B" w:rsidP="009A4522">
                        <w:pPr>
                          <w:spacing w:line="220" w:lineRule="exact"/>
                          <w:jc w:val="left"/>
                          <w:rPr>
                            <w:sz w:val="20"/>
                          </w:rPr>
                        </w:pPr>
                        <w:r w:rsidRPr="009909EA">
                          <w:rPr>
                            <w:rFonts w:hint="eastAsia"/>
                            <w:sz w:val="20"/>
                          </w:rPr>
                          <w:t>・日中</w:t>
                        </w:r>
                        <w:r w:rsidRPr="009909EA">
                          <w:rPr>
                            <w:sz w:val="20"/>
                          </w:rPr>
                          <w:t>一時支援</w:t>
                        </w:r>
                      </w:p>
                      <w:p w14:paraId="39770FDC" w14:textId="77777777" w:rsidR="003E5F8B" w:rsidRPr="009909EA" w:rsidRDefault="003E5F8B" w:rsidP="009A4522">
                        <w:pPr>
                          <w:spacing w:line="220" w:lineRule="exact"/>
                          <w:jc w:val="left"/>
                          <w:rPr>
                            <w:sz w:val="20"/>
                          </w:rPr>
                        </w:pPr>
                        <w:r w:rsidRPr="009909EA">
                          <w:rPr>
                            <w:rFonts w:hint="eastAsia"/>
                            <w:sz w:val="20"/>
                          </w:rPr>
                          <w:t>・訪問系</w:t>
                        </w:r>
                        <w:r w:rsidRPr="009909EA">
                          <w:rPr>
                            <w:sz w:val="20"/>
                          </w:rPr>
                          <w:t>サービス等</w:t>
                        </w:r>
                      </w:p>
                    </w:txbxContent>
                  </v:textbox>
                </v:roundrect>
                <v:roundrect id="四角形: 角を丸くする 1815762338" o:spid="_x0000_s1206" style="position:absolute;left:19975;top:1101;width:16592;height:9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" fillcolor="window" strokecolor="windowText" strokeweight="1pt">
                  <v:stroke joinstyle="miter"/>
                  <v:shadow on="t" color="#7f7f7f" origin="-.5,-.5" offset=".74836mm,.74836mm"/>
                  <v:textbox>
                    <w:txbxContent>
                      <w:p w14:paraId="27A84882" w14:textId="77777777" w:rsidR="003E5F8B" w:rsidRPr="00FB198C" w:rsidRDefault="003E5F8B" w:rsidP="009A4522">
                        <w:pPr>
                          <w:spacing w:afterLines="15" w:after="54"/>
                          <w:jc w:val="center"/>
                          <w:rPr>
                            <w:b/>
                            <w:color w:val="000000" w:themeColor="text1"/>
                            <w:sz w:val="18"/>
                          </w:rPr>
                        </w:pPr>
                        <w:r w:rsidRPr="00FB198C">
                          <w:rPr>
                            <w:rFonts w:hint="eastAsia"/>
                            <w:b/>
                            <w:color w:val="000000" w:themeColor="text1"/>
                            <w:szCs w:val="26"/>
                            <w:u w:val="single"/>
                          </w:rPr>
                          <w:t>体験の機会・場</w:t>
                        </w:r>
                      </w:p>
                      <w:p w14:paraId="59F42F83" w14:textId="36894BAB" w:rsidR="003E5F8B" w:rsidRPr="007D47C2" w:rsidRDefault="003E5F8B" w:rsidP="00F050F6">
                        <w:pPr>
                          <w:spacing w:line="220" w:lineRule="exact"/>
                          <w:ind w:left="220" w:hangingChars="110" w:hanging="220"/>
                          <w:jc w:val="left"/>
                          <w:rPr>
                            <w:color w:val="000000" w:themeColor="text1"/>
                          </w:rPr>
                        </w:pPr>
                        <w:r w:rsidRPr="00FB198C">
                          <w:rPr>
                            <w:rFonts w:hint="eastAsia"/>
                            <w:color w:val="000000" w:themeColor="text1"/>
                            <w:sz w:val="20"/>
                          </w:rPr>
                          <w:t>・日中活動系サービス事業所</w:t>
                        </w:r>
                        <w:r w:rsidRPr="009909EA">
                          <w:rPr>
                            <w:rFonts w:hint="eastAsia"/>
                            <w:sz w:val="20"/>
                          </w:rPr>
                          <w:t>等</w:t>
                        </w:r>
                      </w:p>
                    </w:txbxContent>
                  </v:textbox>
                </v:roundrect>
              </v:group>
            </w:pict>
          </mc:Fallback>
        </mc:AlternateContent>
      </w:r>
      <w:r w:rsidRPr="009909EA">
        <w:rPr>
          <w:rFonts w:hint="eastAsia"/>
        </w:rPr>
        <w:t>障がい者の重度化・高齢化や「親亡き後」を見据えて、障がい者が地域で住み続けることができるように地域全体で支えるため、自治体ごとに構築されるサービス提供体制です。</w:t>
      </w:r>
    </w:p>
    <w:p w14:paraId="03E5CB54" w14:textId="77777777" w:rsidR="009A4522" w:rsidRPr="00313568" w:rsidRDefault="009A4522" w:rsidP="009A4522">
      <w:pPr>
        <w:widowControl/>
        <w:ind w:leftChars="100" w:left="460" w:rightChars="100" w:right="240" w:hangingChars="100" w:hanging="220"/>
        <w:jc w:val="left"/>
        <w:rPr>
          <w:sz w:val="22"/>
        </w:rPr>
      </w:pPr>
    </w:p>
    <w:p w14:paraId="21B605D9" w14:textId="77777777" w:rsidR="009A4522" w:rsidRDefault="009A4522" w:rsidP="009A4522">
      <w:pPr>
        <w:widowControl/>
        <w:ind w:leftChars="100" w:left="460" w:rightChars="100" w:right="240" w:hangingChars="100" w:hanging="220"/>
        <w:jc w:val="left"/>
        <w:rPr>
          <w:sz w:val="22"/>
        </w:rPr>
      </w:pPr>
    </w:p>
    <w:p w14:paraId="5F0B0F60" w14:textId="77777777" w:rsidR="009A4522" w:rsidRDefault="009A4522" w:rsidP="009A4522">
      <w:pPr>
        <w:widowControl/>
        <w:ind w:leftChars="100" w:left="460" w:rightChars="100" w:right="240" w:hangingChars="100" w:hanging="220"/>
        <w:jc w:val="left"/>
        <w:rPr>
          <w:sz w:val="22"/>
        </w:rPr>
      </w:pPr>
    </w:p>
    <w:p w14:paraId="61A45EFB" w14:textId="77777777" w:rsidR="002F4A85" w:rsidRDefault="002F4A85" w:rsidP="009A4522">
      <w:pPr>
        <w:widowControl/>
        <w:ind w:leftChars="100" w:left="460" w:rightChars="100" w:right="240" w:hangingChars="100" w:hanging="220"/>
        <w:jc w:val="left"/>
        <w:rPr>
          <w:sz w:val="22"/>
        </w:rPr>
      </w:pPr>
    </w:p>
    <w:p w14:paraId="1FB19EA8" w14:textId="77777777" w:rsidR="002F4A85" w:rsidRDefault="002F4A85" w:rsidP="009A4522">
      <w:pPr>
        <w:widowControl/>
        <w:ind w:leftChars="100" w:left="460" w:rightChars="100" w:right="240" w:hangingChars="100" w:hanging="220"/>
        <w:jc w:val="left"/>
        <w:rPr>
          <w:sz w:val="22"/>
        </w:rPr>
      </w:pPr>
    </w:p>
    <w:p w14:paraId="7E2F3008" w14:textId="77777777" w:rsidR="002F4A85" w:rsidRDefault="002F4A85" w:rsidP="009A4522">
      <w:pPr>
        <w:widowControl/>
        <w:ind w:leftChars="100" w:left="460" w:rightChars="100" w:right="240" w:hangingChars="100" w:hanging="220"/>
        <w:jc w:val="left"/>
        <w:rPr>
          <w:sz w:val="22"/>
        </w:rPr>
      </w:pPr>
    </w:p>
    <w:p w14:paraId="69F6793C" w14:textId="77777777" w:rsidR="002F4A85" w:rsidRDefault="002F4A85" w:rsidP="009A4522">
      <w:pPr>
        <w:widowControl/>
        <w:ind w:leftChars="100" w:left="460" w:rightChars="100" w:right="240" w:hangingChars="100" w:hanging="220"/>
        <w:jc w:val="left"/>
        <w:rPr>
          <w:sz w:val="22"/>
        </w:rPr>
      </w:pPr>
    </w:p>
    <w:p w14:paraId="240C4ABB" w14:textId="77777777" w:rsidR="002F4A85" w:rsidRDefault="002F4A85" w:rsidP="009A4522">
      <w:pPr>
        <w:widowControl/>
        <w:ind w:leftChars="100" w:left="460" w:rightChars="100" w:right="240" w:hangingChars="100" w:hanging="220"/>
        <w:jc w:val="left"/>
        <w:rPr>
          <w:sz w:val="22"/>
        </w:rPr>
      </w:pPr>
    </w:p>
    <w:p w14:paraId="6961520F" w14:textId="1540AD2F" w:rsidR="002F4A85" w:rsidRDefault="002F4A85">
      <w:pPr>
        <w:widowControl/>
        <w:jc w:val="left"/>
        <w:rPr>
          <w:sz w:val="22"/>
        </w:rPr>
      </w:pPr>
      <w:r>
        <w:rPr>
          <w:sz w:val="22"/>
        </w:rPr>
        <w:br w:type="page"/>
      </w:r>
    </w:p>
    <w:p w14:paraId="4659C2E5" w14:textId="38BE0147" w:rsidR="009A4522" w:rsidRDefault="009A4522" w:rsidP="002F4A85">
      <w:pPr>
        <w:pStyle w:val="3"/>
        <w:spacing w:before="180" w:after="180"/>
        <w:ind w:left="510" w:right="240" w:hanging="390"/>
      </w:pPr>
      <w:bookmarkStart w:id="122" w:name="_Toc160013815"/>
      <w:r>
        <w:rPr>
          <w:rFonts w:hint="eastAsia"/>
        </w:rPr>
        <w:lastRenderedPageBreak/>
        <w:t>４</w:t>
      </w:r>
      <w:r w:rsidRPr="0003073B">
        <w:rPr>
          <w:rFonts w:hint="eastAsia"/>
        </w:rPr>
        <w:t>）</w:t>
      </w:r>
      <w:r w:rsidRPr="00774203">
        <w:rPr>
          <w:rFonts w:hint="eastAsia"/>
        </w:rPr>
        <w:t>福祉施設から一般就労への移行等</w:t>
      </w:r>
      <w:bookmarkEnd w:id="122"/>
      <w:r w:rsidR="0075162D">
        <w:rPr>
          <w:noProof/>
        </w:rPr>
        <w:drawing>
          <wp:anchor distT="0" distB="0" distL="114300" distR="114300" simplePos="0" relativeHeight="252066816" behindDoc="0" locked="0" layoutInCell="1" allowOverlap="1" wp14:anchorId="2DE948BE" wp14:editId="517BB58D">
            <wp:simplePos x="0" y="0"/>
            <wp:positionH relativeFrom="page">
              <wp:posOffset>540385</wp:posOffset>
            </wp:positionH>
            <wp:positionV relativeFrom="page">
              <wp:posOffset>9432925</wp:posOffset>
            </wp:positionV>
            <wp:extent cx="716400" cy="716400"/>
            <wp:effectExtent l="0" t="0" r="7620" b="7620"/>
            <wp:wrapNone/>
            <wp:docPr id="163573735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6B00B" w14:textId="77777777" w:rsidR="009A4522" w:rsidRPr="00E90388" w:rsidRDefault="009A4522" w:rsidP="009A4522">
      <w:pPr>
        <w:pStyle w:val="aff4"/>
        <w:spacing w:after="72"/>
        <w:ind w:left="120"/>
      </w:pPr>
      <w:r>
        <w:rPr>
          <w:rFonts w:hint="eastAsia"/>
        </w:rPr>
        <w:t>■国の指針</w:t>
      </w:r>
    </w:p>
    <w:tbl>
      <w:tblPr>
        <w:tblStyle w:val="af"/>
        <w:tblW w:w="0" w:type="auto"/>
        <w:jc w:val="center"/>
        <w:tblLook w:val="04A0" w:firstRow="1" w:lastRow="0" w:firstColumn="1" w:lastColumn="0" w:noHBand="0" w:noVBand="1"/>
      </w:tblPr>
      <w:tblGrid>
        <w:gridCol w:w="8844"/>
      </w:tblGrid>
      <w:tr w:rsidR="009A4522" w:rsidRPr="009A774C" w14:paraId="7B59D627" w14:textId="77777777" w:rsidTr="009C3496">
        <w:trPr>
          <w:trHeight w:val="340"/>
          <w:jc w:val="center"/>
        </w:trPr>
        <w:tc>
          <w:tcPr>
            <w:tcW w:w="8844" w:type="dxa"/>
            <w:shd w:val="clear" w:color="auto" w:fill="B2DFDB"/>
            <w:vAlign w:val="center"/>
          </w:tcPr>
          <w:p w14:paraId="3BEC8291"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44AC94D2" w14:textId="77777777" w:rsidTr="009C3496">
        <w:trPr>
          <w:trHeight w:val="680"/>
          <w:jc w:val="center"/>
        </w:trPr>
        <w:tc>
          <w:tcPr>
            <w:tcW w:w="8844" w:type="dxa"/>
            <w:vAlign w:val="center"/>
          </w:tcPr>
          <w:p w14:paraId="4079A26F" w14:textId="416CAC04" w:rsidR="009A4522" w:rsidRPr="00BA47FD" w:rsidRDefault="009A4522" w:rsidP="009C3496">
            <w:pPr>
              <w:spacing w:line="280" w:lineRule="exact"/>
              <w:ind w:left="220" w:hangingChars="100" w:hanging="220"/>
              <w:rPr>
                <w:sz w:val="22"/>
              </w:rPr>
            </w:pPr>
            <w:r w:rsidRPr="00BA47FD">
              <w:rPr>
                <w:rFonts w:hint="eastAsia"/>
                <w:sz w:val="22"/>
              </w:rPr>
              <w:t>◇令和</w:t>
            </w:r>
            <w:r w:rsidR="00EF6786">
              <w:rPr>
                <w:rFonts w:hint="eastAsia"/>
                <w:sz w:val="22"/>
              </w:rPr>
              <w:t>８</w:t>
            </w:r>
            <w:r w:rsidRPr="00BA47FD">
              <w:rPr>
                <w:rFonts w:hint="eastAsia"/>
                <w:sz w:val="22"/>
              </w:rPr>
              <w:t>年度における福祉施設から一般就労への移行についての目標値を、令和</w:t>
            </w:r>
            <w:r w:rsidR="00EF6786">
              <w:rPr>
                <w:rFonts w:hint="eastAsia"/>
                <w:sz w:val="22"/>
              </w:rPr>
              <w:t>３</w:t>
            </w:r>
            <w:r w:rsidRPr="00BA47FD">
              <w:rPr>
                <w:rFonts w:hint="eastAsia"/>
                <w:sz w:val="22"/>
              </w:rPr>
              <w:t>年度実績の</w:t>
            </w:r>
            <w:r w:rsidRPr="00BA47FD">
              <w:rPr>
                <w:sz w:val="22"/>
              </w:rPr>
              <w:t>1.28倍以上にする</w:t>
            </w:r>
            <w:r w:rsidRPr="00BA47FD">
              <w:rPr>
                <w:rFonts w:hint="eastAsia"/>
                <w:sz w:val="22"/>
              </w:rPr>
              <w:t>こと</w:t>
            </w:r>
            <w:r w:rsidRPr="00BA47FD">
              <w:rPr>
                <w:sz w:val="22"/>
              </w:rPr>
              <w:t>。</w:t>
            </w:r>
            <w:r w:rsidRPr="00BA47FD">
              <w:rPr>
                <w:rFonts w:hint="eastAsia"/>
                <w:sz w:val="22"/>
              </w:rPr>
              <w:t>また、この目標値を達成するため、事業種別ごとの就労移行率等に係る目標値も以下の通り定めること。</w:t>
            </w:r>
          </w:p>
          <w:p w14:paraId="1559575D" w14:textId="77777777" w:rsidR="009A4522" w:rsidRPr="00BA47FD" w:rsidRDefault="009A4522" w:rsidP="009C3496">
            <w:pPr>
              <w:spacing w:line="280" w:lineRule="exact"/>
              <w:ind w:left="220" w:hangingChars="100" w:hanging="220"/>
              <w:rPr>
                <w:sz w:val="22"/>
              </w:rPr>
            </w:pPr>
            <w:r w:rsidRPr="00BA47FD">
              <w:rPr>
                <w:rFonts w:hint="eastAsia"/>
                <w:sz w:val="22"/>
              </w:rPr>
              <w:t>◇就労定着支援事業：令和８年度における同事業の利用者を令和３年度実績の</w:t>
            </w:r>
            <w:r w:rsidRPr="00BA47FD">
              <w:rPr>
                <w:sz w:val="22"/>
              </w:rPr>
              <w:t>1.41倍以上にする</w:t>
            </w:r>
            <w:r w:rsidRPr="00BA47FD">
              <w:rPr>
                <w:rFonts w:hint="eastAsia"/>
                <w:sz w:val="22"/>
              </w:rPr>
              <w:t>こと</w:t>
            </w:r>
            <w:r w:rsidRPr="00BA47FD">
              <w:rPr>
                <w:sz w:val="22"/>
              </w:rPr>
              <w:t>。</w:t>
            </w:r>
          </w:p>
          <w:p w14:paraId="1F7958DD" w14:textId="0813939B" w:rsidR="009A4522" w:rsidRPr="00BA47FD" w:rsidRDefault="009A4522" w:rsidP="009C3496">
            <w:pPr>
              <w:spacing w:line="280" w:lineRule="exact"/>
              <w:ind w:left="220" w:hangingChars="100" w:hanging="220"/>
              <w:rPr>
                <w:sz w:val="22"/>
              </w:rPr>
            </w:pPr>
            <w:r w:rsidRPr="00BA47FD">
              <w:rPr>
                <w:rFonts w:hint="eastAsia"/>
                <w:sz w:val="22"/>
              </w:rPr>
              <w:t>◇就労移行支援事業：令和</w:t>
            </w:r>
            <w:r w:rsidR="00EF6786">
              <w:rPr>
                <w:rFonts w:hint="eastAsia"/>
                <w:sz w:val="22"/>
              </w:rPr>
              <w:t>８</w:t>
            </w:r>
            <w:r w:rsidRPr="00BA47FD">
              <w:rPr>
                <w:rFonts w:hint="eastAsia"/>
                <w:sz w:val="22"/>
              </w:rPr>
              <w:t>年度における一般就労移行者を、令和３年度実績の</w:t>
            </w:r>
            <w:r w:rsidRPr="00BA47FD">
              <w:rPr>
                <w:sz w:val="22"/>
              </w:rPr>
              <w:t>1.31倍</w:t>
            </w:r>
            <w:r w:rsidRPr="00BA47FD">
              <w:rPr>
                <w:rFonts w:hint="eastAsia"/>
                <w:sz w:val="22"/>
              </w:rPr>
              <w:t>とする</w:t>
            </w:r>
            <w:r w:rsidRPr="00BA47FD">
              <w:rPr>
                <w:sz w:val="22"/>
              </w:rPr>
              <w:t>こと。</w:t>
            </w:r>
          </w:p>
          <w:p w14:paraId="0D52D41B" w14:textId="6080D5F5" w:rsidR="009A4522" w:rsidRPr="00BA47FD" w:rsidRDefault="009A4522" w:rsidP="009C3496">
            <w:pPr>
              <w:spacing w:line="280" w:lineRule="exact"/>
              <w:ind w:left="220" w:hangingChars="100" w:hanging="220"/>
              <w:rPr>
                <w:sz w:val="22"/>
              </w:rPr>
            </w:pPr>
            <w:r w:rsidRPr="00BA47FD">
              <w:rPr>
                <w:rFonts w:hint="eastAsia"/>
                <w:sz w:val="22"/>
              </w:rPr>
              <w:t>◇就労継続支援Ａ型事業：令和</w:t>
            </w:r>
            <w:r w:rsidR="00EF6786">
              <w:rPr>
                <w:rFonts w:hint="eastAsia"/>
                <w:sz w:val="22"/>
              </w:rPr>
              <w:t>８</w:t>
            </w:r>
            <w:r w:rsidRPr="00BA47FD">
              <w:rPr>
                <w:rFonts w:hint="eastAsia"/>
                <w:sz w:val="22"/>
              </w:rPr>
              <w:t>年度における一般就労移行者を、令和３年度実績の概ね</w:t>
            </w:r>
            <w:r w:rsidRPr="00BA47FD">
              <w:rPr>
                <w:sz w:val="22"/>
              </w:rPr>
              <w:t>1.29倍に</w:t>
            </w:r>
            <w:r w:rsidRPr="00BA47FD">
              <w:rPr>
                <w:rFonts w:hint="eastAsia"/>
                <w:sz w:val="22"/>
              </w:rPr>
              <w:t>する</w:t>
            </w:r>
            <w:r w:rsidRPr="00BA47FD">
              <w:rPr>
                <w:sz w:val="22"/>
              </w:rPr>
              <w:t>こと。</w:t>
            </w:r>
          </w:p>
          <w:p w14:paraId="3D9FBDAA" w14:textId="2486E8BB" w:rsidR="009A4522" w:rsidRPr="00BA47FD" w:rsidRDefault="009A4522" w:rsidP="009C3496">
            <w:pPr>
              <w:spacing w:line="280" w:lineRule="exact"/>
              <w:ind w:left="220" w:hangingChars="100" w:hanging="220"/>
              <w:rPr>
                <w:sz w:val="22"/>
              </w:rPr>
            </w:pPr>
            <w:r w:rsidRPr="00BA47FD">
              <w:rPr>
                <w:rFonts w:hint="eastAsia"/>
                <w:sz w:val="22"/>
              </w:rPr>
              <w:t>◇就労継続支援Ｂ型事業：令和</w:t>
            </w:r>
            <w:r w:rsidR="00EF6786">
              <w:rPr>
                <w:rFonts w:hint="eastAsia"/>
                <w:sz w:val="22"/>
              </w:rPr>
              <w:t>８</w:t>
            </w:r>
            <w:r w:rsidRPr="00BA47FD">
              <w:rPr>
                <w:rFonts w:hint="eastAsia"/>
                <w:sz w:val="22"/>
              </w:rPr>
              <w:t>年度における一般就労移行者を、令和３年度実績の概ね</w:t>
            </w:r>
            <w:r w:rsidRPr="00BA47FD">
              <w:rPr>
                <w:sz w:val="22"/>
              </w:rPr>
              <w:t>1.28倍に</w:t>
            </w:r>
            <w:r w:rsidRPr="00BA47FD">
              <w:rPr>
                <w:rFonts w:hint="eastAsia"/>
                <w:sz w:val="22"/>
              </w:rPr>
              <w:t>する</w:t>
            </w:r>
            <w:r w:rsidRPr="00BA47FD">
              <w:rPr>
                <w:sz w:val="22"/>
              </w:rPr>
              <w:t>こと。</w:t>
            </w:r>
          </w:p>
          <w:p w14:paraId="343C02E4" w14:textId="0FC0A0CB" w:rsidR="009A4522" w:rsidRPr="00BA47FD" w:rsidRDefault="009A4522" w:rsidP="009C3496">
            <w:pPr>
              <w:spacing w:line="280" w:lineRule="exact"/>
              <w:ind w:left="220" w:hangingChars="100" w:hanging="220"/>
              <w:rPr>
                <w:sz w:val="22"/>
              </w:rPr>
            </w:pPr>
            <w:r w:rsidRPr="00BA47FD">
              <w:rPr>
                <w:rFonts w:hint="eastAsia"/>
                <w:sz w:val="22"/>
              </w:rPr>
              <w:t>◇就労定着支援事業所：令和</w:t>
            </w:r>
            <w:r w:rsidR="00EF6786">
              <w:rPr>
                <w:rFonts w:hint="eastAsia"/>
                <w:sz w:val="22"/>
              </w:rPr>
              <w:t>８</w:t>
            </w:r>
            <w:r w:rsidRPr="00BA47FD">
              <w:rPr>
                <w:rFonts w:hint="eastAsia"/>
                <w:sz w:val="22"/>
              </w:rPr>
              <w:t>年度における就労定着率が７割以上の事業所を全体の</w:t>
            </w:r>
            <w:r w:rsidR="00EF6786">
              <w:rPr>
                <w:rFonts w:hint="eastAsia"/>
                <w:sz w:val="22"/>
              </w:rPr>
              <w:t>２</w:t>
            </w:r>
            <w:r w:rsidRPr="00BA47FD">
              <w:rPr>
                <w:rFonts w:hint="eastAsia"/>
                <w:sz w:val="22"/>
              </w:rPr>
              <w:t>割５分以上とすること。</w:t>
            </w:r>
          </w:p>
          <w:p w14:paraId="7D47C063" w14:textId="77777777" w:rsidR="009A4522" w:rsidRPr="00D14C0B" w:rsidRDefault="009A4522" w:rsidP="009C3496">
            <w:pPr>
              <w:spacing w:line="280" w:lineRule="exact"/>
              <w:ind w:left="220" w:hangingChars="100" w:hanging="220"/>
              <w:rPr>
                <w:sz w:val="22"/>
              </w:rPr>
            </w:pPr>
            <w:r w:rsidRPr="00BA47FD">
              <w:rPr>
                <w:rFonts w:hint="eastAsia"/>
                <w:sz w:val="22"/>
              </w:rPr>
              <w:t>◇就労移行支援事業所：就労移行支援事業利用終了者に占める一般就労へ移行した者の割合が５割以上の事業所を全体の５割以上とすること。</w:t>
            </w:r>
          </w:p>
        </w:tc>
      </w:tr>
    </w:tbl>
    <w:p w14:paraId="2BD603B3" w14:textId="77777777" w:rsidR="009A4522" w:rsidRPr="009A774C" w:rsidRDefault="009A4522" w:rsidP="009A4522"/>
    <w:p w14:paraId="4C58A179" w14:textId="77777777" w:rsidR="009A4522" w:rsidRDefault="009A4522" w:rsidP="009A4522">
      <w:pPr>
        <w:pStyle w:val="aff4"/>
        <w:spacing w:after="72"/>
        <w:ind w:left="120"/>
      </w:pPr>
      <w:r>
        <w:rPr>
          <w:rFonts w:hint="eastAsia"/>
        </w:rPr>
        <w:t>■</w:t>
      </w:r>
      <w:r w:rsidRPr="009A774C">
        <w:rPr>
          <w:rFonts w:hint="eastAsia"/>
        </w:rPr>
        <w:t>座間市の目標値</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9"/>
        <w:gridCol w:w="2661"/>
        <w:gridCol w:w="2661"/>
      </w:tblGrid>
      <w:tr w:rsidR="009A4522" w:rsidRPr="009A774C" w14:paraId="03FE2251" w14:textId="77777777" w:rsidTr="009C3496">
        <w:trPr>
          <w:trHeight w:val="340"/>
          <w:jc w:val="center"/>
        </w:trPr>
        <w:tc>
          <w:tcPr>
            <w:tcW w:w="3539" w:type="dxa"/>
            <w:tcBorders>
              <w:bottom w:val="single" w:sz="4" w:space="0" w:color="auto"/>
            </w:tcBorders>
            <w:shd w:val="clear" w:color="auto" w:fill="B2DFDB"/>
            <w:noWrap/>
            <w:vAlign w:val="center"/>
          </w:tcPr>
          <w:p w14:paraId="7F3788AD"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661" w:type="dxa"/>
            <w:tcBorders>
              <w:bottom w:val="single" w:sz="4" w:space="0" w:color="auto"/>
            </w:tcBorders>
            <w:shd w:val="clear" w:color="auto" w:fill="B2DFDB"/>
            <w:vAlign w:val="center"/>
          </w:tcPr>
          <w:p w14:paraId="1083605E"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661" w:type="dxa"/>
            <w:tcBorders>
              <w:bottom w:val="single" w:sz="4" w:space="0" w:color="auto"/>
            </w:tcBorders>
            <w:shd w:val="clear" w:color="auto" w:fill="B2DFDB"/>
            <w:noWrap/>
            <w:vAlign w:val="center"/>
          </w:tcPr>
          <w:p w14:paraId="1B14B205"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13DDAA53"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47772F41" w14:textId="77777777" w:rsidR="009A4522" w:rsidRPr="00F96524" w:rsidRDefault="009A4522" w:rsidP="009C3496">
            <w:pPr>
              <w:widowControl/>
              <w:spacing w:line="280" w:lineRule="exact"/>
              <w:rPr>
                <w:rFonts w:ascii="HGPｺﾞｼｯｸM" w:eastAsia="HGPｺﾞｼｯｸM" w:cs="ＭＳ Ｐゴシック"/>
                <w:spacing w:val="-2"/>
                <w:kern w:val="0"/>
                <w:sz w:val="22"/>
              </w:rPr>
            </w:pPr>
            <w:r w:rsidRPr="00F96524">
              <w:rPr>
                <w:rFonts w:ascii="HGPｺﾞｼｯｸM" w:eastAsia="HGPｺﾞｼｯｸM" w:cs="ＭＳ Ｐゴシック" w:hint="eastAsia"/>
                <w:spacing w:val="-2"/>
                <w:kern w:val="0"/>
                <w:sz w:val="22"/>
              </w:rPr>
              <w:t>【実績値】</w:t>
            </w:r>
          </w:p>
          <w:p w14:paraId="425CA26F" w14:textId="77777777" w:rsidR="009A4522" w:rsidRPr="00F96524" w:rsidRDefault="009A4522" w:rsidP="009C3496">
            <w:pPr>
              <w:widowControl/>
              <w:spacing w:line="280" w:lineRule="exact"/>
              <w:rPr>
                <w:rFonts w:ascii="HGPｺﾞｼｯｸM" w:eastAsia="HGPｺﾞｼｯｸM" w:cs="ＭＳ Ｐゴシック"/>
                <w:spacing w:val="-2"/>
                <w:kern w:val="0"/>
                <w:sz w:val="22"/>
              </w:rPr>
            </w:pPr>
            <w:r w:rsidRPr="00F96524">
              <w:rPr>
                <w:rFonts w:ascii="HGPｺﾞｼｯｸM" w:eastAsia="HGPｺﾞｼｯｸM" w:cs="ＭＳ Ｐゴシック" w:hint="eastAsia"/>
                <w:spacing w:val="-2"/>
                <w:kern w:val="0"/>
                <w:sz w:val="22"/>
              </w:rPr>
              <w:t>令和３年度の一般就労移行者数</w:t>
            </w:r>
          </w:p>
        </w:tc>
        <w:tc>
          <w:tcPr>
            <w:tcW w:w="2661" w:type="dxa"/>
            <w:tcBorders>
              <w:bottom w:val="dotted" w:sz="4" w:space="0" w:color="auto"/>
            </w:tcBorders>
            <w:shd w:val="clear" w:color="auto" w:fill="FFFFFF" w:themeFill="background1"/>
            <w:vAlign w:val="center"/>
          </w:tcPr>
          <w:p w14:paraId="76D063A6" w14:textId="77777777" w:rsidR="009A4522" w:rsidRPr="00F96524" w:rsidRDefault="009A4522" w:rsidP="009C3496">
            <w:pPr>
              <w:widowControl/>
              <w:spacing w:line="280" w:lineRule="exact"/>
              <w:jc w:val="center"/>
              <w:rPr>
                <w:rFonts w:ascii="HGPｺﾞｼｯｸM" w:eastAsia="HGPｺﾞｼｯｸM" w:cs="ＭＳ Ｐゴシック"/>
                <w:spacing w:val="-2"/>
                <w:kern w:val="0"/>
                <w:sz w:val="22"/>
              </w:rPr>
            </w:pPr>
            <w:r w:rsidRPr="00F96524">
              <w:rPr>
                <w:rFonts w:ascii="HGPｺﾞｼｯｸM" w:eastAsia="HGPｺﾞｼｯｸM" w:cs="ＭＳ Ｐゴシック" w:hint="eastAsia"/>
                <w:kern w:val="0"/>
                <w:sz w:val="22"/>
              </w:rPr>
              <w:t>２３人</w:t>
            </w:r>
          </w:p>
        </w:tc>
        <w:tc>
          <w:tcPr>
            <w:tcW w:w="2661" w:type="dxa"/>
            <w:tcBorders>
              <w:bottom w:val="dotted" w:sz="4" w:space="0" w:color="auto"/>
            </w:tcBorders>
            <w:shd w:val="clear" w:color="auto" w:fill="FFFFFF" w:themeFill="background1"/>
            <w:noWrap/>
            <w:vAlign w:val="center"/>
          </w:tcPr>
          <w:p w14:paraId="338BC3A7"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A7050D4"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39DBDEA9"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42F9CF30"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令和８年度の年間一般就労移行者</w:t>
            </w:r>
          </w:p>
        </w:tc>
        <w:tc>
          <w:tcPr>
            <w:tcW w:w="2661" w:type="dxa"/>
            <w:tcBorders>
              <w:top w:val="dotted" w:sz="4" w:space="0" w:color="auto"/>
              <w:bottom w:val="single" w:sz="4" w:space="0" w:color="auto"/>
            </w:tcBorders>
            <w:shd w:val="clear" w:color="auto" w:fill="FFFFFF" w:themeFill="background1"/>
            <w:vAlign w:val="center"/>
          </w:tcPr>
          <w:p w14:paraId="048E3D75"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３２人</w:t>
            </w:r>
          </w:p>
        </w:tc>
        <w:tc>
          <w:tcPr>
            <w:tcW w:w="2661" w:type="dxa"/>
            <w:tcBorders>
              <w:top w:val="dotted" w:sz="4" w:space="0" w:color="auto"/>
              <w:bottom w:val="single" w:sz="4" w:space="0" w:color="auto"/>
            </w:tcBorders>
            <w:shd w:val="clear" w:color="auto" w:fill="FFFFFF" w:themeFill="background1"/>
            <w:noWrap/>
            <w:vAlign w:val="center"/>
          </w:tcPr>
          <w:p w14:paraId="5FD85CE3"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１．２８倍以上</w:t>
            </w:r>
          </w:p>
        </w:tc>
      </w:tr>
      <w:tr w:rsidR="009A4522" w:rsidRPr="00C85186" w14:paraId="67A6C413"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11D978C2"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5EFA769A"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令和３年度の就労定着支援事業の利用者数</w:t>
            </w:r>
          </w:p>
        </w:tc>
        <w:tc>
          <w:tcPr>
            <w:tcW w:w="2661" w:type="dxa"/>
            <w:tcBorders>
              <w:bottom w:val="dotted" w:sz="4" w:space="0" w:color="auto"/>
            </w:tcBorders>
            <w:shd w:val="clear" w:color="auto" w:fill="FFFFFF" w:themeFill="background1"/>
            <w:vAlign w:val="center"/>
          </w:tcPr>
          <w:p w14:paraId="49A4E0C4"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４９人</w:t>
            </w:r>
          </w:p>
        </w:tc>
        <w:tc>
          <w:tcPr>
            <w:tcW w:w="2661" w:type="dxa"/>
            <w:tcBorders>
              <w:bottom w:val="dotted" w:sz="4" w:space="0" w:color="auto"/>
            </w:tcBorders>
            <w:shd w:val="clear" w:color="auto" w:fill="FFFFFF" w:themeFill="background1"/>
            <w:noWrap/>
            <w:vAlign w:val="center"/>
          </w:tcPr>
          <w:p w14:paraId="554F8B7B"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6DFD0E5C"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03BCF74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03681C1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令和８年度の就労定着支援事業の利用者数</w:t>
            </w:r>
          </w:p>
        </w:tc>
        <w:tc>
          <w:tcPr>
            <w:tcW w:w="2661" w:type="dxa"/>
            <w:tcBorders>
              <w:top w:val="dotted" w:sz="4" w:space="0" w:color="auto"/>
              <w:bottom w:val="single" w:sz="4" w:space="0" w:color="auto"/>
            </w:tcBorders>
            <w:shd w:val="clear" w:color="auto" w:fill="FFFFFF" w:themeFill="background1"/>
            <w:vAlign w:val="center"/>
          </w:tcPr>
          <w:p w14:paraId="4C0B67E4"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７０人</w:t>
            </w:r>
          </w:p>
        </w:tc>
        <w:tc>
          <w:tcPr>
            <w:tcW w:w="2661" w:type="dxa"/>
            <w:tcBorders>
              <w:top w:val="dotted" w:sz="4" w:space="0" w:color="auto"/>
              <w:bottom w:val="single" w:sz="4" w:space="0" w:color="auto"/>
            </w:tcBorders>
            <w:shd w:val="clear" w:color="auto" w:fill="FFFFFF" w:themeFill="background1"/>
            <w:noWrap/>
            <w:vAlign w:val="center"/>
          </w:tcPr>
          <w:p w14:paraId="6C9D6A1F"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１．４１倍以上</w:t>
            </w:r>
          </w:p>
        </w:tc>
      </w:tr>
      <w:tr w:rsidR="009A4522" w:rsidRPr="00C85186" w14:paraId="6911A4B7"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201CDD3B"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0E5FD303"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令和３年度に就労移行支援事業を通じて一般就労に移行した者</w:t>
            </w:r>
          </w:p>
        </w:tc>
        <w:tc>
          <w:tcPr>
            <w:tcW w:w="2661" w:type="dxa"/>
            <w:tcBorders>
              <w:bottom w:val="dotted" w:sz="4" w:space="0" w:color="auto"/>
            </w:tcBorders>
            <w:shd w:val="clear" w:color="auto" w:fill="FFFFFF" w:themeFill="background1"/>
            <w:vAlign w:val="center"/>
          </w:tcPr>
          <w:p w14:paraId="0D2EE4DF"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１４人</w:t>
            </w:r>
          </w:p>
        </w:tc>
        <w:tc>
          <w:tcPr>
            <w:tcW w:w="2661" w:type="dxa"/>
            <w:tcBorders>
              <w:bottom w:val="dotted" w:sz="4" w:space="0" w:color="auto"/>
            </w:tcBorders>
            <w:shd w:val="clear" w:color="auto" w:fill="FFFFFF" w:themeFill="background1"/>
            <w:noWrap/>
            <w:vAlign w:val="center"/>
          </w:tcPr>
          <w:p w14:paraId="5B0EFD20"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11C1DC63"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64E8F67E"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【目標値】</w:t>
            </w:r>
          </w:p>
          <w:p w14:paraId="58451CD5"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令和８年度に就労移行支援事業を通じて一般就労に移行する者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6E700825"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１９人</w:t>
            </w:r>
          </w:p>
        </w:tc>
        <w:tc>
          <w:tcPr>
            <w:tcW w:w="2661" w:type="dxa"/>
            <w:tcBorders>
              <w:top w:val="dotted" w:sz="4" w:space="0" w:color="auto"/>
              <w:bottom w:val="single" w:sz="4" w:space="0" w:color="auto"/>
            </w:tcBorders>
            <w:shd w:val="clear" w:color="auto" w:fill="FFFFFF" w:themeFill="background1"/>
            <w:noWrap/>
            <w:vAlign w:val="center"/>
          </w:tcPr>
          <w:p w14:paraId="5AF55B71"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１．３１倍以上</w:t>
            </w:r>
          </w:p>
        </w:tc>
      </w:tr>
      <w:tr w:rsidR="009A4522" w:rsidRPr="00C85186" w14:paraId="414BF178"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55308FBD"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【実績値】</w:t>
            </w:r>
          </w:p>
          <w:p w14:paraId="43073454" w14:textId="77777777" w:rsidR="009A4522" w:rsidRPr="00F96524" w:rsidRDefault="009A4522" w:rsidP="009C3496">
            <w:pPr>
              <w:widowControl/>
              <w:spacing w:line="280" w:lineRule="exact"/>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令和３年度に就労継続支援Ａ型事業を通じて一般就労に移行した者</w:t>
            </w:r>
          </w:p>
        </w:tc>
        <w:tc>
          <w:tcPr>
            <w:tcW w:w="2661" w:type="dxa"/>
            <w:tcBorders>
              <w:bottom w:val="dotted" w:sz="4" w:space="0" w:color="auto"/>
            </w:tcBorders>
            <w:shd w:val="clear" w:color="auto" w:fill="FFFFFF" w:themeFill="background1"/>
            <w:vAlign w:val="center"/>
          </w:tcPr>
          <w:p w14:paraId="066F5F39"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r w:rsidRPr="00F96524">
              <w:rPr>
                <w:rFonts w:ascii="HGPｺﾞｼｯｸM" w:eastAsia="HGPｺﾞｼｯｸM" w:cs="ＭＳ Ｐゴシック" w:hint="eastAsia"/>
                <w:kern w:val="0"/>
                <w:sz w:val="22"/>
              </w:rPr>
              <w:t>１人</w:t>
            </w:r>
          </w:p>
        </w:tc>
        <w:tc>
          <w:tcPr>
            <w:tcW w:w="2661" w:type="dxa"/>
            <w:tcBorders>
              <w:bottom w:val="dotted" w:sz="4" w:space="0" w:color="auto"/>
            </w:tcBorders>
            <w:shd w:val="clear" w:color="auto" w:fill="FFFFFF" w:themeFill="background1"/>
            <w:noWrap/>
            <w:vAlign w:val="center"/>
          </w:tcPr>
          <w:p w14:paraId="79A4C5FA" w14:textId="77777777" w:rsidR="009A4522" w:rsidRPr="00F96524" w:rsidRDefault="009A4522" w:rsidP="009C3496">
            <w:pPr>
              <w:widowControl/>
              <w:spacing w:line="280" w:lineRule="exact"/>
              <w:jc w:val="center"/>
              <w:rPr>
                <w:rFonts w:ascii="HGPｺﾞｼｯｸM" w:eastAsia="HGPｺﾞｼｯｸM" w:cs="ＭＳ Ｐゴシック"/>
                <w:kern w:val="0"/>
                <w:sz w:val="22"/>
              </w:rPr>
            </w:pPr>
          </w:p>
        </w:tc>
      </w:tr>
      <w:tr w:rsidR="009A4522" w:rsidRPr="00C85186" w14:paraId="0DBCCE76"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197B66EE"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2E28863D" w14:textId="4D200B21"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w:t>
            </w:r>
            <w:r w:rsidR="00EF6786">
              <w:rPr>
                <w:rFonts w:ascii="HGPｺﾞｼｯｸM" w:eastAsia="HGPｺﾞｼｯｸM" w:cs="ＭＳ Ｐゴシック" w:hint="eastAsia"/>
                <w:color w:val="000000" w:themeColor="text1"/>
                <w:kern w:val="0"/>
                <w:sz w:val="22"/>
              </w:rPr>
              <w:t>８</w:t>
            </w:r>
            <w:r w:rsidRPr="000B2038">
              <w:rPr>
                <w:rFonts w:ascii="HGPｺﾞｼｯｸM" w:eastAsia="HGPｺﾞｼｯｸM" w:cs="ＭＳ Ｐゴシック" w:hint="eastAsia"/>
                <w:color w:val="000000" w:themeColor="text1"/>
                <w:kern w:val="0"/>
                <w:sz w:val="22"/>
              </w:rPr>
              <w:t>年度に就労継続支援Ａ型事業を通じて一般就労に移行する者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63B29A77"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２</w:t>
            </w:r>
            <w:r w:rsidRPr="00016A93">
              <w:rPr>
                <w:rFonts w:ascii="HGPｺﾞｼｯｸM" w:eastAsia="HGPｺﾞｼｯｸM" w:cs="ＭＳ Ｐゴシック" w:hint="eastAsia"/>
                <w:color w:val="000000" w:themeColor="text1"/>
                <w:kern w:val="0"/>
                <w:sz w:val="22"/>
              </w:rPr>
              <w:t>人</w:t>
            </w:r>
          </w:p>
        </w:tc>
        <w:tc>
          <w:tcPr>
            <w:tcW w:w="2661" w:type="dxa"/>
            <w:tcBorders>
              <w:top w:val="dotted" w:sz="4" w:space="0" w:color="auto"/>
              <w:bottom w:val="single" w:sz="4" w:space="0" w:color="auto"/>
            </w:tcBorders>
            <w:shd w:val="clear" w:color="auto" w:fill="FFFFFF" w:themeFill="background1"/>
            <w:noWrap/>
            <w:vAlign w:val="center"/>
          </w:tcPr>
          <w:p w14:paraId="55DCABE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１．２９</w:t>
            </w:r>
            <w:r w:rsidRPr="00016A93">
              <w:rPr>
                <w:rFonts w:ascii="HGPｺﾞｼｯｸM" w:eastAsia="HGPｺﾞｼｯｸM" w:cs="ＭＳ Ｐゴシック" w:hint="eastAsia"/>
                <w:color w:val="000000" w:themeColor="text1"/>
                <w:kern w:val="0"/>
                <w:sz w:val="22"/>
              </w:rPr>
              <w:t>倍</w:t>
            </w:r>
            <w:r>
              <w:rPr>
                <w:rFonts w:ascii="HGPｺﾞｼｯｸM" w:eastAsia="HGPｺﾞｼｯｸM" w:cs="ＭＳ Ｐゴシック" w:hint="eastAsia"/>
                <w:color w:val="000000" w:themeColor="text1"/>
                <w:kern w:val="0"/>
                <w:sz w:val="22"/>
              </w:rPr>
              <w:t>以上</w:t>
            </w:r>
          </w:p>
        </w:tc>
      </w:tr>
    </w:tbl>
    <w:p w14:paraId="1F494828" w14:textId="77777777" w:rsidR="009A4522" w:rsidRDefault="009A4522" w:rsidP="009A4522"/>
    <w:p w14:paraId="5961DE5A" w14:textId="77777777" w:rsidR="009A4522" w:rsidRDefault="009A4522" w:rsidP="009A4522">
      <w:pPr>
        <w:widowControl/>
        <w:jc w:val="left"/>
      </w:pPr>
      <w:r>
        <w:br w:type="page"/>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39"/>
        <w:gridCol w:w="2661"/>
        <w:gridCol w:w="2661"/>
      </w:tblGrid>
      <w:tr w:rsidR="009A4522" w:rsidRPr="009A774C" w14:paraId="699EE3E1" w14:textId="77777777" w:rsidTr="009C3496">
        <w:trPr>
          <w:trHeight w:val="340"/>
          <w:jc w:val="center"/>
        </w:trPr>
        <w:tc>
          <w:tcPr>
            <w:tcW w:w="3539" w:type="dxa"/>
            <w:tcBorders>
              <w:bottom w:val="single" w:sz="4" w:space="0" w:color="auto"/>
            </w:tcBorders>
            <w:shd w:val="clear" w:color="auto" w:fill="B2DFDB"/>
            <w:noWrap/>
            <w:vAlign w:val="center"/>
          </w:tcPr>
          <w:p w14:paraId="1A9C08E6"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lastRenderedPageBreak/>
              <w:t>項目</w:t>
            </w:r>
          </w:p>
        </w:tc>
        <w:tc>
          <w:tcPr>
            <w:tcW w:w="2661" w:type="dxa"/>
            <w:tcBorders>
              <w:bottom w:val="single" w:sz="4" w:space="0" w:color="auto"/>
            </w:tcBorders>
            <w:shd w:val="clear" w:color="auto" w:fill="B2DFDB"/>
            <w:vAlign w:val="center"/>
          </w:tcPr>
          <w:p w14:paraId="6F0E301A"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661" w:type="dxa"/>
            <w:tcBorders>
              <w:bottom w:val="single" w:sz="4" w:space="0" w:color="auto"/>
            </w:tcBorders>
            <w:shd w:val="clear" w:color="auto" w:fill="B2DFDB"/>
            <w:noWrap/>
            <w:vAlign w:val="center"/>
          </w:tcPr>
          <w:p w14:paraId="0E583967"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6E85E80A" w14:textId="77777777" w:rsidTr="009C3496">
        <w:trPr>
          <w:trHeight w:val="454"/>
          <w:jc w:val="center"/>
        </w:trPr>
        <w:tc>
          <w:tcPr>
            <w:tcW w:w="3539" w:type="dxa"/>
            <w:tcBorders>
              <w:bottom w:val="dotted" w:sz="4" w:space="0" w:color="auto"/>
            </w:tcBorders>
            <w:shd w:val="clear" w:color="auto" w:fill="FFFFFF" w:themeFill="background1"/>
            <w:noWrap/>
            <w:vAlign w:val="center"/>
          </w:tcPr>
          <w:p w14:paraId="0F99292D"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【実績値】</w:t>
            </w:r>
          </w:p>
          <w:p w14:paraId="01CD4F2F"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令和３年度に就労継続支援Ｂ型事業を通じて一般就労に移行した者</w:t>
            </w:r>
          </w:p>
        </w:tc>
        <w:tc>
          <w:tcPr>
            <w:tcW w:w="2661" w:type="dxa"/>
            <w:tcBorders>
              <w:bottom w:val="dotted" w:sz="4" w:space="0" w:color="auto"/>
            </w:tcBorders>
            <w:shd w:val="clear" w:color="auto" w:fill="FFFFFF" w:themeFill="background1"/>
            <w:vAlign w:val="center"/>
          </w:tcPr>
          <w:p w14:paraId="3C637B84"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８</w:t>
            </w:r>
            <w:r w:rsidRPr="00016A93">
              <w:rPr>
                <w:rFonts w:ascii="HGPｺﾞｼｯｸM" w:eastAsia="HGPｺﾞｼｯｸM" w:cs="ＭＳ Ｐゴシック" w:hint="eastAsia"/>
                <w:color w:val="000000" w:themeColor="text1"/>
                <w:kern w:val="0"/>
                <w:sz w:val="22"/>
              </w:rPr>
              <w:t>人</w:t>
            </w:r>
          </w:p>
        </w:tc>
        <w:tc>
          <w:tcPr>
            <w:tcW w:w="2661" w:type="dxa"/>
            <w:tcBorders>
              <w:bottom w:val="dotted" w:sz="4" w:space="0" w:color="auto"/>
            </w:tcBorders>
            <w:shd w:val="clear" w:color="auto" w:fill="FFFFFF" w:themeFill="background1"/>
            <w:noWrap/>
            <w:vAlign w:val="center"/>
          </w:tcPr>
          <w:p w14:paraId="4F864EB2"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2B6A1406" w14:textId="77777777" w:rsidTr="009C3496">
        <w:trPr>
          <w:trHeight w:val="454"/>
          <w:jc w:val="center"/>
        </w:trPr>
        <w:tc>
          <w:tcPr>
            <w:tcW w:w="3539" w:type="dxa"/>
            <w:tcBorders>
              <w:top w:val="dotted" w:sz="4" w:space="0" w:color="auto"/>
              <w:bottom w:val="single" w:sz="4" w:space="0" w:color="auto"/>
            </w:tcBorders>
            <w:shd w:val="clear" w:color="auto" w:fill="FFFFFF" w:themeFill="background1"/>
            <w:noWrap/>
            <w:vAlign w:val="center"/>
          </w:tcPr>
          <w:p w14:paraId="2223BE9F"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50549E52"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令和８年度に就労継続支援Ｂ型事業を通じて一般就労に移行する者</w:t>
            </w:r>
          </w:p>
        </w:tc>
        <w:tc>
          <w:tcPr>
            <w:tcW w:w="2661" w:type="dxa"/>
            <w:tcBorders>
              <w:top w:val="dotted" w:sz="4" w:space="0" w:color="auto"/>
              <w:bottom w:val="single" w:sz="4" w:space="0" w:color="auto"/>
            </w:tcBorders>
            <w:shd w:val="clear" w:color="auto" w:fill="FFFFFF" w:themeFill="background1"/>
            <w:vAlign w:val="center"/>
          </w:tcPr>
          <w:p w14:paraId="594A915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１１</w:t>
            </w:r>
            <w:r w:rsidRPr="00016A93">
              <w:rPr>
                <w:rFonts w:ascii="HGPｺﾞｼｯｸM" w:eastAsia="HGPｺﾞｼｯｸM" w:cs="ＭＳ Ｐゴシック" w:hint="eastAsia"/>
                <w:color w:val="000000" w:themeColor="text1"/>
                <w:kern w:val="0"/>
                <w:sz w:val="22"/>
              </w:rPr>
              <w:t>人</w:t>
            </w:r>
          </w:p>
        </w:tc>
        <w:tc>
          <w:tcPr>
            <w:tcW w:w="2661" w:type="dxa"/>
            <w:tcBorders>
              <w:top w:val="dotted" w:sz="4" w:space="0" w:color="auto"/>
              <w:bottom w:val="single" w:sz="4" w:space="0" w:color="auto"/>
            </w:tcBorders>
            <w:shd w:val="clear" w:color="auto" w:fill="FFFFFF" w:themeFill="background1"/>
            <w:noWrap/>
            <w:vAlign w:val="center"/>
          </w:tcPr>
          <w:p w14:paraId="1CB6C9D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１．２８</w:t>
            </w:r>
            <w:r w:rsidRPr="00016A93">
              <w:rPr>
                <w:rFonts w:ascii="HGPｺﾞｼｯｸM" w:eastAsia="HGPｺﾞｼｯｸM" w:cs="ＭＳ Ｐゴシック" w:hint="eastAsia"/>
                <w:color w:val="000000" w:themeColor="text1"/>
                <w:kern w:val="0"/>
                <w:sz w:val="22"/>
              </w:rPr>
              <w:t>倍</w:t>
            </w:r>
            <w:r>
              <w:rPr>
                <w:rFonts w:ascii="HGPｺﾞｼｯｸM" w:eastAsia="HGPｺﾞｼｯｸM" w:cs="ＭＳ Ｐゴシック" w:hint="eastAsia"/>
                <w:color w:val="000000" w:themeColor="text1"/>
                <w:kern w:val="0"/>
                <w:sz w:val="22"/>
              </w:rPr>
              <w:t>以上</w:t>
            </w:r>
          </w:p>
        </w:tc>
      </w:tr>
      <w:tr w:rsidR="009A4522" w:rsidRPr="00C85186" w14:paraId="7A54B9B0" w14:textId="77777777" w:rsidTr="009C3496">
        <w:trPr>
          <w:trHeight w:val="454"/>
          <w:jc w:val="center"/>
        </w:trPr>
        <w:tc>
          <w:tcPr>
            <w:tcW w:w="3539" w:type="dxa"/>
            <w:tcBorders>
              <w:bottom w:val="single" w:sz="4" w:space="0" w:color="auto"/>
            </w:tcBorders>
            <w:shd w:val="clear" w:color="auto" w:fill="FFFFFF" w:themeFill="background1"/>
            <w:noWrap/>
            <w:vAlign w:val="center"/>
          </w:tcPr>
          <w:p w14:paraId="1F8EF8A2"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4AE51925"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令和８年度において就労定着率が７割以上の就労定着支援事業所数</w:t>
            </w:r>
          </w:p>
        </w:tc>
        <w:tc>
          <w:tcPr>
            <w:tcW w:w="2661" w:type="dxa"/>
            <w:tcBorders>
              <w:bottom w:val="single" w:sz="4" w:space="0" w:color="auto"/>
            </w:tcBorders>
            <w:shd w:val="clear" w:color="auto" w:fill="FFFFFF" w:themeFill="background1"/>
            <w:vAlign w:val="center"/>
          </w:tcPr>
          <w:p w14:paraId="5202866B"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２か所</w:t>
            </w:r>
          </w:p>
        </w:tc>
        <w:tc>
          <w:tcPr>
            <w:tcW w:w="2661" w:type="dxa"/>
            <w:tcBorders>
              <w:bottom w:val="single" w:sz="4" w:space="0" w:color="auto"/>
            </w:tcBorders>
            <w:shd w:val="clear" w:color="auto" w:fill="FFFFFF" w:themeFill="background1"/>
            <w:noWrap/>
            <w:vAlign w:val="center"/>
          </w:tcPr>
          <w:p w14:paraId="45EB98E1"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令和５年度の市内の就労定着支援事業所は２か所</w:t>
            </w:r>
          </w:p>
        </w:tc>
      </w:tr>
      <w:tr w:rsidR="009A4522" w:rsidRPr="00C85186" w14:paraId="0A6A3B01" w14:textId="77777777" w:rsidTr="009C3496">
        <w:trPr>
          <w:trHeight w:val="454"/>
          <w:jc w:val="center"/>
        </w:trPr>
        <w:tc>
          <w:tcPr>
            <w:tcW w:w="3539" w:type="dxa"/>
            <w:tcBorders>
              <w:top w:val="single" w:sz="4" w:space="0" w:color="auto"/>
              <w:bottom w:val="single" w:sz="4" w:space="0" w:color="auto"/>
            </w:tcBorders>
            <w:shd w:val="clear" w:color="auto" w:fill="FFFFFF" w:themeFill="background1"/>
            <w:noWrap/>
            <w:vAlign w:val="center"/>
          </w:tcPr>
          <w:p w14:paraId="1F649FDB"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【目標値】</w:t>
            </w:r>
          </w:p>
          <w:p w14:paraId="72556567" w14:textId="77777777" w:rsidR="009A4522" w:rsidRPr="000B2038" w:rsidRDefault="009A4522" w:rsidP="009C3496">
            <w:pPr>
              <w:widowControl/>
              <w:spacing w:line="280" w:lineRule="exact"/>
              <w:rPr>
                <w:rFonts w:ascii="HGPｺﾞｼｯｸM" w:eastAsia="HGPｺﾞｼｯｸM" w:cs="ＭＳ Ｐゴシック"/>
                <w:color w:val="000000" w:themeColor="text1"/>
                <w:kern w:val="0"/>
                <w:sz w:val="22"/>
              </w:rPr>
            </w:pPr>
            <w:r w:rsidRPr="000B2038">
              <w:rPr>
                <w:rFonts w:ascii="HGPｺﾞｼｯｸM" w:eastAsia="HGPｺﾞｼｯｸM" w:cs="ＭＳ Ｐゴシック" w:hint="eastAsia"/>
                <w:color w:val="000000" w:themeColor="text1"/>
                <w:kern w:val="0"/>
                <w:sz w:val="22"/>
              </w:rPr>
              <w:t>令和８年度において就労移行支援事業利用終了者に占める一般就労へ移行した者の割合が５割以上の事業所数</w:t>
            </w:r>
          </w:p>
        </w:tc>
        <w:tc>
          <w:tcPr>
            <w:tcW w:w="2661" w:type="dxa"/>
            <w:tcBorders>
              <w:top w:val="single" w:sz="4" w:space="0" w:color="auto"/>
              <w:bottom w:val="single" w:sz="4" w:space="0" w:color="auto"/>
            </w:tcBorders>
            <w:shd w:val="clear" w:color="auto" w:fill="FFFFFF" w:themeFill="background1"/>
            <w:vAlign w:val="center"/>
          </w:tcPr>
          <w:p w14:paraId="5120203F"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２か所</w:t>
            </w:r>
          </w:p>
        </w:tc>
        <w:tc>
          <w:tcPr>
            <w:tcW w:w="2661" w:type="dxa"/>
            <w:tcBorders>
              <w:top w:val="single" w:sz="4" w:space="0" w:color="auto"/>
              <w:bottom w:val="single" w:sz="4" w:space="0" w:color="auto"/>
            </w:tcBorders>
            <w:shd w:val="clear" w:color="auto" w:fill="FFFFFF" w:themeFill="background1"/>
            <w:noWrap/>
            <w:vAlign w:val="center"/>
          </w:tcPr>
          <w:p w14:paraId="5881E63B"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令和５年度の市内の就労移行支援事業所は２か所</w:t>
            </w:r>
          </w:p>
        </w:tc>
      </w:tr>
    </w:tbl>
    <w:p w14:paraId="2866597A" w14:textId="77777777" w:rsidR="009A4522" w:rsidRDefault="009A4522" w:rsidP="009A4522"/>
    <w:p w14:paraId="79835510" w14:textId="77777777" w:rsidR="009A4522" w:rsidRDefault="009A4522" w:rsidP="009A4522">
      <w:pPr>
        <w:pStyle w:val="aff4"/>
        <w:spacing w:after="72"/>
        <w:ind w:left="120"/>
      </w:pPr>
      <w:r>
        <w:rPr>
          <w:rFonts w:hint="eastAsia"/>
        </w:rPr>
        <w:t>■</w:t>
      </w:r>
      <w:r w:rsidRPr="009A774C">
        <w:rPr>
          <w:rFonts w:hint="eastAsia"/>
        </w:rPr>
        <w:t>目標の実現に向けて</w:t>
      </w:r>
    </w:p>
    <w:p w14:paraId="3E634C69" w14:textId="77777777" w:rsidR="009A4522" w:rsidRPr="002F4A85" w:rsidRDefault="009A4522" w:rsidP="001327F1">
      <w:pPr>
        <w:ind w:leftChars="100" w:left="480" w:rightChars="100" w:right="240" w:hangingChars="100" w:hanging="240"/>
        <w:rPr>
          <w:szCs w:val="24"/>
        </w:rPr>
      </w:pPr>
      <w:r w:rsidRPr="002F4A85">
        <w:rPr>
          <w:rFonts w:hint="eastAsia"/>
          <w:szCs w:val="24"/>
        </w:rPr>
        <w:t>・就労を希望する障がい者が、能力と適性にあった仕事に就けるよう、就労に関する知識や能力向上のための訓練を行う場の充実を図ります。</w:t>
      </w:r>
    </w:p>
    <w:p w14:paraId="02772CE4" w14:textId="77777777" w:rsidR="009A4522" w:rsidRPr="002F4A85" w:rsidRDefault="009A4522" w:rsidP="001327F1">
      <w:pPr>
        <w:ind w:leftChars="100" w:left="480" w:rightChars="100" w:right="240" w:hangingChars="100" w:hanging="240"/>
        <w:rPr>
          <w:szCs w:val="24"/>
        </w:rPr>
      </w:pPr>
      <w:r w:rsidRPr="002F4A85">
        <w:rPr>
          <w:rFonts w:hint="eastAsia"/>
          <w:szCs w:val="24"/>
        </w:rPr>
        <w:t>・就労の機会を拡大していくために、県、ハローワークと連携して、引き続き就労支援事業等を実施していきます。</w:t>
      </w:r>
    </w:p>
    <w:p w14:paraId="3101EB04" w14:textId="77777777" w:rsidR="009A4522" w:rsidRPr="002F4A85" w:rsidRDefault="009A4522" w:rsidP="001327F1">
      <w:pPr>
        <w:ind w:leftChars="100" w:left="480" w:rightChars="100" w:right="240" w:hangingChars="100" w:hanging="240"/>
        <w:rPr>
          <w:szCs w:val="24"/>
        </w:rPr>
      </w:pPr>
      <w:r w:rsidRPr="002F4A85">
        <w:rPr>
          <w:rFonts w:hint="eastAsia"/>
          <w:szCs w:val="24"/>
        </w:rPr>
        <w:t>・産業振興課、ハローワーク、就業・生活支援センター等関係機関と連携の充実・強化に努め、市内事業者に対して、障がい者雇用の理解と協力を図り、就職率及び定着率の向上に努めます。</w:t>
      </w:r>
    </w:p>
    <w:p w14:paraId="31A1B72C" w14:textId="77777777" w:rsidR="009A4522" w:rsidRPr="002F4A85" w:rsidRDefault="009A4522" w:rsidP="001327F1">
      <w:pPr>
        <w:ind w:leftChars="100" w:left="480" w:rightChars="100" w:right="240" w:hangingChars="100" w:hanging="240"/>
        <w:rPr>
          <w:szCs w:val="24"/>
        </w:rPr>
      </w:pPr>
      <w:r w:rsidRPr="002F4A85">
        <w:rPr>
          <w:rFonts w:hint="eastAsia"/>
          <w:szCs w:val="24"/>
        </w:rPr>
        <w:t>・上記の目標以外にも、大学在学中の学生の就労移行支援事業の利用促進や就労継続支援事業等における農福連携の取組の推進及び高齢障がい者に対する就労継続支援Ｂ型事業等による支援について検討していきます。</w:t>
      </w:r>
    </w:p>
    <w:p w14:paraId="23FCDEBD" w14:textId="36EFFD75" w:rsidR="009A4522" w:rsidRDefault="009A4522" w:rsidP="009A4522">
      <w:pPr>
        <w:widowControl/>
        <w:jc w:val="left"/>
      </w:pPr>
      <w:r>
        <w:br w:type="page"/>
      </w:r>
      <w:r w:rsidR="0075162D">
        <w:rPr>
          <w:noProof/>
        </w:rPr>
        <w:drawing>
          <wp:anchor distT="0" distB="0" distL="114300" distR="114300" simplePos="0" relativeHeight="252067840" behindDoc="0" locked="0" layoutInCell="1" allowOverlap="1" wp14:anchorId="7231A4B2" wp14:editId="5C5C0487">
            <wp:simplePos x="0" y="0"/>
            <wp:positionH relativeFrom="page">
              <wp:posOffset>6301105</wp:posOffset>
            </wp:positionH>
            <wp:positionV relativeFrom="page">
              <wp:posOffset>9432925</wp:posOffset>
            </wp:positionV>
            <wp:extent cx="716400" cy="716400"/>
            <wp:effectExtent l="0" t="0" r="7620" b="7620"/>
            <wp:wrapNone/>
            <wp:docPr id="606039925"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9C4A3" w14:textId="77777777" w:rsidR="009A4522" w:rsidRDefault="009A4522" w:rsidP="009A4522">
      <w:pPr>
        <w:pStyle w:val="3"/>
        <w:spacing w:before="180" w:after="180"/>
        <w:ind w:left="510" w:right="240" w:hanging="390"/>
        <w:rPr>
          <w:color w:val="000000" w:themeColor="text1"/>
        </w:rPr>
      </w:pPr>
      <w:bookmarkStart w:id="123" w:name="_Toc160013816"/>
      <w:r>
        <w:rPr>
          <w:rFonts w:hint="eastAsia"/>
          <w:color w:val="000000" w:themeColor="text1"/>
        </w:rPr>
        <w:lastRenderedPageBreak/>
        <w:t>５</w:t>
      </w:r>
      <w:r w:rsidRPr="0003073B">
        <w:rPr>
          <w:rFonts w:hint="eastAsia"/>
          <w:color w:val="000000" w:themeColor="text1"/>
        </w:rPr>
        <w:t>）</w:t>
      </w:r>
      <w:r w:rsidRPr="00774203">
        <w:rPr>
          <w:rFonts w:hint="eastAsia"/>
          <w:color w:val="000000" w:themeColor="text1"/>
        </w:rPr>
        <w:t>障がい児支援の提供体制の整備等</w:t>
      </w:r>
      <w:bookmarkEnd w:id="123"/>
    </w:p>
    <w:p w14:paraId="26F98219" w14:textId="2398988A" w:rsidR="009A4522" w:rsidRPr="00E90388" w:rsidRDefault="009A4522" w:rsidP="009A4522">
      <w:pPr>
        <w:pStyle w:val="aff4"/>
        <w:spacing w:after="72"/>
        <w:ind w:left="120"/>
      </w:pPr>
      <w:r>
        <w:rPr>
          <w:rFonts w:hint="eastAsia"/>
        </w:rPr>
        <w:t>■国の指針</w:t>
      </w:r>
      <w:r w:rsidR="0075162D">
        <w:rPr>
          <w:noProof/>
        </w:rPr>
        <w:drawing>
          <wp:anchor distT="0" distB="0" distL="114300" distR="114300" simplePos="0" relativeHeight="252068864" behindDoc="0" locked="0" layoutInCell="1" allowOverlap="1" wp14:anchorId="76C259B3" wp14:editId="11F0B7A5">
            <wp:simplePos x="0" y="0"/>
            <wp:positionH relativeFrom="page">
              <wp:posOffset>540385</wp:posOffset>
            </wp:positionH>
            <wp:positionV relativeFrom="page">
              <wp:posOffset>9432925</wp:posOffset>
            </wp:positionV>
            <wp:extent cx="716400" cy="716400"/>
            <wp:effectExtent l="0" t="0" r="7620" b="7620"/>
            <wp:wrapNone/>
            <wp:docPr id="776659114"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jc w:val="center"/>
        <w:tblLook w:val="04A0" w:firstRow="1" w:lastRow="0" w:firstColumn="1" w:lastColumn="0" w:noHBand="0" w:noVBand="1"/>
      </w:tblPr>
      <w:tblGrid>
        <w:gridCol w:w="8844"/>
      </w:tblGrid>
      <w:tr w:rsidR="009A4522" w:rsidRPr="009A774C" w14:paraId="32DC6297" w14:textId="77777777" w:rsidTr="009C3496">
        <w:trPr>
          <w:trHeight w:val="340"/>
          <w:jc w:val="center"/>
        </w:trPr>
        <w:tc>
          <w:tcPr>
            <w:tcW w:w="8844" w:type="dxa"/>
            <w:shd w:val="clear" w:color="auto" w:fill="B2DFDB"/>
            <w:vAlign w:val="center"/>
          </w:tcPr>
          <w:p w14:paraId="4D00CD9A"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5E221666" w14:textId="77777777" w:rsidTr="009C3496">
        <w:trPr>
          <w:trHeight w:val="680"/>
          <w:jc w:val="center"/>
        </w:trPr>
        <w:tc>
          <w:tcPr>
            <w:tcW w:w="8844" w:type="dxa"/>
            <w:vAlign w:val="center"/>
          </w:tcPr>
          <w:p w14:paraId="4BBF05EF" w14:textId="7D76FA47" w:rsidR="009A4522" w:rsidRPr="009B2661" w:rsidRDefault="009A4522" w:rsidP="009C3496">
            <w:pPr>
              <w:spacing w:line="280" w:lineRule="exact"/>
              <w:ind w:left="220" w:hangingChars="100" w:hanging="220"/>
              <w:rPr>
                <w:sz w:val="22"/>
              </w:rPr>
            </w:pPr>
            <w:r w:rsidRPr="009B2661">
              <w:rPr>
                <w:rFonts w:hint="eastAsia"/>
                <w:sz w:val="22"/>
              </w:rPr>
              <w:t>◇令和８年度末までに児童発達支援センターを１</w:t>
            </w:r>
            <w:r w:rsidR="00EF6786" w:rsidRPr="00EF6786">
              <w:rPr>
                <w:rFonts w:hint="eastAsia"/>
                <w:sz w:val="22"/>
              </w:rPr>
              <w:t>か</w:t>
            </w:r>
            <w:r w:rsidRPr="009B2661">
              <w:rPr>
                <w:rFonts w:hint="eastAsia"/>
                <w:sz w:val="22"/>
              </w:rPr>
              <w:t>所以上設置すること。</w:t>
            </w:r>
          </w:p>
          <w:p w14:paraId="7A537BCF" w14:textId="77777777" w:rsidR="009A4522" w:rsidRPr="009B2661" w:rsidRDefault="009A4522" w:rsidP="009C3496">
            <w:pPr>
              <w:spacing w:line="280" w:lineRule="exact"/>
              <w:ind w:left="220" w:hangingChars="100" w:hanging="220"/>
              <w:rPr>
                <w:sz w:val="22"/>
              </w:rPr>
            </w:pPr>
            <w:r w:rsidRPr="009B2661">
              <w:rPr>
                <w:rFonts w:hint="eastAsia"/>
                <w:sz w:val="22"/>
              </w:rPr>
              <w:t>◇令和８年度末までに、保育所等訪問支援等を活用しながら、障がい児の地域社会への参加・包容（インクルージョン）を推進するための体制を構築すること。</w:t>
            </w:r>
          </w:p>
          <w:p w14:paraId="6FC1BA2B" w14:textId="3EDEDF13" w:rsidR="009A4522" w:rsidRPr="009B2661" w:rsidRDefault="009A4522" w:rsidP="009C3496">
            <w:pPr>
              <w:spacing w:line="280" w:lineRule="exact"/>
              <w:ind w:left="220" w:hangingChars="100" w:hanging="220"/>
              <w:rPr>
                <w:sz w:val="22"/>
              </w:rPr>
            </w:pPr>
            <w:r w:rsidRPr="009B2661">
              <w:rPr>
                <w:rFonts w:hint="eastAsia"/>
                <w:sz w:val="22"/>
              </w:rPr>
              <w:t>◇令和８年度末までに、重症心身障がい児を支援する児童発達支援事業所及び放課後等デイサービス事業所を、１</w:t>
            </w:r>
            <w:r w:rsidR="00EF6786" w:rsidRPr="00EF6786">
              <w:rPr>
                <w:rFonts w:hint="eastAsia"/>
                <w:sz w:val="22"/>
              </w:rPr>
              <w:t>か</w:t>
            </w:r>
            <w:r w:rsidRPr="009B2661">
              <w:rPr>
                <w:rFonts w:hint="eastAsia"/>
                <w:sz w:val="22"/>
              </w:rPr>
              <w:t>所以上確保すること。</w:t>
            </w:r>
          </w:p>
          <w:p w14:paraId="760FFB21" w14:textId="37E14C61" w:rsidR="009A4522" w:rsidRPr="00D14C0B" w:rsidRDefault="009A4522" w:rsidP="009C3496">
            <w:pPr>
              <w:spacing w:line="280" w:lineRule="exact"/>
              <w:ind w:left="220" w:hangingChars="100" w:hanging="220"/>
              <w:rPr>
                <w:sz w:val="22"/>
              </w:rPr>
            </w:pPr>
            <w:r w:rsidRPr="009B2661">
              <w:rPr>
                <w:rFonts w:hint="eastAsia"/>
                <w:sz w:val="22"/>
              </w:rPr>
              <w:t>◇令和８年度末までに、医療的ケア児が適切な支援が受けられるよう、保健、医療、福祉、保育、教育等の関係機関等が連携を図るための協議の場を設けるとともに、医療的ケア児等に関するコーディネーターを配置すること。</w:t>
            </w:r>
          </w:p>
        </w:tc>
      </w:tr>
    </w:tbl>
    <w:p w14:paraId="5CC2392B" w14:textId="77777777" w:rsidR="009A4522" w:rsidRPr="009A774C" w:rsidRDefault="009A4522" w:rsidP="009A4522"/>
    <w:p w14:paraId="221818F7" w14:textId="77777777" w:rsidR="009A4522" w:rsidRDefault="009A4522" w:rsidP="009A4522">
      <w:pPr>
        <w:pStyle w:val="aff4"/>
        <w:spacing w:after="72"/>
        <w:ind w:left="120"/>
      </w:pPr>
      <w:r>
        <w:rPr>
          <w:rFonts w:hint="eastAsia"/>
        </w:rPr>
        <w:t>■</w:t>
      </w:r>
      <w:r w:rsidRPr="009A774C">
        <w:rPr>
          <w:rFonts w:hint="eastAsia"/>
        </w:rPr>
        <w:t>座間市の目標値</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F4F42B1" w14:textId="77777777" w:rsidTr="009C3496">
        <w:trPr>
          <w:trHeight w:val="340"/>
          <w:jc w:val="center"/>
        </w:trPr>
        <w:tc>
          <w:tcPr>
            <w:tcW w:w="2953" w:type="dxa"/>
            <w:tcBorders>
              <w:bottom w:val="single" w:sz="4" w:space="0" w:color="auto"/>
            </w:tcBorders>
            <w:shd w:val="clear" w:color="auto" w:fill="B2DFDB"/>
            <w:noWrap/>
            <w:vAlign w:val="center"/>
          </w:tcPr>
          <w:p w14:paraId="11827641"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54FF49C5"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r>
              <w:rPr>
                <w:rFonts w:ascii="BIZ UDゴシック" w:eastAsia="BIZ UDゴシック" w:hAnsi="BIZ UDゴシック" w:cs="ＭＳ Ｐゴシック" w:hint="eastAsia"/>
                <w:b/>
                <w:bCs/>
                <w:kern w:val="0"/>
                <w:sz w:val="22"/>
              </w:rPr>
              <w:t>等</w:t>
            </w:r>
          </w:p>
        </w:tc>
        <w:tc>
          <w:tcPr>
            <w:tcW w:w="2954" w:type="dxa"/>
            <w:tcBorders>
              <w:bottom w:val="single" w:sz="4" w:space="0" w:color="auto"/>
            </w:tcBorders>
            <w:shd w:val="clear" w:color="auto" w:fill="B2DFDB"/>
            <w:noWrap/>
            <w:vAlign w:val="center"/>
          </w:tcPr>
          <w:p w14:paraId="60BDE035"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1F7C906B" w14:textId="77777777" w:rsidTr="009C3496">
        <w:trPr>
          <w:trHeight w:val="454"/>
          <w:jc w:val="center"/>
        </w:trPr>
        <w:tc>
          <w:tcPr>
            <w:tcW w:w="2953" w:type="dxa"/>
            <w:shd w:val="clear" w:color="auto" w:fill="FFFFFF" w:themeFill="background1"/>
            <w:noWrap/>
            <w:vAlign w:val="center"/>
          </w:tcPr>
          <w:p w14:paraId="4EBE80A7" w14:textId="77777777" w:rsidR="009A4522" w:rsidRPr="00D14C0B" w:rsidRDefault="009A4522" w:rsidP="009C3496">
            <w:pPr>
              <w:widowControl/>
              <w:spacing w:line="280" w:lineRule="exact"/>
              <w:rPr>
                <w:rFonts w:ascii="HGPｺﾞｼｯｸM" w:eastAsia="HGPｺﾞｼｯｸM" w:cs="ＭＳ Ｐゴシック"/>
                <w:color w:val="000000" w:themeColor="text1"/>
                <w:spacing w:val="-2"/>
                <w:kern w:val="0"/>
                <w:sz w:val="22"/>
              </w:rPr>
            </w:pPr>
            <w:r w:rsidRPr="008B07D6">
              <w:rPr>
                <w:rFonts w:ascii="HGPｺﾞｼｯｸM" w:eastAsia="HGPｺﾞｼｯｸM" w:cs="ＭＳ Ｐゴシック" w:hint="eastAsia"/>
                <w:color w:val="000000" w:themeColor="text1"/>
                <w:spacing w:val="-2"/>
                <w:kern w:val="0"/>
                <w:sz w:val="22"/>
              </w:rPr>
              <w:t>児童発達支援センターの設置</w:t>
            </w:r>
          </w:p>
        </w:tc>
        <w:tc>
          <w:tcPr>
            <w:tcW w:w="2954" w:type="dxa"/>
            <w:shd w:val="clear" w:color="auto" w:fill="FFFFFF" w:themeFill="background1"/>
            <w:vAlign w:val="center"/>
          </w:tcPr>
          <w:p w14:paraId="7D5A6659" w14:textId="03DFB2F6" w:rsidR="009A4522" w:rsidRPr="00FD61E2" w:rsidRDefault="00EF6786" w:rsidP="009C3496">
            <w:pPr>
              <w:widowControl/>
              <w:spacing w:line="280" w:lineRule="exact"/>
              <w:jc w:val="center"/>
              <w:rPr>
                <w:rFonts w:ascii="HGPｺﾞｼｯｸM" w:eastAsia="HGPｺﾞｼｯｸM" w:cs="ＭＳ Ｐゴシック"/>
                <w:spacing w:val="-2"/>
                <w:kern w:val="0"/>
                <w:sz w:val="22"/>
              </w:rPr>
            </w:pPr>
            <w:r>
              <w:rPr>
                <w:rFonts w:ascii="HGPｺﾞｼｯｸM" w:eastAsia="HGPｺﾞｼｯｸM" w:cs="ＭＳ Ｐゴシック" w:hint="eastAsia"/>
                <w:spacing w:val="-2"/>
                <w:kern w:val="0"/>
                <w:sz w:val="22"/>
              </w:rPr>
              <w:t>１</w:t>
            </w:r>
            <w:r w:rsidR="009A4522" w:rsidRPr="00FD61E2">
              <w:rPr>
                <w:rFonts w:ascii="HGPｺﾞｼｯｸM" w:eastAsia="HGPｺﾞｼｯｸM" w:cs="ＭＳ Ｐゴシック" w:hint="eastAsia"/>
                <w:spacing w:val="-2"/>
                <w:kern w:val="0"/>
                <w:sz w:val="22"/>
              </w:rPr>
              <w:t>か所</w:t>
            </w:r>
          </w:p>
        </w:tc>
        <w:tc>
          <w:tcPr>
            <w:tcW w:w="2954" w:type="dxa"/>
            <w:shd w:val="clear" w:color="auto" w:fill="FFFFFF" w:themeFill="background1"/>
            <w:noWrap/>
            <w:vAlign w:val="center"/>
          </w:tcPr>
          <w:p w14:paraId="101562D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令和５年度設置済み</w:t>
            </w:r>
          </w:p>
        </w:tc>
      </w:tr>
      <w:tr w:rsidR="009A4522" w:rsidRPr="00C85186" w14:paraId="13ECA0FE" w14:textId="77777777" w:rsidTr="009C3496">
        <w:trPr>
          <w:trHeight w:val="454"/>
          <w:jc w:val="center"/>
        </w:trPr>
        <w:tc>
          <w:tcPr>
            <w:tcW w:w="2953" w:type="dxa"/>
            <w:shd w:val="clear" w:color="auto" w:fill="FFFFFF" w:themeFill="background1"/>
            <w:noWrap/>
            <w:vAlign w:val="center"/>
          </w:tcPr>
          <w:p w14:paraId="08BD1DF5"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保育所等訪問支援の利用体制の構築</w:t>
            </w:r>
          </w:p>
        </w:tc>
        <w:tc>
          <w:tcPr>
            <w:tcW w:w="2954" w:type="dxa"/>
            <w:shd w:val="clear" w:color="auto" w:fill="FFFFFF" w:themeFill="background1"/>
            <w:vAlign w:val="center"/>
          </w:tcPr>
          <w:p w14:paraId="5A33059C"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体制有り</w:t>
            </w:r>
          </w:p>
        </w:tc>
        <w:tc>
          <w:tcPr>
            <w:tcW w:w="2954" w:type="dxa"/>
            <w:shd w:val="clear" w:color="auto" w:fill="FFFFFF" w:themeFill="background1"/>
            <w:noWrap/>
            <w:vAlign w:val="center"/>
          </w:tcPr>
          <w:p w14:paraId="726B280E"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0777495"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77E8E625"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児童発達支援事業所</w:t>
            </w:r>
          </w:p>
        </w:tc>
        <w:tc>
          <w:tcPr>
            <w:tcW w:w="2954" w:type="dxa"/>
            <w:tcBorders>
              <w:bottom w:val="single" w:sz="4" w:space="0" w:color="auto"/>
            </w:tcBorders>
            <w:shd w:val="clear" w:color="auto" w:fill="FFFFFF" w:themeFill="background1"/>
            <w:vAlign w:val="center"/>
          </w:tcPr>
          <w:p w14:paraId="3CD20A49"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１か所</w:t>
            </w:r>
          </w:p>
        </w:tc>
        <w:tc>
          <w:tcPr>
            <w:tcW w:w="2954" w:type="dxa"/>
            <w:tcBorders>
              <w:bottom w:val="single" w:sz="4" w:space="0" w:color="auto"/>
            </w:tcBorders>
            <w:shd w:val="clear" w:color="auto" w:fill="FFFFFF" w:themeFill="background1"/>
            <w:noWrap/>
            <w:vAlign w:val="center"/>
          </w:tcPr>
          <w:p w14:paraId="60E15B46"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21153F83" w14:textId="77777777" w:rsidTr="009C3496">
        <w:trPr>
          <w:trHeight w:val="454"/>
          <w:jc w:val="center"/>
        </w:trPr>
        <w:tc>
          <w:tcPr>
            <w:tcW w:w="2953" w:type="dxa"/>
            <w:shd w:val="clear" w:color="auto" w:fill="FFFFFF" w:themeFill="background1"/>
            <w:noWrap/>
            <w:vAlign w:val="center"/>
          </w:tcPr>
          <w:p w14:paraId="41C03E0A"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放課後等デイサービス事業所</w:t>
            </w:r>
          </w:p>
        </w:tc>
        <w:tc>
          <w:tcPr>
            <w:tcW w:w="2954" w:type="dxa"/>
            <w:shd w:val="clear" w:color="auto" w:fill="FFFFFF" w:themeFill="background1"/>
            <w:vAlign w:val="center"/>
          </w:tcPr>
          <w:p w14:paraId="0718CB2C" w14:textId="77777777" w:rsidR="009A4522" w:rsidRPr="00FD61E2" w:rsidRDefault="009A4522" w:rsidP="009C3496">
            <w:pPr>
              <w:widowControl/>
              <w:spacing w:line="280" w:lineRule="exact"/>
              <w:jc w:val="center"/>
              <w:rPr>
                <w:rFonts w:ascii="HGPｺﾞｼｯｸM" w:eastAsia="HGPｺﾞｼｯｸM" w:cs="ＭＳ Ｐゴシック"/>
                <w:kern w:val="0"/>
                <w:sz w:val="22"/>
              </w:rPr>
            </w:pPr>
            <w:r w:rsidRPr="00FD61E2">
              <w:rPr>
                <w:rFonts w:ascii="HGPｺﾞｼｯｸM" w:eastAsia="HGPｺﾞｼｯｸM" w:cs="ＭＳ Ｐゴシック" w:hint="eastAsia"/>
                <w:kern w:val="0"/>
                <w:sz w:val="22"/>
              </w:rPr>
              <w:t>１か所</w:t>
            </w:r>
          </w:p>
        </w:tc>
        <w:tc>
          <w:tcPr>
            <w:tcW w:w="2954" w:type="dxa"/>
            <w:shd w:val="clear" w:color="auto" w:fill="FFFFFF" w:themeFill="background1"/>
            <w:noWrap/>
            <w:vAlign w:val="center"/>
          </w:tcPr>
          <w:p w14:paraId="5D36F9AD"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DB8C147"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47323A03" w14:textId="77777777" w:rsidR="009A4522" w:rsidRPr="008B07D6"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協議の場の設置</w:t>
            </w:r>
          </w:p>
        </w:tc>
        <w:tc>
          <w:tcPr>
            <w:tcW w:w="2954" w:type="dxa"/>
            <w:tcBorders>
              <w:bottom w:val="single" w:sz="4" w:space="0" w:color="auto"/>
            </w:tcBorders>
            <w:shd w:val="clear" w:color="auto" w:fill="FFFFFF" w:themeFill="background1"/>
            <w:vAlign w:val="center"/>
          </w:tcPr>
          <w:p w14:paraId="6CE8727C"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sidRPr="00D37B3D">
              <w:rPr>
                <w:rFonts w:ascii="HGPｺﾞｼｯｸM" w:eastAsia="HGPｺﾞｼｯｸM" w:cs="ＭＳ Ｐゴシック" w:hint="eastAsia"/>
                <w:color w:val="000000" w:themeColor="text1"/>
                <w:kern w:val="0"/>
                <w:sz w:val="22"/>
              </w:rPr>
              <w:t>有</w:t>
            </w:r>
          </w:p>
        </w:tc>
        <w:tc>
          <w:tcPr>
            <w:tcW w:w="2954" w:type="dxa"/>
            <w:tcBorders>
              <w:bottom w:val="single" w:sz="4" w:space="0" w:color="auto"/>
            </w:tcBorders>
            <w:shd w:val="clear" w:color="auto" w:fill="FFFFFF" w:themeFill="background1"/>
            <w:noWrap/>
            <w:vAlign w:val="center"/>
          </w:tcPr>
          <w:p w14:paraId="2C7CE061"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18146D2C"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43DBAB0B" w14:textId="77777777" w:rsidR="009A4522" w:rsidRPr="008B07D6"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コーディネーターの配置人数</w:t>
            </w:r>
          </w:p>
        </w:tc>
        <w:tc>
          <w:tcPr>
            <w:tcW w:w="2954" w:type="dxa"/>
            <w:tcBorders>
              <w:bottom w:val="single" w:sz="4" w:space="0" w:color="auto"/>
            </w:tcBorders>
            <w:shd w:val="clear" w:color="auto" w:fill="FFFFFF" w:themeFill="background1"/>
            <w:vAlign w:val="center"/>
          </w:tcPr>
          <w:p w14:paraId="5D3D8E3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kern w:val="0"/>
                <w:sz w:val="22"/>
              </w:rPr>
              <w:t>２</w:t>
            </w:r>
            <w:r w:rsidRPr="00D37B3D">
              <w:rPr>
                <w:rFonts w:ascii="HGPｺﾞｼｯｸM" w:eastAsia="HGPｺﾞｼｯｸM" w:cs="ＭＳ Ｐゴシック" w:hint="eastAsia"/>
                <w:color w:val="000000" w:themeColor="text1"/>
                <w:kern w:val="0"/>
                <w:sz w:val="22"/>
              </w:rPr>
              <w:t>人</w:t>
            </w:r>
          </w:p>
        </w:tc>
        <w:tc>
          <w:tcPr>
            <w:tcW w:w="2954" w:type="dxa"/>
            <w:tcBorders>
              <w:bottom w:val="single" w:sz="4" w:space="0" w:color="auto"/>
            </w:tcBorders>
            <w:shd w:val="clear" w:color="auto" w:fill="FFFFFF" w:themeFill="background1"/>
            <w:noWrap/>
            <w:vAlign w:val="center"/>
          </w:tcPr>
          <w:p w14:paraId="1D85262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62ACF8C4" w14:textId="77777777" w:rsidR="009A4522" w:rsidRDefault="009A4522" w:rsidP="009A4522"/>
    <w:p w14:paraId="20D0517E" w14:textId="77777777" w:rsidR="009A4522" w:rsidRDefault="009A4522" w:rsidP="009A4522">
      <w:pPr>
        <w:pStyle w:val="aff4"/>
        <w:spacing w:after="72"/>
        <w:ind w:left="120"/>
      </w:pPr>
      <w:r>
        <w:rPr>
          <w:rFonts w:hint="eastAsia"/>
        </w:rPr>
        <w:t>■</w:t>
      </w:r>
      <w:r w:rsidRPr="009A774C">
        <w:rPr>
          <w:rFonts w:hint="eastAsia"/>
        </w:rPr>
        <w:t>目標の実現に向けて</w:t>
      </w:r>
    </w:p>
    <w:p w14:paraId="72D323E4" w14:textId="6747476F" w:rsidR="009A4522" w:rsidRPr="002F4A85" w:rsidRDefault="009A4522" w:rsidP="001327F1">
      <w:pPr>
        <w:ind w:leftChars="100" w:left="480" w:rightChars="100" w:right="240" w:hangingChars="100" w:hanging="240"/>
        <w:rPr>
          <w:szCs w:val="24"/>
        </w:rPr>
      </w:pPr>
      <w:r w:rsidRPr="002F4A85">
        <w:rPr>
          <w:rFonts w:hint="eastAsia"/>
          <w:szCs w:val="24"/>
        </w:rPr>
        <w:t>・令和５年</w:t>
      </w:r>
      <w:r w:rsidR="001007D6">
        <w:rPr>
          <w:rFonts w:hint="eastAsia"/>
          <w:szCs w:val="24"/>
        </w:rPr>
        <w:t>10</w:t>
      </w:r>
      <w:r w:rsidRPr="002F4A85">
        <w:rPr>
          <w:rFonts w:hint="eastAsia"/>
          <w:szCs w:val="24"/>
        </w:rPr>
        <w:t>月に設置した児童発達支援センターで、発達に遅れのある又は障がいのある子どもに日常生活における基本的動作の指導、知識や技能の付与又は集団生活への適応のための訓練を行います。</w:t>
      </w:r>
    </w:p>
    <w:p w14:paraId="2914C8DB" w14:textId="77777777" w:rsidR="009A4522" w:rsidRPr="002F4A85" w:rsidRDefault="009A4522" w:rsidP="001327F1">
      <w:pPr>
        <w:ind w:leftChars="100" w:left="480" w:rightChars="100" w:right="240" w:hangingChars="100" w:hanging="240"/>
        <w:rPr>
          <w:szCs w:val="24"/>
        </w:rPr>
      </w:pPr>
      <w:r w:rsidRPr="002F4A85">
        <w:rPr>
          <w:rFonts w:hint="eastAsia"/>
          <w:szCs w:val="24"/>
        </w:rPr>
        <w:t>・児童発達支援センターが障がい児支援における中核的な支援機関として、地域の保育所等に対し、専門的な知識・技術に基づいた支援を進めます。</w:t>
      </w:r>
    </w:p>
    <w:p w14:paraId="1D6A4A1C" w14:textId="77777777" w:rsidR="009A4522" w:rsidRPr="00FA47DA" w:rsidRDefault="009A4522" w:rsidP="009A4522"/>
    <w:p w14:paraId="11A9D1C4" w14:textId="77777777" w:rsidR="009A4522" w:rsidRDefault="009A4522" w:rsidP="009A4522">
      <w:pPr>
        <w:widowControl/>
        <w:jc w:val="left"/>
      </w:pPr>
      <w:r>
        <w:br w:type="page"/>
      </w:r>
    </w:p>
    <w:p w14:paraId="3AE10B85" w14:textId="77777777" w:rsidR="009A4522" w:rsidRDefault="009A4522" w:rsidP="009A4522">
      <w:pPr>
        <w:pStyle w:val="3"/>
        <w:spacing w:before="180" w:after="180"/>
        <w:ind w:left="510" w:right="240" w:hanging="390"/>
        <w:rPr>
          <w:color w:val="000000" w:themeColor="text1"/>
        </w:rPr>
      </w:pPr>
      <w:bookmarkStart w:id="124" w:name="_Toc160013817"/>
      <w:r>
        <w:rPr>
          <w:rFonts w:hint="eastAsia"/>
          <w:color w:val="000000" w:themeColor="text1"/>
        </w:rPr>
        <w:lastRenderedPageBreak/>
        <w:t>６</w:t>
      </w:r>
      <w:r w:rsidRPr="0003073B">
        <w:rPr>
          <w:rFonts w:hint="eastAsia"/>
          <w:color w:val="000000" w:themeColor="text1"/>
        </w:rPr>
        <w:t>）</w:t>
      </w:r>
      <w:r w:rsidRPr="00774203">
        <w:rPr>
          <w:rFonts w:hint="eastAsia"/>
          <w:color w:val="000000" w:themeColor="text1"/>
        </w:rPr>
        <w:t>発達障がい者等に対する支援</w:t>
      </w:r>
      <w:bookmarkEnd w:id="124"/>
    </w:p>
    <w:p w14:paraId="6683B372" w14:textId="0B6E34FD" w:rsidR="009A4522" w:rsidRPr="00E90388" w:rsidRDefault="009A4522" w:rsidP="009A4522">
      <w:pPr>
        <w:pStyle w:val="aff4"/>
        <w:spacing w:after="72"/>
        <w:ind w:left="120"/>
      </w:pPr>
      <w:r>
        <w:rPr>
          <w:rFonts w:hint="eastAsia"/>
        </w:rPr>
        <w:t>■国の指針</w:t>
      </w:r>
      <w:r w:rsidR="0075162D">
        <w:rPr>
          <w:noProof/>
        </w:rPr>
        <w:drawing>
          <wp:anchor distT="0" distB="0" distL="114300" distR="114300" simplePos="0" relativeHeight="252069888" behindDoc="0" locked="0" layoutInCell="1" allowOverlap="1" wp14:anchorId="49C7572F" wp14:editId="5126A714">
            <wp:simplePos x="0" y="0"/>
            <wp:positionH relativeFrom="page">
              <wp:posOffset>6301105</wp:posOffset>
            </wp:positionH>
            <wp:positionV relativeFrom="page">
              <wp:posOffset>9432925</wp:posOffset>
            </wp:positionV>
            <wp:extent cx="716400" cy="716400"/>
            <wp:effectExtent l="0" t="0" r="7620" b="7620"/>
            <wp:wrapNone/>
            <wp:docPr id="1063835254"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jc w:val="center"/>
        <w:tblLook w:val="04A0" w:firstRow="1" w:lastRow="0" w:firstColumn="1" w:lastColumn="0" w:noHBand="0" w:noVBand="1"/>
      </w:tblPr>
      <w:tblGrid>
        <w:gridCol w:w="8844"/>
      </w:tblGrid>
      <w:tr w:rsidR="009A4522" w:rsidRPr="009A774C" w14:paraId="31D5AA09" w14:textId="77777777" w:rsidTr="009C3496">
        <w:trPr>
          <w:trHeight w:val="340"/>
          <w:jc w:val="center"/>
        </w:trPr>
        <w:tc>
          <w:tcPr>
            <w:tcW w:w="8844" w:type="dxa"/>
            <w:shd w:val="clear" w:color="auto" w:fill="B2DFDB"/>
            <w:vAlign w:val="center"/>
          </w:tcPr>
          <w:p w14:paraId="65881D37"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25F89288" w14:textId="77777777" w:rsidTr="009C3496">
        <w:trPr>
          <w:trHeight w:val="680"/>
          <w:jc w:val="center"/>
        </w:trPr>
        <w:tc>
          <w:tcPr>
            <w:tcW w:w="8844" w:type="dxa"/>
            <w:vAlign w:val="center"/>
          </w:tcPr>
          <w:p w14:paraId="6CE8FA0D" w14:textId="77777777" w:rsidR="009A4522" w:rsidRPr="008B07D6" w:rsidRDefault="009A4522" w:rsidP="009C3496">
            <w:pPr>
              <w:spacing w:line="280" w:lineRule="exact"/>
              <w:ind w:left="220" w:hangingChars="100" w:hanging="220"/>
              <w:rPr>
                <w:sz w:val="22"/>
              </w:rPr>
            </w:pPr>
            <w:r w:rsidRPr="00D14C0B">
              <w:rPr>
                <w:rFonts w:hint="eastAsia"/>
                <w:sz w:val="22"/>
              </w:rPr>
              <w:t>◇</w:t>
            </w:r>
            <w:r w:rsidRPr="008B07D6">
              <w:rPr>
                <w:rFonts w:hint="eastAsia"/>
                <w:sz w:val="22"/>
              </w:rPr>
              <w:t>ペアレントトレーニングやペアレントプログラム等の支援プログラム等の受講者数（保護者）</w:t>
            </w:r>
            <w:r>
              <w:rPr>
                <w:rFonts w:hint="eastAsia"/>
                <w:sz w:val="22"/>
              </w:rPr>
              <w:t>等</w:t>
            </w:r>
            <w:r w:rsidRPr="008B07D6">
              <w:rPr>
                <w:rFonts w:hint="eastAsia"/>
                <w:sz w:val="22"/>
              </w:rPr>
              <w:t>を見込むこと。</w:t>
            </w:r>
          </w:p>
          <w:p w14:paraId="40CDBC4F" w14:textId="77777777" w:rsidR="009A4522" w:rsidRPr="008B07D6" w:rsidRDefault="009A4522" w:rsidP="009C3496">
            <w:pPr>
              <w:spacing w:line="280" w:lineRule="exact"/>
              <w:ind w:left="220" w:hangingChars="100" w:hanging="220"/>
              <w:rPr>
                <w:sz w:val="22"/>
              </w:rPr>
            </w:pPr>
            <w:r w:rsidRPr="008B07D6">
              <w:rPr>
                <w:rFonts w:hint="eastAsia"/>
                <w:sz w:val="22"/>
              </w:rPr>
              <w:t>◇ペアレントメンターの人数を見込むこと。</w:t>
            </w:r>
          </w:p>
          <w:p w14:paraId="2FBDF8A5" w14:textId="77777777" w:rsidR="009A4522" w:rsidRPr="00D14C0B" w:rsidRDefault="009A4522" w:rsidP="009C3496">
            <w:pPr>
              <w:spacing w:line="280" w:lineRule="exact"/>
              <w:ind w:left="220" w:hangingChars="100" w:hanging="220"/>
              <w:rPr>
                <w:sz w:val="22"/>
              </w:rPr>
            </w:pPr>
            <w:r w:rsidRPr="008B07D6">
              <w:rPr>
                <w:rFonts w:hint="eastAsia"/>
                <w:sz w:val="22"/>
              </w:rPr>
              <w:t>◇ピアサポートの活動への参加人数を見込むこと。</w:t>
            </w:r>
          </w:p>
        </w:tc>
      </w:tr>
    </w:tbl>
    <w:p w14:paraId="4C1A34E9" w14:textId="77777777" w:rsidR="009A4522" w:rsidRPr="009A774C" w:rsidRDefault="009A4522" w:rsidP="009A4522"/>
    <w:p w14:paraId="246CAFC1" w14:textId="77777777" w:rsidR="009A4522" w:rsidRDefault="009A4522" w:rsidP="009A4522">
      <w:pPr>
        <w:pStyle w:val="aff4"/>
        <w:spacing w:after="72"/>
        <w:ind w:left="120"/>
      </w:pPr>
      <w:r>
        <w:rPr>
          <w:rFonts w:hint="eastAsia"/>
        </w:rPr>
        <w:t>■</w:t>
      </w:r>
      <w:r w:rsidRPr="009A774C">
        <w:rPr>
          <w:rFonts w:hint="eastAsia"/>
        </w:rPr>
        <w:t>座間市の目標値</w:t>
      </w:r>
    </w:p>
    <w:p w14:paraId="789F422C" w14:textId="197AD5BA" w:rsidR="009A4522" w:rsidRPr="002F4A85" w:rsidRDefault="009A4522" w:rsidP="002F4A85">
      <w:pPr>
        <w:pStyle w:val="afa"/>
        <w:ind w:left="360" w:right="240" w:firstLine="240"/>
      </w:pPr>
      <w:r w:rsidRPr="002F4A85">
        <w:rPr>
          <w:rFonts w:hint="eastAsia"/>
        </w:rPr>
        <w:t>発達障がい児等の早期発見・早期支援には、本人とその家族等の理解と早期に適切な支援内容を身につけ実践することが重要です。そのため、ペアレントプログラムやペアレントトレーニング等の支援体制を</w:t>
      </w:r>
      <w:r w:rsidR="00137ACE" w:rsidRPr="00137ACE">
        <w:rPr>
          <w:rFonts w:hint="eastAsia"/>
        </w:rPr>
        <w:t>進</w:t>
      </w:r>
      <w:r w:rsidRPr="002F4A85">
        <w:rPr>
          <w:rFonts w:hint="eastAsia"/>
        </w:rPr>
        <w:t>め、児童発達支援センターで実践できるよう検討します。</w:t>
      </w:r>
    </w:p>
    <w:p w14:paraId="10BA81A1" w14:textId="77777777" w:rsidR="009A4522" w:rsidRPr="002F4A85" w:rsidRDefault="009A4522" w:rsidP="002F4A85">
      <w:pPr>
        <w:pStyle w:val="afa"/>
        <w:ind w:left="360" w:right="240" w:firstLine="240"/>
      </w:pPr>
      <w:r w:rsidRPr="002F4A85">
        <w:rPr>
          <w:rFonts w:hint="eastAsia"/>
        </w:rPr>
        <w:t>同じ立場や課題を経験してきたことを活かし、仲間として支えることや情報や意見の交換を行う機会（ピアサポート活動）を設けます。</w:t>
      </w:r>
    </w:p>
    <w:p w14:paraId="054B1A78" w14:textId="77777777" w:rsidR="009A4522"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67A4F29C" w14:textId="77777777" w:rsidTr="009C3496">
        <w:trPr>
          <w:trHeight w:val="340"/>
          <w:jc w:val="center"/>
        </w:trPr>
        <w:tc>
          <w:tcPr>
            <w:tcW w:w="2953" w:type="dxa"/>
            <w:tcBorders>
              <w:bottom w:val="single" w:sz="4" w:space="0" w:color="auto"/>
            </w:tcBorders>
            <w:shd w:val="clear" w:color="auto" w:fill="B2DFDB"/>
            <w:noWrap/>
            <w:vAlign w:val="center"/>
          </w:tcPr>
          <w:p w14:paraId="2D432D82"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535ABBF"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770A77DB"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65693385" w14:textId="77777777" w:rsidTr="009C3496">
        <w:trPr>
          <w:trHeight w:val="454"/>
          <w:jc w:val="center"/>
        </w:trPr>
        <w:tc>
          <w:tcPr>
            <w:tcW w:w="2953" w:type="dxa"/>
            <w:shd w:val="clear" w:color="auto" w:fill="FFFFFF" w:themeFill="background1"/>
            <w:noWrap/>
            <w:vAlign w:val="center"/>
          </w:tcPr>
          <w:p w14:paraId="3DFC33CC" w14:textId="77777777" w:rsidR="009A4522" w:rsidRPr="00DA5A98" w:rsidRDefault="009A4522" w:rsidP="009C3496">
            <w:pPr>
              <w:widowControl/>
              <w:spacing w:line="280" w:lineRule="exact"/>
              <w:rPr>
                <w:rFonts w:ascii="HGPｺﾞｼｯｸM" w:eastAsia="HGPｺﾞｼｯｸM" w:cs="ＭＳ Ｐゴシック"/>
                <w:spacing w:val="-2"/>
                <w:kern w:val="0"/>
                <w:sz w:val="22"/>
              </w:rPr>
            </w:pPr>
            <w:r w:rsidRPr="00DA5A98">
              <w:rPr>
                <w:rFonts w:ascii="HGPｺﾞｼｯｸM" w:eastAsia="HGPｺﾞｼｯｸM" w:cs="ＭＳ Ｐゴシック" w:hint="eastAsia"/>
                <w:spacing w:val="-2"/>
                <w:kern w:val="0"/>
                <w:sz w:val="22"/>
              </w:rPr>
              <w:t>ペアレントトレーニングやペアレントプログラム等の支援プログラム等の受講者数【保護者】</w:t>
            </w:r>
          </w:p>
        </w:tc>
        <w:tc>
          <w:tcPr>
            <w:tcW w:w="2954" w:type="dxa"/>
            <w:shd w:val="clear" w:color="auto" w:fill="FFFFFF" w:themeFill="background1"/>
            <w:vAlign w:val="center"/>
          </w:tcPr>
          <w:p w14:paraId="0F5BECE2" w14:textId="77777777" w:rsidR="009A4522" w:rsidRPr="00DA5A98" w:rsidRDefault="009A4522" w:rsidP="009C3496">
            <w:pPr>
              <w:widowControl/>
              <w:spacing w:line="280" w:lineRule="exact"/>
              <w:jc w:val="center"/>
              <w:rPr>
                <w:rFonts w:ascii="HGPｺﾞｼｯｸM" w:eastAsia="HGPｺﾞｼｯｸM" w:cs="ＭＳ Ｐゴシック"/>
                <w:spacing w:val="-2"/>
                <w:kern w:val="0"/>
                <w:sz w:val="22"/>
              </w:rPr>
            </w:pPr>
            <w:r w:rsidRPr="00DA5A98">
              <w:rPr>
                <w:rFonts w:ascii="HGPｺﾞｼｯｸM" w:eastAsia="HGPｺﾞｼｯｸM" w:cs="ＭＳ Ｐゴシック" w:hint="eastAsia"/>
                <w:spacing w:val="-2"/>
                <w:kern w:val="0"/>
                <w:sz w:val="22"/>
              </w:rPr>
              <w:t>５人</w:t>
            </w:r>
          </w:p>
        </w:tc>
        <w:tc>
          <w:tcPr>
            <w:tcW w:w="2954" w:type="dxa"/>
            <w:shd w:val="clear" w:color="auto" w:fill="FFFFFF" w:themeFill="background1"/>
            <w:noWrap/>
            <w:vAlign w:val="center"/>
          </w:tcPr>
          <w:p w14:paraId="549B506C" w14:textId="77777777" w:rsidR="009A4522" w:rsidRPr="00931CFF" w:rsidRDefault="009A4522" w:rsidP="009C3496">
            <w:pPr>
              <w:widowControl/>
              <w:spacing w:line="280" w:lineRule="exact"/>
              <w:jc w:val="center"/>
              <w:rPr>
                <w:rFonts w:ascii="HGPｺﾞｼｯｸM" w:eastAsia="HGPｺﾞｼｯｸM" w:cs="ＭＳ Ｐゴシック"/>
                <w:strike/>
                <w:color w:val="FF0000"/>
                <w:kern w:val="0"/>
                <w:sz w:val="22"/>
              </w:rPr>
            </w:pPr>
          </w:p>
        </w:tc>
      </w:tr>
      <w:tr w:rsidR="009A4522" w:rsidRPr="00C85186" w14:paraId="4BE16577"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0FEA71ED" w14:textId="77777777" w:rsidR="009A4522" w:rsidRPr="006A5384" w:rsidRDefault="009A4522" w:rsidP="009C3496">
            <w:pPr>
              <w:widowControl/>
              <w:spacing w:line="280" w:lineRule="exact"/>
              <w:rPr>
                <w:rFonts w:ascii="HGPｺﾞｼｯｸM" w:eastAsia="HGPｺﾞｼｯｸM" w:cs="ＭＳ Ｐゴシック"/>
                <w:kern w:val="0"/>
                <w:sz w:val="22"/>
              </w:rPr>
            </w:pPr>
            <w:r w:rsidRPr="006A5384">
              <w:rPr>
                <w:rFonts w:ascii="HGPｺﾞｼｯｸM" w:eastAsia="HGPｺﾞｼｯｸM" w:cs="ＭＳ Ｐゴシック" w:hint="eastAsia"/>
                <w:kern w:val="0"/>
                <w:sz w:val="22"/>
              </w:rPr>
              <w:t>ペアレントメンターの人数</w:t>
            </w:r>
          </w:p>
        </w:tc>
        <w:tc>
          <w:tcPr>
            <w:tcW w:w="2954" w:type="dxa"/>
            <w:tcBorders>
              <w:bottom w:val="single" w:sz="4" w:space="0" w:color="auto"/>
            </w:tcBorders>
            <w:shd w:val="clear" w:color="auto" w:fill="FFFFFF" w:themeFill="background1"/>
            <w:vAlign w:val="center"/>
          </w:tcPr>
          <w:p w14:paraId="30214732" w14:textId="77777777" w:rsidR="009A4522" w:rsidRPr="006A5384" w:rsidRDefault="009A4522" w:rsidP="009C3496">
            <w:pPr>
              <w:widowControl/>
              <w:spacing w:line="280" w:lineRule="exact"/>
              <w:jc w:val="center"/>
              <w:rPr>
                <w:rFonts w:ascii="HGPｺﾞｼｯｸM" w:eastAsia="HGPｺﾞｼｯｸM" w:cs="ＭＳ Ｐゴシック"/>
                <w:kern w:val="0"/>
                <w:sz w:val="22"/>
              </w:rPr>
            </w:pPr>
            <w:r>
              <w:rPr>
                <w:rFonts w:ascii="HGPｺﾞｼｯｸM" w:eastAsia="HGPｺﾞｼｯｸM" w:cs="ＭＳ Ｐゴシック" w:hint="eastAsia"/>
                <w:spacing w:val="-2"/>
                <w:kern w:val="0"/>
                <w:sz w:val="22"/>
              </w:rPr>
              <w:t>１</w:t>
            </w:r>
            <w:r w:rsidRPr="006A5384">
              <w:rPr>
                <w:rFonts w:ascii="HGPｺﾞｼｯｸM" w:eastAsia="HGPｺﾞｼｯｸM" w:cs="ＭＳ Ｐゴシック" w:hint="eastAsia"/>
                <w:spacing w:val="-2"/>
                <w:kern w:val="0"/>
                <w:sz w:val="22"/>
              </w:rPr>
              <w:t>人</w:t>
            </w:r>
          </w:p>
        </w:tc>
        <w:tc>
          <w:tcPr>
            <w:tcW w:w="2954" w:type="dxa"/>
            <w:tcBorders>
              <w:bottom w:val="single" w:sz="4" w:space="0" w:color="auto"/>
            </w:tcBorders>
            <w:shd w:val="clear" w:color="auto" w:fill="FFFFFF" w:themeFill="background1"/>
            <w:noWrap/>
            <w:vAlign w:val="center"/>
          </w:tcPr>
          <w:p w14:paraId="07B5288D" w14:textId="77777777" w:rsidR="009A4522" w:rsidRPr="00931CFF" w:rsidRDefault="009A4522" w:rsidP="009C3496">
            <w:pPr>
              <w:widowControl/>
              <w:spacing w:line="280" w:lineRule="exact"/>
              <w:jc w:val="center"/>
              <w:rPr>
                <w:rFonts w:ascii="HGPｺﾞｼｯｸM" w:eastAsia="HGPｺﾞｼｯｸM" w:cs="ＭＳ Ｐゴシック"/>
                <w:strike/>
                <w:color w:val="FF0000"/>
                <w:kern w:val="0"/>
                <w:sz w:val="22"/>
              </w:rPr>
            </w:pPr>
          </w:p>
        </w:tc>
      </w:tr>
      <w:tr w:rsidR="009A4522" w:rsidRPr="00C85186" w14:paraId="7EFF7001"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20FE6192" w14:textId="77777777" w:rsidR="009A4522" w:rsidRPr="00D14C0B" w:rsidRDefault="009A4522" w:rsidP="009C3496">
            <w:pPr>
              <w:widowControl/>
              <w:spacing w:line="280" w:lineRule="exact"/>
              <w:rPr>
                <w:rFonts w:ascii="HGPｺﾞｼｯｸM" w:eastAsia="HGPｺﾞｼｯｸM" w:cs="ＭＳ Ｐゴシック"/>
                <w:color w:val="000000" w:themeColor="text1"/>
                <w:kern w:val="0"/>
                <w:sz w:val="22"/>
              </w:rPr>
            </w:pPr>
            <w:r w:rsidRPr="008B07D6">
              <w:rPr>
                <w:rFonts w:ascii="HGPｺﾞｼｯｸM" w:eastAsia="HGPｺﾞｼｯｸM" w:cs="ＭＳ Ｐゴシック" w:hint="eastAsia"/>
                <w:color w:val="000000" w:themeColor="text1"/>
                <w:kern w:val="0"/>
                <w:sz w:val="22"/>
              </w:rPr>
              <w:t>ピアサポートの活動への参加人数</w:t>
            </w:r>
          </w:p>
        </w:tc>
        <w:tc>
          <w:tcPr>
            <w:tcW w:w="2954" w:type="dxa"/>
            <w:tcBorders>
              <w:bottom w:val="single" w:sz="4" w:space="0" w:color="auto"/>
            </w:tcBorders>
            <w:shd w:val="clear" w:color="auto" w:fill="FFFFFF" w:themeFill="background1"/>
            <w:vAlign w:val="center"/>
          </w:tcPr>
          <w:p w14:paraId="59F1E1A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cs="ＭＳ Ｐゴシック" w:hint="eastAsia"/>
                <w:color w:val="000000" w:themeColor="text1"/>
                <w:spacing w:val="-2"/>
                <w:kern w:val="0"/>
                <w:sz w:val="22"/>
              </w:rPr>
              <w:t>５</w:t>
            </w:r>
            <w:r w:rsidRPr="0016532B">
              <w:rPr>
                <w:rFonts w:ascii="HGPｺﾞｼｯｸM" w:eastAsia="HGPｺﾞｼｯｸM" w:cs="ＭＳ Ｐゴシック" w:hint="eastAsia"/>
                <w:color w:val="000000" w:themeColor="text1"/>
                <w:spacing w:val="-2"/>
                <w:kern w:val="0"/>
                <w:sz w:val="22"/>
              </w:rPr>
              <w:t>人</w:t>
            </w:r>
          </w:p>
        </w:tc>
        <w:tc>
          <w:tcPr>
            <w:tcW w:w="2954" w:type="dxa"/>
            <w:tcBorders>
              <w:bottom w:val="single" w:sz="4" w:space="0" w:color="auto"/>
            </w:tcBorders>
            <w:shd w:val="clear" w:color="auto" w:fill="FFFFFF" w:themeFill="background1"/>
            <w:noWrap/>
            <w:vAlign w:val="center"/>
          </w:tcPr>
          <w:p w14:paraId="2F698AD2"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2878CEC6" w14:textId="77777777" w:rsidR="009A4522" w:rsidRDefault="009A4522" w:rsidP="009A4522"/>
    <w:p w14:paraId="3DA157DF" w14:textId="77777777" w:rsidR="009A4522" w:rsidRDefault="009A4522" w:rsidP="009A4522">
      <w:pPr>
        <w:pStyle w:val="aff4"/>
        <w:spacing w:after="72"/>
        <w:ind w:left="120"/>
      </w:pPr>
      <w:r>
        <w:rPr>
          <w:rFonts w:hint="eastAsia"/>
        </w:rPr>
        <w:t>■</w:t>
      </w:r>
      <w:r w:rsidRPr="009A774C">
        <w:rPr>
          <w:rFonts w:hint="eastAsia"/>
        </w:rPr>
        <w:t>目標の実現に向けて</w:t>
      </w:r>
    </w:p>
    <w:p w14:paraId="71B4ECF6" w14:textId="7352A1E8" w:rsidR="009A4522" w:rsidRPr="002F4A85" w:rsidRDefault="009A4522" w:rsidP="001327F1">
      <w:pPr>
        <w:ind w:leftChars="100" w:left="480" w:rightChars="100" w:right="240" w:hangingChars="100" w:hanging="240"/>
        <w:rPr>
          <w:szCs w:val="24"/>
        </w:rPr>
      </w:pPr>
      <w:r w:rsidRPr="002F4A85">
        <w:rPr>
          <w:rFonts w:hint="eastAsia"/>
          <w:szCs w:val="24"/>
        </w:rPr>
        <w:t>・児童発達支援センター内でペアレントプログラムやペアレントトレーニング等の構築を図ります。</w:t>
      </w:r>
    </w:p>
    <w:p w14:paraId="44F3893C" w14:textId="77777777" w:rsidR="009A4522" w:rsidRPr="002F4A85" w:rsidRDefault="009A4522" w:rsidP="001327F1">
      <w:pPr>
        <w:ind w:leftChars="100" w:left="480" w:rightChars="100" w:right="240" w:hangingChars="100" w:hanging="240"/>
        <w:rPr>
          <w:szCs w:val="24"/>
        </w:rPr>
      </w:pPr>
      <w:r w:rsidRPr="002F4A85">
        <w:rPr>
          <w:rFonts w:hint="eastAsia"/>
          <w:szCs w:val="24"/>
        </w:rPr>
        <w:t>・地域活動支援センター（機能強化事業</w:t>
      </w:r>
      <w:r w:rsidRPr="002F4A85">
        <w:rPr>
          <w:rFonts w:cs="ＭＳ 明朝" w:hint="eastAsia"/>
          <w:szCs w:val="24"/>
        </w:rPr>
        <w:t>Ⅰ型</w:t>
      </w:r>
      <w:r w:rsidRPr="002F4A85">
        <w:rPr>
          <w:rFonts w:hint="eastAsia"/>
          <w:szCs w:val="24"/>
        </w:rPr>
        <w:t>）にピアサポーターを配置し、利用者との情報交換や意見交換の場を設けます。</w:t>
      </w:r>
    </w:p>
    <w:p w14:paraId="4DE4A3FA" w14:textId="77777777" w:rsidR="009A4522" w:rsidRPr="00313568" w:rsidRDefault="009A4522" w:rsidP="009A4522">
      <w:pPr>
        <w:widowControl/>
        <w:ind w:leftChars="100" w:left="460" w:rightChars="100" w:right="240" w:hangingChars="100" w:hanging="220"/>
        <w:jc w:val="left"/>
        <w:rPr>
          <w:sz w:val="22"/>
        </w:rPr>
      </w:pPr>
    </w:p>
    <w:p w14:paraId="57739E36" w14:textId="77777777" w:rsidR="009A4522" w:rsidRPr="00313568" w:rsidRDefault="009A4522" w:rsidP="009A4522">
      <w:pPr>
        <w:widowControl/>
        <w:ind w:leftChars="100" w:left="460" w:rightChars="100" w:right="240" w:hangingChars="100" w:hanging="220"/>
        <w:jc w:val="left"/>
        <w:rPr>
          <w:sz w:val="22"/>
        </w:rPr>
      </w:pPr>
    </w:p>
    <w:p w14:paraId="690E332B" w14:textId="0E23D3DE" w:rsidR="00CC0150" w:rsidRPr="00313568" w:rsidRDefault="00CC0150">
      <w:pPr>
        <w:widowControl/>
        <w:jc w:val="left"/>
        <w:rPr>
          <w:sz w:val="22"/>
        </w:rPr>
      </w:pPr>
      <w:r w:rsidRPr="00313568">
        <w:rPr>
          <w:sz w:val="22"/>
        </w:rPr>
        <w:br w:type="page"/>
      </w:r>
    </w:p>
    <w:p w14:paraId="60CDF021" w14:textId="77777777" w:rsidR="009A4522" w:rsidRPr="009C40BB" w:rsidRDefault="009A4522" w:rsidP="009A4522">
      <w:pPr>
        <w:pStyle w:val="3"/>
        <w:spacing w:before="180" w:after="180"/>
        <w:ind w:left="510" w:right="240" w:hanging="390"/>
      </w:pPr>
      <w:bookmarkStart w:id="125" w:name="_Toc160013818"/>
      <w:r w:rsidRPr="009C40BB">
        <w:rPr>
          <w:rFonts w:hint="eastAsia"/>
        </w:rPr>
        <w:lastRenderedPageBreak/>
        <w:t>７）相談支援体制の充実・強化のための取組</w:t>
      </w:r>
      <w:bookmarkEnd w:id="125"/>
    </w:p>
    <w:p w14:paraId="57821753" w14:textId="747B6C8D" w:rsidR="009A4522" w:rsidRPr="00E90388" w:rsidRDefault="009A4522" w:rsidP="009A4522">
      <w:pPr>
        <w:pStyle w:val="aff4"/>
        <w:spacing w:after="72"/>
        <w:ind w:left="120"/>
      </w:pPr>
      <w:r>
        <w:rPr>
          <w:rFonts w:hint="eastAsia"/>
        </w:rPr>
        <w:t>■国の指針</w:t>
      </w:r>
      <w:r w:rsidR="0075162D">
        <w:rPr>
          <w:noProof/>
        </w:rPr>
        <w:drawing>
          <wp:anchor distT="0" distB="0" distL="114300" distR="114300" simplePos="0" relativeHeight="252070912" behindDoc="0" locked="0" layoutInCell="1" allowOverlap="1" wp14:anchorId="7D4B68C8" wp14:editId="5AC1EB1D">
            <wp:simplePos x="0" y="0"/>
            <wp:positionH relativeFrom="page">
              <wp:posOffset>540385</wp:posOffset>
            </wp:positionH>
            <wp:positionV relativeFrom="page">
              <wp:posOffset>9432925</wp:posOffset>
            </wp:positionV>
            <wp:extent cx="716400" cy="716400"/>
            <wp:effectExtent l="0" t="0" r="7620" b="7620"/>
            <wp:wrapNone/>
            <wp:docPr id="291748355"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jc w:val="center"/>
        <w:tblLook w:val="04A0" w:firstRow="1" w:lastRow="0" w:firstColumn="1" w:lastColumn="0" w:noHBand="0" w:noVBand="1"/>
      </w:tblPr>
      <w:tblGrid>
        <w:gridCol w:w="8844"/>
      </w:tblGrid>
      <w:tr w:rsidR="009A4522" w:rsidRPr="009A774C" w14:paraId="1FEC9834" w14:textId="77777777" w:rsidTr="009C3496">
        <w:trPr>
          <w:trHeight w:val="340"/>
          <w:jc w:val="center"/>
        </w:trPr>
        <w:tc>
          <w:tcPr>
            <w:tcW w:w="8844" w:type="dxa"/>
            <w:shd w:val="clear" w:color="auto" w:fill="B2DFDB"/>
            <w:vAlign w:val="center"/>
          </w:tcPr>
          <w:p w14:paraId="34C5B63A"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rsidRPr="00E334FB" w14:paraId="22D9F333" w14:textId="77777777" w:rsidTr="009C3496">
        <w:trPr>
          <w:trHeight w:val="680"/>
          <w:jc w:val="center"/>
        </w:trPr>
        <w:tc>
          <w:tcPr>
            <w:tcW w:w="8844" w:type="dxa"/>
            <w:vAlign w:val="center"/>
          </w:tcPr>
          <w:p w14:paraId="5297C128" w14:textId="77777777" w:rsidR="009A4522" w:rsidRPr="00E334FB" w:rsidRDefault="009A4522" w:rsidP="009C3496">
            <w:pPr>
              <w:spacing w:line="280" w:lineRule="exact"/>
              <w:ind w:left="220" w:hangingChars="100" w:hanging="220"/>
              <w:rPr>
                <w:sz w:val="22"/>
              </w:rPr>
            </w:pPr>
            <w:r w:rsidRPr="00E334FB">
              <w:rPr>
                <w:rFonts w:hint="eastAsia"/>
                <w:sz w:val="22"/>
              </w:rPr>
              <w:t>◇令和８年度までに、相談支援体制の充実・強化等に向けた取組の実施体制を確保すること。</w:t>
            </w:r>
          </w:p>
        </w:tc>
      </w:tr>
    </w:tbl>
    <w:p w14:paraId="1E53B2F0" w14:textId="77777777" w:rsidR="009A4522" w:rsidRPr="00E334FB" w:rsidRDefault="009A4522" w:rsidP="009A4522"/>
    <w:p w14:paraId="0C0458A3" w14:textId="77777777" w:rsidR="009A4522" w:rsidRPr="00E334FB" w:rsidRDefault="009A4522" w:rsidP="009A4522">
      <w:pPr>
        <w:pStyle w:val="aff4"/>
        <w:spacing w:after="72"/>
        <w:ind w:left="120"/>
      </w:pPr>
      <w:r w:rsidRPr="00E334FB">
        <w:rPr>
          <w:rFonts w:hint="eastAsia"/>
        </w:rPr>
        <w:t>■座間市の目標値</w:t>
      </w:r>
    </w:p>
    <w:p w14:paraId="1DC92894" w14:textId="77777777" w:rsidR="009A4522" w:rsidRDefault="009A4522" w:rsidP="009A4522">
      <w:pPr>
        <w:pStyle w:val="afa"/>
        <w:ind w:left="360" w:right="240" w:firstLine="240"/>
      </w:pPr>
      <w:r>
        <w:rPr>
          <w:rFonts w:hint="eastAsia"/>
        </w:rPr>
        <w:t>相談支援体制を充実・強化するため、障がいの種別や各種のニーズに対応できる総合的・専門的な相談支援を行うとともに、地域の相談支援事業者に対する専門的な指導・助言等を実施し、人材育成を図ります。</w:t>
      </w:r>
    </w:p>
    <w:p w14:paraId="4179EC2C" w14:textId="77777777" w:rsidR="009A4522" w:rsidRPr="00542068" w:rsidRDefault="009A4522" w:rsidP="009A4522">
      <w:pPr>
        <w:pStyle w:val="afa"/>
        <w:ind w:left="360" w:right="240" w:firstLine="240"/>
      </w:pPr>
      <w:r w:rsidRPr="00542068">
        <w:rPr>
          <w:rFonts w:hint="eastAsia"/>
        </w:rPr>
        <w:t>また、地域の相談機関と連携を強化し、相談支援体制を充実するとともに、個別事例の検討を通じ、地域サービスの向上に取り組みます。</w:t>
      </w:r>
    </w:p>
    <w:p w14:paraId="5E43086D" w14:textId="0920FA4F" w:rsidR="009A4522" w:rsidRPr="00542068" w:rsidRDefault="0001679E" w:rsidP="0001679E">
      <w:pPr>
        <w:pStyle w:val="afa"/>
        <w:ind w:left="360" w:right="240" w:firstLine="240"/>
      </w:pPr>
      <w:r w:rsidRPr="00542068">
        <w:rPr>
          <w:rFonts w:hint="eastAsia"/>
        </w:rPr>
        <w:t>さらに</w:t>
      </w:r>
      <w:r w:rsidR="009A4522" w:rsidRPr="00542068">
        <w:rPr>
          <w:rFonts w:hint="eastAsia"/>
        </w:rPr>
        <w:t>、属性</w:t>
      </w:r>
      <w:r w:rsidRPr="00542068">
        <w:rPr>
          <w:rFonts w:hint="eastAsia"/>
        </w:rPr>
        <w:t>を問わない包括的な</w:t>
      </w:r>
      <w:r w:rsidR="009A4522" w:rsidRPr="00542068">
        <w:rPr>
          <w:rFonts w:hint="eastAsia"/>
        </w:rPr>
        <w:t>相談支援体制を構築し、地域共生社会の実現を目指します。</w:t>
      </w:r>
    </w:p>
    <w:p w14:paraId="45AA6247" w14:textId="77777777" w:rsidR="009A4522" w:rsidRPr="00542068" w:rsidRDefault="009A4522" w:rsidP="009A4522"/>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53"/>
        <w:gridCol w:w="2954"/>
        <w:gridCol w:w="2954"/>
      </w:tblGrid>
      <w:tr w:rsidR="009A4522" w:rsidRPr="009A774C" w14:paraId="1D2C23BD" w14:textId="77777777" w:rsidTr="009C3496">
        <w:trPr>
          <w:trHeight w:val="340"/>
          <w:jc w:val="center"/>
        </w:trPr>
        <w:tc>
          <w:tcPr>
            <w:tcW w:w="2953" w:type="dxa"/>
            <w:tcBorders>
              <w:bottom w:val="single" w:sz="4" w:space="0" w:color="auto"/>
            </w:tcBorders>
            <w:shd w:val="clear" w:color="auto" w:fill="B2DFDB"/>
            <w:noWrap/>
            <w:vAlign w:val="center"/>
          </w:tcPr>
          <w:p w14:paraId="348906A0"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項目</w:t>
            </w:r>
          </w:p>
        </w:tc>
        <w:tc>
          <w:tcPr>
            <w:tcW w:w="2954" w:type="dxa"/>
            <w:tcBorders>
              <w:bottom w:val="single" w:sz="4" w:space="0" w:color="auto"/>
            </w:tcBorders>
            <w:shd w:val="clear" w:color="auto" w:fill="B2DFDB"/>
            <w:vAlign w:val="center"/>
          </w:tcPr>
          <w:p w14:paraId="07CFF0E2" w14:textId="77777777" w:rsidR="009A4522" w:rsidRPr="009A774C" w:rsidRDefault="009A4522" w:rsidP="009C3496">
            <w:pPr>
              <w:widowControl/>
              <w:spacing w:line="280" w:lineRule="exact"/>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数値</w:t>
            </w:r>
          </w:p>
        </w:tc>
        <w:tc>
          <w:tcPr>
            <w:tcW w:w="2954" w:type="dxa"/>
            <w:tcBorders>
              <w:bottom w:val="single" w:sz="4" w:space="0" w:color="auto"/>
            </w:tcBorders>
            <w:shd w:val="clear" w:color="auto" w:fill="B2DFDB"/>
            <w:noWrap/>
            <w:vAlign w:val="center"/>
          </w:tcPr>
          <w:p w14:paraId="4F58CFE3" w14:textId="77777777" w:rsidR="009A4522" w:rsidRPr="009A774C" w:rsidRDefault="009A4522" w:rsidP="009C3496">
            <w:pPr>
              <w:widowControl/>
              <w:spacing w:line="280" w:lineRule="exact"/>
              <w:ind w:leftChars="-18" w:left="-43" w:rightChars="-22" w:right="-53"/>
              <w:jc w:val="center"/>
              <w:rPr>
                <w:rFonts w:ascii="BIZ UDゴシック" w:eastAsia="BIZ UDゴシック" w:hAnsi="BIZ UDゴシック" w:cs="ＭＳ Ｐゴシック"/>
                <w:b/>
                <w:bCs/>
                <w:kern w:val="0"/>
                <w:sz w:val="22"/>
              </w:rPr>
            </w:pPr>
            <w:r w:rsidRPr="009A774C">
              <w:rPr>
                <w:rFonts w:ascii="BIZ UDゴシック" w:eastAsia="BIZ UDゴシック" w:hAnsi="BIZ UDゴシック" w:cs="ＭＳ Ｐゴシック" w:hint="eastAsia"/>
                <w:b/>
                <w:bCs/>
                <w:kern w:val="0"/>
                <w:sz w:val="22"/>
              </w:rPr>
              <w:t>備考</w:t>
            </w:r>
          </w:p>
        </w:tc>
      </w:tr>
      <w:tr w:rsidR="009A4522" w:rsidRPr="00C85186" w14:paraId="2B93C627" w14:textId="77777777" w:rsidTr="009C3496">
        <w:trPr>
          <w:trHeight w:val="454"/>
          <w:jc w:val="center"/>
        </w:trPr>
        <w:tc>
          <w:tcPr>
            <w:tcW w:w="2953" w:type="dxa"/>
            <w:shd w:val="clear" w:color="auto" w:fill="FFFFFF" w:themeFill="background1"/>
            <w:noWrap/>
            <w:vAlign w:val="center"/>
          </w:tcPr>
          <w:p w14:paraId="4163CF32" w14:textId="77777777" w:rsidR="009A4522" w:rsidRPr="00EF6786" w:rsidRDefault="009A4522" w:rsidP="009C3496">
            <w:pPr>
              <w:widowControl/>
              <w:spacing w:line="280" w:lineRule="exact"/>
              <w:rPr>
                <w:rFonts w:ascii="HGPｺﾞｼｯｸM" w:eastAsia="HGPｺﾞｼｯｸM" w:cs="ＭＳ Ｐゴシック"/>
                <w:color w:val="000000" w:themeColor="text1"/>
                <w:spacing w:val="-2"/>
                <w:kern w:val="0"/>
                <w:sz w:val="22"/>
              </w:rPr>
            </w:pPr>
            <w:r w:rsidRPr="00EF6786">
              <w:rPr>
                <w:rFonts w:ascii="HGPｺﾞｼｯｸM" w:eastAsia="HGPｺﾞｼｯｸM" w:hint="eastAsia"/>
                <w:sz w:val="22"/>
              </w:rPr>
              <w:t>基幹相談支援センターの設置</w:t>
            </w:r>
          </w:p>
        </w:tc>
        <w:tc>
          <w:tcPr>
            <w:tcW w:w="2954" w:type="dxa"/>
            <w:shd w:val="clear" w:color="auto" w:fill="FFFFFF" w:themeFill="background1"/>
            <w:vAlign w:val="center"/>
          </w:tcPr>
          <w:p w14:paraId="2D107A38"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spacing w:val="-2"/>
                <w:kern w:val="0"/>
                <w:sz w:val="22"/>
              </w:rPr>
            </w:pPr>
            <w:r>
              <w:rPr>
                <w:rFonts w:ascii="HGPｺﾞｼｯｸM" w:eastAsia="HGPｺﾞｼｯｸM" w:hint="eastAsia"/>
                <w:sz w:val="22"/>
              </w:rPr>
              <w:t>有</w:t>
            </w:r>
          </w:p>
        </w:tc>
        <w:tc>
          <w:tcPr>
            <w:tcW w:w="2954" w:type="dxa"/>
            <w:shd w:val="clear" w:color="auto" w:fill="FFFFFF" w:themeFill="background1"/>
            <w:noWrap/>
            <w:vAlign w:val="center"/>
          </w:tcPr>
          <w:p w14:paraId="6C2D9400"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580A98F2" w14:textId="77777777" w:rsidTr="009C3496">
        <w:trPr>
          <w:trHeight w:val="454"/>
          <w:jc w:val="center"/>
        </w:trPr>
        <w:tc>
          <w:tcPr>
            <w:tcW w:w="2953" w:type="dxa"/>
            <w:shd w:val="clear" w:color="auto" w:fill="FFFFFF" w:themeFill="background1"/>
            <w:noWrap/>
            <w:vAlign w:val="center"/>
          </w:tcPr>
          <w:p w14:paraId="5F258D46"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相談支援事業者に対する訪問等による専門的な指導・助言件数</w:t>
            </w:r>
          </w:p>
        </w:tc>
        <w:tc>
          <w:tcPr>
            <w:tcW w:w="2954" w:type="dxa"/>
            <w:shd w:val="clear" w:color="auto" w:fill="FFFFFF" w:themeFill="background1"/>
            <w:vAlign w:val="center"/>
          </w:tcPr>
          <w:p w14:paraId="3EA99EBB"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１５６</w:t>
            </w:r>
            <w:r w:rsidRPr="0016532B">
              <w:rPr>
                <w:rFonts w:ascii="HGPｺﾞｼｯｸM" w:eastAsia="HGPｺﾞｼｯｸM" w:hint="eastAsia"/>
                <w:sz w:val="22"/>
              </w:rPr>
              <w:t>件</w:t>
            </w:r>
          </w:p>
        </w:tc>
        <w:tc>
          <w:tcPr>
            <w:tcW w:w="2954" w:type="dxa"/>
            <w:shd w:val="clear" w:color="auto" w:fill="FFFFFF" w:themeFill="background1"/>
            <w:noWrap/>
            <w:vAlign w:val="center"/>
          </w:tcPr>
          <w:p w14:paraId="0C3B3FC8"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4A180CCB" w14:textId="77777777" w:rsidTr="009C3496">
        <w:trPr>
          <w:trHeight w:val="454"/>
          <w:jc w:val="center"/>
        </w:trPr>
        <w:tc>
          <w:tcPr>
            <w:tcW w:w="2953" w:type="dxa"/>
            <w:shd w:val="clear" w:color="auto" w:fill="FFFFFF" w:themeFill="background1"/>
            <w:noWrap/>
            <w:vAlign w:val="center"/>
          </w:tcPr>
          <w:p w14:paraId="299A6C15"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相談支援事業者の人材育成の支援件数</w:t>
            </w:r>
          </w:p>
        </w:tc>
        <w:tc>
          <w:tcPr>
            <w:tcW w:w="2954" w:type="dxa"/>
            <w:shd w:val="clear" w:color="auto" w:fill="FFFFFF" w:themeFill="background1"/>
            <w:vAlign w:val="center"/>
          </w:tcPr>
          <w:p w14:paraId="2431383F"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１２</w:t>
            </w:r>
            <w:r w:rsidRPr="0016532B">
              <w:rPr>
                <w:rFonts w:ascii="HGPｺﾞｼｯｸM" w:eastAsia="HGPｺﾞｼｯｸM" w:hint="eastAsia"/>
                <w:sz w:val="22"/>
              </w:rPr>
              <w:t>件</w:t>
            </w:r>
          </w:p>
        </w:tc>
        <w:tc>
          <w:tcPr>
            <w:tcW w:w="2954" w:type="dxa"/>
            <w:shd w:val="clear" w:color="auto" w:fill="FFFFFF" w:themeFill="background1"/>
            <w:noWrap/>
            <w:vAlign w:val="center"/>
          </w:tcPr>
          <w:p w14:paraId="0F47A1D4"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0DCF1053" w14:textId="77777777" w:rsidTr="009C3496">
        <w:trPr>
          <w:trHeight w:val="454"/>
          <w:jc w:val="center"/>
        </w:trPr>
        <w:tc>
          <w:tcPr>
            <w:tcW w:w="2953" w:type="dxa"/>
            <w:shd w:val="clear" w:color="auto" w:fill="FFFFFF" w:themeFill="background1"/>
            <w:noWrap/>
            <w:vAlign w:val="center"/>
          </w:tcPr>
          <w:p w14:paraId="17AFAC3A"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事例検討の実施回数（頻度）</w:t>
            </w:r>
          </w:p>
        </w:tc>
        <w:tc>
          <w:tcPr>
            <w:tcW w:w="2954" w:type="dxa"/>
            <w:shd w:val="clear" w:color="auto" w:fill="FFFFFF" w:themeFill="background1"/>
            <w:vAlign w:val="center"/>
          </w:tcPr>
          <w:p w14:paraId="496EF6CD"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８</w:t>
            </w:r>
            <w:r w:rsidRPr="0016532B">
              <w:rPr>
                <w:rFonts w:ascii="HGPｺﾞｼｯｸM" w:eastAsia="HGPｺﾞｼｯｸM" w:hint="eastAsia"/>
                <w:sz w:val="22"/>
              </w:rPr>
              <w:t>回</w:t>
            </w:r>
          </w:p>
        </w:tc>
        <w:tc>
          <w:tcPr>
            <w:tcW w:w="2954" w:type="dxa"/>
            <w:shd w:val="clear" w:color="auto" w:fill="FFFFFF" w:themeFill="background1"/>
            <w:noWrap/>
            <w:vAlign w:val="center"/>
          </w:tcPr>
          <w:p w14:paraId="40FEE61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71E7A3CA" w14:textId="77777777" w:rsidTr="009C3496">
        <w:trPr>
          <w:trHeight w:val="454"/>
          <w:jc w:val="center"/>
        </w:trPr>
        <w:tc>
          <w:tcPr>
            <w:tcW w:w="2953" w:type="dxa"/>
            <w:shd w:val="clear" w:color="auto" w:fill="FFFFFF" w:themeFill="background1"/>
            <w:noWrap/>
            <w:vAlign w:val="center"/>
          </w:tcPr>
          <w:p w14:paraId="5BB20A8E"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事例検討の参加事業者（機関）数</w:t>
            </w:r>
          </w:p>
        </w:tc>
        <w:tc>
          <w:tcPr>
            <w:tcW w:w="2954" w:type="dxa"/>
            <w:shd w:val="clear" w:color="auto" w:fill="FFFFFF" w:themeFill="background1"/>
            <w:vAlign w:val="center"/>
          </w:tcPr>
          <w:p w14:paraId="584BD196"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１３</w:t>
            </w:r>
            <w:r w:rsidRPr="0016532B">
              <w:rPr>
                <w:rFonts w:ascii="HGPｺﾞｼｯｸM" w:eastAsia="HGPｺﾞｼｯｸM" w:hint="eastAsia"/>
                <w:sz w:val="22"/>
              </w:rPr>
              <w:t>事業者</w:t>
            </w:r>
          </w:p>
        </w:tc>
        <w:tc>
          <w:tcPr>
            <w:tcW w:w="2954" w:type="dxa"/>
            <w:shd w:val="clear" w:color="auto" w:fill="FFFFFF" w:themeFill="background1"/>
            <w:noWrap/>
            <w:vAlign w:val="center"/>
          </w:tcPr>
          <w:p w14:paraId="6FB445D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10D39588"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5E836B33"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協議会の専門部会の設置数</w:t>
            </w:r>
          </w:p>
        </w:tc>
        <w:tc>
          <w:tcPr>
            <w:tcW w:w="2954" w:type="dxa"/>
            <w:tcBorders>
              <w:bottom w:val="single" w:sz="4" w:space="0" w:color="auto"/>
            </w:tcBorders>
            <w:shd w:val="clear" w:color="auto" w:fill="FFFFFF" w:themeFill="background1"/>
            <w:vAlign w:val="center"/>
          </w:tcPr>
          <w:p w14:paraId="72B4763D"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３</w:t>
            </w:r>
            <w:r w:rsidRPr="0016532B">
              <w:rPr>
                <w:rFonts w:ascii="HGPｺﾞｼｯｸM" w:eastAsia="HGPｺﾞｼｯｸM" w:hint="eastAsia"/>
                <w:sz w:val="22"/>
              </w:rPr>
              <w:t>か所</w:t>
            </w:r>
          </w:p>
        </w:tc>
        <w:tc>
          <w:tcPr>
            <w:tcW w:w="2954" w:type="dxa"/>
            <w:tcBorders>
              <w:bottom w:val="single" w:sz="4" w:space="0" w:color="auto"/>
            </w:tcBorders>
            <w:shd w:val="clear" w:color="auto" w:fill="FFFFFF" w:themeFill="background1"/>
            <w:noWrap/>
            <w:vAlign w:val="center"/>
          </w:tcPr>
          <w:p w14:paraId="102905E3"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r w:rsidR="009A4522" w:rsidRPr="00C85186" w14:paraId="014D6872" w14:textId="77777777" w:rsidTr="009C3496">
        <w:trPr>
          <w:trHeight w:val="454"/>
          <w:jc w:val="center"/>
        </w:trPr>
        <w:tc>
          <w:tcPr>
            <w:tcW w:w="2953" w:type="dxa"/>
            <w:tcBorders>
              <w:bottom w:val="single" w:sz="4" w:space="0" w:color="auto"/>
            </w:tcBorders>
            <w:shd w:val="clear" w:color="auto" w:fill="FFFFFF" w:themeFill="background1"/>
            <w:noWrap/>
            <w:vAlign w:val="center"/>
          </w:tcPr>
          <w:p w14:paraId="201C4180" w14:textId="77777777" w:rsidR="009A4522" w:rsidRPr="00EF6786" w:rsidRDefault="009A4522" w:rsidP="009C3496">
            <w:pPr>
              <w:widowControl/>
              <w:spacing w:line="280" w:lineRule="exact"/>
              <w:rPr>
                <w:rFonts w:ascii="HGPｺﾞｼｯｸM" w:eastAsia="HGPｺﾞｼｯｸM" w:cs="ＭＳ Ｐゴシック"/>
                <w:color w:val="000000" w:themeColor="text1"/>
                <w:kern w:val="0"/>
                <w:sz w:val="22"/>
              </w:rPr>
            </w:pPr>
            <w:r w:rsidRPr="00EF6786">
              <w:rPr>
                <w:rFonts w:ascii="HGPｺﾞｼｯｸM" w:eastAsia="HGPｺﾞｼｯｸM" w:hint="eastAsia"/>
                <w:sz w:val="22"/>
              </w:rPr>
              <w:t>専門部会の実施回数（頻度）</w:t>
            </w:r>
          </w:p>
        </w:tc>
        <w:tc>
          <w:tcPr>
            <w:tcW w:w="2954" w:type="dxa"/>
            <w:tcBorders>
              <w:bottom w:val="single" w:sz="4" w:space="0" w:color="auto"/>
            </w:tcBorders>
            <w:shd w:val="clear" w:color="auto" w:fill="FFFFFF" w:themeFill="background1"/>
            <w:vAlign w:val="center"/>
          </w:tcPr>
          <w:p w14:paraId="77097CBA" w14:textId="77777777" w:rsidR="009A4522" w:rsidRPr="0016532B" w:rsidRDefault="009A4522" w:rsidP="009C3496">
            <w:pPr>
              <w:widowControl/>
              <w:spacing w:line="280" w:lineRule="exact"/>
              <w:jc w:val="center"/>
              <w:rPr>
                <w:rFonts w:ascii="HGPｺﾞｼｯｸM" w:eastAsia="HGPｺﾞｼｯｸM" w:cs="ＭＳ Ｐゴシック"/>
                <w:color w:val="000000" w:themeColor="text1"/>
                <w:kern w:val="0"/>
                <w:sz w:val="22"/>
              </w:rPr>
            </w:pPr>
            <w:r>
              <w:rPr>
                <w:rFonts w:ascii="HGPｺﾞｼｯｸM" w:eastAsia="HGPｺﾞｼｯｸM" w:hint="eastAsia"/>
                <w:sz w:val="22"/>
              </w:rPr>
              <w:t>３</w:t>
            </w:r>
            <w:r w:rsidRPr="0016532B">
              <w:rPr>
                <w:rFonts w:ascii="HGPｺﾞｼｯｸM" w:eastAsia="HGPｺﾞｼｯｸM" w:hint="eastAsia"/>
                <w:sz w:val="22"/>
              </w:rPr>
              <w:t>回</w:t>
            </w:r>
          </w:p>
        </w:tc>
        <w:tc>
          <w:tcPr>
            <w:tcW w:w="2954" w:type="dxa"/>
            <w:tcBorders>
              <w:bottom w:val="single" w:sz="4" w:space="0" w:color="auto"/>
            </w:tcBorders>
            <w:shd w:val="clear" w:color="auto" w:fill="FFFFFF" w:themeFill="background1"/>
            <w:noWrap/>
            <w:vAlign w:val="center"/>
          </w:tcPr>
          <w:p w14:paraId="4202D25F" w14:textId="77777777" w:rsidR="009A4522" w:rsidRPr="00D14C0B" w:rsidRDefault="009A4522" w:rsidP="009C3496">
            <w:pPr>
              <w:widowControl/>
              <w:spacing w:line="280" w:lineRule="exact"/>
              <w:jc w:val="center"/>
              <w:rPr>
                <w:rFonts w:ascii="HGPｺﾞｼｯｸM" w:eastAsia="HGPｺﾞｼｯｸM" w:cs="ＭＳ Ｐゴシック"/>
                <w:color w:val="000000" w:themeColor="text1"/>
                <w:kern w:val="0"/>
                <w:sz w:val="22"/>
              </w:rPr>
            </w:pPr>
          </w:p>
        </w:tc>
      </w:tr>
    </w:tbl>
    <w:p w14:paraId="11ACA067" w14:textId="77777777" w:rsidR="009A4522" w:rsidRDefault="009A4522" w:rsidP="009A4522"/>
    <w:p w14:paraId="269251BC" w14:textId="77777777" w:rsidR="009A4522" w:rsidRDefault="009A4522" w:rsidP="009A4522">
      <w:pPr>
        <w:pStyle w:val="aff4"/>
        <w:spacing w:after="72"/>
        <w:ind w:left="120"/>
      </w:pPr>
      <w:r>
        <w:rPr>
          <w:rFonts w:hint="eastAsia"/>
        </w:rPr>
        <w:t>■</w:t>
      </w:r>
      <w:r w:rsidRPr="009A774C">
        <w:rPr>
          <w:rFonts w:hint="eastAsia"/>
        </w:rPr>
        <w:t>目標の実現に向けて</w:t>
      </w:r>
    </w:p>
    <w:p w14:paraId="56564EC2" w14:textId="5A784A8E" w:rsidR="009A4522" w:rsidRPr="002F4A85" w:rsidRDefault="009A4522" w:rsidP="001327F1">
      <w:pPr>
        <w:ind w:leftChars="100" w:left="480" w:rightChars="100" w:right="240" w:hangingChars="100" w:hanging="240"/>
        <w:rPr>
          <w:szCs w:val="24"/>
        </w:rPr>
      </w:pPr>
      <w:r w:rsidRPr="002F4A85">
        <w:rPr>
          <w:rFonts w:hint="eastAsia"/>
          <w:szCs w:val="24"/>
        </w:rPr>
        <w:t>・市内の相談支援体制について、</w:t>
      </w:r>
      <w:r w:rsidR="00204AB5" w:rsidRPr="00D60799">
        <w:rPr>
          <w:rFonts w:hint="eastAsia"/>
        </w:rPr>
        <w:t>座間市障がい児・者笑顔増進協議会～にこにこざま～</w:t>
      </w:r>
      <w:r w:rsidR="00204AB5">
        <w:rPr>
          <w:rFonts w:hint="eastAsia"/>
        </w:rPr>
        <w:t>（</w:t>
      </w:r>
      <w:r w:rsidR="00204AB5" w:rsidRPr="002F4A85">
        <w:rPr>
          <w:rFonts w:hint="eastAsia"/>
          <w:szCs w:val="24"/>
        </w:rPr>
        <w:t>地域自立支援協議会</w:t>
      </w:r>
      <w:r w:rsidR="00204AB5">
        <w:rPr>
          <w:rFonts w:hint="eastAsia"/>
          <w:szCs w:val="24"/>
        </w:rPr>
        <w:t>）</w:t>
      </w:r>
      <w:r w:rsidRPr="002F4A85">
        <w:rPr>
          <w:rFonts w:hint="eastAsia"/>
          <w:szCs w:val="24"/>
        </w:rPr>
        <w:t>において検証・評価を行います。</w:t>
      </w:r>
    </w:p>
    <w:p w14:paraId="4818462D" w14:textId="77777777" w:rsidR="009A4522" w:rsidRPr="007F245F" w:rsidRDefault="009A4522" w:rsidP="001327F1">
      <w:pPr>
        <w:ind w:leftChars="100" w:left="480" w:rightChars="100" w:right="240" w:hangingChars="100" w:hanging="240"/>
        <w:rPr>
          <w:szCs w:val="24"/>
        </w:rPr>
      </w:pPr>
      <w:r w:rsidRPr="002F4A85">
        <w:rPr>
          <w:rFonts w:hint="eastAsia"/>
          <w:szCs w:val="24"/>
        </w:rPr>
        <w:t>・基幹相談支援センターで、毎月、市内の相談支援事業者への訪問を行い、困難事例への助言等を行います。また、年１回、相談支援事業者を対象に研修会を</w:t>
      </w:r>
      <w:r w:rsidRPr="007F245F">
        <w:rPr>
          <w:rFonts w:hint="eastAsia"/>
          <w:szCs w:val="24"/>
        </w:rPr>
        <w:t>実施し、相談員の人材を育成します。</w:t>
      </w:r>
    </w:p>
    <w:p w14:paraId="6648F879" w14:textId="734185E3" w:rsidR="009A4522" w:rsidRPr="007F245F" w:rsidRDefault="00542068" w:rsidP="001327F1">
      <w:pPr>
        <w:ind w:left="460" w:rightChars="50" w:right="120" w:hanging="220"/>
        <w:rPr>
          <w:rFonts w:ascii="HGPｺﾞｼｯｸM" w:eastAsia="HGPｺﾞｼｯｸM"/>
          <w:szCs w:val="24"/>
        </w:rPr>
      </w:pPr>
      <w:r w:rsidRPr="007F245F">
        <w:rPr>
          <w:rFonts w:hint="eastAsia"/>
          <w:szCs w:val="24"/>
        </w:rPr>
        <w:t>・包括的相談支援体制</w:t>
      </w:r>
      <w:r w:rsidR="009A4522" w:rsidRPr="007F245F">
        <w:rPr>
          <w:rFonts w:hint="eastAsia"/>
          <w:szCs w:val="24"/>
        </w:rPr>
        <w:t>構築のため</w:t>
      </w:r>
      <w:r w:rsidR="009C3496" w:rsidRPr="007F245F">
        <w:rPr>
          <w:rFonts w:hint="eastAsia"/>
          <w:szCs w:val="24"/>
        </w:rPr>
        <w:t>、</w:t>
      </w:r>
      <w:r w:rsidR="009A4522" w:rsidRPr="007F245F">
        <w:rPr>
          <w:rFonts w:hint="eastAsia"/>
          <w:szCs w:val="24"/>
        </w:rPr>
        <w:t>庁内外の関係機関との検討を進めます。</w:t>
      </w:r>
    </w:p>
    <w:p w14:paraId="187128C7" w14:textId="77777777" w:rsidR="009A4522" w:rsidRPr="007F245F" w:rsidRDefault="009A4522" w:rsidP="009A4522">
      <w:pPr>
        <w:widowControl/>
        <w:jc w:val="left"/>
      </w:pPr>
    </w:p>
    <w:p w14:paraId="48362692" w14:textId="45EFB225" w:rsidR="00CC0150" w:rsidRDefault="00CC0150">
      <w:pPr>
        <w:widowControl/>
        <w:jc w:val="left"/>
      </w:pPr>
      <w:r>
        <w:br w:type="page"/>
      </w:r>
    </w:p>
    <w:p w14:paraId="6072856E" w14:textId="77777777" w:rsidR="009A4522" w:rsidRDefault="009A4522" w:rsidP="009A4522">
      <w:pPr>
        <w:pStyle w:val="3"/>
        <w:spacing w:before="180" w:after="180"/>
        <w:ind w:left="510" w:right="240" w:hanging="390"/>
        <w:rPr>
          <w:color w:val="000000" w:themeColor="text1"/>
        </w:rPr>
      </w:pPr>
      <w:bookmarkStart w:id="126" w:name="_Toc160013819"/>
      <w:r>
        <w:rPr>
          <w:rFonts w:hint="eastAsia"/>
          <w:color w:val="000000" w:themeColor="text1"/>
        </w:rPr>
        <w:lastRenderedPageBreak/>
        <w:t>８</w:t>
      </w:r>
      <w:r w:rsidRPr="0003073B">
        <w:rPr>
          <w:rFonts w:hint="eastAsia"/>
          <w:color w:val="000000" w:themeColor="text1"/>
        </w:rPr>
        <w:t>）</w:t>
      </w:r>
      <w:r w:rsidRPr="00774203">
        <w:rPr>
          <w:rFonts w:hint="eastAsia"/>
          <w:color w:val="000000" w:themeColor="text1"/>
        </w:rPr>
        <w:t>障害福祉サービス等の質を向上させるための取組に係る体制の構築</w:t>
      </w:r>
      <w:bookmarkEnd w:id="126"/>
    </w:p>
    <w:p w14:paraId="2475B75C" w14:textId="5E2C17B7" w:rsidR="009A4522" w:rsidRPr="00E90388" w:rsidRDefault="009A4522" w:rsidP="009A4522">
      <w:pPr>
        <w:pStyle w:val="aff4"/>
        <w:spacing w:after="72"/>
        <w:ind w:left="120"/>
      </w:pPr>
      <w:r>
        <w:rPr>
          <w:rFonts w:hint="eastAsia"/>
        </w:rPr>
        <w:t>■国の指針</w:t>
      </w:r>
      <w:r w:rsidR="0075162D">
        <w:rPr>
          <w:noProof/>
        </w:rPr>
        <w:drawing>
          <wp:anchor distT="0" distB="0" distL="114300" distR="114300" simplePos="0" relativeHeight="252071936" behindDoc="0" locked="0" layoutInCell="1" allowOverlap="1" wp14:anchorId="048556B2" wp14:editId="52E483A7">
            <wp:simplePos x="0" y="0"/>
            <wp:positionH relativeFrom="page">
              <wp:posOffset>6301105</wp:posOffset>
            </wp:positionH>
            <wp:positionV relativeFrom="page">
              <wp:posOffset>9432925</wp:posOffset>
            </wp:positionV>
            <wp:extent cx="716400" cy="716400"/>
            <wp:effectExtent l="0" t="0" r="7620" b="7620"/>
            <wp:wrapNone/>
            <wp:docPr id="85114235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0" w:type="auto"/>
        <w:jc w:val="center"/>
        <w:tblLook w:val="04A0" w:firstRow="1" w:lastRow="0" w:firstColumn="1" w:lastColumn="0" w:noHBand="0" w:noVBand="1"/>
      </w:tblPr>
      <w:tblGrid>
        <w:gridCol w:w="8844"/>
      </w:tblGrid>
      <w:tr w:rsidR="009A4522" w:rsidRPr="009A774C" w14:paraId="791646AA" w14:textId="77777777" w:rsidTr="009C3496">
        <w:trPr>
          <w:trHeight w:val="340"/>
          <w:jc w:val="center"/>
        </w:trPr>
        <w:tc>
          <w:tcPr>
            <w:tcW w:w="8844" w:type="dxa"/>
            <w:shd w:val="clear" w:color="auto" w:fill="B2DFDB"/>
            <w:vAlign w:val="center"/>
          </w:tcPr>
          <w:p w14:paraId="53081B90" w14:textId="77777777" w:rsidR="009A4522" w:rsidRPr="009A774C" w:rsidRDefault="009A4522" w:rsidP="009C3496">
            <w:pPr>
              <w:spacing w:line="280" w:lineRule="exact"/>
              <w:jc w:val="center"/>
              <w:rPr>
                <w:rFonts w:ascii="BIZ UDゴシック" w:eastAsia="BIZ UDゴシック" w:hAnsi="BIZ UDゴシック"/>
                <w:b/>
                <w:bCs/>
                <w:sz w:val="22"/>
              </w:rPr>
            </w:pPr>
            <w:r w:rsidRPr="009A774C">
              <w:rPr>
                <w:rFonts w:ascii="BIZ UDゴシック" w:eastAsia="BIZ UDゴシック" w:hAnsi="BIZ UDゴシック" w:hint="eastAsia"/>
                <w:b/>
                <w:bCs/>
                <w:sz w:val="22"/>
              </w:rPr>
              <w:t>数値目標設定の考え方</w:t>
            </w:r>
          </w:p>
        </w:tc>
      </w:tr>
      <w:tr w:rsidR="009A4522" w14:paraId="6B77E3AF" w14:textId="77777777" w:rsidTr="009C3496">
        <w:trPr>
          <w:trHeight w:val="680"/>
          <w:jc w:val="center"/>
        </w:trPr>
        <w:tc>
          <w:tcPr>
            <w:tcW w:w="8844" w:type="dxa"/>
            <w:vAlign w:val="center"/>
          </w:tcPr>
          <w:p w14:paraId="66A1E26A" w14:textId="77777777" w:rsidR="009A4522" w:rsidRPr="00D14C0B" w:rsidRDefault="009A4522" w:rsidP="009C3496">
            <w:pPr>
              <w:spacing w:line="280" w:lineRule="exact"/>
              <w:ind w:left="220" w:hangingChars="100" w:hanging="220"/>
              <w:rPr>
                <w:sz w:val="22"/>
              </w:rPr>
            </w:pPr>
            <w:r w:rsidRPr="00D14C0B">
              <w:rPr>
                <w:rFonts w:hint="eastAsia"/>
                <w:sz w:val="22"/>
              </w:rPr>
              <w:t>◇</w:t>
            </w:r>
            <w:r w:rsidRPr="00BE115C">
              <w:rPr>
                <w:rFonts w:hint="eastAsia"/>
                <w:sz w:val="22"/>
              </w:rPr>
              <w:t>令和８年度末までに、障害福祉サービス等の質を向上させるための取組を実施する体制を構築すること。</w:t>
            </w:r>
          </w:p>
        </w:tc>
      </w:tr>
    </w:tbl>
    <w:p w14:paraId="71668EFB" w14:textId="77777777" w:rsidR="009A4522" w:rsidRPr="009A774C" w:rsidRDefault="009A4522" w:rsidP="009A4522"/>
    <w:p w14:paraId="06882E4B" w14:textId="77777777" w:rsidR="009A4522" w:rsidRDefault="009A4522" w:rsidP="009A4522">
      <w:pPr>
        <w:pStyle w:val="aff4"/>
        <w:spacing w:after="72"/>
        <w:ind w:left="120"/>
      </w:pPr>
      <w:r>
        <w:rPr>
          <w:rFonts w:hint="eastAsia"/>
        </w:rPr>
        <w:t>■</w:t>
      </w:r>
      <w:r w:rsidRPr="009A774C">
        <w:rPr>
          <w:rFonts w:hint="eastAsia"/>
        </w:rPr>
        <w:t>座間市の目標値</w:t>
      </w:r>
    </w:p>
    <w:p w14:paraId="3164B782" w14:textId="77777777" w:rsidR="009A4522" w:rsidRDefault="009A4522" w:rsidP="009A4522">
      <w:pPr>
        <w:pStyle w:val="afa"/>
        <w:ind w:left="360" w:right="240" w:firstLine="240"/>
      </w:pPr>
      <w:r w:rsidRPr="00D37B3D">
        <w:rPr>
          <w:rFonts w:hint="eastAsia"/>
        </w:rPr>
        <w:t>多様化してきている障害福祉サービス等の利用状況を把握し、利用者が必要とする障</w:t>
      </w:r>
      <w:r>
        <w:rPr>
          <w:rFonts w:hint="eastAsia"/>
        </w:rPr>
        <w:t>害福祉サービス等の質を向上させる取組を検討します。</w:t>
      </w:r>
    </w:p>
    <w:p w14:paraId="7FE0BBE8" w14:textId="77777777" w:rsidR="009A4522" w:rsidRDefault="009A4522" w:rsidP="009A4522"/>
    <w:p w14:paraId="6B95B0A2" w14:textId="77777777" w:rsidR="009A4522" w:rsidRDefault="009A4522" w:rsidP="009A4522">
      <w:pPr>
        <w:pStyle w:val="aff4"/>
        <w:spacing w:after="72"/>
        <w:ind w:left="120"/>
      </w:pPr>
      <w:r>
        <w:rPr>
          <w:rFonts w:hint="eastAsia"/>
        </w:rPr>
        <w:t>■</w:t>
      </w:r>
      <w:r w:rsidRPr="009A774C">
        <w:rPr>
          <w:rFonts w:hint="eastAsia"/>
        </w:rPr>
        <w:t>目標の実現に向けて</w:t>
      </w:r>
    </w:p>
    <w:bookmarkEnd w:id="116"/>
    <w:bookmarkEnd w:id="117"/>
    <w:bookmarkEnd w:id="118"/>
    <w:bookmarkEnd w:id="119"/>
    <w:p w14:paraId="68A632B5" w14:textId="77777777" w:rsidR="009A4522" w:rsidRPr="002F4A85" w:rsidRDefault="009A4522" w:rsidP="001327F1">
      <w:pPr>
        <w:ind w:leftChars="100" w:left="480" w:rightChars="100" w:right="240" w:hangingChars="100" w:hanging="240"/>
        <w:rPr>
          <w:szCs w:val="24"/>
        </w:rPr>
      </w:pPr>
      <w:r w:rsidRPr="002F4A85">
        <w:rPr>
          <w:rFonts w:hint="eastAsia"/>
          <w:szCs w:val="24"/>
        </w:rPr>
        <w:t>・県と連携し、障害福祉サービス等の質を向上させるための取組体制を構築します。</w:t>
      </w:r>
    </w:p>
    <w:p w14:paraId="4AF42D55" w14:textId="77777777" w:rsidR="009A4522" w:rsidRPr="002F4A85" w:rsidRDefault="009A4522" w:rsidP="001327F1">
      <w:pPr>
        <w:ind w:leftChars="100" w:left="480" w:rightChars="100" w:right="240" w:hangingChars="100" w:hanging="240"/>
        <w:rPr>
          <w:szCs w:val="24"/>
        </w:rPr>
      </w:pPr>
      <w:r w:rsidRPr="002F4A85">
        <w:rPr>
          <w:rFonts w:hint="eastAsia"/>
          <w:szCs w:val="24"/>
        </w:rPr>
        <w:t>・県の実施する障害福祉サービス等に係る研修等に２人以上が参加します。</w:t>
      </w:r>
    </w:p>
    <w:p w14:paraId="147BFF15" w14:textId="77777777" w:rsidR="009A4522" w:rsidRPr="002F4A85" w:rsidRDefault="009A4522" w:rsidP="001327F1">
      <w:pPr>
        <w:ind w:leftChars="100" w:left="480" w:rightChars="100" w:right="240" w:hangingChars="100" w:hanging="240"/>
        <w:rPr>
          <w:szCs w:val="24"/>
        </w:rPr>
      </w:pPr>
      <w:r w:rsidRPr="002F4A85">
        <w:rPr>
          <w:rFonts w:hint="eastAsia"/>
          <w:szCs w:val="24"/>
        </w:rPr>
        <w:t>・障害者自立支援審査支払等システム等での審査結果を分析し、その結果を活用できるか事業所や関係自治体と検討します。</w:t>
      </w:r>
    </w:p>
    <w:p w14:paraId="73F57D00" w14:textId="77514A1F" w:rsidR="009A4522" w:rsidRPr="002F4A85" w:rsidRDefault="009A4522" w:rsidP="001327F1">
      <w:pPr>
        <w:ind w:leftChars="100" w:left="480" w:rightChars="100" w:right="240" w:hangingChars="100" w:hanging="240"/>
        <w:rPr>
          <w:rStyle w:val="aff2"/>
          <w:szCs w:val="24"/>
        </w:rPr>
      </w:pPr>
      <w:r w:rsidRPr="002F4A85">
        <w:rPr>
          <w:rFonts w:hint="eastAsia"/>
          <w:szCs w:val="24"/>
        </w:rPr>
        <w:t>・</w:t>
      </w:r>
      <w:r w:rsidR="00A53400" w:rsidRPr="00D60799">
        <w:rPr>
          <w:rFonts w:hint="eastAsia"/>
        </w:rPr>
        <w:t>座間市障がい児・者笑顔増進協議会～にこにこざま～</w:t>
      </w:r>
      <w:r w:rsidR="00A53400">
        <w:rPr>
          <w:rFonts w:hint="eastAsia"/>
        </w:rPr>
        <w:t>（</w:t>
      </w:r>
      <w:r w:rsidR="00A53400" w:rsidRPr="002F4A85">
        <w:rPr>
          <w:rFonts w:hint="eastAsia"/>
          <w:szCs w:val="24"/>
        </w:rPr>
        <w:t>地域自立支援協議会</w:t>
      </w:r>
      <w:r w:rsidR="00A53400">
        <w:rPr>
          <w:rFonts w:hint="eastAsia"/>
          <w:szCs w:val="24"/>
        </w:rPr>
        <w:t>）</w:t>
      </w:r>
      <w:r w:rsidRPr="002F4A85">
        <w:rPr>
          <w:rFonts w:hint="eastAsia"/>
          <w:szCs w:val="24"/>
        </w:rPr>
        <w:t>基幹相談支援センター及び児童発達支援センターとの連携について検討します。</w:t>
      </w:r>
      <w:r w:rsidRPr="002F4A85">
        <w:rPr>
          <w:rStyle w:val="aff2"/>
          <w:szCs w:val="24"/>
        </w:rPr>
        <w:br w:type="page"/>
      </w:r>
    </w:p>
    <w:p w14:paraId="1FA8B78F" w14:textId="5175661F" w:rsidR="0022199F" w:rsidRPr="00FA2F44" w:rsidRDefault="00E360FF" w:rsidP="00AC4689">
      <w:pPr>
        <w:pStyle w:val="2"/>
        <w:spacing w:afterLines="40" w:after="144"/>
        <w:ind w:left="120"/>
        <w:rPr>
          <w:color w:val="auto"/>
        </w:rPr>
      </w:pPr>
      <w:bookmarkStart w:id="127" w:name="_Toc160013820"/>
      <w:r>
        <w:rPr>
          <w:rFonts w:hint="eastAsia"/>
          <w:color w:val="auto"/>
        </w:rPr>
        <w:lastRenderedPageBreak/>
        <w:t>５</w:t>
      </w:r>
      <w:r w:rsidRPr="004A1D29">
        <w:rPr>
          <w:rFonts w:hint="eastAsia"/>
          <w:color w:val="auto"/>
        </w:rPr>
        <w:t xml:space="preserve">　障害福祉サービス等の利用状況</w:t>
      </w:r>
      <w:r w:rsidR="005351F2" w:rsidRPr="00FA2F44">
        <w:rPr>
          <w:rFonts w:hint="eastAsia"/>
          <w:color w:val="auto"/>
        </w:rPr>
        <w:t>（</w:t>
      </w:r>
      <w:r w:rsidR="00DC4861" w:rsidRPr="00FA2F44">
        <w:rPr>
          <w:rFonts w:hint="eastAsia"/>
          <w:color w:val="auto"/>
        </w:rPr>
        <w:t>第六期</w:t>
      </w:r>
      <w:r w:rsidR="005351F2" w:rsidRPr="00FA2F44">
        <w:rPr>
          <w:rFonts w:hint="eastAsia"/>
          <w:color w:val="auto"/>
        </w:rPr>
        <w:t>計画の進捗状況）</w:t>
      </w:r>
      <w:bookmarkEnd w:id="127"/>
    </w:p>
    <w:p w14:paraId="26969DC7" w14:textId="64DA525C" w:rsidR="0022199F" w:rsidRDefault="0022199F" w:rsidP="00AC4689">
      <w:pPr>
        <w:pStyle w:val="3"/>
        <w:spacing w:beforeLines="40" w:before="144" w:afterLines="30" w:after="108"/>
        <w:ind w:left="510" w:right="240" w:hanging="390"/>
      </w:pPr>
      <w:bookmarkStart w:id="128" w:name="_Toc160013821"/>
      <w:r w:rsidRPr="00997DF5">
        <w:rPr>
          <w:rFonts w:hint="eastAsia"/>
        </w:rPr>
        <w:t>１）障害福祉サービス・相談支援</w:t>
      </w:r>
      <w:bookmarkEnd w:id="128"/>
      <w:r w:rsidR="0075162D">
        <w:rPr>
          <w:noProof/>
        </w:rPr>
        <w:drawing>
          <wp:anchor distT="0" distB="0" distL="114300" distR="114300" simplePos="0" relativeHeight="252072960" behindDoc="0" locked="0" layoutInCell="1" allowOverlap="1" wp14:anchorId="66D7B75B" wp14:editId="5C659DE3">
            <wp:simplePos x="0" y="0"/>
            <wp:positionH relativeFrom="page">
              <wp:posOffset>540385</wp:posOffset>
            </wp:positionH>
            <wp:positionV relativeFrom="page">
              <wp:posOffset>9432925</wp:posOffset>
            </wp:positionV>
            <wp:extent cx="716400" cy="716400"/>
            <wp:effectExtent l="0" t="0" r="7620" b="7620"/>
            <wp:wrapNone/>
            <wp:docPr id="1907812705"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F90F0" w14:textId="15CCB2E7" w:rsidR="0022199F" w:rsidRPr="00313568" w:rsidRDefault="0022199F" w:rsidP="0022199F">
      <w:pPr>
        <w:pStyle w:val="afe"/>
        <w:spacing w:after="72"/>
      </w:pPr>
      <w:r>
        <w:rPr>
          <w:rFonts w:hint="eastAsia"/>
        </w:rPr>
        <w:t>表</w:t>
      </w:r>
      <w:r w:rsidRPr="007B4640">
        <w:rPr>
          <w:rFonts w:hint="eastAsia"/>
        </w:rPr>
        <w:t xml:space="preserve">　</w:t>
      </w:r>
      <w:r w:rsidRPr="009128CE">
        <w:rPr>
          <w:rFonts w:hint="eastAsia"/>
        </w:rPr>
        <w:t>必要な量の見込みと実績</w:t>
      </w:r>
    </w:p>
    <w:tbl>
      <w:tblPr>
        <w:tblW w:w="8532" w:type="dxa"/>
        <w:jc w:val="center"/>
        <w:tblLayout w:type="fixed"/>
        <w:tblCellMar>
          <w:left w:w="0" w:type="dxa"/>
          <w:right w:w="0" w:type="dxa"/>
        </w:tblCellMar>
        <w:tblLook w:val="04A0" w:firstRow="1" w:lastRow="0" w:firstColumn="1" w:lastColumn="0" w:noHBand="0" w:noVBand="1"/>
      </w:tblPr>
      <w:tblGrid>
        <w:gridCol w:w="1688"/>
        <w:gridCol w:w="1709"/>
        <w:gridCol w:w="1004"/>
        <w:gridCol w:w="1005"/>
        <w:gridCol w:w="1042"/>
        <w:gridCol w:w="1042"/>
        <w:gridCol w:w="1042"/>
      </w:tblGrid>
      <w:tr w:rsidR="0022199F" w:rsidRPr="000215EA" w14:paraId="7B17F588" w14:textId="77777777" w:rsidTr="00EF6786">
        <w:trPr>
          <w:trHeight w:val="283"/>
          <w:jc w:val="center"/>
        </w:trPr>
        <w:tc>
          <w:tcPr>
            <w:tcW w:w="3397"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AD8497C"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bookmarkStart w:id="129" w:name="_Hlk161770745"/>
            <w:r w:rsidRPr="00997DF5">
              <w:rPr>
                <w:rFonts w:ascii="HGPｺﾞｼｯｸM" w:eastAsia="HGPｺﾞｼｯｸM" w:hAnsi="ＭＳ Ｐゴシック" w:cs="ＭＳ Ｐゴシック" w:hint="eastAsia"/>
                <w:b/>
                <w:bCs/>
                <w:color w:val="FFFFFF" w:themeColor="background1"/>
                <w:kern w:val="0"/>
                <w:sz w:val="18"/>
                <w:szCs w:val="18"/>
              </w:rPr>
              <w:t>サービス名</w:t>
            </w:r>
            <w:bookmarkEnd w:id="129"/>
          </w:p>
        </w:tc>
        <w:tc>
          <w:tcPr>
            <w:tcW w:w="2009"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vAlign w:val="center"/>
            <w:hideMark/>
          </w:tcPr>
          <w:p w14:paraId="06881575" w14:textId="77777777"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2DABE346" w14:textId="3C679416"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bookmarkStart w:id="130" w:name="_Hlk161770999"/>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bookmarkEnd w:id="130"/>
          </w:p>
        </w:tc>
        <w:tc>
          <w:tcPr>
            <w:tcW w:w="10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363ACFFE" w14:textId="2B22262D"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c>
          <w:tcPr>
            <w:tcW w:w="1042"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094A1BC4" w14:textId="581F4FC8" w:rsidR="0022199F" w:rsidRPr="00997DF5"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r>
      <w:tr w:rsidR="0022199F" w:rsidRPr="004A1D29" w14:paraId="3C8373B6" w14:textId="77777777" w:rsidTr="00976B36">
        <w:trPr>
          <w:trHeight w:val="215"/>
          <w:jc w:val="center"/>
        </w:trPr>
        <w:tc>
          <w:tcPr>
            <w:tcW w:w="1688" w:type="dxa"/>
            <w:vMerge w:val="restart"/>
            <w:tcBorders>
              <w:top w:val="single" w:sz="4" w:space="0" w:color="auto"/>
              <w:left w:val="single" w:sz="4" w:space="0" w:color="auto"/>
              <w:bottom w:val="single" w:sz="4" w:space="0" w:color="auto"/>
              <w:right w:val="nil"/>
            </w:tcBorders>
            <w:shd w:val="clear" w:color="auto" w:fill="auto"/>
            <w:vAlign w:val="center"/>
            <w:hideMark/>
          </w:tcPr>
          <w:p w14:paraId="61335F9C"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31" w:name="_Hlk161770750"/>
            <w:bookmarkStart w:id="132" w:name="_Hlk161770900"/>
            <w:r w:rsidRPr="00505943">
              <w:rPr>
                <w:rFonts w:ascii="HGPｺﾞｼｯｸM" w:eastAsia="HGPｺﾞｼｯｸM" w:hAnsi="ＭＳ Ｐゴシック" w:cs="ＭＳ Ｐゴシック" w:hint="eastAsia"/>
                <w:kern w:val="0"/>
                <w:sz w:val="18"/>
                <w:szCs w:val="18"/>
              </w:rPr>
              <w:t>訪問系</w:t>
            </w:r>
            <w:r w:rsidRPr="00505943">
              <w:rPr>
                <w:rFonts w:ascii="HGPｺﾞｼｯｸM" w:eastAsia="HGPｺﾞｼｯｸM" w:hAnsi="ＭＳ Ｐゴシック" w:cs="ＭＳ Ｐゴシック" w:hint="eastAsia"/>
                <w:kern w:val="0"/>
                <w:sz w:val="18"/>
                <w:szCs w:val="18"/>
              </w:rPr>
              <w:br/>
              <w:t>１か月当たり</w:t>
            </w:r>
            <w:bookmarkEnd w:id="131"/>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0AE7D198"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居宅介護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7A607999"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6225EA6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39F3D9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F0A126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711019"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117</w:t>
            </w:r>
          </w:p>
        </w:tc>
      </w:tr>
      <w:tr w:rsidR="0022199F" w:rsidRPr="004A1D29" w14:paraId="2904CD18"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19FAE4DC"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92A9A4C"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026E2F4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81960B5"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09FE16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2,177</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96777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2,216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711A2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2,254</w:t>
            </w:r>
          </w:p>
        </w:tc>
      </w:tr>
      <w:tr w:rsidR="0022199F" w:rsidRPr="004A1D29" w14:paraId="71B5247A"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383CC86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EE17B47"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43146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7739E4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98C977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9B592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107</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B79AA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115</w:t>
            </w:r>
          </w:p>
        </w:tc>
      </w:tr>
      <w:tr w:rsidR="0022199F" w:rsidRPr="004A1D29" w14:paraId="56075C1A"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4D45497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76213346"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2B8EFB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3BD1909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A562A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1,942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0C65A0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2,053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479F70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w:t>
            </w:r>
            <w:r w:rsidRPr="00505943">
              <w:rPr>
                <w:rFonts w:ascii="HGPｺﾞｼｯｸM" w:eastAsia="HGPｺﾞｼｯｸM" w:hAnsi="ＭＳ Ｐゴシック" w:cs="ＭＳ Ｐゴシック"/>
                <w:kern w:val="0"/>
                <w:sz w:val="18"/>
                <w:szCs w:val="18"/>
              </w:rPr>
              <w:t>,</w:t>
            </w:r>
            <w:r w:rsidRPr="00505943">
              <w:rPr>
                <w:rFonts w:ascii="HGPｺﾞｼｯｸM" w:eastAsia="HGPｺﾞｼｯｸM" w:hAnsi="ＭＳ Ｐゴシック" w:cs="ＭＳ Ｐゴシック" w:hint="eastAsia"/>
                <w:kern w:val="0"/>
                <w:sz w:val="18"/>
                <w:szCs w:val="18"/>
              </w:rPr>
              <w:t>070</w:t>
            </w:r>
          </w:p>
        </w:tc>
      </w:tr>
      <w:tr w:rsidR="0022199F" w:rsidRPr="004A1D29" w14:paraId="0A262628"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73653BF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0DBB645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重度訪問介護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6905ABE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199FD91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590979"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6CD3BE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A80CC3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w:t>
            </w:r>
          </w:p>
        </w:tc>
      </w:tr>
      <w:tr w:rsidR="0022199F" w:rsidRPr="004A1D29" w14:paraId="65376EFF"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74928267"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3A19A4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59A7C518"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44111D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75DEC"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1,580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5BAEC4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1,585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06DC2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1,590</w:t>
            </w:r>
          </w:p>
        </w:tc>
      </w:tr>
      <w:tr w:rsidR="0022199F" w:rsidRPr="004A1D29" w14:paraId="2D2BBD44"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1AAA0F6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91D589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DCEDA7"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795F41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EC2CB3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FAA5D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7B81C8A"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r>
      <w:tr w:rsidR="0022199F" w:rsidRPr="004A1D29" w14:paraId="356C41A4"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0208991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EE5FAD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7D4209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1FF3D4B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8354F5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2,545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032BAE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1,575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388C5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w:t>
            </w:r>
            <w:r w:rsidRPr="00505943">
              <w:rPr>
                <w:rFonts w:ascii="HGPｺﾞｼｯｸM" w:eastAsia="HGPｺﾞｼｯｸM" w:hAnsi="ＭＳ Ｐゴシック" w:cs="ＭＳ Ｐゴシック"/>
                <w:kern w:val="0"/>
                <w:sz w:val="18"/>
                <w:szCs w:val="18"/>
              </w:rPr>
              <w:t>,</w:t>
            </w:r>
            <w:r w:rsidRPr="00505943">
              <w:rPr>
                <w:rFonts w:ascii="HGPｺﾞｼｯｸM" w:eastAsia="HGPｺﾞｼｯｸM" w:hAnsi="ＭＳ Ｐゴシック" w:cs="ＭＳ Ｐゴシック" w:hint="eastAsia"/>
                <w:kern w:val="0"/>
                <w:sz w:val="18"/>
                <w:szCs w:val="18"/>
              </w:rPr>
              <w:t>580</w:t>
            </w:r>
          </w:p>
        </w:tc>
      </w:tr>
      <w:tr w:rsidR="0022199F" w:rsidRPr="004A1D29" w14:paraId="5C523490"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151F033A"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61CB88F5"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同行援護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8520461"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D7EF439"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A6C19A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20170B"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A20EDD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w:t>
            </w:r>
          </w:p>
        </w:tc>
      </w:tr>
      <w:tr w:rsidR="0022199F" w:rsidRPr="004A1D29" w14:paraId="022589D1"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58B76D2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FE2454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688C121"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7766175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9AEE6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445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CB7BD8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EDD58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455</w:t>
            </w:r>
          </w:p>
        </w:tc>
      </w:tr>
      <w:tr w:rsidR="0022199F" w:rsidRPr="004A1D29" w14:paraId="5FCB9A21"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7524CE5F"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200DFC3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9285F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729BAA8"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EA90C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FC102A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8F8AC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28</w:t>
            </w:r>
          </w:p>
        </w:tc>
      </w:tr>
      <w:tr w:rsidR="0022199F" w:rsidRPr="004A1D29" w14:paraId="626B7051"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20E4D9C7"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6836F74"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7B57658A"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2DF6C5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04D617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663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A1BE3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861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F0C357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880</w:t>
            </w:r>
          </w:p>
        </w:tc>
      </w:tr>
      <w:tr w:rsidR="0022199F" w:rsidRPr="004A1D29" w14:paraId="364DDC57" w14:textId="77777777" w:rsidTr="00976B36">
        <w:trPr>
          <w:trHeight w:val="215"/>
          <w:jc w:val="center"/>
        </w:trPr>
        <w:tc>
          <w:tcPr>
            <w:tcW w:w="1688" w:type="dxa"/>
            <w:vMerge/>
            <w:tcBorders>
              <w:left w:val="single" w:sz="4" w:space="0" w:color="auto"/>
              <w:bottom w:val="single" w:sz="4" w:space="0" w:color="auto"/>
              <w:right w:val="nil"/>
            </w:tcBorders>
            <w:shd w:val="clear" w:color="auto" w:fill="auto"/>
            <w:vAlign w:val="center"/>
            <w:hideMark/>
          </w:tcPr>
          <w:p w14:paraId="4EC0B0B6"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5148156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行動援護</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56AD23C"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7E102741"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CBED23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9252BA"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7C9AD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w:t>
            </w:r>
          </w:p>
        </w:tc>
      </w:tr>
      <w:tr w:rsidR="0022199F" w:rsidRPr="004A1D29" w14:paraId="14F0D7C0"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640AB717"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A1EE41F"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5E2228EA"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F8886E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3AD1DD9"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35EC8F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4FF82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55</w:t>
            </w:r>
          </w:p>
        </w:tc>
      </w:tr>
      <w:tr w:rsidR="0022199F" w:rsidRPr="004A1D29" w14:paraId="46C24AD9"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7691AED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DECB8D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B97A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9768896"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362B9E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83DEB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02F01C"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w:t>
            </w:r>
          </w:p>
        </w:tc>
      </w:tr>
      <w:tr w:rsidR="0022199F" w:rsidRPr="004A1D29" w14:paraId="1C0FDD19" w14:textId="77777777" w:rsidTr="00976B36">
        <w:trPr>
          <w:trHeight w:val="215"/>
          <w:jc w:val="center"/>
        </w:trPr>
        <w:tc>
          <w:tcPr>
            <w:tcW w:w="1688" w:type="dxa"/>
            <w:vMerge/>
            <w:tcBorders>
              <w:left w:val="single" w:sz="4" w:space="0" w:color="auto"/>
              <w:bottom w:val="single" w:sz="4" w:space="0" w:color="auto"/>
              <w:right w:val="nil"/>
            </w:tcBorders>
            <w:vAlign w:val="center"/>
            <w:hideMark/>
          </w:tcPr>
          <w:p w14:paraId="26BE373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6A59A87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CA031B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789F6568"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6024EA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8F361A"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276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E1B657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290</w:t>
            </w:r>
          </w:p>
        </w:tc>
      </w:tr>
      <w:tr w:rsidR="0022199F" w:rsidRPr="004A1D29" w14:paraId="18E4DF4D" w14:textId="77777777" w:rsidTr="00976B36">
        <w:trPr>
          <w:trHeight w:val="215"/>
          <w:jc w:val="center"/>
        </w:trPr>
        <w:tc>
          <w:tcPr>
            <w:tcW w:w="3397" w:type="dxa"/>
            <w:gridSpan w:val="2"/>
            <w:vMerge w:val="restart"/>
            <w:tcBorders>
              <w:top w:val="single" w:sz="4" w:space="0" w:color="auto"/>
              <w:left w:val="single" w:sz="4" w:space="0" w:color="auto"/>
              <w:right w:val="single" w:sz="4" w:space="0" w:color="auto"/>
            </w:tcBorders>
            <w:shd w:val="clear" w:color="auto" w:fill="auto"/>
            <w:vAlign w:val="center"/>
            <w:hideMark/>
          </w:tcPr>
          <w:p w14:paraId="27A1C646"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33" w:name="_Hlk161770924"/>
            <w:bookmarkEnd w:id="132"/>
            <w:r w:rsidRPr="00505943">
              <w:rPr>
                <w:rFonts w:ascii="HGPｺﾞｼｯｸM" w:eastAsia="HGPｺﾞｼｯｸM" w:hAnsi="ＭＳ Ｐゴシック" w:cs="ＭＳ Ｐゴシック" w:hint="eastAsia"/>
                <w:kern w:val="0"/>
                <w:sz w:val="18"/>
                <w:szCs w:val="18"/>
              </w:rPr>
              <w:t>小計</w:t>
            </w:r>
          </w:p>
        </w:tc>
        <w:tc>
          <w:tcPr>
            <w:tcW w:w="100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04403C2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2F4F898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B6A6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146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30D453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24FC0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154</w:t>
            </w:r>
          </w:p>
        </w:tc>
      </w:tr>
      <w:tr w:rsidR="0022199F" w:rsidRPr="004A1D29" w14:paraId="08282599" w14:textId="77777777" w:rsidTr="00976B36">
        <w:trPr>
          <w:trHeight w:val="215"/>
          <w:jc w:val="center"/>
        </w:trPr>
        <w:tc>
          <w:tcPr>
            <w:tcW w:w="3397" w:type="dxa"/>
            <w:gridSpan w:val="2"/>
            <w:vMerge/>
            <w:tcBorders>
              <w:left w:val="single" w:sz="4" w:space="0" w:color="auto"/>
              <w:right w:val="single" w:sz="4" w:space="0" w:color="auto"/>
            </w:tcBorders>
            <w:vAlign w:val="center"/>
            <w:hideMark/>
          </w:tcPr>
          <w:p w14:paraId="1F574924"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shd w:val="clear" w:color="auto" w:fill="E0F2F1"/>
            <w:vAlign w:val="center"/>
            <w:hideMark/>
          </w:tcPr>
          <w:p w14:paraId="729DBE72"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28A0097C"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E98AD72" w14:textId="75390BED"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4</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257</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242A842" w14:textId="534C261F"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4</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306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23DCE82" w14:textId="10E6A1E6"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4</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354</w:t>
            </w:r>
          </w:p>
        </w:tc>
      </w:tr>
      <w:tr w:rsidR="0022199F" w:rsidRPr="004A1D29" w14:paraId="448DA56A" w14:textId="77777777" w:rsidTr="00976B36">
        <w:trPr>
          <w:trHeight w:val="215"/>
          <w:jc w:val="center"/>
        </w:trPr>
        <w:tc>
          <w:tcPr>
            <w:tcW w:w="3397" w:type="dxa"/>
            <w:gridSpan w:val="2"/>
            <w:vMerge/>
            <w:tcBorders>
              <w:left w:val="single" w:sz="4" w:space="0" w:color="auto"/>
              <w:right w:val="single" w:sz="4" w:space="0" w:color="auto"/>
            </w:tcBorders>
            <w:vAlign w:val="center"/>
            <w:hideMark/>
          </w:tcPr>
          <w:p w14:paraId="0737264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9C4B833"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ADB7C2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135E4A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145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B913B92"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144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A741A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156</w:t>
            </w:r>
          </w:p>
        </w:tc>
      </w:tr>
      <w:tr w:rsidR="0022199F" w:rsidRPr="004A1D29" w14:paraId="63D840FE" w14:textId="77777777" w:rsidTr="00976B36">
        <w:trPr>
          <w:trHeight w:val="215"/>
          <w:jc w:val="center"/>
        </w:trPr>
        <w:tc>
          <w:tcPr>
            <w:tcW w:w="3397" w:type="dxa"/>
            <w:gridSpan w:val="2"/>
            <w:vMerge/>
            <w:tcBorders>
              <w:left w:val="single" w:sz="4" w:space="0" w:color="auto"/>
              <w:bottom w:val="single" w:sz="4" w:space="0" w:color="auto"/>
              <w:right w:val="single" w:sz="4" w:space="0" w:color="auto"/>
            </w:tcBorders>
            <w:vAlign w:val="center"/>
            <w:hideMark/>
          </w:tcPr>
          <w:p w14:paraId="090FAAF4"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vAlign w:val="center"/>
            <w:hideMark/>
          </w:tcPr>
          <w:p w14:paraId="391E052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4FB82040"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時間</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5BA1FD9" w14:textId="7ADDB66A"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5</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278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064B78D" w14:textId="26AC0AC1"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4</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765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E26F65" w14:textId="31254689"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int="eastAsia"/>
                <w:sz w:val="18"/>
                <w:szCs w:val="18"/>
              </w:rPr>
              <w:t>4</w:t>
            </w:r>
            <w:r w:rsidR="001007D6" w:rsidRPr="00505943">
              <w:rPr>
                <w:rFonts w:ascii="HGPｺﾞｼｯｸM" w:eastAsia="HGPｺﾞｼｯｸM" w:hAnsi="ＭＳ Ｐゴシック" w:cs="ＭＳ Ｐゴシック" w:hint="eastAsia"/>
                <w:kern w:val="0"/>
                <w:sz w:val="18"/>
                <w:szCs w:val="18"/>
              </w:rPr>
              <w:t>,</w:t>
            </w:r>
            <w:r w:rsidRPr="00505943">
              <w:rPr>
                <w:rFonts w:ascii="HGPｺﾞｼｯｸM" w:eastAsia="HGPｺﾞｼｯｸM" w:hint="eastAsia"/>
                <w:sz w:val="18"/>
                <w:szCs w:val="18"/>
              </w:rPr>
              <w:t>820</w:t>
            </w:r>
          </w:p>
        </w:tc>
      </w:tr>
      <w:tr w:rsidR="0022199F" w:rsidRPr="004A1D29" w14:paraId="0551B629" w14:textId="77777777" w:rsidTr="00976B36">
        <w:trPr>
          <w:trHeight w:val="215"/>
          <w:jc w:val="center"/>
        </w:trPr>
        <w:tc>
          <w:tcPr>
            <w:tcW w:w="1688" w:type="dxa"/>
            <w:vMerge w:val="restart"/>
            <w:tcBorders>
              <w:top w:val="single" w:sz="4" w:space="0" w:color="auto"/>
              <w:left w:val="single" w:sz="4" w:space="0" w:color="auto"/>
              <w:right w:val="single" w:sz="4" w:space="0" w:color="auto"/>
            </w:tcBorders>
            <w:shd w:val="clear" w:color="auto" w:fill="auto"/>
            <w:vAlign w:val="center"/>
            <w:hideMark/>
          </w:tcPr>
          <w:p w14:paraId="7A423F2A"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34" w:name="_Hlk161770935"/>
            <w:bookmarkStart w:id="135" w:name="_Hlk161770943"/>
            <w:bookmarkEnd w:id="133"/>
            <w:r w:rsidRPr="00505943">
              <w:rPr>
                <w:rFonts w:ascii="HGPｺﾞｼｯｸM" w:eastAsia="HGPｺﾞｼｯｸM" w:hAnsi="ＭＳ Ｐゴシック" w:cs="ＭＳ Ｐゴシック" w:hint="eastAsia"/>
                <w:kern w:val="0"/>
                <w:sz w:val="18"/>
                <w:szCs w:val="18"/>
              </w:rPr>
              <w:t>日中活動系</w:t>
            </w:r>
          </w:p>
          <w:p w14:paraId="5A7E27D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１か月当たり</w:t>
            </w:r>
            <w:bookmarkEnd w:id="134"/>
          </w:p>
        </w:tc>
        <w:tc>
          <w:tcPr>
            <w:tcW w:w="1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C41F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生活介護</w:t>
            </w:r>
          </w:p>
        </w:tc>
        <w:tc>
          <w:tcPr>
            <w:tcW w:w="1004" w:type="dxa"/>
            <w:vMerge w:val="restart"/>
            <w:tcBorders>
              <w:top w:val="single" w:sz="4" w:space="0" w:color="auto"/>
              <w:left w:val="single" w:sz="4" w:space="0" w:color="auto"/>
              <w:bottom w:val="single" w:sz="4" w:space="0" w:color="000000"/>
              <w:right w:val="single" w:sz="4" w:space="0" w:color="auto"/>
            </w:tcBorders>
            <w:shd w:val="clear" w:color="auto" w:fill="E0F2F1"/>
            <w:noWrap/>
            <w:vAlign w:val="center"/>
            <w:hideMark/>
          </w:tcPr>
          <w:p w14:paraId="1B0C9F0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single" w:sz="4" w:space="0" w:color="auto"/>
              <w:left w:val="nil"/>
              <w:bottom w:val="single" w:sz="4" w:space="0" w:color="auto"/>
              <w:right w:val="single" w:sz="4" w:space="0" w:color="auto"/>
            </w:tcBorders>
            <w:shd w:val="clear" w:color="auto" w:fill="E0F2F1"/>
            <w:vAlign w:val="center"/>
            <w:hideMark/>
          </w:tcPr>
          <w:p w14:paraId="4E3D2BF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1BCBFEC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230</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7BF977D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230</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2C77A71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230</w:t>
            </w:r>
          </w:p>
        </w:tc>
      </w:tr>
      <w:tr w:rsidR="0022199F" w:rsidRPr="004A1D29" w14:paraId="5290425A" w14:textId="77777777" w:rsidTr="00976B36">
        <w:trPr>
          <w:trHeight w:val="215"/>
          <w:jc w:val="center"/>
        </w:trPr>
        <w:tc>
          <w:tcPr>
            <w:tcW w:w="1688" w:type="dxa"/>
            <w:vMerge/>
            <w:tcBorders>
              <w:left w:val="single" w:sz="4" w:space="0" w:color="auto"/>
              <w:right w:val="single" w:sz="4" w:space="0" w:color="auto"/>
            </w:tcBorders>
            <w:vAlign w:val="center"/>
            <w:hideMark/>
          </w:tcPr>
          <w:p w14:paraId="2AC5FB18"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83E840A"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single" w:sz="4" w:space="0" w:color="auto"/>
              <w:left w:val="single" w:sz="4" w:space="0" w:color="auto"/>
              <w:bottom w:val="single" w:sz="4" w:space="0" w:color="000000"/>
              <w:right w:val="single" w:sz="4" w:space="0" w:color="auto"/>
            </w:tcBorders>
            <w:shd w:val="clear" w:color="auto" w:fill="E0F2F1"/>
            <w:vAlign w:val="center"/>
            <w:hideMark/>
          </w:tcPr>
          <w:p w14:paraId="615C2F9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289A003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707AB8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4,568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C4B460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4,568</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ECB914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4,568</w:t>
            </w:r>
          </w:p>
        </w:tc>
      </w:tr>
      <w:tr w:rsidR="0022199F" w:rsidRPr="004A1D29" w14:paraId="3FA824FC" w14:textId="77777777" w:rsidTr="00976B36">
        <w:trPr>
          <w:trHeight w:val="215"/>
          <w:jc w:val="center"/>
        </w:trPr>
        <w:tc>
          <w:tcPr>
            <w:tcW w:w="1688" w:type="dxa"/>
            <w:vMerge/>
            <w:tcBorders>
              <w:left w:val="single" w:sz="4" w:space="0" w:color="auto"/>
              <w:right w:val="single" w:sz="4" w:space="0" w:color="auto"/>
            </w:tcBorders>
            <w:vAlign w:val="center"/>
            <w:hideMark/>
          </w:tcPr>
          <w:p w14:paraId="034E6B7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27C5B0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BC6C31"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028F6627"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24E8B2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3E599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4FF428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230</w:t>
            </w:r>
          </w:p>
        </w:tc>
      </w:tr>
      <w:tr w:rsidR="0022199F" w:rsidRPr="004A1D29" w14:paraId="678A7649" w14:textId="77777777" w:rsidTr="00976B36">
        <w:trPr>
          <w:trHeight w:val="215"/>
          <w:jc w:val="center"/>
        </w:trPr>
        <w:tc>
          <w:tcPr>
            <w:tcW w:w="1688" w:type="dxa"/>
            <w:vMerge/>
            <w:tcBorders>
              <w:left w:val="single" w:sz="4" w:space="0" w:color="auto"/>
              <w:right w:val="single" w:sz="4" w:space="0" w:color="auto"/>
            </w:tcBorders>
            <w:vAlign w:val="center"/>
            <w:hideMark/>
          </w:tcPr>
          <w:p w14:paraId="309FBFA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B871C1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94C81D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571D912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55AD8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4,616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EDF3C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4,594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4ADB87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w:t>
            </w:r>
            <w:r w:rsidRPr="00505943">
              <w:rPr>
                <w:rFonts w:ascii="HGPｺﾞｼｯｸM" w:eastAsia="HGPｺﾞｼｯｸM" w:hAnsi="ＭＳ Ｐゴシック" w:cs="ＭＳ Ｐゴシック"/>
                <w:kern w:val="0"/>
                <w:sz w:val="18"/>
                <w:szCs w:val="18"/>
              </w:rPr>
              <w:t>,</w:t>
            </w:r>
            <w:r w:rsidRPr="00505943">
              <w:rPr>
                <w:rFonts w:ascii="HGPｺﾞｼｯｸM" w:eastAsia="HGPｺﾞｼｯｸM" w:hAnsi="ＭＳ Ｐゴシック" w:cs="ＭＳ Ｐゴシック" w:hint="eastAsia"/>
                <w:kern w:val="0"/>
                <w:sz w:val="18"/>
                <w:szCs w:val="18"/>
              </w:rPr>
              <w:t>650</w:t>
            </w:r>
          </w:p>
        </w:tc>
      </w:tr>
      <w:tr w:rsidR="0022199F" w:rsidRPr="004A1D29" w14:paraId="401CB3E7" w14:textId="77777777" w:rsidTr="00976B36">
        <w:trPr>
          <w:trHeight w:val="215"/>
          <w:jc w:val="center"/>
        </w:trPr>
        <w:tc>
          <w:tcPr>
            <w:tcW w:w="1688" w:type="dxa"/>
            <w:vMerge/>
            <w:tcBorders>
              <w:left w:val="single" w:sz="4" w:space="0" w:color="auto"/>
              <w:right w:val="single" w:sz="4" w:space="0" w:color="auto"/>
            </w:tcBorders>
            <w:vAlign w:val="center"/>
            <w:hideMark/>
          </w:tcPr>
          <w:p w14:paraId="45E8AC2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A223C80"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療養介護</w:t>
            </w:r>
          </w:p>
        </w:tc>
        <w:tc>
          <w:tcPr>
            <w:tcW w:w="1004" w:type="dxa"/>
            <w:tcBorders>
              <w:top w:val="nil"/>
              <w:left w:val="nil"/>
              <w:bottom w:val="single" w:sz="4" w:space="0" w:color="auto"/>
              <w:right w:val="single" w:sz="4" w:space="0" w:color="auto"/>
            </w:tcBorders>
            <w:shd w:val="clear" w:color="auto" w:fill="E0F2F1"/>
            <w:noWrap/>
            <w:vAlign w:val="center"/>
            <w:hideMark/>
          </w:tcPr>
          <w:p w14:paraId="5E77C188"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3485FB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A8DAD9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84AB66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544812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w:t>
            </w:r>
          </w:p>
        </w:tc>
      </w:tr>
      <w:tr w:rsidR="0022199F" w:rsidRPr="004A1D29" w14:paraId="783C4C64" w14:textId="77777777" w:rsidTr="00976B36">
        <w:trPr>
          <w:trHeight w:val="215"/>
          <w:jc w:val="center"/>
        </w:trPr>
        <w:tc>
          <w:tcPr>
            <w:tcW w:w="1688" w:type="dxa"/>
            <w:vMerge/>
            <w:tcBorders>
              <w:left w:val="single" w:sz="4" w:space="0" w:color="auto"/>
              <w:right w:val="single" w:sz="4" w:space="0" w:color="auto"/>
            </w:tcBorders>
            <w:vAlign w:val="center"/>
            <w:hideMark/>
          </w:tcPr>
          <w:p w14:paraId="282E77D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000000"/>
              <w:right w:val="single" w:sz="4" w:space="0" w:color="auto"/>
            </w:tcBorders>
            <w:vAlign w:val="center"/>
            <w:hideMark/>
          </w:tcPr>
          <w:p w14:paraId="19B9360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tcBorders>
              <w:top w:val="nil"/>
              <w:left w:val="nil"/>
              <w:bottom w:val="single" w:sz="4" w:space="0" w:color="auto"/>
              <w:right w:val="single" w:sz="4" w:space="0" w:color="auto"/>
            </w:tcBorders>
            <w:shd w:val="clear" w:color="auto" w:fill="auto"/>
            <w:noWrap/>
            <w:vAlign w:val="center"/>
            <w:hideMark/>
          </w:tcPr>
          <w:p w14:paraId="715B3F40"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549672BC"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BC7322"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A99BB3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6AFFAFC"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w:t>
            </w:r>
          </w:p>
        </w:tc>
      </w:tr>
      <w:tr w:rsidR="0022199F" w:rsidRPr="004A1D29" w14:paraId="4A10E641" w14:textId="77777777" w:rsidTr="00976B36">
        <w:trPr>
          <w:trHeight w:val="215"/>
          <w:jc w:val="center"/>
        </w:trPr>
        <w:tc>
          <w:tcPr>
            <w:tcW w:w="1688" w:type="dxa"/>
            <w:vMerge/>
            <w:tcBorders>
              <w:left w:val="single" w:sz="4" w:space="0" w:color="auto"/>
              <w:right w:val="single" w:sz="4" w:space="0" w:color="auto"/>
            </w:tcBorders>
            <w:vAlign w:val="center"/>
            <w:hideMark/>
          </w:tcPr>
          <w:p w14:paraId="3C4B9708"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AEDEDB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短期入所</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4C651B6"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7399C17"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8260A8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66FA82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492AD5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75</w:t>
            </w:r>
          </w:p>
        </w:tc>
      </w:tr>
      <w:tr w:rsidR="0022199F" w:rsidRPr="004A1D29" w14:paraId="0DB05B50" w14:textId="77777777" w:rsidTr="00976B36">
        <w:trPr>
          <w:trHeight w:val="215"/>
          <w:jc w:val="center"/>
        </w:trPr>
        <w:tc>
          <w:tcPr>
            <w:tcW w:w="1688" w:type="dxa"/>
            <w:vMerge/>
            <w:tcBorders>
              <w:left w:val="single" w:sz="4" w:space="0" w:color="auto"/>
              <w:right w:val="single" w:sz="4" w:space="0" w:color="auto"/>
            </w:tcBorders>
            <w:vAlign w:val="center"/>
            <w:hideMark/>
          </w:tcPr>
          <w:p w14:paraId="055E2AE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8A17B6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3606CAF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3DA575A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9FF85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331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06E592"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341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EA1BBDA"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351</w:t>
            </w:r>
          </w:p>
        </w:tc>
      </w:tr>
      <w:tr w:rsidR="0022199F" w:rsidRPr="004A1D29" w14:paraId="7F90AB68" w14:textId="77777777" w:rsidTr="00976B36">
        <w:trPr>
          <w:trHeight w:val="215"/>
          <w:jc w:val="center"/>
        </w:trPr>
        <w:tc>
          <w:tcPr>
            <w:tcW w:w="1688" w:type="dxa"/>
            <w:vMerge/>
            <w:tcBorders>
              <w:left w:val="single" w:sz="4" w:space="0" w:color="auto"/>
              <w:right w:val="single" w:sz="4" w:space="0" w:color="auto"/>
            </w:tcBorders>
            <w:vAlign w:val="center"/>
            <w:hideMark/>
          </w:tcPr>
          <w:p w14:paraId="41ABB99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73FCCD0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5224D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1E5D096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3F7DF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64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8CFCDF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71C310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90</w:t>
            </w:r>
          </w:p>
        </w:tc>
      </w:tr>
      <w:tr w:rsidR="0022199F" w:rsidRPr="004A1D29" w14:paraId="5025DE5E" w14:textId="77777777" w:rsidTr="00976B36">
        <w:trPr>
          <w:trHeight w:val="215"/>
          <w:jc w:val="center"/>
        </w:trPr>
        <w:tc>
          <w:tcPr>
            <w:tcW w:w="1688" w:type="dxa"/>
            <w:vMerge/>
            <w:tcBorders>
              <w:left w:val="single" w:sz="4" w:space="0" w:color="auto"/>
              <w:right w:val="single" w:sz="4" w:space="0" w:color="auto"/>
            </w:tcBorders>
            <w:vAlign w:val="center"/>
            <w:hideMark/>
          </w:tcPr>
          <w:p w14:paraId="6C0CAFE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DC48217"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36BF721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989A07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FDEF96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309</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813F43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372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08D84A2"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385</w:t>
            </w:r>
          </w:p>
        </w:tc>
      </w:tr>
      <w:tr w:rsidR="0022199F" w:rsidRPr="004A1D29" w14:paraId="284F0BD2" w14:textId="77777777" w:rsidTr="00976B36">
        <w:trPr>
          <w:trHeight w:val="215"/>
          <w:jc w:val="center"/>
        </w:trPr>
        <w:tc>
          <w:tcPr>
            <w:tcW w:w="1688" w:type="dxa"/>
            <w:vMerge/>
            <w:tcBorders>
              <w:left w:val="single" w:sz="4" w:space="0" w:color="auto"/>
              <w:right w:val="single" w:sz="4" w:space="0" w:color="auto"/>
            </w:tcBorders>
            <w:vAlign w:val="center"/>
            <w:hideMark/>
          </w:tcPr>
          <w:p w14:paraId="57D099BC"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78A6A19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自立訓練（機能訓練）</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2B91944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0AF1C4F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81D8CB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0AC6502"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0ABC27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w:t>
            </w:r>
          </w:p>
        </w:tc>
      </w:tr>
      <w:tr w:rsidR="0022199F" w:rsidRPr="004A1D29" w14:paraId="23ACF63A" w14:textId="77777777" w:rsidTr="00976B36">
        <w:trPr>
          <w:trHeight w:val="215"/>
          <w:jc w:val="center"/>
        </w:trPr>
        <w:tc>
          <w:tcPr>
            <w:tcW w:w="1688" w:type="dxa"/>
            <w:vMerge/>
            <w:tcBorders>
              <w:left w:val="single" w:sz="4" w:space="0" w:color="auto"/>
              <w:right w:val="single" w:sz="4" w:space="0" w:color="auto"/>
            </w:tcBorders>
            <w:vAlign w:val="center"/>
            <w:hideMark/>
          </w:tcPr>
          <w:p w14:paraId="7B85358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0646041"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65CD652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3AF0E5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DC70DA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862BF6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53A5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40</w:t>
            </w:r>
          </w:p>
        </w:tc>
      </w:tr>
      <w:tr w:rsidR="0022199F" w:rsidRPr="004A1D29" w14:paraId="3A828E47" w14:textId="77777777" w:rsidTr="00976B36">
        <w:trPr>
          <w:trHeight w:val="215"/>
          <w:jc w:val="center"/>
        </w:trPr>
        <w:tc>
          <w:tcPr>
            <w:tcW w:w="1688" w:type="dxa"/>
            <w:vMerge/>
            <w:tcBorders>
              <w:left w:val="single" w:sz="4" w:space="0" w:color="auto"/>
              <w:right w:val="single" w:sz="4" w:space="0" w:color="auto"/>
            </w:tcBorders>
            <w:vAlign w:val="center"/>
            <w:hideMark/>
          </w:tcPr>
          <w:p w14:paraId="3D6ECCE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EB6F4AF"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D5BDB5"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1DBA451"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3B8FEB"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20CF1B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5A15D3C"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w:t>
            </w:r>
          </w:p>
        </w:tc>
      </w:tr>
      <w:tr w:rsidR="0022199F" w:rsidRPr="004A1D29" w14:paraId="367E6678" w14:textId="77777777" w:rsidTr="00976B36">
        <w:trPr>
          <w:trHeight w:val="215"/>
          <w:jc w:val="center"/>
        </w:trPr>
        <w:tc>
          <w:tcPr>
            <w:tcW w:w="1688" w:type="dxa"/>
            <w:vMerge/>
            <w:tcBorders>
              <w:left w:val="single" w:sz="4" w:space="0" w:color="auto"/>
              <w:right w:val="single" w:sz="4" w:space="0" w:color="auto"/>
            </w:tcBorders>
            <w:vAlign w:val="center"/>
            <w:hideMark/>
          </w:tcPr>
          <w:p w14:paraId="3D991E92"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636ACA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6A89F51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498CEB5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E2E57D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2EC425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30</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CB9299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40</w:t>
            </w:r>
          </w:p>
        </w:tc>
      </w:tr>
      <w:tr w:rsidR="0022199F" w:rsidRPr="004A1D29" w14:paraId="0F24305C" w14:textId="77777777" w:rsidTr="00976B36">
        <w:trPr>
          <w:trHeight w:val="215"/>
          <w:jc w:val="center"/>
        </w:trPr>
        <w:tc>
          <w:tcPr>
            <w:tcW w:w="1688" w:type="dxa"/>
            <w:vMerge/>
            <w:tcBorders>
              <w:left w:val="single" w:sz="4" w:space="0" w:color="auto"/>
              <w:right w:val="single" w:sz="4" w:space="0" w:color="auto"/>
            </w:tcBorders>
            <w:vAlign w:val="center"/>
            <w:hideMark/>
          </w:tcPr>
          <w:p w14:paraId="2A2DDBC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C55B830"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自立訓練（生活訓練）</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3F87E12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5AD67016"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F96D5A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11</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8905E50"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12</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57EDE5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13</w:t>
            </w:r>
          </w:p>
        </w:tc>
      </w:tr>
      <w:tr w:rsidR="0022199F" w:rsidRPr="004A1D29" w14:paraId="2C0721F3" w14:textId="77777777" w:rsidTr="00976B36">
        <w:trPr>
          <w:trHeight w:val="215"/>
          <w:jc w:val="center"/>
        </w:trPr>
        <w:tc>
          <w:tcPr>
            <w:tcW w:w="1688" w:type="dxa"/>
            <w:vMerge/>
            <w:tcBorders>
              <w:left w:val="single" w:sz="4" w:space="0" w:color="auto"/>
              <w:right w:val="single" w:sz="4" w:space="0" w:color="auto"/>
            </w:tcBorders>
            <w:vAlign w:val="center"/>
            <w:hideMark/>
          </w:tcPr>
          <w:p w14:paraId="7A5FE5DA"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C01D162"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CCA79BC"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7EAD1907"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1A62BE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215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F05C8B"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1B2FD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225</w:t>
            </w:r>
          </w:p>
        </w:tc>
      </w:tr>
      <w:tr w:rsidR="0022199F" w:rsidRPr="004A1D29" w14:paraId="7D5348B4" w14:textId="77777777" w:rsidTr="00976B36">
        <w:trPr>
          <w:trHeight w:val="215"/>
          <w:jc w:val="center"/>
        </w:trPr>
        <w:tc>
          <w:tcPr>
            <w:tcW w:w="1688" w:type="dxa"/>
            <w:vMerge/>
            <w:tcBorders>
              <w:left w:val="single" w:sz="4" w:space="0" w:color="auto"/>
              <w:right w:val="single" w:sz="4" w:space="0" w:color="auto"/>
            </w:tcBorders>
            <w:vAlign w:val="center"/>
            <w:hideMark/>
          </w:tcPr>
          <w:p w14:paraId="28AE2EC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3D44AD41"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77C38"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30252F8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9C6CCA"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063DB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B79DE5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w:t>
            </w:r>
          </w:p>
        </w:tc>
      </w:tr>
      <w:tr w:rsidR="0022199F" w:rsidRPr="004A1D29" w14:paraId="11773E34" w14:textId="77777777" w:rsidTr="00976B36">
        <w:trPr>
          <w:trHeight w:val="215"/>
          <w:jc w:val="center"/>
        </w:trPr>
        <w:tc>
          <w:tcPr>
            <w:tcW w:w="1688" w:type="dxa"/>
            <w:vMerge/>
            <w:tcBorders>
              <w:left w:val="single" w:sz="4" w:space="0" w:color="auto"/>
              <w:right w:val="single" w:sz="4" w:space="0" w:color="auto"/>
            </w:tcBorders>
            <w:vAlign w:val="center"/>
            <w:hideMark/>
          </w:tcPr>
          <w:p w14:paraId="7F191BD2"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014D4001"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B9D0B7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2CD379C"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DB322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298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20CA0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152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5F2DF8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170</w:t>
            </w:r>
          </w:p>
        </w:tc>
      </w:tr>
      <w:tr w:rsidR="0022199F" w:rsidRPr="004A1D29" w14:paraId="0A6E6F6F" w14:textId="77777777" w:rsidTr="00976B36">
        <w:trPr>
          <w:trHeight w:val="215"/>
          <w:jc w:val="center"/>
        </w:trPr>
        <w:tc>
          <w:tcPr>
            <w:tcW w:w="1688" w:type="dxa"/>
            <w:vMerge/>
            <w:tcBorders>
              <w:left w:val="single" w:sz="4" w:space="0" w:color="auto"/>
              <w:right w:val="single" w:sz="4" w:space="0" w:color="auto"/>
            </w:tcBorders>
            <w:vAlign w:val="center"/>
            <w:hideMark/>
          </w:tcPr>
          <w:p w14:paraId="269A0EC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7F35E9D7"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就労移行</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5258DF7B"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6824D9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FE8A1BB"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A915C0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5842AE6"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50</w:t>
            </w:r>
          </w:p>
        </w:tc>
      </w:tr>
      <w:tr w:rsidR="0022199F" w:rsidRPr="004A1D29" w14:paraId="182D2031" w14:textId="77777777" w:rsidTr="00976B36">
        <w:trPr>
          <w:trHeight w:val="215"/>
          <w:jc w:val="center"/>
        </w:trPr>
        <w:tc>
          <w:tcPr>
            <w:tcW w:w="1688" w:type="dxa"/>
            <w:vMerge/>
            <w:tcBorders>
              <w:left w:val="single" w:sz="4" w:space="0" w:color="auto"/>
              <w:right w:val="single" w:sz="4" w:space="0" w:color="auto"/>
            </w:tcBorders>
            <w:vAlign w:val="center"/>
            <w:hideMark/>
          </w:tcPr>
          <w:p w14:paraId="49B5997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6CC4CA8"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6A5A33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4B747609"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DE1227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1,036</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F512D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1,041</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64E09E7D"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1,046</w:t>
            </w:r>
          </w:p>
        </w:tc>
      </w:tr>
      <w:tr w:rsidR="0022199F" w:rsidRPr="004A1D29" w14:paraId="1A795202" w14:textId="77777777" w:rsidTr="00976B36">
        <w:trPr>
          <w:trHeight w:val="215"/>
          <w:jc w:val="center"/>
        </w:trPr>
        <w:tc>
          <w:tcPr>
            <w:tcW w:w="1688" w:type="dxa"/>
            <w:vMerge/>
            <w:tcBorders>
              <w:left w:val="single" w:sz="4" w:space="0" w:color="auto"/>
              <w:right w:val="single" w:sz="4" w:space="0" w:color="auto"/>
            </w:tcBorders>
            <w:vAlign w:val="center"/>
            <w:hideMark/>
          </w:tcPr>
          <w:p w14:paraId="1638B82B"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8FDFE39"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0E97D0"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1E2EED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9F2682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919DA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48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598CB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50</w:t>
            </w:r>
          </w:p>
        </w:tc>
      </w:tr>
      <w:tr w:rsidR="0022199F" w:rsidRPr="004A1D29" w14:paraId="03D77457" w14:textId="77777777" w:rsidTr="00976B36">
        <w:trPr>
          <w:trHeight w:val="215"/>
          <w:jc w:val="center"/>
        </w:trPr>
        <w:tc>
          <w:tcPr>
            <w:tcW w:w="1688" w:type="dxa"/>
            <w:vMerge/>
            <w:tcBorders>
              <w:left w:val="single" w:sz="4" w:space="0" w:color="auto"/>
              <w:right w:val="single" w:sz="4" w:space="0" w:color="auto"/>
            </w:tcBorders>
            <w:vAlign w:val="center"/>
            <w:hideMark/>
          </w:tcPr>
          <w:p w14:paraId="3B4BC94E"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6576801D"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0E1DBD04"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5E90C2F"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8536B8"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702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991344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752</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28F059F"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800</w:t>
            </w:r>
          </w:p>
        </w:tc>
      </w:tr>
      <w:tr w:rsidR="0022199F" w:rsidRPr="004A1D29" w14:paraId="397CC2DD" w14:textId="77777777" w:rsidTr="00976B36">
        <w:trPr>
          <w:trHeight w:val="215"/>
          <w:jc w:val="center"/>
        </w:trPr>
        <w:tc>
          <w:tcPr>
            <w:tcW w:w="1688" w:type="dxa"/>
            <w:vMerge/>
            <w:tcBorders>
              <w:left w:val="single" w:sz="4" w:space="0" w:color="auto"/>
              <w:right w:val="single" w:sz="4" w:space="0" w:color="auto"/>
            </w:tcBorders>
            <w:vAlign w:val="center"/>
            <w:hideMark/>
          </w:tcPr>
          <w:p w14:paraId="7B96DD55"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65B5FAC4"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就労継続支援Ａ</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116218D5"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7B5F5EDE"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4C77365"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2A2B033"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39</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64E6B7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39</w:t>
            </w:r>
          </w:p>
        </w:tc>
      </w:tr>
      <w:tr w:rsidR="0022199F" w:rsidRPr="004A1D29" w14:paraId="4143E52F" w14:textId="77777777" w:rsidTr="00976B36">
        <w:trPr>
          <w:trHeight w:val="215"/>
          <w:jc w:val="center"/>
        </w:trPr>
        <w:tc>
          <w:tcPr>
            <w:tcW w:w="1688" w:type="dxa"/>
            <w:vMerge/>
            <w:tcBorders>
              <w:left w:val="single" w:sz="4" w:space="0" w:color="auto"/>
              <w:right w:val="single" w:sz="4" w:space="0" w:color="auto"/>
            </w:tcBorders>
            <w:vAlign w:val="center"/>
            <w:hideMark/>
          </w:tcPr>
          <w:p w14:paraId="024C7906"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ACB7B66"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7B49D5F0"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5AA15FE2"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BE8392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6E5045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840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AE3D3DE"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840</w:t>
            </w:r>
          </w:p>
        </w:tc>
      </w:tr>
      <w:tr w:rsidR="0022199F" w:rsidRPr="004A1D29" w14:paraId="3374C7A3" w14:textId="77777777" w:rsidTr="00976B36">
        <w:trPr>
          <w:trHeight w:val="215"/>
          <w:jc w:val="center"/>
        </w:trPr>
        <w:tc>
          <w:tcPr>
            <w:tcW w:w="1688" w:type="dxa"/>
            <w:vMerge/>
            <w:tcBorders>
              <w:left w:val="single" w:sz="4" w:space="0" w:color="auto"/>
              <w:right w:val="single" w:sz="4" w:space="0" w:color="auto"/>
            </w:tcBorders>
            <w:vAlign w:val="center"/>
            <w:hideMark/>
          </w:tcPr>
          <w:p w14:paraId="64BC0786"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C799C83" w14:textId="77777777" w:rsidR="0022199F" w:rsidRPr="00505943"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761899"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4D9A523D" w14:textId="77777777" w:rsidR="0022199F" w:rsidRPr="00505943"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451D1E4"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1EDF411"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33</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0B8FAA7" w14:textId="77777777" w:rsidR="0022199F" w:rsidRPr="00505943"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505943">
              <w:rPr>
                <w:rFonts w:ascii="HGPｺﾞｼｯｸM" w:eastAsia="HGPｺﾞｼｯｸM" w:hAnsi="ＭＳ Ｐゴシック" w:cs="ＭＳ Ｐゴシック" w:hint="eastAsia"/>
                <w:kern w:val="0"/>
                <w:sz w:val="18"/>
                <w:szCs w:val="18"/>
              </w:rPr>
              <w:t>38</w:t>
            </w:r>
          </w:p>
        </w:tc>
      </w:tr>
      <w:tr w:rsidR="0022199F" w:rsidRPr="004A1D29" w14:paraId="6493DB51" w14:textId="77777777" w:rsidTr="00976B36">
        <w:trPr>
          <w:trHeight w:val="215"/>
          <w:jc w:val="center"/>
        </w:trPr>
        <w:tc>
          <w:tcPr>
            <w:tcW w:w="1688" w:type="dxa"/>
            <w:vMerge/>
            <w:tcBorders>
              <w:left w:val="single" w:sz="4" w:space="0" w:color="auto"/>
              <w:right w:val="single" w:sz="4" w:space="0" w:color="auto"/>
            </w:tcBorders>
            <w:vAlign w:val="center"/>
            <w:hideMark/>
          </w:tcPr>
          <w:p w14:paraId="221B926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6CD541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vAlign w:val="center"/>
            <w:hideMark/>
          </w:tcPr>
          <w:p w14:paraId="5E20A15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24D996E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7E62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607</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A7C27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DD6C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800</w:t>
            </w:r>
          </w:p>
        </w:tc>
      </w:tr>
      <w:tr w:rsidR="0022199F" w:rsidRPr="004A1D29" w14:paraId="7AD34553" w14:textId="77777777" w:rsidTr="00976B36">
        <w:trPr>
          <w:trHeight w:val="215"/>
          <w:jc w:val="center"/>
        </w:trPr>
        <w:tc>
          <w:tcPr>
            <w:tcW w:w="1688" w:type="dxa"/>
            <w:vMerge/>
            <w:tcBorders>
              <w:left w:val="single" w:sz="4" w:space="0" w:color="auto"/>
              <w:right w:val="single" w:sz="4" w:space="0" w:color="auto"/>
            </w:tcBorders>
            <w:vAlign w:val="center"/>
            <w:hideMark/>
          </w:tcPr>
          <w:p w14:paraId="1751ABF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333EC7A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就労継続支援Ｂ</w:t>
            </w:r>
          </w:p>
        </w:tc>
        <w:tc>
          <w:tcPr>
            <w:tcW w:w="1004" w:type="dxa"/>
            <w:vMerge w:val="restart"/>
            <w:tcBorders>
              <w:top w:val="nil"/>
              <w:left w:val="single" w:sz="4" w:space="0" w:color="auto"/>
              <w:bottom w:val="single" w:sz="4" w:space="0" w:color="000000"/>
              <w:right w:val="single" w:sz="4" w:space="0" w:color="auto"/>
            </w:tcBorders>
            <w:shd w:val="clear" w:color="auto" w:fill="E0F2F1"/>
            <w:noWrap/>
            <w:vAlign w:val="center"/>
            <w:hideMark/>
          </w:tcPr>
          <w:p w14:paraId="0A7EDA0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nil"/>
              <w:left w:val="nil"/>
              <w:bottom w:val="single" w:sz="4" w:space="0" w:color="auto"/>
              <w:right w:val="single" w:sz="4" w:space="0" w:color="auto"/>
            </w:tcBorders>
            <w:shd w:val="clear" w:color="auto" w:fill="E0F2F1"/>
            <w:vAlign w:val="center"/>
            <w:hideMark/>
          </w:tcPr>
          <w:p w14:paraId="3F7E9EB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79B0B4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275</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20D4D6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35E7C4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285</w:t>
            </w:r>
          </w:p>
        </w:tc>
      </w:tr>
      <w:tr w:rsidR="0022199F" w:rsidRPr="004A1D29" w14:paraId="27FF5F06" w14:textId="77777777" w:rsidTr="00976B36">
        <w:trPr>
          <w:trHeight w:val="215"/>
          <w:jc w:val="center"/>
        </w:trPr>
        <w:tc>
          <w:tcPr>
            <w:tcW w:w="1688" w:type="dxa"/>
            <w:vMerge/>
            <w:tcBorders>
              <w:left w:val="single" w:sz="4" w:space="0" w:color="auto"/>
              <w:right w:val="single" w:sz="4" w:space="0" w:color="auto"/>
            </w:tcBorders>
            <w:vAlign w:val="center"/>
            <w:hideMark/>
          </w:tcPr>
          <w:p w14:paraId="1617799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1D9F5F4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000000"/>
              <w:right w:val="single" w:sz="4" w:space="0" w:color="auto"/>
            </w:tcBorders>
            <w:shd w:val="clear" w:color="auto" w:fill="E0F2F1"/>
            <w:vAlign w:val="center"/>
            <w:hideMark/>
          </w:tcPr>
          <w:p w14:paraId="0616279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E0F2F1"/>
            <w:vAlign w:val="center"/>
            <w:hideMark/>
          </w:tcPr>
          <w:p w14:paraId="1AF8AF2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16558D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4,400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80D335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4,410</w:t>
            </w:r>
          </w:p>
        </w:tc>
        <w:tc>
          <w:tcPr>
            <w:tcW w:w="1042"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D77CC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4,420</w:t>
            </w:r>
          </w:p>
        </w:tc>
      </w:tr>
      <w:tr w:rsidR="0022199F" w:rsidRPr="004A1D29" w14:paraId="5022006D" w14:textId="77777777" w:rsidTr="00976B36">
        <w:trPr>
          <w:trHeight w:val="215"/>
          <w:jc w:val="center"/>
        </w:trPr>
        <w:tc>
          <w:tcPr>
            <w:tcW w:w="1688" w:type="dxa"/>
            <w:vMerge/>
            <w:tcBorders>
              <w:left w:val="single" w:sz="4" w:space="0" w:color="auto"/>
              <w:right w:val="single" w:sz="4" w:space="0" w:color="auto"/>
            </w:tcBorders>
            <w:vAlign w:val="center"/>
            <w:hideMark/>
          </w:tcPr>
          <w:p w14:paraId="0AED38A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49A43A5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5EC7E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nil"/>
              <w:left w:val="nil"/>
              <w:bottom w:val="single" w:sz="4" w:space="0" w:color="auto"/>
              <w:right w:val="single" w:sz="4" w:space="0" w:color="auto"/>
            </w:tcBorders>
            <w:shd w:val="clear" w:color="auto" w:fill="auto"/>
            <w:vAlign w:val="center"/>
            <w:hideMark/>
          </w:tcPr>
          <w:p w14:paraId="1B2736B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6AEFD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305</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3809B8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328</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DC0E6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333</w:t>
            </w:r>
          </w:p>
        </w:tc>
      </w:tr>
      <w:tr w:rsidR="0022199F" w:rsidRPr="004A1D29" w14:paraId="620D4DB9" w14:textId="77777777" w:rsidTr="00976B36">
        <w:trPr>
          <w:trHeight w:val="215"/>
          <w:jc w:val="center"/>
        </w:trPr>
        <w:tc>
          <w:tcPr>
            <w:tcW w:w="1688" w:type="dxa"/>
            <w:vMerge/>
            <w:tcBorders>
              <w:left w:val="single" w:sz="4" w:space="0" w:color="auto"/>
              <w:right w:val="single" w:sz="4" w:space="0" w:color="auto"/>
            </w:tcBorders>
            <w:vAlign w:val="center"/>
            <w:hideMark/>
          </w:tcPr>
          <w:p w14:paraId="4377429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nil"/>
              <w:left w:val="single" w:sz="4" w:space="0" w:color="auto"/>
              <w:bottom w:val="single" w:sz="4" w:space="0" w:color="auto"/>
              <w:right w:val="single" w:sz="4" w:space="0" w:color="auto"/>
            </w:tcBorders>
            <w:vAlign w:val="center"/>
            <w:hideMark/>
          </w:tcPr>
          <w:p w14:paraId="51438C40"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vMerge/>
            <w:tcBorders>
              <w:top w:val="nil"/>
              <w:left w:val="single" w:sz="4" w:space="0" w:color="auto"/>
              <w:bottom w:val="single" w:sz="4" w:space="0" w:color="auto"/>
              <w:right w:val="single" w:sz="4" w:space="0" w:color="auto"/>
            </w:tcBorders>
            <w:vAlign w:val="center"/>
            <w:hideMark/>
          </w:tcPr>
          <w:p w14:paraId="27685FD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5" w:type="dxa"/>
            <w:tcBorders>
              <w:top w:val="nil"/>
              <w:left w:val="nil"/>
              <w:bottom w:val="single" w:sz="4" w:space="0" w:color="auto"/>
              <w:right w:val="single" w:sz="4" w:space="0" w:color="auto"/>
            </w:tcBorders>
            <w:shd w:val="clear" w:color="auto" w:fill="auto"/>
            <w:vAlign w:val="center"/>
            <w:hideMark/>
          </w:tcPr>
          <w:p w14:paraId="6A30DCB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8F779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5,256</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DEC07B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5,414</w:t>
            </w:r>
          </w:p>
        </w:tc>
        <w:tc>
          <w:tcPr>
            <w:tcW w:w="1042"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2F1D1E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r w:rsidRPr="004A1D29">
              <w:rPr>
                <w:rFonts w:ascii="HGPｺﾞｼｯｸM" w:eastAsia="HGPｺﾞｼｯｸM" w:hAnsi="ＭＳ Ｐゴシック" w:cs="ＭＳ Ｐゴシック"/>
                <w:kern w:val="0"/>
                <w:sz w:val="18"/>
                <w:szCs w:val="18"/>
              </w:rPr>
              <w:t>,</w:t>
            </w:r>
            <w:r w:rsidRPr="004A1D29">
              <w:rPr>
                <w:rFonts w:ascii="HGPｺﾞｼｯｸM" w:eastAsia="HGPｺﾞｼｯｸM" w:hAnsi="ＭＳ Ｐゴシック" w:cs="ＭＳ Ｐゴシック" w:hint="eastAsia"/>
                <w:kern w:val="0"/>
                <w:sz w:val="18"/>
                <w:szCs w:val="18"/>
              </w:rPr>
              <w:t>600</w:t>
            </w:r>
          </w:p>
        </w:tc>
      </w:tr>
      <w:tr w:rsidR="0022199F" w:rsidRPr="004A1D29" w14:paraId="5C2EFB51" w14:textId="77777777" w:rsidTr="00976B36">
        <w:trPr>
          <w:trHeight w:val="215"/>
          <w:jc w:val="center"/>
        </w:trPr>
        <w:tc>
          <w:tcPr>
            <w:tcW w:w="1688" w:type="dxa"/>
            <w:vMerge/>
            <w:tcBorders>
              <w:left w:val="single" w:sz="4" w:space="0" w:color="auto"/>
              <w:right w:val="single" w:sz="4" w:space="0" w:color="auto"/>
            </w:tcBorders>
            <w:vAlign w:val="center"/>
          </w:tcPr>
          <w:p w14:paraId="336B99C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val="restart"/>
            <w:tcBorders>
              <w:top w:val="single" w:sz="4" w:space="0" w:color="auto"/>
              <w:left w:val="single" w:sz="4" w:space="0" w:color="auto"/>
              <w:bottom w:val="single" w:sz="4" w:space="0" w:color="auto"/>
              <w:right w:val="single" w:sz="4" w:space="0" w:color="auto"/>
            </w:tcBorders>
            <w:vAlign w:val="center"/>
          </w:tcPr>
          <w:p w14:paraId="41F6825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就労定着支援</w:t>
            </w:r>
          </w:p>
        </w:tc>
        <w:tc>
          <w:tcPr>
            <w:tcW w:w="1004" w:type="dxa"/>
            <w:tcBorders>
              <w:top w:val="single" w:sz="4" w:space="0" w:color="auto"/>
              <w:left w:val="single" w:sz="4" w:space="0" w:color="auto"/>
              <w:bottom w:val="single" w:sz="4" w:space="0" w:color="auto"/>
              <w:right w:val="single" w:sz="4" w:space="0" w:color="auto"/>
            </w:tcBorders>
            <w:shd w:val="clear" w:color="auto" w:fill="E0F2F1"/>
            <w:vAlign w:val="center"/>
          </w:tcPr>
          <w:p w14:paraId="28F4104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05" w:type="dxa"/>
            <w:tcBorders>
              <w:top w:val="single" w:sz="4" w:space="0" w:color="auto"/>
              <w:left w:val="nil"/>
              <w:bottom w:val="single" w:sz="4" w:space="0" w:color="auto"/>
              <w:right w:val="single" w:sz="4" w:space="0" w:color="auto"/>
            </w:tcBorders>
            <w:shd w:val="clear" w:color="auto" w:fill="E0F2F1"/>
            <w:vAlign w:val="center"/>
          </w:tcPr>
          <w:p w14:paraId="3621ACF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44F46D0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24</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70073FF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25</w:t>
            </w:r>
          </w:p>
        </w:tc>
        <w:tc>
          <w:tcPr>
            <w:tcW w:w="1042" w:type="dxa"/>
            <w:tcBorders>
              <w:top w:val="single" w:sz="4" w:space="0" w:color="auto"/>
              <w:left w:val="nil"/>
              <w:bottom w:val="single" w:sz="4" w:space="0" w:color="auto"/>
              <w:right w:val="single" w:sz="4" w:space="0" w:color="auto"/>
            </w:tcBorders>
            <w:shd w:val="clear" w:color="auto" w:fill="E0F2F1"/>
            <w:noWrap/>
            <w:tcMar>
              <w:left w:w="96" w:type="dxa"/>
              <w:right w:w="96" w:type="dxa"/>
            </w:tcMar>
            <w:vAlign w:val="center"/>
          </w:tcPr>
          <w:p w14:paraId="612ED1A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26</w:t>
            </w:r>
          </w:p>
        </w:tc>
      </w:tr>
      <w:tr w:rsidR="0022199F" w:rsidRPr="004A1D29" w14:paraId="0ABC5BDD" w14:textId="77777777" w:rsidTr="00976B36">
        <w:trPr>
          <w:trHeight w:val="215"/>
          <w:jc w:val="center"/>
        </w:trPr>
        <w:tc>
          <w:tcPr>
            <w:tcW w:w="1688" w:type="dxa"/>
            <w:vMerge/>
            <w:tcBorders>
              <w:left w:val="single" w:sz="4" w:space="0" w:color="auto"/>
              <w:bottom w:val="single" w:sz="4" w:space="0" w:color="auto"/>
              <w:right w:val="single" w:sz="4" w:space="0" w:color="auto"/>
            </w:tcBorders>
            <w:vAlign w:val="center"/>
          </w:tcPr>
          <w:p w14:paraId="116C3CF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tcPr>
          <w:p w14:paraId="006C018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04" w:type="dxa"/>
            <w:tcBorders>
              <w:top w:val="single" w:sz="4" w:space="0" w:color="auto"/>
              <w:left w:val="single" w:sz="4" w:space="0" w:color="auto"/>
              <w:bottom w:val="single" w:sz="4" w:space="0" w:color="auto"/>
              <w:right w:val="single" w:sz="4" w:space="0" w:color="auto"/>
            </w:tcBorders>
            <w:vAlign w:val="center"/>
          </w:tcPr>
          <w:p w14:paraId="4A83BFE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05" w:type="dxa"/>
            <w:tcBorders>
              <w:top w:val="single" w:sz="4" w:space="0" w:color="auto"/>
              <w:left w:val="nil"/>
              <w:bottom w:val="single" w:sz="4" w:space="0" w:color="auto"/>
              <w:right w:val="single" w:sz="4" w:space="0" w:color="auto"/>
            </w:tcBorders>
            <w:shd w:val="clear" w:color="auto" w:fill="auto"/>
            <w:vAlign w:val="center"/>
          </w:tcPr>
          <w:p w14:paraId="3B65162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300F74F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5C06F4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24</w:t>
            </w:r>
          </w:p>
        </w:tc>
        <w:tc>
          <w:tcPr>
            <w:tcW w:w="1042"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11D7469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25</w:t>
            </w:r>
          </w:p>
        </w:tc>
      </w:tr>
    </w:tbl>
    <w:bookmarkEnd w:id="135"/>
    <w:p w14:paraId="6B87F6FB" w14:textId="5A1AF850" w:rsidR="00313568" w:rsidRPr="00505943" w:rsidRDefault="00EE66D6" w:rsidP="00313568">
      <w:pPr>
        <w:widowControl/>
        <w:spacing w:line="240" w:lineRule="exact"/>
        <w:ind w:left="340" w:firstLineChars="1400" w:firstLine="2520"/>
        <w:jc w:val="left"/>
        <w:rPr>
          <w:rFonts w:ascii="HGPｺﾞｼｯｸM" w:eastAsia="HGPｺﾞｼｯｸM" w:hAnsiTheme="majorEastAsia"/>
          <w:sz w:val="18"/>
          <w:szCs w:val="18"/>
        </w:rPr>
      </w:pPr>
      <w:r w:rsidRPr="00505943">
        <w:rPr>
          <w:rFonts w:ascii="HGPｺﾞｼｯｸM" w:eastAsia="HGPｺﾞｼｯｸM" w:hAnsiTheme="majorEastAsia" w:hint="eastAsia"/>
          <w:sz w:val="18"/>
          <w:szCs w:val="18"/>
        </w:rPr>
        <w:t>※</w:t>
      </w:r>
      <w:r w:rsidRPr="00505943">
        <w:rPr>
          <w:rFonts w:ascii="HGPｺﾞｼｯｸM" w:eastAsia="HGPｺﾞｼｯｸM" w:hAnsi="ＭＳ Ｐゴシック" w:cs="ＭＳ Ｐゴシック" w:hint="eastAsia"/>
          <w:kern w:val="0"/>
          <w:sz w:val="18"/>
          <w:szCs w:val="18"/>
        </w:rPr>
        <w:t>１か月当たりの</w:t>
      </w:r>
      <w:r w:rsidRPr="00505943">
        <w:rPr>
          <w:rFonts w:ascii="HGPｺﾞｼｯｸM" w:eastAsia="HGPｺﾞｼｯｸM" w:hAnsiTheme="majorEastAsia" w:hint="eastAsia"/>
          <w:sz w:val="18"/>
          <w:szCs w:val="18"/>
        </w:rPr>
        <w:t>実績＝令和３</w:t>
      </w:r>
      <w:r w:rsidRPr="00505943">
        <w:rPr>
          <w:rFonts w:ascii="HGPｺﾞｼｯｸM" w:eastAsia="HGPｺﾞｼｯｸM" w:hAnsi="ＭＳ 明朝" w:cs="ＭＳ 明朝" w:hint="eastAsia"/>
          <w:sz w:val="18"/>
          <w:szCs w:val="18"/>
        </w:rPr>
        <w:t>、</w:t>
      </w:r>
      <w:r w:rsidRPr="00505943">
        <w:rPr>
          <w:rFonts w:ascii="HGPｺﾞｼｯｸM" w:eastAsia="HGPｺﾞｼｯｸM" w:hAnsiTheme="majorEastAsia" w:hint="eastAsia"/>
          <w:sz w:val="18"/>
          <w:szCs w:val="18"/>
        </w:rPr>
        <w:t>４年度は年度末、令和５年度は年度末見込み値</w:t>
      </w:r>
      <w:r w:rsidR="00313568" w:rsidRPr="00505943">
        <w:rPr>
          <w:rFonts w:ascii="HGPｺﾞｼｯｸM" w:eastAsia="HGPｺﾞｼｯｸM" w:hAnsiTheme="majorEastAsia" w:hint="eastAsia"/>
          <w:sz w:val="18"/>
          <w:szCs w:val="18"/>
        </w:rPr>
        <w:br w:type="page"/>
      </w:r>
    </w:p>
    <w:p w14:paraId="29B96C95" w14:textId="2727299F" w:rsidR="0022199F" w:rsidRPr="009128CE" w:rsidRDefault="0022199F" w:rsidP="0022199F">
      <w:pPr>
        <w:pStyle w:val="afe"/>
        <w:spacing w:after="72"/>
      </w:pPr>
      <w:r w:rsidRPr="007B4640">
        <w:rPr>
          <w:rFonts w:hint="eastAsia"/>
        </w:rPr>
        <w:lastRenderedPageBreak/>
        <w:t xml:space="preserve">表　</w:t>
      </w:r>
      <w:r w:rsidRPr="009128CE">
        <w:rPr>
          <w:rFonts w:hint="eastAsia"/>
        </w:rPr>
        <w:t>必要な量の見込みと実績</w:t>
      </w:r>
    </w:p>
    <w:tbl>
      <w:tblPr>
        <w:tblW w:w="8527" w:type="dxa"/>
        <w:jc w:val="center"/>
        <w:tblLayout w:type="fixed"/>
        <w:tblCellMar>
          <w:left w:w="0" w:type="dxa"/>
          <w:right w:w="0" w:type="dxa"/>
        </w:tblCellMar>
        <w:tblLook w:val="04A0" w:firstRow="1" w:lastRow="0" w:firstColumn="1" w:lastColumn="0" w:noHBand="0" w:noVBand="1"/>
      </w:tblPr>
      <w:tblGrid>
        <w:gridCol w:w="1716"/>
        <w:gridCol w:w="1717"/>
        <w:gridCol w:w="1047"/>
        <w:gridCol w:w="1047"/>
        <w:gridCol w:w="1000"/>
        <w:gridCol w:w="1000"/>
        <w:gridCol w:w="1000"/>
      </w:tblGrid>
      <w:tr w:rsidR="0022199F" w:rsidRPr="000215EA" w14:paraId="04FC8173" w14:textId="77777777" w:rsidTr="00EF6786">
        <w:trPr>
          <w:trHeight w:val="283"/>
          <w:jc w:val="center"/>
        </w:trPr>
        <w:tc>
          <w:tcPr>
            <w:tcW w:w="3433"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49875EE1"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サービス名</w:t>
            </w:r>
          </w:p>
        </w:tc>
        <w:tc>
          <w:tcPr>
            <w:tcW w:w="2094"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94FB3E7" w14:textId="7777777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31B5A0C7" w14:textId="2D36ADF7"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c>
          <w:tcPr>
            <w:tcW w:w="100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FE5AF70" w14:textId="25BCB719"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c>
          <w:tcPr>
            <w:tcW w:w="1000"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4988178E" w14:textId="53C8EFCE" w:rsidR="0022199F" w:rsidRPr="00997DF5" w:rsidRDefault="0022199F" w:rsidP="00352F6A">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r>
      <w:tr w:rsidR="0022199F" w:rsidRPr="000215EA" w14:paraId="776034FB" w14:textId="77777777" w:rsidTr="00976B36">
        <w:trPr>
          <w:trHeight w:val="283"/>
          <w:jc w:val="center"/>
        </w:trPr>
        <w:tc>
          <w:tcPr>
            <w:tcW w:w="1716" w:type="dxa"/>
            <w:vMerge w:val="restart"/>
            <w:tcBorders>
              <w:top w:val="nil"/>
              <w:left w:val="single" w:sz="4" w:space="0" w:color="auto"/>
              <w:right w:val="single" w:sz="4" w:space="0" w:color="auto"/>
            </w:tcBorders>
            <w:shd w:val="clear" w:color="auto" w:fill="auto"/>
            <w:vAlign w:val="center"/>
            <w:hideMark/>
          </w:tcPr>
          <w:p w14:paraId="65FECA9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bookmarkStart w:id="136" w:name="_Hlk161772582"/>
            <w:bookmarkStart w:id="137" w:name="_Hlk161772610"/>
            <w:r w:rsidRPr="00997DF5">
              <w:rPr>
                <w:rFonts w:ascii="HGPｺﾞｼｯｸM" w:eastAsia="HGPｺﾞｼｯｸM" w:hAnsi="ＭＳ Ｐゴシック" w:cs="ＭＳ Ｐゴシック" w:hint="eastAsia"/>
                <w:color w:val="000000" w:themeColor="text1"/>
                <w:kern w:val="0"/>
                <w:sz w:val="18"/>
                <w:szCs w:val="18"/>
              </w:rPr>
              <w:t>居住</w:t>
            </w:r>
            <w:bookmarkEnd w:id="136"/>
            <w:r w:rsidRPr="00997DF5">
              <w:rPr>
                <w:rFonts w:ascii="HGPｺﾞｼｯｸM" w:eastAsia="HGPｺﾞｼｯｸM" w:hAnsi="ＭＳ Ｐゴシック" w:cs="ＭＳ Ｐゴシック" w:hint="eastAsia"/>
                <w:color w:val="000000" w:themeColor="text1"/>
                <w:kern w:val="0"/>
                <w:sz w:val="18"/>
                <w:szCs w:val="18"/>
              </w:rPr>
              <w:t>系</w:t>
            </w:r>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7AAF6E2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共同生活援助</w:t>
            </w:r>
            <w:r w:rsidRPr="00997DF5">
              <w:rPr>
                <w:rFonts w:ascii="HGPｺﾞｼｯｸM" w:eastAsia="HGPｺﾞｼｯｸM" w:hAnsi="ＭＳ Ｐゴシック" w:cs="ＭＳ Ｐゴシック" w:hint="eastAsia"/>
                <w:color w:val="000000" w:themeColor="text1"/>
                <w:kern w:val="0"/>
                <w:sz w:val="18"/>
                <w:szCs w:val="18"/>
              </w:rPr>
              <w:br/>
              <w:t>（グループホーム）</w:t>
            </w:r>
          </w:p>
        </w:tc>
        <w:tc>
          <w:tcPr>
            <w:tcW w:w="1047" w:type="dxa"/>
            <w:tcBorders>
              <w:top w:val="nil"/>
              <w:left w:val="nil"/>
              <w:bottom w:val="single" w:sz="4" w:space="0" w:color="auto"/>
              <w:right w:val="single" w:sz="4" w:space="0" w:color="auto"/>
            </w:tcBorders>
            <w:shd w:val="clear" w:color="auto" w:fill="E0F2F1"/>
            <w:noWrap/>
            <w:vAlign w:val="center"/>
            <w:hideMark/>
          </w:tcPr>
          <w:p w14:paraId="3720CF5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00BE1C7D"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857948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2E9732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0F2A2E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185</w:t>
            </w:r>
          </w:p>
        </w:tc>
      </w:tr>
      <w:tr w:rsidR="0022199F" w:rsidRPr="000215EA" w14:paraId="337B150E" w14:textId="77777777" w:rsidTr="00976B36">
        <w:trPr>
          <w:trHeight w:val="283"/>
          <w:jc w:val="center"/>
        </w:trPr>
        <w:tc>
          <w:tcPr>
            <w:tcW w:w="1716" w:type="dxa"/>
            <w:vMerge/>
            <w:tcBorders>
              <w:left w:val="single" w:sz="4" w:space="0" w:color="auto"/>
              <w:right w:val="single" w:sz="4" w:space="0" w:color="auto"/>
            </w:tcBorders>
            <w:vAlign w:val="center"/>
            <w:hideMark/>
          </w:tcPr>
          <w:p w14:paraId="40DD82D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0CF02DB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516C29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534C18D"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F200D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158</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616D79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190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59075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200</w:t>
            </w:r>
          </w:p>
        </w:tc>
      </w:tr>
      <w:tr w:rsidR="0022199F" w:rsidRPr="000215EA" w14:paraId="1E928550" w14:textId="77777777" w:rsidTr="00976B36">
        <w:trPr>
          <w:trHeight w:val="283"/>
          <w:jc w:val="center"/>
        </w:trPr>
        <w:tc>
          <w:tcPr>
            <w:tcW w:w="1716" w:type="dxa"/>
            <w:vMerge/>
            <w:tcBorders>
              <w:left w:val="single" w:sz="4" w:space="0" w:color="auto"/>
              <w:right w:val="single" w:sz="4" w:space="0" w:color="auto"/>
            </w:tcBorders>
            <w:vAlign w:val="center"/>
            <w:hideMark/>
          </w:tcPr>
          <w:p w14:paraId="13E3976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1D32F6D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施設入所</w:t>
            </w:r>
          </w:p>
        </w:tc>
        <w:tc>
          <w:tcPr>
            <w:tcW w:w="1047" w:type="dxa"/>
            <w:tcBorders>
              <w:top w:val="nil"/>
              <w:left w:val="nil"/>
              <w:bottom w:val="single" w:sz="4" w:space="0" w:color="auto"/>
              <w:right w:val="single" w:sz="4" w:space="0" w:color="auto"/>
            </w:tcBorders>
            <w:shd w:val="clear" w:color="auto" w:fill="E0F2F1"/>
            <w:noWrap/>
            <w:vAlign w:val="center"/>
            <w:hideMark/>
          </w:tcPr>
          <w:p w14:paraId="4733B1E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253DB08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AAB212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23F91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918917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79</w:t>
            </w:r>
          </w:p>
        </w:tc>
      </w:tr>
      <w:tr w:rsidR="0022199F" w:rsidRPr="000215EA" w14:paraId="08692BE7" w14:textId="77777777" w:rsidTr="00976B36">
        <w:trPr>
          <w:trHeight w:val="283"/>
          <w:jc w:val="center"/>
        </w:trPr>
        <w:tc>
          <w:tcPr>
            <w:tcW w:w="1716" w:type="dxa"/>
            <w:vMerge/>
            <w:tcBorders>
              <w:left w:val="single" w:sz="4" w:space="0" w:color="auto"/>
              <w:right w:val="single" w:sz="4" w:space="0" w:color="auto"/>
            </w:tcBorders>
            <w:vAlign w:val="center"/>
            <w:hideMark/>
          </w:tcPr>
          <w:p w14:paraId="76110F2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0780054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556EC5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2B5183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6E338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72</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6BB4AB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2F01E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70</w:t>
            </w:r>
          </w:p>
        </w:tc>
      </w:tr>
      <w:tr w:rsidR="0022199F" w:rsidRPr="000215EA" w14:paraId="3D3CA333" w14:textId="77777777" w:rsidTr="00976B36">
        <w:trPr>
          <w:trHeight w:val="283"/>
          <w:jc w:val="center"/>
        </w:trPr>
        <w:tc>
          <w:tcPr>
            <w:tcW w:w="1716" w:type="dxa"/>
            <w:vMerge/>
            <w:tcBorders>
              <w:left w:val="single" w:sz="4" w:space="0" w:color="auto"/>
              <w:right w:val="single" w:sz="4" w:space="0" w:color="auto"/>
            </w:tcBorders>
            <w:vAlign w:val="center"/>
            <w:hideMark/>
          </w:tcPr>
          <w:p w14:paraId="45C5F1B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55D7E20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宿泊型自立訓練</w:t>
            </w:r>
          </w:p>
        </w:tc>
        <w:tc>
          <w:tcPr>
            <w:tcW w:w="1047" w:type="dxa"/>
            <w:tcBorders>
              <w:top w:val="nil"/>
              <w:left w:val="nil"/>
              <w:bottom w:val="single" w:sz="4" w:space="0" w:color="auto"/>
              <w:right w:val="single" w:sz="4" w:space="0" w:color="auto"/>
            </w:tcBorders>
            <w:shd w:val="clear" w:color="auto" w:fill="E0F2F1"/>
            <w:noWrap/>
            <w:vAlign w:val="center"/>
            <w:hideMark/>
          </w:tcPr>
          <w:p w14:paraId="56074F3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176793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91558C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2FC62E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6AF4C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0183F44B" w14:textId="77777777" w:rsidTr="00976B36">
        <w:trPr>
          <w:trHeight w:val="283"/>
          <w:jc w:val="center"/>
        </w:trPr>
        <w:tc>
          <w:tcPr>
            <w:tcW w:w="1716" w:type="dxa"/>
            <w:vMerge/>
            <w:tcBorders>
              <w:left w:val="single" w:sz="4" w:space="0" w:color="auto"/>
              <w:right w:val="single" w:sz="4" w:space="0" w:color="auto"/>
            </w:tcBorders>
            <w:vAlign w:val="center"/>
            <w:hideMark/>
          </w:tcPr>
          <w:p w14:paraId="5A4DA48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6FACE5E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6FD4847"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4DCAB8D0"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520E86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A81171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55F3BC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07A5430A" w14:textId="77777777" w:rsidTr="00976B36">
        <w:trPr>
          <w:trHeight w:val="283"/>
          <w:jc w:val="center"/>
        </w:trPr>
        <w:tc>
          <w:tcPr>
            <w:tcW w:w="1716" w:type="dxa"/>
            <w:vMerge/>
            <w:tcBorders>
              <w:left w:val="single" w:sz="4" w:space="0" w:color="auto"/>
              <w:right w:val="single" w:sz="4" w:space="0" w:color="auto"/>
            </w:tcBorders>
            <w:vAlign w:val="center"/>
          </w:tcPr>
          <w:p w14:paraId="3E3F95E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right w:val="single" w:sz="4" w:space="0" w:color="auto"/>
            </w:tcBorders>
            <w:vAlign w:val="center"/>
          </w:tcPr>
          <w:p w14:paraId="28674CD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BA72AF">
              <w:rPr>
                <w:rFonts w:ascii="HGPｺﾞｼｯｸM" w:eastAsia="HGPｺﾞｼｯｸM" w:hAnsi="ＭＳ Ｐゴシック" w:cs="ＭＳ Ｐゴシック" w:hint="eastAsia"/>
                <w:color w:val="000000" w:themeColor="text1"/>
                <w:kern w:val="0"/>
                <w:sz w:val="18"/>
                <w:szCs w:val="18"/>
              </w:rPr>
              <w:t>自立生活援助</w:t>
            </w:r>
          </w:p>
        </w:tc>
        <w:tc>
          <w:tcPr>
            <w:tcW w:w="1047" w:type="dxa"/>
            <w:tcBorders>
              <w:top w:val="nil"/>
              <w:left w:val="nil"/>
              <w:bottom w:val="single" w:sz="4" w:space="0" w:color="auto"/>
              <w:right w:val="single" w:sz="4" w:space="0" w:color="auto"/>
            </w:tcBorders>
            <w:shd w:val="clear" w:color="auto" w:fill="E0F2F1"/>
            <w:noWrap/>
            <w:vAlign w:val="center"/>
          </w:tcPr>
          <w:p w14:paraId="1DFA90D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tcPr>
          <w:p w14:paraId="30937AA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D5E7E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D2E9DC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068983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77A5EB3E" w14:textId="77777777" w:rsidTr="00976B36">
        <w:trPr>
          <w:trHeight w:val="283"/>
          <w:jc w:val="center"/>
        </w:trPr>
        <w:tc>
          <w:tcPr>
            <w:tcW w:w="1716" w:type="dxa"/>
            <w:vMerge/>
            <w:tcBorders>
              <w:left w:val="single" w:sz="4" w:space="0" w:color="auto"/>
              <w:bottom w:val="single" w:sz="4" w:space="0" w:color="000000"/>
              <w:right w:val="single" w:sz="4" w:space="0" w:color="auto"/>
            </w:tcBorders>
            <w:vAlign w:val="center"/>
          </w:tcPr>
          <w:p w14:paraId="6A09992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left w:val="single" w:sz="4" w:space="0" w:color="auto"/>
              <w:bottom w:val="single" w:sz="4" w:space="0" w:color="auto"/>
              <w:right w:val="single" w:sz="4" w:space="0" w:color="auto"/>
            </w:tcBorders>
            <w:vAlign w:val="center"/>
          </w:tcPr>
          <w:p w14:paraId="0D45EBD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tcPr>
          <w:p w14:paraId="4E75CCE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tcPr>
          <w:p w14:paraId="1841C6E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E786CB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CEFE91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ACF240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0C28B9A1" w14:textId="77777777" w:rsidTr="00976B36">
        <w:trPr>
          <w:trHeight w:val="283"/>
          <w:jc w:val="center"/>
        </w:trPr>
        <w:tc>
          <w:tcPr>
            <w:tcW w:w="1716" w:type="dxa"/>
            <w:vMerge w:val="restart"/>
            <w:tcBorders>
              <w:top w:val="nil"/>
              <w:left w:val="single" w:sz="4" w:space="0" w:color="auto"/>
              <w:bottom w:val="single" w:sz="4" w:space="0" w:color="auto"/>
              <w:right w:val="single" w:sz="4" w:space="0" w:color="auto"/>
            </w:tcBorders>
            <w:shd w:val="clear" w:color="auto" w:fill="auto"/>
            <w:vAlign w:val="center"/>
            <w:hideMark/>
          </w:tcPr>
          <w:p w14:paraId="333EAD7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bookmarkStart w:id="138" w:name="_Hlk161772637"/>
            <w:bookmarkStart w:id="139" w:name="_Hlk161772642"/>
            <w:bookmarkEnd w:id="137"/>
            <w:r w:rsidRPr="00997DF5">
              <w:rPr>
                <w:rFonts w:ascii="HGPｺﾞｼｯｸM" w:eastAsia="HGPｺﾞｼｯｸM" w:hAnsi="ＭＳ Ｐゴシック" w:cs="ＭＳ Ｐゴシック" w:hint="eastAsia"/>
                <w:color w:val="000000" w:themeColor="text1"/>
                <w:kern w:val="0"/>
                <w:sz w:val="18"/>
                <w:szCs w:val="18"/>
              </w:rPr>
              <w:t>指定相談支援</w:t>
            </w:r>
            <w:bookmarkEnd w:id="138"/>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0691CFD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計画相談支援</w:t>
            </w:r>
          </w:p>
        </w:tc>
        <w:tc>
          <w:tcPr>
            <w:tcW w:w="1047" w:type="dxa"/>
            <w:tcBorders>
              <w:top w:val="nil"/>
              <w:left w:val="nil"/>
              <w:bottom w:val="single" w:sz="4" w:space="0" w:color="auto"/>
              <w:right w:val="single" w:sz="4" w:space="0" w:color="auto"/>
            </w:tcBorders>
            <w:shd w:val="clear" w:color="auto" w:fill="E0F2F1"/>
            <w:noWrap/>
            <w:vAlign w:val="center"/>
            <w:hideMark/>
          </w:tcPr>
          <w:p w14:paraId="22DFB05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A7BF042"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FBD163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409970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165</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F445D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175</w:t>
            </w:r>
          </w:p>
        </w:tc>
      </w:tr>
      <w:tr w:rsidR="0022199F" w:rsidRPr="000215EA" w14:paraId="4D40BA75"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11660B8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12D4790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7C33021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4BE40751"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F99C0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E4483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B3F16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143</w:t>
            </w:r>
          </w:p>
        </w:tc>
      </w:tr>
      <w:tr w:rsidR="0022199F" w:rsidRPr="000215EA" w14:paraId="64EFECC1"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473E03A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311E0B4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地域相談支援</w:t>
            </w:r>
            <w:r w:rsidRPr="00997DF5">
              <w:rPr>
                <w:rFonts w:ascii="HGPｺﾞｼｯｸM" w:eastAsia="HGPｺﾞｼｯｸM" w:hAnsi="ＭＳ Ｐゴシック" w:cs="ＭＳ Ｐゴシック" w:hint="eastAsia"/>
                <w:color w:val="000000" w:themeColor="text1"/>
                <w:kern w:val="0"/>
                <w:sz w:val="18"/>
                <w:szCs w:val="18"/>
              </w:rPr>
              <w:br/>
            </w:r>
            <w:r w:rsidRPr="00997DF5">
              <w:rPr>
                <w:rFonts w:ascii="HGPｺﾞｼｯｸM" w:eastAsia="HGPｺﾞｼｯｸM" w:hAnsi="ＭＳ Ｐゴシック" w:cs="ＭＳ Ｐゴシック" w:hint="eastAsia"/>
                <w:color w:val="000000" w:themeColor="text1"/>
                <w:kern w:val="0"/>
                <w:sz w:val="16"/>
                <w:szCs w:val="16"/>
              </w:rPr>
              <w:t>（地域移行支援に限る）</w:t>
            </w:r>
          </w:p>
        </w:tc>
        <w:tc>
          <w:tcPr>
            <w:tcW w:w="1047" w:type="dxa"/>
            <w:tcBorders>
              <w:top w:val="nil"/>
              <w:left w:val="nil"/>
              <w:bottom w:val="single" w:sz="4" w:space="0" w:color="auto"/>
              <w:right w:val="single" w:sz="4" w:space="0" w:color="auto"/>
            </w:tcBorders>
            <w:shd w:val="clear" w:color="auto" w:fill="E0F2F1"/>
            <w:noWrap/>
            <w:vAlign w:val="center"/>
            <w:hideMark/>
          </w:tcPr>
          <w:p w14:paraId="68A2BFA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469FAAA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663D1D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751B6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DA8848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r>
      <w:tr w:rsidR="0022199F" w:rsidRPr="000215EA" w14:paraId="5DA62930"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635A822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240DEE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2DB4F72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27955FA"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E4190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0A03C9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4E42398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w:t>
            </w:r>
          </w:p>
        </w:tc>
      </w:tr>
      <w:tr w:rsidR="0022199F" w:rsidRPr="000215EA" w14:paraId="6C4614BF"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4A87104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3A880E3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地域相談支援</w:t>
            </w:r>
          </w:p>
          <w:p w14:paraId="10973EF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6"/>
                <w:szCs w:val="16"/>
              </w:rPr>
              <w:t>（地域定着支援に限る）</w:t>
            </w:r>
          </w:p>
        </w:tc>
        <w:tc>
          <w:tcPr>
            <w:tcW w:w="1047" w:type="dxa"/>
            <w:tcBorders>
              <w:top w:val="nil"/>
              <w:left w:val="nil"/>
              <w:bottom w:val="single" w:sz="4" w:space="0" w:color="auto"/>
              <w:right w:val="single" w:sz="4" w:space="0" w:color="auto"/>
            </w:tcBorders>
            <w:shd w:val="clear" w:color="auto" w:fill="E0F2F1"/>
            <w:noWrap/>
            <w:vAlign w:val="center"/>
            <w:hideMark/>
          </w:tcPr>
          <w:p w14:paraId="15562B92"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25D2443A"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E9023C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AB9B12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0CD3A6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08DAC934" w14:textId="77777777" w:rsidTr="00976B36">
        <w:trPr>
          <w:trHeight w:val="283"/>
          <w:jc w:val="center"/>
        </w:trPr>
        <w:tc>
          <w:tcPr>
            <w:tcW w:w="1716" w:type="dxa"/>
            <w:vMerge/>
            <w:tcBorders>
              <w:top w:val="nil"/>
              <w:left w:val="single" w:sz="4" w:space="0" w:color="auto"/>
              <w:bottom w:val="single" w:sz="4" w:space="0" w:color="auto"/>
              <w:right w:val="single" w:sz="4" w:space="0" w:color="auto"/>
            </w:tcBorders>
            <w:vAlign w:val="center"/>
            <w:hideMark/>
          </w:tcPr>
          <w:p w14:paraId="5796DE5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51DCB2A7"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ABEA4F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ECB2140"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C74A5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57C17B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04A6AA2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1F3AE156" w14:textId="77777777" w:rsidTr="00976B36">
        <w:trPr>
          <w:trHeight w:val="283"/>
          <w:jc w:val="center"/>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4C658F5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bookmarkStart w:id="140" w:name="_Hlk161772667"/>
            <w:bookmarkStart w:id="141" w:name="_Hlk161772674"/>
            <w:bookmarkEnd w:id="139"/>
            <w:r w:rsidRPr="00997DF5">
              <w:rPr>
                <w:rFonts w:ascii="HGPｺﾞｼｯｸM" w:eastAsia="HGPｺﾞｼｯｸM" w:hAnsi="ＭＳ Ｐゴシック" w:cs="ＭＳ Ｐゴシック" w:hint="eastAsia"/>
                <w:color w:val="000000" w:themeColor="text1"/>
                <w:kern w:val="0"/>
                <w:sz w:val="18"/>
                <w:szCs w:val="18"/>
              </w:rPr>
              <w:t>障がい児対象</w:t>
            </w:r>
            <w:bookmarkEnd w:id="140"/>
            <w:r w:rsidRPr="00997DF5">
              <w:rPr>
                <w:rFonts w:ascii="HGPｺﾞｼｯｸM" w:eastAsia="HGPｺﾞｼｯｸM" w:hAnsi="ＭＳ Ｐゴシック" w:cs="ＭＳ Ｐゴシック" w:hint="eastAsia"/>
                <w:color w:val="000000" w:themeColor="text1"/>
                <w:kern w:val="0"/>
                <w:sz w:val="18"/>
                <w:szCs w:val="18"/>
              </w:rPr>
              <w:br/>
              <w:t>１か月当たり</w:t>
            </w: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6F396A2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児童発達支援</w:t>
            </w:r>
          </w:p>
        </w:tc>
        <w:tc>
          <w:tcPr>
            <w:tcW w:w="1047" w:type="dxa"/>
            <w:tcBorders>
              <w:top w:val="nil"/>
              <w:left w:val="nil"/>
              <w:bottom w:val="single" w:sz="4" w:space="0" w:color="auto"/>
              <w:right w:val="single" w:sz="4" w:space="0" w:color="auto"/>
            </w:tcBorders>
            <w:shd w:val="clear" w:color="auto" w:fill="E0F2F1"/>
            <w:noWrap/>
            <w:vAlign w:val="center"/>
            <w:hideMark/>
          </w:tcPr>
          <w:p w14:paraId="08A9463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60F65CF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658DB59"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157</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9E3D5F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172</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493A55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187</w:t>
            </w:r>
          </w:p>
        </w:tc>
      </w:tr>
      <w:tr w:rsidR="0022199F" w:rsidRPr="000215EA" w14:paraId="3D59D54B"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30E354D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1C3AA99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118854B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3626513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7074E7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162</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E5981F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ADAF79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185</w:t>
            </w:r>
          </w:p>
        </w:tc>
      </w:tr>
      <w:tr w:rsidR="0022199F" w:rsidRPr="000215EA" w14:paraId="07F63B0A"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tcPr>
          <w:p w14:paraId="3A586BF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right w:val="single" w:sz="4" w:space="0" w:color="auto"/>
            </w:tcBorders>
            <w:shd w:val="clear" w:color="auto" w:fill="auto"/>
            <w:vAlign w:val="center"/>
          </w:tcPr>
          <w:p w14:paraId="7FAEB193" w14:textId="77777777" w:rsidR="00C375FE" w:rsidRPr="00E36FB2" w:rsidRDefault="0022199F" w:rsidP="00976B36">
            <w:pPr>
              <w:widowControl/>
              <w:jc w:val="center"/>
              <w:rPr>
                <w:rFonts w:ascii="HGPｺﾞｼｯｸM" w:eastAsia="HGPｺﾞｼｯｸM" w:hAnsi="ＭＳ Ｐゴシック" w:cs="ＭＳ Ｐゴシック"/>
                <w:kern w:val="0"/>
                <w:sz w:val="18"/>
                <w:szCs w:val="18"/>
              </w:rPr>
            </w:pPr>
            <w:r w:rsidRPr="00E36FB2">
              <w:rPr>
                <w:rFonts w:ascii="HGPｺﾞｼｯｸM" w:eastAsia="HGPｺﾞｼｯｸM" w:hAnsi="ＭＳ Ｐゴシック" w:cs="ＭＳ Ｐゴシック" w:hint="eastAsia"/>
                <w:kern w:val="0"/>
                <w:sz w:val="18"/>
                <w:szCs w:val="18"/>
              </w:rPr>
              <w:t>居宅</w:t>
            </w:r>
            <w:r w:rsidR="00C375FE" w:rsidRPr="00E36FB2">
              <w:rPr>
                <w:rFonts w:ascii="HGPｺﾞｼｯｸM" w:eastAsia="HGPｺﾞｼｯｸM" w:hAnsi="ＭＳ Ｐゴシック" w:cs="ＭＳ Ｐゴシック" w:hint="eastAsia"/>
                <w:kern w:val="0"/>
                <w:sz w:val="18"/>
                <w:szCs w:val="18"/>
              </w:rPr>
              <w:t>訪問</w:t>
            </w:r>
            <w:r w:rsidRPr="00E36FB2">
              <w:rPr>
                <w:rFonts w:ascii="HGPｺﾞｼｯｸM" w:eastAsia="HGPｺﾞｼｯｸM" w:hAnsi="ＭＳ Ｐゴシック" w:cs="ＭＳ Ｐゴシック" w:hint="eastAsia"/>
                <w:kern w:val="0"/>
                <w:sz w:val="18"/>
                <w:szCs w:val="18"/>
              </w:rPr>
              <w:t>型</w:t>
            </w:r>
          </w:p>
          <w:p w14:paraId="6D320A9D" w14:textId="31D6274E" w:rsidR="0022199F" w:rsidRPr="00E36FB2" w:rsidRDefault="0022199F" w:rsidP="00976B36">
            <w:pPr>
              <w:widowControl/>
              <w:jc w:val="center"/>
              <w:rPr>
                <w:rFonts w:ascii="HGPｺﾞｼｯｸM" w:eastAsia="HGPｺﾞｼｯｸM" w:hAnsi="ＭＳ Ｐゴシック" w:cs="ＭＳ Ｐゴシック"/>
                <w:kern w:val="0"/>
                <w:sz w:val="18"/>
                <w:szCs w:val="18"/>
              </w:rPr>
            </w:pPr>
            <w:r w:rsidRPr="00E36FB2">
              <w:rPr>
                <w:rFonts w:ascii="HGPｺﾞｼｯｸM" w:eastAsia="HGPｺﾞｼｯｸM" w:hAnsi="ＭＳ Ｐゴシック" w:cs="ＭＳ Ｐゴシック" w:hint="eastAsia"/>
                <w:kern w:val="0"/>
                <w:sz w:val="18"/>
                <w:szCs w:val="18"/>
              </w:rPr>
              <w:t>児童発達支援</w:t>
            </w:r>
          </w:p>
        </w:tc>
        <w:tc>
          <w:tcPr>
            <w:tcW w:w="1047" w:type="dxa"/>
            <w:tcBorders>
              <w:top w:val="nil"/>
              <w:left w:val="nil"/>
              <w:bottom w:val="single" w:sz="4" w:space="0" w:color="auto"/>
              <w:right w:val="single" w:sz="4" w:space="0" w:color="auto"/>
            </w:tcBorders>
            <w:shd w:val="clear" w:color="auto" w:fill="E0F2F1"/>
            <w:noWrap/>
            <w:vAlign w:val="center"/>
          </w:tcPr>
          <w:p w14:paraId="33CE11D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tcPr>
          <w:p w14:paraId="03900343"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6D9C8C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BF75C6C"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BA1599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226EA47B"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tcPr>
          <w:p w14:paraId="0C43B1EC"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left w:val="single" w:sz="4" w:space="0" w:color="auto"/>
              <w:bottom w:val="single" w:sz="4" w:space="0" w:color="auto"/>
              <w:right w:val="single" w:sz="4" w:space="0" w:color="auto"/>
            </w:tcBorders>
            <w:shd w:val="clear" w:color="auto" w:fill="auto"/>
            <w:vAlign w:val="center"/>
          </w:tcPr>
          <w:p w14:paraId="1C0D628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tcPr>
          <w:p w14:paraId="488AC7C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tcPr>
          <w:p w14:paraId="0F1F60E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1D66E6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A56BE2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CCAFD92" w14:textId="69EF2721" w:rsidR="0022199F" w:rsidRPr="004A1D29" w:rsidRDefault="00DA7452" w:rsidP="00976B36">
            <w:pPr>
              <w:widowControl/>
              <w:jc w:val="right"/>
              <w:rPr>
                <w:rFonts w:ascii="HGPｺﾞｼｯｸM" w:eastAsia="HGPｺﾞｼｯｸM" w:hAnsi="ＭＳ Ｐゴシック" w:cs="ＭＳ Ｐゴシック"/>
                <w:kern w:val="0"/>
                <w:sz w:val="18"/>
                <w:szCs w:val="18"/>
              </w:rPr>
            </w:pPr>
            <w:r w:rsidRPr="00EE66D6">
              <w:rPr>
                <w:rFonts w:ascii="HGPｺﾞｼｯｸM" w:eastAsia="HGPｺﾞｼｯｸM" w:hAnsi="ＭＳ Ｐゴシック" w:cs="ＭＳ Ｐゴシック" w:hint="eastAsia"/>
                <w:kern w:val="0"/>
                <w:sz w:val="18"/>
                <w:szCs w:val="18"/>
              </w:rPr>
              <w:t>1</w:t>
            </w:r>
          </w:p>
        </w:tc>
      </w:tr>
      <w:tr w:rsidR="0022199F" w:rsidRPr="000215EA" w14:paraId="4792AF18"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09A8BF61"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29C2A4A9"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医療型児童発達支援</w:t>
            </w:r>
          </w:p>
        </w:tc>
        <w:tc>
          <w:tcPr>
            <w:tcW w:w="1047" w:type="dxa"/>
            <w:tcBorders>
              <w:top w:val="nil"/>
              <w:left w:val="nil"/>
              <w:bottom w:val="single" w:sz="4" w:space="0" w:color="auto"/>
              <w:right w:val="single" w:sz="4" w:space="0" w:color="auto"/>
            </w:tcBorders>
            <w:shd w:val="clear" w:color="auto" w:fill="E0F2F1"/>
            <w:noWrap/>
            <w:vAlign w:val="center"/>
            <w:hideMark/>
          </w:tcPr>
          <w:p w14:paraId="2B33B89E"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7A3E5B57"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42FF8F"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652DA9B"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39934F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r>
      <w:tr w:rsidR="0022199F" w:rsidRPr="000215EA" w14:paraId="7DEEBF07"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6153F5B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6D078BE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558F363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721FF4C2"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EFD9E5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AFCD10"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D5AC2C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0215EA" w14:paraId="5C45BEA0"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4B2369F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28A56E2B"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放課後等</w:t>
            </w:r>
          </w:p>
          <w:p w14:paraId="6D8032F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デイサービス</w:t>
            </w:r>
          </w:p>
        </w:tc>
        <w:tc>
          <w:tcPr>
            <w:tcW w:w="1047" w:type="dxa"/>
            <w:tcBorders>
              <w:top w:val="nil"/>
              <w:left w:val="nil"/>
              <w:bottom w:val="single" w:sz="4" w:space="0" w:color="auto"/>
              <w:right w:val="single" w:sz="4" w:space="0" w:color="auto"/>
            </w:tcBorders>
            <w:shd w:val="clear" w:color="auto" w:fill="E0F2F1"/>
            <w:noWrap/>
            <w:vAlign w:val="center"/>
            <w:hideMark/>
          </w:tcPr>
          <w:p w14:paraId="6A31567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01D03BB4"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C8F1BA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340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2445B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360</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932D8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380</w:t>
            </w:r>
          </w:p>
        </w:tc>
      </w:tr>
      <w:tr w:rsidR="0022199F" w:rsidRPr="000215EA" w14:paraId="6CA37C3F"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7AAED74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0852F0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306B26E5"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19BFEDDE"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3152CD8"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326</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E665A7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327</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7A8AA8C"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330</w:t>
            </w:r>
          </w:p>
        </w:tc>
      </w:tr>
      <w:tr w:rsidR="0022199F" w:rsidRPr="000215EA" w14:paraId="3C4A7485"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56E2705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47FD0316"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保育所等訪問支援</w:t>
            </w:r>
          </w:p>
        </w:tc>
        <w:tc>
          <w:tcPr>
            <w:tcW w:w="1047" w:type="dxa"/>
            <w:tcBorders>
              <w:top w:val="nil"/>
              <w:left w:val="nil"/>
              <w:bottom w:val="single" w:sz="4" w:space="0" w:color="auto"/>
              <w:right w:val="single" w:sz="4" w:space="0" w:color="auto"/>
            </w:tcBorders>
            <w:shd w:val="clear" w:color="auto" w:fill="E0F2F1"/>
            <w:noWrap/>
            <w:vAlign w:val="center"/>
            <w:hideMark/>
          </w:tcPr>
          <w:p w14:paraId="506C4D64"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65E1CC78"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26DFAF3"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411092"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B259825"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6E4C1CAF"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0F64EB2F"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2D9F2DE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EB01FB3"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55BD05BF"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92438E"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936904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00"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7D48D624"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3AF63DDA"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78F55E4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val="restart"/>
            <w:tcBorders>
              <w:top w:val="nil"/>
              <w:left w:val="single" w:sz="4" w:space="0" w:color="auto"/>
              <w:bottom w:val="single" w:sz="4" w:space="0" w:color="auto"/>
              <w:right w:val="single" w:sz="4" w:space="0" w:color="auto"/>
            </w:tcBorders>
            <w:shd w:val="clear" w:color="auto" w:fill="auto"/>
            <w:vAlign w:val="center"/>
            <w:hideMark/>
          </w:tcPr>
          <w:p w14:paraId="782EE1F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障害児相談支援</w:t>
            </w:r>
          </w:p>
        </w:tc>
        <w:tc>
          <w:tcPr>
            <w:tcW w:w="1047" w:type="dxa"/>
            <w:tcBorders>
              <w:top w:val="nil"/>
              <w:left w:val="nil"/>
              <w:bottom w:val="single" w:sz="4" w:space="0" w:color="auto"/>
              <w:right w:val="single" w:sz="4" w:space="0" w:color="auto"/>
            </w:tcBorders>
            <w:shd w:val="clear" w:color="auto" w:fill="E0F2F1"/>
            <w:noWrap/>
            <w:vAlign w:val="center"/>
            <w:hideMark/>
          </w:tcPr>
          <w:p w14:paraId="399FE400"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見込</w:t>
            </w:r>
          </w:p>
        </w:tc>
        <w:tc>
          <w:tcPr>
            <w:tcW w:w="1047" w:type="dxa"/>
            <w:tcBorders>
              <w:top w:val="nil"/>
              <w:left w:val="nil"/>
              <w:bottom w:val="single" w:sz="4" w:space="0" w:color="auto"/>
              <w:right w:val="single" w:sz="4" w:space="0" w:color="auto"/>
            </w:tcBorders>
            <w:shd w:val="clear" w:color="auto" w:fill="E0F2F1"/>
            <w:vAlign w:val="center"/>
            <w:hideMark/>
          </w:tcPr>
          <w:p w14:paraId="45FAA60C"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C0F03A"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63</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3CCC10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68</w:t>
            </w:r>
          </w:p>
        </w:tc>
        <w:tc>
          <w:tcPr>
            <w:tcW w:w="1000"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11703B7"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73</w:t>
            </w:r>
          </w:p>
        </w:tc>
      </w:tr>
      <w:tr w:rsidR="0022199F" w:rsidRPr="000215EA" w14:paraId="48D1A1E8" w14:textId="77777777" w:rsidTr="00976B36">
        <w:trPr>
          <w:trHeight w:val="283"/>
          <w:jc w:val="center"/>
        </w:trPr>
        <w:tc>
          <w:tcPr>
            <w:tcW w:w="1716" w:type="dxa"/>
            <w:vMerge/>
            <w:tcBorders>
              <w:top w:val="nil"/>
              <w:left w:val="single" w:sz="4" w:space="0" w:color="auto"/>
              <w:bottom w:val="single" w:sz="4" w:space="0" w:color="000000"/>
              <w:right w:val="single" w:sz="4" w:space="0" w:color="auto"/>
            </w:tcBorders>
            <w:vAlign w:val="center"/>
            <w:hideMark/>
          </w:tcPr>
          <w:p w14:paraId="13AF9AC8"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717" w:type="dxa"/>
            <w:vMerge/>
            <w:tcBorders>
              <w:top w:val="nil"/>
              <w:left w:val="single" w:sz="4" w:space="0" w:color="auto"/>
              <w:bottom w:val="single" w:sz="4" w:space="0" w:color="auto"/>
              <w:right w:val="single" w:sz="4" w:space="0" w:color="auto"/>
            </w:tcBorders>
            <w:vAlign w:val="center"/>
            <w:hideMark/>
          </w:tcPr>
          <w:p w14:paraId="52D1A22D"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p>
        </w:tc>
        <w:tc>
          <w:tcPr>
            <w:tcW w:w="1047" w:type="dxa"/>
            <w:tcBorders>
              <w:top w:val="nil"/>
              <w:left w:val="nil"/>
              <w:bottom w:val="single" w:sz="4" w:space="0" w:color="auto"/>
              <w:right w:val="single" w:sz="4" w:space="0" w:color="auto"/>
            </w:tcBorders>
            <w:shd w:val="clear" w:color="auto" w:fill="auto"/>
            <w:noWrap/>
            <w:vAlign w:val="center"/>
            <w:hideMark/>
          </w:tcPr>
          <w:p w14:paraId="4F47890A" w14:textId="77777777" w:rsidR="0022199F" w:rsidRPr="00997DF5" w:rsidRDefault="0022199F" w:rsidP="00976B36">
            <w:pPr>
              <w:widowControl/>
              <w:jc w:val="center"/>
              <w:rPr>
                <w:rFonts w:ascii="HGPｺﾞｼｯｸM" w:eastAsia="HGPｺﾞｼｯｸM" w:hAnsi="ＭＳ Ｐゴシック" w:cs="ＭＳ Ｐゴシック"/>
                <w:color w:val="000000" w:themeColor="text1"/>
                <w:kern w:val="0"/>
                <w:sz w:val="18"/>
                <w:szCs w:val="18"/>
              </w:rPr>
            </w:pPr>
            <w:r w:rsidRPr="00997DF5">
              <w:rPr>
                <w:rFonts w:ascii="HGPｺﾞｼｯｸM" w:eastAsia="HGPｺﾞｼｯｸM" w:hAnsi="ＭＳ Ｐゴシック" w:cs="ＭＳ Ｐゴシック" w:hint="eastAsia"/>
                <w:color w:val="000000" w:themeColor="text1"/>
                <w:kern w:val="0"/>
                <w:sz w:val="18"/>
                <w:szCs w:val="18"/>
              </w:rPr>
              <w:t>実績</w:t>
            </w:r>
          </w:p>
        </w:tc>
        <w:tc>
          <w:tcPr>
            <w:tcW w:w="1047" w:type="dxa"/>
            <w:tcBorders>
              <w:top w:val="nil"/>
              <w:left w:val="nil"/>
              <w:bottom w:val="single" w:sz="4" w:space="0" w:color="auto"/>
              <w:right w:val="single" w:sz="4" w:space="0" w:color="auto"/>
            </w:tcBorders>
            <w:shd w:val="clear" w:color="auto" w:fill="auto"/>
            <w:vAlign w:val="center"/>
            <w:hideMark/>
          </w:tcPr>
          <w:p w14:paraId="066125AB" w14:textId="77777777" w:rsidR="0022199F" w:rsidRPr="004A1D29" w:rsidRDefault="0022199F" w:rsidP="00976B36">
            <w:pPr>
              <w:widowControl/>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EECD36"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F438461"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45</w:t>
            </w:r>
          </w:p>
        </w:tc>
        <w:tc>
          <w:tcPr>
            <w:tcW w:w="1000"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C3A6F6D" w14:textId="77777777" w:rsidR="0022199F" w:rsidRPr="004A1D29" w:rsidRDefault="0022199F" w:rsidP="00976B36">
            <w:pPr>
              <w:widowControl/>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48</w:t>
            </w:r>
          </w:p>
        </w:tc>
      </w:tr>
    </w:tbl>
    <w:bookmarkEnd w:id="141"/>
    <w:p w14:paraId="680B9A78" w14:textId="669DA697" w:rsidR="00131EAD" w:rsidRPr="00505943" w:rsidRDefault="00EE66D6" w:rsidP="00313568">
      <w:pPr>
        <w:pStyle w:val="af0"/>
        <w:spacing w:line="340" w:lineRule="exact"/>
        <w:ind w:leftChars="0" w:left="907" w:rightChars="100" w:right="240" w:firstLineChars="1100" w:firstLine="1980"/>
        <w:rPr>
          <w:rFonts w:ascii="HGPｺﾞｼｯｸM" w:eastAsia="HGPｺﾞｼｯｸM"/>
          <w:szCs w:val="24"/>
        </w:rPr>
      </w:pPr>
      <w:r w:rsidRPr="00505943">
        <w:rPr>
          <w:rFonts w:ascii="HGPｺﾞｼｯｸM" w:eastAsia="HGPｺﾞｼｯｸM" w:hAnsiTheme="majorEastAsia" w:hint="eastAsia"/>
          <w:sz w:val="18"/>
          <w:szCs w:val="18"/>
        </w:rPr>
        <w:t>※</w:t>
      </w:r>
      <w:r w:rsidRPr="00505943">
        <w:rPr>
          <w:rFonts w:ascii="HGPｺﾞｼｯｸM" w:eastAsia="HGPｺﾞｼｯｸM" w:hAnsi="ＭＳ Ｐゴシック" w:cs="ＭＳ Ｐゴシック" w:hint="eastAsia"/>
          <w:kern w:val="0"/>
          <w:sz w:val="18"/>
          <w:szCs w:val="18"/>
        </w:rPr>
        <w:t>１か月当たりの</w:t>
      </w:r>
      <w:r w:rsidRPr="00505943">
        <w:rPr>
          <w:rFonts w:ascii="HGPｺﾞｼｯｸM" w:eastAsia="HGPｺﾞｼｯｸM" w:hAnsiTheme="majorEastAsia" w:hint="eastAsia"/>
          <w:sz w:val="18"/>
          <w:szCs w:val="18"/>
        </w:rPr>
        <w:t>実績＝令和３</w:t>
      </w:r>
      <w:r w:rsidRPr="00505943">
        <w:rPr>
          <w:rFonts w:ascii="HGPｺﾞｼｯｸM" w:eastAsia="HGPｺﾞｼｯｸM" w:hAnsi="ＭＳ 明朝" w:cs="ＭＳ 明朝" w:hint="eastAsia"/>
          <w:sz w:val="18"/>
          <w:szCs w:val="18"/>
        </w:rPr>
        <w:t>、</w:t>
      </w:r>
      <w:r w:rsidRPr="00505943">
        <w:rPr>
          <w:rFonts w:ascii="HGPｺﾞｼｯｸM" w:eastAsia="HGPｺﾞｼｯｸM" w:hAnsiTheme="majorEastAsia" w:hint="eastAsia"/>
          <w:sz w:val="18"/>
          <w:szCs w:val="18"/>
        </w:rPr>
        <w:t>４年度は年度末、令和５年度は年度末見込み値</w:t>
      </w:r>
    </w:p>
    <w:p w14:paraId="2D3D1E0B" w14:textId="4ACAFAFD" w:rsidR="0022199F" w:rsidRPr="002F4A85" w:rsidRDefault="0022199F" w:rsidP="00350BB2">
      <w:pPr>
        <w:spacing w:beforeLines="20" w:before="72" w:line="320" w:lineRule="exact"/>
        <w:ind w:leftChars="100" w:left="480" w:rightChars="100" w:right="240" w:hangingChars="100" w:hanging="240"/>
        <w:rPr>
          <w:szCs w:val="24"/>
        </w:rPr>
      </w:pPr>
      <w:r w:rsidRPr="002F4A85">
        <w:rPr>
          <w:rFonts w:hint="eastAsia"/>
          <w:szCs w:val="24"/>
        </w:rPr>
        <w:t>・第六期計画の見込とサービス実績を比較すると、訪問系サービスでは、「同行援護」と「行動援護」の実績が見込量を上回っています。</w:t>
      </w:r>
    </w:p>
    <w:p w14:paraId="1CB660E4" w14:textId="77777777" w:rsidR="0022199F" w:rsidRPr="002F4A85" w:rsidRDefault="0022199F" w:rsidP="00D12F4E">
      <w:pPr>
        <w:spacing w:line="320" w:lineRule="exact"/>
        <w:ind w:leftChars="100" w:left="480" w:rightChars="100" w:right="240" w:hangingChars="100" w:hanging="240"/>
        <w:rPr>
          <w:szCs w:val="24"/>
        </w:rPr>
      </w:pPr>
      <w:r w:rsidRPr="002F4A85">
        <w:rPr>
          <w:rFonts w:hint="eastAsia"/>
          <w:szCs w:val="24"/>
        </w:rPr>
        <w:t>・日中活動系サービスでは、「就労継続支援Ｂ」の実績が見込量を上回っています。なお、「短期入所」の実績は、令和４年度以降見込量を上回っています。</w:t>
      </w:r>
    </w:p>
    <w:p w14:paraId="1BAFDCF4" w14:textId="77777777" w:rsidR="0022199F" w:rsidRPr="002F4A85" w:rsidRDefault="0022199F" w:rsidP="00D12F4E">
      <w:pPr>
        <w:spacing w:line="320" w:lineRule="exact"/>
        <w:ind w:leftChars="100" w:left="480" w:rightChars="100" w:right="240" w:hangingChars="100" w:hanging="240"/>
        <w:rPr>
          <w:szCs w:val="24"/>
        </w:rPr>
      </w:pPr>
      <w:r w:rsidRPr="002F4A85">
        <w:rPr>
          <w:rFonts w:hint="eastAsia"/>
          <w:szCs w:val="24"/>
        </w:rPr>
        <w:t>・居住系サービスでは、「グループホーム」の実績が令和４年度以降見込量を上回りました。</w:t>
      </w:r>
    </w:p>
    <w:p w14:paraId="44BC331D" w14:textId="77777777" w:rsidR="0022199F" w:rsidRPr="002F4A85" w:rsidRDefault="0022199F" w:rsidP="00D12F4E">
      <w:pPr>
        <w:spacing w:line="320" w:lineRule="exact"/>
        <w:ind w:leftChars="100" w:left="480" w:rightChars="100" w:right="240" w:hangingChars="100" w:hanging="240"/>
        <w:rPr>
          <w:szCs w:val="24"/>
        </w:rPr>
      </w:pPr>
      <w:r w:rsidRPr="002F4A85">
        <w:rPr>
          <w:rFonts w:hint="eastAsia"/>
          <w:szCs w:val="24"/>
        </w:rPr>
        <w:t>・指定相談支援サービスでは、「計画相談支援」の実績が見込量を下回っています。</w:t>
      </w:r>
    </w:p>
    <w:p w14:paraId="0301BB67" w14:textId="332788F0" w:rsidR="0022199F" w:rsidRPr="004A1D29" w:rsidRDefault="0022199F" w:rsidP="00D12F4E">
      <w:pPr>
        <w:spacing w:line="320" w:lineRule="exact"/>
        <w:ind w:leftChars="100" w:left="480" w:rightChars="100" w:right="240" w:hangingChars="100" w:hanging="240"/>
      </w:pPr>
      <w:r w:rsidRPr="002F4A85">
        <w:rPr>
          <w:rFonts w:hint="eastAsia"/>
          <w:szCs w:val="24"/>
        </w:rPr>
        <w:t>・障がい児対象サービスでは、「放課後等デイサービス」と「障害児相談支援」の実績が見込量を下回っています。</w:t>
      </w:r>
      <w:r w:rsidRPr="00E36FB2">
        <w:rPr>
          <w:rFonts w:hint="eastAsia"/>
          <w:szCs w:val="24"/>
        </w:rPr>
        <w:t>なお、「居宅</w:t>
      </w:r>
      <w:r w:rsidR="00C375FE" w:rsidRPr="00E36FB2">
        <w:rPr>
          <w:rFonts w:hint="eastAsia"/>
          <w:szCs w:val="24"/>
        </w:rPr>
        <w:t>訪問</w:t>
      </w:r>
      <w:r w:rsidRPr="00E36FB2">
        <w:rPr>
          <w:rFonts w:hint="eastAsia"/>
          <w:szCs w:val="24"/>
        </w:rPr>
        <w:t>型児童発達支援」の実績は、</w:t>
      </w:r>
      <w:r w:rsidRPr="002F4A85">
        <w:rPr>
          <w:rFonts w:hint="eastAsia"/>
          <w:szCs w:val="24"/>
        </w:rPr>
        <w:t>令和４年度以降見込量を上回っています。</w:t>
      </w:r>
      <w:r w:rsidR="0075162D">
        <w:rPr>
          <w:noProof/>
        </w:rPr>
        <w:drawing>
          <wp:anchor distT="0" distB="0" distL="114300" distR="114300" simplePos="0" relativeHeight="252073984" behindDoc="0" locked="0" layoutInCell="1" allowOverlap="1" wp14:anchorId="295DCE3C" wp14:editId="239B9242">
            <wp:simplePos x="0" y="0"/>
            <wp:positionH relativeFrom="page">
              <wp:posOffset>6301105</wp:posOffset>
            </wp:positionH>
            <wp:positionV relativeFrom="page">
              <wp:posOffset>9432925</wp:posOffset>
            </wp:positionV>
            <wp:extent cx="716400" cy="716400"/>
            <wp:effectExtent l="0" t="0" r="7620" b="7620"/>
            <wp:wrapNone/>
            <wp:docPr id="24131637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29">
        <w:br w:type="page"/>
      </w:r>
    </w:p>
    <w:p w14:paraId="747F060D" w14:textId="77777777" w:rsidR="0022199F" w:rsidRDefault="0022199F" w:rsidP="0022199F">
      <w:pPr>
        <w:pStyle w:val="3"/>
        <w:spacing w:before="180" w:after="180"/>
        <w:ind w:left="510" w:right="240" w:hanging="390"/>
      </w:pPr>
      <w:bookmarkStart w:id="142" w:name="_Toc160013822"/>
      <w:r>
        <w:rPr>
          <w:rFonts w:hint="eastAsia"/>
        </w:rPr>
        <w:lastRenderedPageBreak/>
        <w:t>２</w:t>
      </w:r>
      <w:r w:rsidRPr="00997DF5">
        <w:rPr>
          <w:rFonts w:hint="eastAsia"/>
        </w:rPr>
        <w:t>）</w:t>
      </w:r>
      <w:r w:rsidRPr="00BE2598">
        <w:rPr>
          <w:rFonts w:hint="eastAsia"/>
        </w:rPr>
        <w:t>地域生活支援事業・その他の事業</w:t>
      </w:r>
      <w:bookmarkEnd w:id="142"/>
    </w:p>
    <w:p w14:paraId="4818244D" w14:textId="7E37B302" w:rsidR="0022199F" w:rsidRDefault="0022199F" w:rsidP="0022199F">
      <w:pPr>
        <w:pStyle w:val="afe"/>
        <w:spacing w:after="72"/>
      </w:pPr>
      <w:r w:rsidRPr="007B4640">
        <w:rPr>
          <w:rFonts w:hint="eastAsia"/>
        </w:rPr>
        <w:t xml:space="preserve">表　</w:t>
      </w:r>
      <w:r w:rsidR="00EE66D6">
        <w:rPr>
          <w:rFonts w:hint="eastAsia"/>
        </w:rPr>
        <w:t>必要な量の見込みと実績</w:t>
      </w:r>
    </w:p>
    <w:tbl>
      <w:tblPr>
        <w:tblW w:w="8532" w:type="dxa"/>
        <w:jc w:val="center"/>
        <w:tblLayout w:type="fixed"/>
        <w:tblCellMar>
          <w:left w:w="0" w:type="dxa"/>
          <w:right w:w="0" w:type="dxa"/>
        </w:tblCellMar>
        <w:tblLook w:val="04A0" w:firstRow="1" w:lastRow="0" w:firstColumn="1" w:lastColumn="0" w:noHBand="0" w:noVBand="1"/>
      </w:tblPr>
      <w:tblGrid>
        <w:gridCol w:w="1728"/>
        <w:gridCol w:w="1729"/>
        <w:gridCol w:w="1015"/>
        <w:gridCol w:w="1015"/>
        <w:gridCol w:w="1015"/>
        <w:gridCol w:w="1015"/>
        <w:gridCol w:w="1015"/>
      </w:tblGrid>
      <w:tr w:rsidR="0022199F" w:rsidRPr="00BE2598" w14:paraId="05BE1587" w14:textId="77777777" w:rsidTr="00EF6786">
        <w:trPr>
          <w:trHeight w:val="283"/>
          <w:jc w:val="center"/>
        </w:trPr>
        <w:tc>
          <w:tcPr>
            <w:tcW w:w="3457"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135670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サービス名</w:t>
            </w:r>
          </w:p>
        </w:tc>
        <w:tc>
          <w:tcPr>
            <w:tcW w:w="203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58BE553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8D787AE" w14:textId="5EA494BD"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３</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c>
          <w:tcPr>
            <w:tcW w:w="10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1F7CE53F" w14:textId="6AEB0DDE"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４</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c>
          <w:tcPr>
            <w:tcW w:w="1015"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15735CDC" w14:textId="567FFD7A"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997DF5">
              <w:rPr>
                <w:rFonts w:ascii="HGPｺﾞｼｯｸM" w:eastAsia="HGPｺﾞｼｯｸM" w:hAnsi="ＭＳ Ｐゴシック" w:cs="ＭＳ Ｐゴシック" w:hint="eastAsia"/>
                <w:b/>
                <w:bCs/>
                <w:color w:val="FFFFFF" w:themeColor="background1"/>
                <w:kern w:val="0"/>
                <w:sz w:val="18"/>
                <w:szCs w:val="18"/>
              </w:rPr>
              <w:t>令和</w:t>
            </w:r>
            <w:r>
              <w:rPr>
                <w:rFonts w:ascii="HGPｺﾞｼｯｸM" w:eastAsia="HGPｺﾞｼｯｸM" w:hAnsi="ＭＳ Ｐゴシック" w:cs="ＭＳ Ｐゴシック" w:hint="eastAsia"/>
                <w:b/>
                <w:bCs/>
                <w:color w:val="FFFFFF" w:themeColor="background1"/>
                <w:kern w:val="0"/>
                <w:sz w:val="18"/>
                <w:szCs w:val="18"/>
              </w:rPr>
              <w:t>５</w:t>
            </w:r>
            <w:r w:rsidRPr="00997DF5">
              <w:rPr>
                <w:rFonts w:ascii="HGPｺﾞｼｯｸM" w:eastAsia="HGPｺﾞｼｯｸM" w:hAnsi="ＭＳ Ｐゴシック" w:cs="ＭＳ Ｐゴシック" w:hint="eastAsia"/>
                <w:b/>
                <w:bCs/>
                <w:color w:val="FFFFFF" w:themeColor="background1"/>
                <w:kern w:val="0"/>
                <w:sz w:val="18"/>
                <w:szCs w:val="18"/>
              </w:rPr>
              <w:t>年</w:t>
            </w:r>
            <w:r w:rsidR="001007D6">
              <w:rPr>
                <w:rFonts w:ascii="HGPｺﾞｼｯｸM" w:eastAsia="HGPｺﾞｼｯｸM" w:hAnsi="ＭＳ Ｐゴシック" w:cs="ＭＳ Ｐゴシック" w:hint="eastAsia"/>
                <w:b/>
                <w:bCs/>
                <w:color w:val="FFFFFF" w:themeColor="background1"/>
                <w:kern w:val="0"/>
                <w:sz w:val="18"/>
                <w:szCs w:val="18"/>
              </w:rPr>
              <w:t>度</w:t>
            </w:r>
          </w:p>
        </w:tc>
      </w:tr>
      <w:tr w:rsidR="0022199F" w:rsidRPr="000215EA" w14:paraId="09B931A2" w14:textId="77777777" w:rsidTr="00976B36">
        <w:trPr>
          <w:trHeight w:val="283"/>
          <w:jc w:val="center"/>
        </w:trPr>
        <w:tc>
          <w:tcPr>
            <w:tcW w:w="1728" w:type="dxa"/>
            <w:vMerge w:val="restart"/>
            <w:tcBorders>
              <w:top w:val="nil"/>
              <w:left w:val="single" w:sz="4" w:space="0" w:color="auto"/>
              <w:right w:val="single" w:sz="4" w:space="0" w:color="auto"/>
            </w:tcBorders>
            <w:vAlign w:val="center"/>
          </w:tcPr>
          <w:p w14:paraId="684C98F5" w14:textId="77777777" w:rsidR="0022199F" w:rsidRPr="00BE2598" w:rsidRDefault="0022199F" w:rsidP="00976B36">
            <w:pPr>
              <w:spacing w:line="200" w:lineRule="exact"/>
              <w:jc w:val="center"/>
              <w:rPr>
                <w:rFonts w:ascii="HGPｺﾞｼｯｸM" w:eastAsia="HGPｺﾞｼｯｸM" w:hAnsi="ＭＳ Ｐゴシック" w:cs="ＭＳ Ｐゴシック"/>
                <w:color w:val="000000" w:themeColor="text1"/>
                <w:kern w:val="0"/>
                <w:sz w:val="18"/>
                <w:szCs w:val="18"/>
              </w:rPr>
            </w:pPr>
            <w:bookmarkStart w:id="143" w:name="_Hlk161773004"/>
            <w:bookmarkStart w:id="144" w:name="_Hlk161773011"/>
            <w:r w:rsidRPr="00BE2598">
              <w:rPr>
                <w:rFonts w:ascii="HGPｺﾞｼｯｸM" w:eastAsia="HGPｺﾞｼｯｸM" w:hAnsi="ＭＳ Ｐゴシック" w:cs="ＭＳ Ｐゴシック" w:hint="eastAsia"/>
                <w:color w:val="000000" w:themeColor="text1"/>
                <w:kern w:val="0"/>
                <w:sz w:val="18"/>
                <w:szCs w:val="18"/>
              </w:rPr>
              <w:t>相談支援</w:t>
            </w:r>
            <w:bookmarkEnd w:id="143"/>
          </w:p>
        </w:tc>
        <w:tc>
          <w:tcPr>
            <w:tcW w:w="1729" w:type="dxa"/>
            <w:vMerge w:val="restart"/>
            <w:tcBorders>
              <w:top w:val="nil"/>
              <w:left w:val="single" w:sz="4" w:space="0" w:color="auto"/>
              <w:right w:val="single" w:sz="4" w:space="0" w:color="auto"/>
            </w:tcBorders>
            <w:shd w:val="clear" w:color="auto" w:fill="auto"/>
            <w:vAlign w:val="center"/>
          </w:tcPr>
          <w:p w14:paraId="5D94E2B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基幹相談支援センター</w:t>
            </w:r>
          </w:p>
        </w:tc>
        <w:tc>
          <w:tcPr>
            <w:tcW w:w="1015" w:type="dxa"/>
            <w:tcBorders>
              <w:top w:val="nil"/>
              <w:left w:val="nil"/>
              <w:bottom w:val="single" w:sz="4" w:space="0" w:color="auto"/>
              <w:right w:val="single" w:sz="4" w:space="0" w:color="auto"/>
            </w:tcBorders>
            <w:shd w:val="clear" w:color="auto" w:fill="E0F2F1"/>
            <w:noWrap/>
            <w:vAlign w:val="center"/>
          </w:tcPr>
          <w:p w14:paraId="33C98B8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55FA6AB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2DDFDC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D6D5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038AFB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r>
      <w:tr w:rsidR="0022199F" w:rsidRPr="000215EA" w14:paraId="5AAD9153" w14:textId="77777777" w:rsidTr="00976B36">
        <w:trPr>
          <w:trHeight w:val="283"/>
          <w:jc w:val="center"/>
        </w:trPr>
        <w:tc>
          <w:tcPr>
            <w:tcW w:w="1728" w:type="dxa"/>
            <w:vMerge/>
            <w:tcBorders>
              <w:left w:val="single" w:sz="4" w:space="0" w:color="auto"/>
              <w:right w:val="single" w:sz="4" w:space="0" w:color="auto"/>
            </w:tcBorders>
            <w:vAlign w:val="center"/>
          </w:tcPr>
          <w:p w14:paraId="20B1D1E5" w14:textId="77777777" w:rsidR="0022199F" w:rsidRPr="00BE2598" w:rsidRDefault="0022199F" w:rsidP="00976B36">
            <w:pPr>
              <w:spacing w:line="200" w:lineRule="exact"/>
              <w:jc w:val="center"/>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shd w:val="clear" w:color="auto" w:fill="auto"/>
            <w:vAlign w:val="center"/>
          </w:tcPr>
          <w:p w14:paraId="60CE00F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5A07646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68A3ECD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3C1754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FBE079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83595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0215EA" w14:paraId="1E24B37A" w14:textId="77777777" w:rsidTr="00976B36">
        <w:trPr>
          <w:trHeight w:val="283"/>
          <w:jc w:val="center"/>
        </w:trPr>
        <w:tc>
          <w:tcPr>
            <w:tcW w:w="1728" w:type="dxa"/>
            <w:vMerge/>
            <w:tcBorders>
              <w:left w:val="single" w:sz="4" w:space="0" w:color="auto"/>
              <w:right w:val="single" w:sz="4" w:space="0" w:color="auto"/>
            </w:tcBorders>
            <w:vAlign w:val="center"/>
            <w:hideMark/>
          </w:tcPr>
          <w:p w14:paraId="4FACFBA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A3E77E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6"/>
                <w:szCs w:val="16"/>
              </w:rPr>
            </w:pPr>
            <w:r w:rsidRPr="00BE2598">
              <w:rPr>
                <w:rFonts w:ascii="HGPｺﾞｼｯｸM" w:eastAsia="HGPｺﾞｼｯｸM" w:hAnsi="ＭＳ Ｐゴシック" w:cs="ＭＳ Ｐゴシック" w:hint="eastAsia"/>
                <w:color w:val="000000" w:themeColor="text1"/>
                <w:kern w:val="0"/>
                <w:sz w:val="18"/>
                <w:szCs w:val="18"/>
              </w:rPr>
              <w:t>一般相談支援事業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098BA58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D59EB2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D9E4EF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D475A5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56210A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521E8C77" w14:textId="77777777" w:rsidTr="00976B36">
        <w:trPr>
          <w:trHeight w:val="283"/>
          <w:jc w:val="center"/>
        </w:trPr>
        <w:tc>
          <w:tcPr>
            <w:tcW w:w="1728" w:type="dxa"/>
            <w:vMerge/>
            <w:tcBorders>
              <w:left w:val="single" w:sz="4" w:space="0" w:color="auto"/>
              <w:right w:val="single" w:sz="4" w:space="0" w:color="auto"/>
            </w:tcBorders>
            <w:vAlign w:val="center"/>
            <w:hideMark/>
          </w:tcPr>
          <w:p w14:paraId="010611A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60DF442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047416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8A4BD3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箇所</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2FB0A9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3D2448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49CE58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3FC66797" w14:textId="77777777" w:rsidTr="00976B36">
        <w:trPr>
          <w:trHeight w:val="283"/>
          <w:jc w:val="center"/>
        </w:trPr>
        <w:tc>
          <w:tcPr>
            <w:tcW w:w="1728" w:type="dxa"/>
            <w:vMerge/>
            <w:tcBorders>
              <w:left w:val="single" w:sz="4" w:space="0" w:color="auto"/>
              <w:right w:val="single" w:sz="4" w:space="0" w:color="auto"/>
            </w:tcBorders>
            <w:vAlign w:val="center"/>
            <w:hideMark/>
          </w:tcPr>
          <w:p w14:paraId="78FF86F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DE8EA52" w14:textId="38B4C5EA" w:rsidR="0022199F" w:rsidRPr="00E62A37" w:rsidRDefault="00E62A37" w:rsidP="00976B36">
            <w:pPr>
              <w:widowControl/>
              <w:spacing w:line="200" w:lineRule="exact"/>
              <w:jc w:val="center"/>
              <w:rPr>
                <w:rFonts w:ascii="HGPｺﾞｼｯｸM" w:eastAsia="HGPｺﾞｼｯｸM" w:hAnsi="ＭＳ Ｐゴシック" w:cs="ＭＳ Ｐゴシック"/>
                <w:color w:val="000000" w:themeColor="text1"/>
                <w:kern w:val="0"/>
                <w:sz w:val="14"/>
                <w:szCs w:val="14"/>
              </w:rPr>
            </w:pPr>
            <w:r w:rsidRPr="00E62A37">
              <w:rPr>
                <w:rFonts w:ascii="HGPｺﾞｼｯｸM" w:eastAsia="HGPｺﾞｼｯｸM" w:hAnsi="ＭＳ Ｐゴシック" w:cs="ＭＳ Ｐゴシック" w:hint="eastAsia"/>
                <w:color w:val="000000" w:themeColor="text1"/>
                <w:kern w:val="0"/>
                <w:sz w:val="14"/>
                <w:szCs w:val="14"/>
              </w:rPr>
              <w:t>座間市障がい児・者笑顔増進協議会～にこにこざま～（地域自立支援協議会）</w:t>
            </w:r>
          </w:p>
        </w:tc>
        <w:tc>
          <w:tcPr>
            <w:tcW w:w="1015" w:type="dxa"/>
            <w:tcBorders>
              <w:top w:val="nil"/>
              <w:left w:val="nil"/>
              <w:bottom w:val="single" w:sz="4" w:space="0" w:color="auto"/>
              <w:right w:val="single" w:sz="4" w:space="0" w:color="auto"/>
            </w:tcBorders>
            <w:shd w:val="clear" w:color="auto" w:fill="E0F2F1"/>
            <w:noWrap/>
            <w:vAlign w:val="center"/>
            <w:hideMark/>
          </w:tcPr>
          <w:p w14:paraId="6B72481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1A44A7B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実施回数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6E41A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EA26C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CDE85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r>
      <w:tr w:rsidR="0022199F" w:rsidRPr="000215EA" w14:paraId="7A28C448" w14:textId="77777777" w:rsidTr="00976B36">
        <w:trPr>
          <w:trHeight w:val="283"/>
          <w:jc w:val="center"/>
        </w:trPr>
        <w:tc>
          <w:tcPr>
            <w:tcW w:w="1728" w:type="dxa"/>
            <w:vMerge/>
            <w:tcBorders>
              <w:left w:val="single" w:sz="4" w:space="0" w:color="auto"/>
              <w:bottom w:val="single" w:sz="4" w:space="0" w:color="000000"/>
              <w:right w:val="single" w:sz="4" w:space="0" w:color="auto"/>
            </w:tcBorders>
            <w:vAlign w:val="center"/>
            <w:hideMark/>
          </w:tcPr>
          <w:p w14:paraId="3980E64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10FAE4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19E9EC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D3D49B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実施回数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3412DF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8D6A1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A2CF7B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0F49985C" w14:textId="77777777" w:rsidTr="00976B36">
        <w:trPr>
          <w:trHeight w:val="283"/>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08FEE7F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bookmarkStart w:id="145" w:name="_Hlk161773018"/>
            <w:bookmarkStart w:id="146" w:name="_Hlk161773031"/>
            <w:bookmarkEnd w:id="144"/>
            <w:r w:rsidRPr="00BE2598">
              <w:rPr>
                <w:rFonts w:ascii="HGPｺﾞｼｯｸM" w:eastAsia="HGPｺﾞｼｯｸM" w:hAnsi="ＭＳ Ｐゴシック" w:cs="ＭＳ Ｐゴシック" w:hint="eastAsia"/>
                <w:color w:val="000000" w:themeColor="text1"/>
                <w:kern w:val="0"/>
                <w:sz w:val="18"/>
                <w:szCs w:val="18"/>
              </w:rPr>
              <w:t>成年後見制度</w:t>
            </w:r>
          </w:p>
          <w:p w14:paraId="361567C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利用支援</w:t>
            </w:r>
            <w:bookmarkEnd w:id="145"/>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6E3A81C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成年後見制度</w:t>
            </w:r>
          </w:p>
          <w:p w14:paraId="559266C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6C7D708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2353BB0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E3A9AF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56C72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122CE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7</w:t>
            </w:r>
          </w:p>
        </w:tc>
      </w:tr>
      <w:tr w:rsidR="0022199F" w:rsidRPr="000215EA" w14:paraId="33CF76F0"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1566BDE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18F9DB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DA2065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BDA0C6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71B7CC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48DB2C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w:t>
            </w:r>
          </w:p>
        </w:tc>
        <w:tc>
          <w:tcPr>
            <w:tcW w:w="1015"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2B10851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10</w:t>
            </w:r>
          </w:p>
        </w:tc>
      </w:tr>
      <w:tr w:rsidR="0022199F" w:rsidRPr="000215EA" w14:paraId="6B524D85"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3912A10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1AB7E96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成年後見制度</w:t>
            </w:r>
          </w:p>
          <w:p w14:paraId="1C81CAD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法人後見支援事業</w:t>
            </w:r>
          </w:p>
        </w:tc>
        <w:tc>
          <w:tcPr>
            <w:tcW w:w="1015" w:type="dxa"/>
            <w:tcBorders>
              <w:top w:val="nil"/>
              <w:left w:val="nil"/>
              <w:bottom w:val="single" w:sz="4" w:space="0" w:color="auto"/>
              <w:right w:val="single" w:sz="4" w:space="0" w:color="auto"/>
            </w:tcBorders>
            <w:shd w:val="clear" w:color="auto" w:fill="E0F2F1"/>
            <w:noWrap/>
            <w:vAlign w:val="center"/>
            <w:hideMark/>
          </w:tcPr>
          <w:p w14:paraId="3A4E88D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71E3B26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実施の有無</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74042FB" w14:textId="6F375E88"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hint="eastAsia"/>
                <w:sz w:val="18"/>
                <w:szCs w:val="18"/>
              </w:rPr>
              <w:t>あり</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7567320" w14:textId="0F4A8F16"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A8B413C" w14:textId="104300D0" w:rsidR="0022199F" w:rsidRPr="004A1D29" w:rsidRDefault="00F01BE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r>
      <w:tr w:rsidR="0022199F" w:rsidRPr="000215EA" w14:paraId="1B8E1479"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4F74E665"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2B78CED"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66A650F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157BF62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実施の有無</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9F36B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あり</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A040B8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あり</w:t>
            </w:r>
          </w:p>
        </w:tc>
        <w:tc>
          <w:tcPr>
            <w:tcW w:w="1015" w:type="dxa"/>
            <w:tcBorders>
              <w:top w:val="single" w:sz="4" w:space="0" w:color="auto"/>
              <w:left w:val="nil"/>
              <w:bottom w:val="single" w:sz="4" w:space="0" w:color="auto"/>
              <w:right w:val="single" w:sz="4" w:space="0" w:color="auto"/>
            </w:tcBorders>
            <w:shd w:val="clear" w:color="auto" w:fill="auto"/>
            <w:noWrap/>
            <w:tcMar>
              <w:left w:w="96" w:type="dxa"/>
              <w:right w:w="96" w:type="dxa"/>
            </w:tcMar>
            <w:vAlign w:val="center"/>
          </w:tcPr>
          <w:p w14:paraId="783B71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あり</w:t>
            </w:r>
          </w:p>
        </w:tc>
      </w:tr>
      <w:tr w:rsidR="0022199F" w:rsidRPr="000215EA" w14:paraId="293326F6" w14:textId="77777777" w:rsidTr="00976B36">
        <w:trPr>
          <w:trHeight w:val="283"/>
          <w:jc w:val="center"/>
        </w:trPr>
        <w:tc>
          <w:tcPr>
            <w:tcW w:w="1728" w:type="dxa"/>
            <w:vMerge w:val="restart"/>
            <w:tcBorders>
              <w:top w:val="nil"/>
              <w:left w:val="single" w:sz="4" w:space="0" w:color="auto"/>
              <w:right w:val="single" w:sz="4" w:space="0" w:color="auto"/>
            </w:tcBorders>
            <w:shd w:val="clear" w:color="auto" w:fill="auto"/>
            <w:vAlign w:val="center"/>
            <w:hideMark/>
          </w:tcPr>
          <w:p w14:paraId="34B4202D" w14:textId="7B812451" w:rsidR="00524913" w:rsidRPr="00BE2598" w:rsidRDefault="0022199F" w:rsidP="00EE66D6">
            <w:pPr>
              <w:widowControl/>
              <w:spacing w:line="200" w:lineRule="exact"/>
              <w:jc w:val="center"/>
              <w:rPr>
                <w:rFonts w:ascii="HGPｺﾞｼｯｸM" w:eastAsia="HGPｺﾞｼｯｸM" w:hAnsi="ＭＳ Ｐゴシック" w:cs="ＭＳ Ｐゴシック"/>
                <w:color w:val="000000" w:themeColor="text1"/>
                <w:kern w:val="0"/>
                <w:sz w:val="18"/>
                <w:szCs w:val="18"/>
              </w:rPr>
            </w:pPr>
            <w:bookmarkStart w:id="147" w:name="_Hlk161773043"/>
            <w:bookmarkStart w:id="148" w:name="_Hlk161773055"/>
            <w:bookmarkEnd w:id="146"/>
            <w:r w:rsidRPr="00BE2598">
              <w:rPr>
                <w:rFonts w:ascii="HGPｺﾞｼｯｸM" w:eastAsia="HGPｺﾞｼｯｸM" w:hAnsi="ＭＳ Ｐゴシック" w:cs="ＭＳ Ｐゴシック" w:hint="eastAsia"/>
                <w:color w:val="000000" w:themeColor="text1"/>
                <w:kern w:val="0"/>
                <w:sz w:val="18"/>
                <w:szCs w:val="18"/>
              </w:rPr>
              <w:t>意思疎通支援</w:t>
            </w:r>
            <w:r w:rsidRPr="00BE2598">
              <w:rPr>
                <w:rFonts w:ascii="HGPｺﾞｼｯｸM" w:eastAsia="HGPｺﾞｼｯｸM" w:hAnsi="ＭＳ Ｐゴシック" w:cs="ＭＳ Ｐゴシック" w:hint="eastAsia"/>
                <w:color w:val="000000" w:themeColor="text1"/>
                <w:kern w:val="0"/>
                <w:sz w:val="18"/>
                <w:szCs w:val="18"/>
              </w:rPr>
              <w:br/>
              <w:t>1か月当たり</w:t>
            </w:r>
            <w:bookmarkEnd w:id="147"/>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D433D5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手話通訳者派遣事業</w:t>
            </w:r>
          </w:p>
        </w:tc>
        <w:tc>
          <w:tcPr>
            <w:tcW w:w="1015" w:type="dxa"/>
            <w:tcBorders>
              <w:top w:val="nil"/>
              <w:left w:val="nil"/>
              <w:bottom w:val="single" w:sz="4" w:space="0" w:color="auto"/>
              <w:right w:val="single" w:sz="4" w:space="0" w:color="auto"/>
            </w:tcBorders>
            <w:shd w:val="clear" w:color="auto" w:fill="E0F2F1"/>
            <w:noWrap/>
            <w:vAlign w:val="center"/>
            <w:hideMark/>
          </w:tcPr>
          <w:p w14:paraId="1795B23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4E1A51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F87526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35</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70F43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956923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37</w:t>
            </w:r>
          </w:p>
        </w:tc>
      </w:tr>
      <w:tr w:rsidR="0022199F" w:rsidRPr="000215EA" w14:paraId="68BE3691" w14:textId="77777777" w:rsidTr="00976B36">
        <w:trPr>
          <w:trHeight w:val="283"/>
          <w:jc w:val="center"/>
        </w:trPr>
        <w:tc>
          <w:tcPr>
            <w:tcW w:w="1728" w:type="dxa"/>
            <w:vMerge/>
            <w:tcBorders>
              <w:left w:val="single" w:sz="4" w:space="0" w:color="auto"/>
              <w:right w:val="single" w:sz="4" w:space="0" w:color="auto"/>
            </w:tcBorders>
            <w:vAlign w:val="center"/>
            <w:hideMark/>
          </w:tcPr>
          <w:p w14:paraId="2A6A77F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1884AD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4AB0DD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613EC9B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0CE79B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C20D0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1EBA8F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29</w:t>
            </w:r>
          </w:p>
        </w:tc>
      </w:tr>
      <w:tr w:rsidR="0022199F" w:rsidRPr="000215EA" w14:paraId="6533B0B2" w14:textId="77777777" w:rsidTr="00976B36">
        <w:trPr>
          <w:trHeight w:val="283"/>
          <w:jc w:val="center"/>
        </w:trPr>
        <w:tc>
          <w:tcPr>
            <w:tcW w:w="1728" w:type="dxa"/>
            <w:vMerge/>
            <w:tcBorders>
              <w:left w:val="single" w:sz="4" w:space="0" w:color="auto"/>
              <w:right w:val="single" w:sz="4" w:space="0" w:color="auto"/>
            </w:tcBorders>
            <w:vAlign w:val="center"/>
            <w:hideMark/>
          </w:tcPr>
          <w:p w14:paraId="644037E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0EADBA5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要約筆記者派遣事業</w:t>
            </w:r>
          </w:p>
        </w:tc>
        <w:tc>
          <w:tcPr>
            <w:tcW w:w="1015" w:type="dxa"/>
            <w:tcBorders>
              <w:top w:val="nil"/>
              <w:left w:val="nil"/>
              <w:bottom w:val="single" w:sz="4" w:space="0" w:color="auto"/>
              <w:right w:val="single" w:sz="4" w:space="0" w:color="auto"/>
            </w:tcBorders>
            <w:shd w:val="clear" w:color="auto" w:fill="E0F2F1"/>
            <w:noWrap/>
            <w:vAlign w:val="center"/>
            <w:hideMark/>
          </w:tcPr>
          <w:p w14:paraId="39D172A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3327E6C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CCD3B0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85E7A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B8D424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6</w:t>
            </w:r>
          </w:p>
        </w:tc>
      </w:tr>
      <w:tr w:rsidR="0022199F" w:rsidRPr="000215EA" w14:paraId="62D97025" w14:textId="77777777" w:rsidTr="00976B36">
        <w:trPr>
          <w:trHeight w:val="283"/>
          <w:jc w:val="center"/>
        </w:trPr>
        <w:tc>
          <w:tcPr>
            <w:tcW w:w="1728" w:type="dxa"/>
            <w:vMerge/>
            <w:tcBorders>
              <w:left w:val="single" w:sz="4" w:space="0" w:color="auto"/>
              <w:right w:val="single" w:sz="4" w:space="0" w:color="auto"/>
            </w:tcBorders>
            <w:vAlign w:val="center"/>
            <w:hideMark/>
          </w:tcPr>
          <w:p w14:paraId="0B0E8AE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47F2E15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4BBC576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13728B4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C55C9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21B7CF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39694D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6</w:t>
            </w:r>
          </w:p>
        </w:tc>
      </w:tr>
      <w:tr w:rsidR="0022199F" w:rsidRPr="000215EA" w14:paraId="16E1BD80" w14:textId="77777777" w:rsidTr="00976B36">
        <w:trPr>
          <w:trHeight w:val="283"/>
          <w:jc w:val="center"/>
        </w:trPr>
        <w:tc>
          <w:tcPr>
            <w:tcW w:w="1728" w:type="dxa"/>
            <w:vMerge/>
            <w:tcBorders>
              <w:left w:val="single" w:sz="4" w:space="0" w:color="auto"/>
              <w:right w:val="single" w:sz="4" w:space="0" w:color="auto"/>
            </w:tcBorders>
            <w:vAlign w:val="center"/>
            <w:hideMark/>
          </w:tcPr>
          <w:p w14:paraId="4AB02C6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63A574D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手話通訳者設置事業</w:t>
            </w:r>
          </w:p>
        </w:tc>
        <w:tc>
          <w:tcPr>
            <w:tcW w:w="1015" w:type="dxa"/>
            <w:tcBorders>
              <w:top w:val="nil"/>
              <w:left w:val="nil"/>
              <w:bottom w:val="single" w:sz="4" w:space="0" w:color="auto"/>
              <w:right w:val="single" w:sz="4" w:space="0" w:color="auto"/>
            </w:tcBorders>
            <w:shd w:val="clear" w:color="auto" w:fill="E0F2F1"/>
            <w:noWrap/>
            <w:vAlign w:val="center"/>
            <w:hideMark/>
          </w:tcPr>
          <w:p w14:paraId="5D813A9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1B2B4A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FC99B7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45F4AC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6C38C1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0215EA" w14:paraId="6F3A3EAA" w14:textId="77777777" w:rsidTr="00976B36">
        <w:trPr>
          <w:trHeight w:val="283"/>
          <w:jc w:val="center"/>
        </w:trPr>
        <w:tc>
          <w:tcPr>
            <w:tcW w:w="1728" w:type="dxa"/>
            <w:vMerge/>
            <w:tcBorders>
              <w:left w:val="single" w:sz="4" w:space="0" w:color="auto"/>
              <w:right w:val="single" w:sz="4" w:space="0" w:color="auto"/>
            </w:tcBorders>
            <w:vAlign w:val="center"/>
            <w:hideMark/>
          </w:tcPr>
          <w:p w14:paraId="6D2F8FF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4B401D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8B6F3E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DB81FF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BAE226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26B096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F53DC6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0215EA" w14:paraId="21FF8A6F" w14:textId="77777777" w:rsidTr="00976B36">
        <w:trPr>
          <w:trHeight w:val="283"/>
          <w:jc w:val="center"/>
        </w:trPr>
        <w:tc>
          <w:tcPr>
            <w:tcW w:w="1728" w:type="dxa"/>
            <w:vMerge/>
            <w:tcBorders>
              <w:left w:val="single" w:sz="4" w:space="0" w:color="auto"/>
              <w:right w:val="single" w:sz="4" w:space="0" w:color="auto"/>
            </w:tcBorders>
            <w:vAlign w:val="center"/>
          </w:tcPr>
          <w:p w14:paraId="2883004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right w:val="single" w:sz="4" w:space="0" w:color="auto"/>
            </w:tcBorders>
            <w:vAlign w:val="center"/>
          </w:tcPr>
          <w:p w14:paraId="44ADD19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手話通訳者</w:t>
            </w:r>
          </w:p>
        </w:tc>
        <w:tc>
          <w:tcPr>
            <w:tcW w:w="1015" w:type="dxa"/>
            <w:tcBorders>
              <w:top w:val="nil"/>
              <w:left w:val="nil"/>
              <w:bottom w:val="single" w:sz="4" w:space="0" w:color="auto"/>
              <w:right w:val="single" w:sz="4" w:space="0" w:color="auto"/>
            </w:tcBorders>
            <w:shd w:val="clear" w:color="auto" w:fill="E0F2F1"/>
            <w:noWrap/>
            <w:vAlign w:val="center"/>
          </w:tcPr>
          <w:p w14:paraId="5B4EAA7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73EE161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FD2EE3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A0976B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81D2AC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w:t>
            </w:r>
          </w:p>
        </w:tc>
      </w:tr>
      <w:tr w:rsidR="0022199F" w:rsidRPr="000215EA" w14:paraId="551895F3" w14:textId="77777777" w:rsidTr="00976B36">
        <w:trPr>
          <w:trHeight w:val="283"/>
          <w:jc w:val="center"/>
        </w:trPr>
        <w:tc>
          <w:tcPr>
            <w:tcW w:w="1728" w:type="dxa"/>
            <w:vMerge/>
            <w:tcBorders>
              <w:left w:val="single" w:sz="4" w:space="0" w:color="auto"/>
              <w:right w:val="single" w:sz="4" w:space="0" w:color="auto"/>
            </w:tcBorders>
            <w:vAlign w:val="center"/>
          </w:tcPr>
          <w:p w14:paraId="636E923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vAlign w:val="center"/>
          </w:tcPr>
          <w:p w14:paraId="23ED777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680DF93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7B1F522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BA0915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6</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9F3ABC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41141DC" w14:textId="16515BFD" w:rsidR="0022199F" w:rsidRPr="004A1D29" w:rsidRDefault="00566D6D"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7</w:t>
            </w:r>
          </w:p>
        </w:tc>
      </w:tr>
      <w:tr w:rsidR="0022199F" w:rsidRPr="000215EA" w14:paraId="1FB1464E" w14:textId="77777777" w:rsidTr="00976B36">
        <w:trPr>
          <w:trHeight w:val="283"/>
          <w:jc w:val="center"/>
        </w:trPr>
        <w:tc>
          <w:tcPr>
            <w:tcW w:w="1728" w:type="dxa"/>
            <w:vMerge/>
            <w:tcBorders>
              <w:left w:val="single" w:sz="4" w:space="0" w:color="auto"/>
              <w:right w:val="single" w:sz="4" w:space="0" w:color="auto"/>
            </w:tcBorders>
            <w:vAlign w:val="center"/>
          </w:tcPr>
          <w:p w14:paraId="2B3D5D07"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left w:val="single" w:sz="4" w:space="0" w:color="auto"/>
              <w:right w:val="single" w:sz="4" w:space="0" w:color="auto"/>
            </w:tcBorders>
            <w:vAlign w:val="center"/>
          </w:tcPr>
          <w:p w14:paraId="6C268F89" w14:textId="77777777" w:rsidR="0022199F"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要約筆記者</w:t>
            </w:r>
          </w:p>
          <w:p w14:paraId="1E5D6B3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2D6412">
              <w:rPr>
                <w:rFonts w:ascii="HGPｺﾞｼｯｸM" w:eastAsia="HGPｺﾞｼｯｸM" w:hAnsi="ＭＳ Ｐゴシック" w:cs="ＭＳ Ｐゴシック" w:hint="eastAsia"/>
                <w:color w:val="000000" w:themeColor="text1"/>
                <w:kern w:val="0"/>
                <w:sz w:val="18"/>
                <w:szCs w:val="18"/>
              </w:rPr>
              <w:t>（ＰＣ・手書き）</w:t>
            </w:r>
          </w:p>
        </w:tc>
        <w:tc>
          <w:tcPr>
            <w:tcW w:w="1015" w:type="dxa"/>
            <w:tcBorders>
              <w:top w:val="nil"/>
              <w:left w:val="nil"/>
              <w:bottom w:val="single" w:sz="4" w:space="0" w:color="auto"/>
              <w:right w:val="single" w:sz="4" w:space="0" w:color="auto"/>
            </w:tcBorders>
            <w:shd w:val="clear" w:color="auto" w:fill="E0F2F1"/>
            <w:noWrap/>
            <w:vAlign w:val="center"/>
          </w:tcPr>
          <w:p w14:paraId="00E7CF5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tcPr>
          <w:p w14:paraId="580AF23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6FAC9C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1B932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2E96AC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22</w:t>
            </w:r>
          </w:p>
        </w:tc>
      </w:tr>
      <w:tr w:rsidR="0022199F" w:rsidRPr="000215EA" w14:paraId="317D683C" w14:textId="77777777" w:rsidTr="00976B36">
        <w:trPr>
          <w:trHeight w:val="283"/>
          <w:jc w:val="center"/>
        </w:trPr>
        <w:tc>
          <w:tcPr>
            <w:tcW w:w="1728" w:type="dxa"/>
            <w:vMerge/>
            <w:tcBorders>
              <w:left w:val="single" w:sz="4" w:space="0" w:color="auto"/>
              <w:bottom w:val="single" w:sz="4" w:space="0" w:color="auto"/>
              <w:right w:val="single" w:sz="4" w:space="0" w:color="auto"/>
            </w:tcBorders>
            <w:vAlign w:val="center"/>
          </w:tcPr>
          <w:p w14:paraId="6EE2F02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left w:val="single" w:sz="4" w:space="0" w:color="auto"/>
              <w:bottom w:val="single" w:sz="4" w:space="0" w:color="auto"/>
              <w:right w:val="single" w:sz="4" w:space="0" w:color="auto"/>
            </w:tcBorders>
            <w:vAlign w:val="center"/>
          </w:tcPr>
          <w:p w14:paraId="132415D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tcPr>
          <w:p w14:paraId="6A675EFA"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tcPr>
          <w:p w14:paraId="1AB396A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6A76BD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FE11BE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9F75B7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19</w:t>
            </w:r>
          </w:p>
        </w:tc>
      </w:tr>
      <w:tr w:rsidR="0022199F" w:rsidRPr="000215EA" w14:paraId="1E807682" w14:textId="77777777" w:rsidTr="00976B36">
        <w:trPr>
          <w:trHeight w:val="283"/>
          <w:jc w:val="cent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48483" w14:textId="5E4C3BBF" w:rsidR="00524913" w:rsidRPr="00BE2598" w:rsidRDefault="0022199F" w:rsidP="00EE66D6">
            <w:pPr>
              <w:widowControl/>
              <w:spacing w:line="200" w:lineRule="exact"/>
              <w:jc w:val="center"/>
              <w:rPr>
                <w:rFonts w:ascii="HGPｺﾞｼｯｸM" w:eastAsia="HGPｺﾞｼｯｸM" w:hAnsi="ＭＳ Ｐゴシック" w:cs="ＭＳ Ｐゴシック"/>
                <w:color w:val="000000" w:themeColor="text1"/>
                <w:kern w:val="0"/>
                <w:sz w:val="18"/>
                <w:szCs w:val="18"/>
              </w:rPr>
            </w:pPr>
            <w:bookmarkStart w:id="149" w:name="_Hlk161773062"/>
            <w:bookmarkStart w:id="150" w:name="_Hlk161773075"/>
            <w:bookmarkEnd w:id="148"/>
            <w:r w:rsidRPr="00BE2598">
              <w:rPr>
                <w:rFonts w:ascii="HGPｺﾞｼｯｸM" w:eastAsia="HGPｺﾞｼｯｸM" w:hAnsi="ＭＳ Ｐゴシック" w:cs="ＭＳ Ｐゴシック" w:hint="eastAsia"/>
                <w:color w:val="000000" w:themeColor="text1"/>
                <w:kern w:val="0"/>
                <w:sz w:val="18"/>
                <w:szCs w:val="18"/>
              </w:rPr>
              <w:t>日常生活用具</w:t>
            </w:r>
            <w:r w:rsidRPr="00BE2598">
              <w:rPr>
                <w:rFonts w:ascii="HGPｺﾞｼｯｸM" w:eastAsia="HGPｺﾞｼｯｸM" w:hAnsi="ＭＳ Ｐゴシック" w:cs="ＭＳ Ｐゴシック" w:hint="eastAsia"/>
                <w:color w:val="000000" w:themeColor="text1"/>
                <w:kern w:val="0"/>
                <w:sz w:val="18"/>
                <w:szCs w:val="18"/>
              </w:rPr>
              <w:br/>
              <w:t>１か年当たり</w:t>
            </w:r>
            <w:bookmarkEnd w:id="149"/>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52C70B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介護訓練支援用具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04EC7E7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7FBB48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ED4AC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FDED6D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2E5371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w:t>
            </w:r>
          </w:p>
        </w:tc>
      </w:tr>
      <w:tr w:rsidR="0022199F" w:rsidRPr="000215EA" w14:paraId="0B7F485B"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414F0F5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110BC28A"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B32E4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A70123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8778B9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320D6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437CB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w:t>
            </w:r>
          </w:p>
        </w:tc>
      </w:tr>
      <w:tr w:rsidR="0022199F" w:rsidRPr="000215EA" w14:paraId="667CE1F2"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2D07767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1257AD6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自立生活支援用具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48A45F4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4E6E66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0920DFB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D327BF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C9A2F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11739F87"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5FF4FE6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54D1323A"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880AF5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BD469E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EEF00E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2029D3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18</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9565E7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r>
      <w:tr w:rsidR="0022199F" w:rsidRPr="000215EA" w14:paraId="30CD667B"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BBBC7C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0DEBC69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6"/>
                <w:szCs w:val="16"/>
              </w:rPr>
            </w:pPr>
            <w:r w:rsidRPr="00BE2598">
              <w:rPr>
                <w:rFonts w:ascii="HGPｺﾞｼｯｸM" w:eastAsia="HGPｺﾞｼｯｸM" w:hAnsi="ＭＳ Ｐゴシック" w:cs="ＭＳ Ｐゴシック" w:hint="eastAsia"/>
                <w:color w:val="000000" w:themeColor="text1"/>
                <w:kern w:val="0"/>
                <w:sz w:val="18"/>
                <w:szCs w:val="18"/>
              </w:rPr>
              <w:t>在宅療養等支援用具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292DF8D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3AFA76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4B69B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C86985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28F5C1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4DA6B99E"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52E13B0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5A233D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6"/>
                <w:szCs w:val="16"/>
              </w:rPr>
            </w:pPr>
          </w:p>
        </w:tc>
        <w:tc>
          <w:tcPr>
            <w:tcW w:w="1015" w:type="dxa"/>
            <w:tcBorders>
              <w:top w:val="nil"/>
              <w:left w:val="nil"/>
              <w:bottom w:val="single" w:sz="4" w:space="0" w:color="auto"/>
              <w:right w:val="single" w:sz="4" w:space="0" w:color="auto"/>
            </w:tcBorders>
            <w:shd w:val="clear" w:color="auto" w:fill="auto"/>
            <w:noWrap/>
            <w:vAlign w:val="center"/>
            <w:hideMark/>
          </w:tcPr>
          <w:p w14:paraId="5AAA9C3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E37A1C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7471BA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1DFD8C6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19</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2FFE2A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20</w:t>
            </w:r>
          </w:p>
        </w:tc>
      </w:tr>
      <w:tr w:rsidR="0022199F" w:rsidRPr="000215EA" w14:paraId="17BCA856"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102BCEE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7BAD01A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情報・意思疎通</w:t>
            </w:r>
          </w:p>
          <w:p w14:paraId="3724608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0998936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3D5CC21F"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A8FECF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6E82811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9E520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18</w:t>
            </w:r>
          </w:p>
        </w:tc>
      </w:tr>
      <w:tr w:rsidR="0022199F" w:rsidRPr="000215EA" w14:paraId="3DE28ACE"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3B92B905"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06D0BD20"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10F432F8"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03540C5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A6B356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27</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DEDC18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525956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23</w:t>
            </w:r>
          </w:p>
        </w:tc>
      </w:tr>
      <w:tr w:rsidR="0022199F" w:rsidRPr="000215EA" w14:paraId="0CFC7938"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36F3E5C4"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45C25D6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排泄管理支援用具</w:t>
            </w:r>
          </w:p>
        </w:tc>
        <w:tc>
          <w:tcPr>
            <w:tcW w:w="1015" w:type="dxa"/>
            <w:tcBorders>
              <w:top w:val="nil"/>
              <w:left w:val="nil"/>
              <w:bottom w:val="single" w:sz="4" w:space="0" w:color="auto"/>
              <w:right w:val="single" w:sz="4" w:space="0" w:color="auto"/>
            </w:tcBorders>
            <w:shd w:val="clear" w:color="auto" w:fill="E0F2F1"/>
            <w:noWrap/>
            <w:vAlign w:val="center"/>
            <w:hideMark/>
          </w:tcPr>
          <w:p w14:paraId="4C852F86"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2C7D06F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381F38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3B69215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B300A0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2,342</w:t>
            </w:r>
          </w:p>
        </w:tc>
      </w:tr>
      <w:tr w:rsidR="0022199F" w:rsidRPr="000215EA" w14:paraId="69FE7B15"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4CC31D4E"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7448098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AA1A7B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76AB786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B3639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2,640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A3CF4B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2,901</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6F855AE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2,900</w:t>
            </w:r>
          </w:p>
        </w:tc>
      </w:tr>
      <w:tr w:rsidR="0022199F" w:rsidRPr="000215EA" w14:paraId="4217B280"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62C4C2FF"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1799FD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居宅生活動作</w:t>
            </w:r>
          </w:p>
          <w:p w14:paraId="21F57723"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補助用具</w:t>
            </w:r>
          </w:p>
        </w:tc>
        <w:tc>
          <w:tcPr>
            <w:tcW w:w="1015" w:type="dxa"/>
            <w:tcBorders>
              <w:top w:val="nil"/>
              <w:left w:val="nil"/>
              <w:bottom w:val="single" w:sz="4" w:space="0" w:color="auto"/>
              <w:right w:val="single" w:sz="4" w:space="0" w:color="auto"/>
            </w:tcBorders>
            <w:shd w:val="clear" w:color="auto" w:fill="E0F2F1"/>
            <w:noWrap/>
            <w:vAlign w:val="center"/>
            <w:hideMark/>
          </w:tcPr>
          <w:p w14:paraId="60E83B80"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483F89C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895367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1F573C4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70B09A2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0215EA" w14:paraId="346BC8C5" w14:textId="77777777" w:rsidTr="00976B36">
        <w:trPr>
          <w:trHeight w:val="283"/>
          <w:jc w:val="center"/>
        </w:trPr>
        <w:tc>
          <w:tcPr>
            <w:tcW w:w="1728" w:type="dxa"/>
            <w:vMerge/>
            <w:tcBorders>
              <w:top w:val="single" w:sz="4" w:space="0" w:color="auto"/>
              <w:left w:val="single" w:sz="4" w:space="0" w:color="auto"/>
              <w:bottom w:val="single" w:sz="4" w:space="0" w:color="auto"/>
              <w:right w:val="single" w:sz="4" w:space="0" w:color="auto"/>
            </w:tcBorders>
            <w:vAlign w:val="center"/>
            <w:hideMark/>
          </w:tcPr>
          <w:p w14:paraId="22279F9C"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6522E59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06CF658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D765C9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20CB96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D589CF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B897C2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0215EA" w14:paraId="77BBF363" w14:textId="77777777" w:rsidTr="00976B36">
        <w:trPr>
          <w:trHeight w:val="283"/>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14:paraId="2601EBAF" w14:textId="5C5E1C21" w:rsidR="00524913" w:rsidRPr="00BE2598" w:rsidRDefault="0022199F" w:rsidP="00EE66D6">
            <w:pPr>
              <w:widowControl/>
              <w:spacing w:line="200" w:lineRule="exact"/>
              <w:jc w:val="center"/>
              <w:rPr>
                <w:rFonts w:ascii="HGPｺﾞｼｯｸM" w:eastAsia="HGPｺﾞｼｯｸM" w:hAnsi="ＭＳ Ｐゴシック" w:cs="ＭＳ Ｐゴシック"/>
                <w:color w:val="000000" w:themeColor="text1"/>
                <w:kern w:val="0"/>
                <w:sz w:val="18"/>
                <w:szCs w:val="18"/>
              </w:rPr>
            </w:pPr>
            <w:bookmarkStart w:id="151" w:name="_Hlk161773085"/>
            <w:bookmarkStart w:id="152" w:name="_Hlk161773096"/>
            <w:bookmarkEnd w:id="150"/>
            <w:r w:rsidRPr="00BE2598">
              <w:rPr>
                <w:rFonts w:ascii="HGPｺﾞｼｯｸM" w:eastAsia="HGPｺﾞｼｯｸM" w:hAnsi="ＭＳ Ｐゴシック" w:cs="ＭＳ Ｐゴシック" w:hint="eastAsia"/>
                <w:color w:val="000000" w:themeColor="text1"/>
                <w:kern w:val="0"/>
                <w:sz w:val="18"/>
                <w:szCs w:val="18"/>
              </w:rPr>
              <w:t>移動支援</w:t>
            </w:r>
            <w:r w:rsidRPr="00BE2598">
              <w:rPr>
                <w:rFonts w:ascii="HGPｺﾞｼｯｸM" w:eastAsia="HGPｺﾞｼｯｸM" w:hAnsi="ＭＳ Ｐゴシック" w:cs="ＭＳ Ｐゴシック" w:hint="eastAsia"/>
                <w:color w:val="000000" w:themeColor="text1"/>
                <w:kern w:val="0"/>
                <w:sz w:val="18"/>
                <w:szCs w:val="18"/>
              </w:rPr>
              <w:br/>
              <w:t>１か月当たり</w:t>
            </w:r>
            <w:bookmarkEnd w:id="151"/>
          </w:p>
        </w:tc>
        <w:tc>
          <w:tcPr>
            <w:tcW w:w="1729" w:type="dxa"/>
            <w:vMerge w:val="restart"/>
            <w:tcBorders>
              <w:top w:val="nil"/>
              <w:left w:val="single" w:sz="4" w:space="0" w:color="auto"/>
              <w:bottom w:val="single" w:sz="4" w:space="0" w:color="auto"/>
              <w:right w:val="single" w:sz="4" w:space="0" w:color="auto"/>
            </w:tcBorders>
            <w:shd w:val="clear" w:color="auto" w:fill="auto"/>
            <w:vAlign w:val="center"/>
            <w:hideMark/>
          </w:tcPr>
          <w:p w14:paraId="32BB624E"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移動支援</w:t>
            </w:r>
          </w:p>
        </w:tc>
        <w:tc>
          <w:tcPr>
            <w:tcW w:w="1015" w:type="dxa"/>
            <w:tcBorders>
              <w:top w:val="nil"/>
              <w:left w:val="nil"/>
              <w:bottom w:val="single" w:sz="4" w:space="0" w:color="auto"/>
              <w:right w:val="single" w:sz="4" w:space="0" w:color="auto"/>
            </w:tcBorders>
            <w:shd w:val="clear" w:color="auto" w:fill="E0F2F1"/>
            <w:noWrap/>
            <w:vAlign w:val="center"/>
            <w:hideMark/>
          </w:tcPr>
          <w:p w14:paraId="59B719FC"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06CB59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実利用者数</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57FEC1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7907CE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D14884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157</w:t>
            </w:r>
          </w:p>
        </w:tc>
      </w:tr>
      <w:tr w:rsidR="0022199F" w:rsidRPr="000215EA" w14:paraId="1D302288"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00750BA3"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254C2AA2"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760C4817"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50368B6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実利用者数</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78E1BE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01D207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90</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7167262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95</w:t>
            </w:r>
          </w:p>
        </w:tc>
      </w:tr>
      <w:tr w:rsidR="0022199F" w:rsidRPr="000215EA" w14:paraId="36F2F28D"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5AA97CF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332C0D76"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E0F2F1"/>
            <w:noWrap/>
            <w:vAlign w:val="center"/>
            <w:hideMark/>
          </w:tcPr>
          <w:p w14:paraId="3C0D39C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見込</w:t>
            </w:r>
          </w:p>
        </w:tc>
        <w:tc>
          <w:tcPr>
            <w:tcW w:w="1015" w:type="dxa"/>
            <w:tcBorders>
              <w:top w:val="nil"/>
              <w:left w:val="nil"/>
              <w:bottom w:val="single" w:sz="4" w:space="0" w:color="auto"/>
              <w:right w:val="single" w:sz="4" w:space="0" w:color="auto"/>
            </w:tcBorders>
            <w:shd w:val="clear" w:color="auto" w:fill="E0F2F1"/>
            <w:vAlign w:val="center"/>
            <w:hideMark/>
          </w:tcPr>
          <w:p w14:paraId="626DDC22"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延べ</w:t>
            </w:r>
          </w:p>
          <w:p w14:paraId="2BA2EC9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利用時間</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245AB6A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1,175</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471D995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1,190</w:t>
            </w:r>
          </w:p>
        </w:tc>
        <w:tc>
          <w:tcPr>
            <w:tcW w:w="1015" w:type="dxa"/>
            <w:tcBorders>
              <w:top w:val="nil"/>
              <w:left w:val="nil"/>
              <w:bottom w:val="single" w:sz="4" w:space="0" w:color="auto"/>
              <w:right w:val="single" w:sz="4" w:space="0" w:color="auto"/>
            </w:tcBorders>
            <w:shd w:val="clear" w:color="auto" w:fill="E0F2F1"/>
            <w:noWrap/>
            <w:tcMar>
              <w:left w:w="96" w:type="dxa"/>
              <w:right w:w="96" w:type="dxa"/>
            </w:tcMar>
            <w:vAlign w:val="center"/>
          </w:tcPr>
          <w:p w14:paraId="5591017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1,206</w:t>
            </w:r>
          </w:p>
        </w:tc>
      </w:tr>
      <w:tr w:rsidR="0022199F" w:rsidRPr="000215EA" w14:paraId="3164A733" w14:textId="77777777" w:rsidTr="00976B36">
        <w:trPr>
          <w:trHeight w:val="283"/>
          <w:jc w:val="center"/>
        </w:trPr>
        <w:tc>
          <w:tcPr>
            <w:tcW w:w="1728" w:type="dxa"/>
            <w:vMerge/>
            <w:tcBorders>
              <w:top w:val="nil"/>
              <w:left w:val="single" w:sz="4" w:space="0" w:color="auto"/>
              <w:bottom w:val="single" w:sz="4" w:space="0" w:color="auto"/>
              <w:right w:val="single" w:sz="4" w:space="0" w:color="auto"/>
            </w:tcBorders>
            <w:vAlign w:val="center"/>
            <w:hideMark/>
          </w:tcPr>
          <w:p w14:paraId="214FD268"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29" w:type="dxa"/>
            <w:vMerge/>
            <w:tcBorders>
              <w:top w:val="nil"/>
              <w:left w:val="single" w:sz="4" w:space="0" w:color="auto"/>
              <w:bottom w:val="single" w:sz="4" w:space="0" w:color="auto"/>
              <w:right w:val="single" w:sz="4" w:space="0" w:color="auto"/>
            </w:tcBorders>
            <w:vAlign w:val="center"/>
            <w:hideMark/>
          </w:tcPr>
          <w:p w14:paraId="0E47A8B1"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5" w:type="dxa"/>
            <w:tcBorders>
              <w:top w:val="nil"/>
              <w:left w:val="nil"/>
              <w:bottom w:val="single" w:sz="4" w:space="0" w:color="auto"/>
              <w:right w:val="single" w:sz="4" w:space="0" w:color="auto"/>
            </w:tcBorders>
            <w:shd w:val="clear" w:color="auto" w:fill="auto"/>
            <w:noWrap/>
            <w:vAlign w:val="center"/>
            <w:hideMark/>
          </w:tcPr>
          <w:p w14:paraId="6E1F37A9"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5" w:type="dxa"/>
            <w:tcBorders>
              <w:top w:val="nil"/>
              <w:left w:val="nil"/>
              <w:bottom w:val="single" w:sz="4" w:space="0" w:color="auto"/>
              <w:right w:val="single" w:sz="4" w:space="0" w:color="auto"/>
            </w:tcBorders>
            <w:shd w:val="clear" w:color="auto" w:fill="auto"/>
            <w:vAlign w:val="center"/>
            <w:hideMark/>
          </w:tcPr>
          <w:p w14:paraId="3EA7326D"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延べ</w:t>
            </w:r>
          </w:p>
          <w:p w14:paraId="2F4645F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利用時間</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35F690F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866</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4F24EA3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955</w:t>
            </w:r>
          </w:p>
        </w:tc>
        <w:tc>
          <w:tcPr>
            <w:tcW w:w="1015" w:type="dxa"/>
            <w:tcBorders>
              <w:top w:val="nil"/>
              <w:left w:val="nil"/>
              <w:bottom w:val="single" w:sz="4" w:space="0" w:color="auto"/>
              <w:right w:val="single" w:sz="4" w:space="0" w:color="auto"/>
            </w:tcBorders>
            <w:shd w:val="clear" w:color="auto" w:fill="auto"/>
            <w:noWrap/>
            <w:tcMar>
              <w:left w:w="96" w:type="dxa"/>
              <w:right w:w="96" w:type="dxa"/>
            </w:tcMar>
            <w:vAlign w:val="center"/>
          </w:tcPr>
          <w:p w14:paraId="563B061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1,000</w:t>
            </w:r>
          </w:p>
        </w:tc>
      </w:tr>
    </w:tbl>
    <w:bookmarkEnd w:id="152"/>
    <w:p w14:paraId="7D6F0E04" w14:textId="336FA819" w:rsidR="0022199F" w:rsidRPr="00505943" w:rsidRDefault="00EE66D6" w:rsidP="00313568">
      <w:pPr>
        <w:ind w:leftChars="150" w:left="360" w:firstLineChars="1400" w:firstLine="2520"/>
        <w:rPr>
          <w:rFonts w:ascii="HGPｺﾞｼｯｸM" w:eastAsia="HGPｺﾞｼｯｸM"/>
        </w:rPr>
      </w:pPr>
      <w:r w:rsidRPr="00505943">
        <w:rPr>
          <w:rFonts w:ascii="HGPｺﾞｼｯｸM" w:eastAsia="HGPｺﾞｼｯｸM" w:hAnsiTheme="majorEastAsia" w:hint="eastAsia"/>
          <w:sz w:val="18"/>
          <w:szCs w:val="18"/>
        </w:rPr>
        <w:t>※</w:t>
      </w:r>
      <w:r w:rsidRPr="00505943">
        <w:rPr>
          <w:rFonts w:ascii="HGPｺﾞｼｯｸM" w:eastAsia="HGPｺﾞｼｯｸM" w:hAnsi="ＭＳ Ｐゴシック" w:cs="ＭＳ Ｐゴシック" w:hint="eastAsia"/>
          <w:kern w:val="0"/>
          <w:sz w:val="18"/>
          <w:szCs w:val="18"/>
        </w:rPr>
        <w:t>１か月当たりの</w:t>
      </w:r>
      <w:r w:rsidRPr="00505943">
        <w:rPr>
          <w:rFonts w:ascii="HGPｺﾞｼｯｸM" w:eastAsia="HGPｺﾞｼｯｸM" w:hAnsiTheme="majorEastAsia" w:hint="eastAsia"/>
          <w:sz w:val="18"/>
          <w:szCs w:val="18"/>
        </w:rPr>
        <w:t>実績＝令和３</w:t>
      </w:r>
      <w:r w:rsidRPr="00505943">
        <w:rPr>
          <w:rFonts w:ascii="HGPｺﾞｼｯｸM" w:eastAsia="HGPｺﾞｼｯｸM" w:hAnsi="ＭＳ 明朝" w:cs="ＭＳ 明朝" w:hint="eastAsia"/>
          <w:sz w:val="18"/>
          <w:szCs w:val="18"/>
        </w:rPr>
        <w:t>、</w:t>
      </w:r>
      <w:r w:rsidRPr="00505943">
        <w:rPr>
          <w:rFonts w:ascii="HGPｺﾞｼｯｸM" w:eastAsia="HGPｺﾞｼｯｸM" w:hAnsiTheme="majorEastAsia" w:hint="eastAsia"/>
          <w:sz w:val="18"/>
          <w:szCs w:val="18"/>
        </w:rPr>
        <w:t>４年度は年度末、令和５年度は年度末見込み値</w:t>
      </w:r>
    </w:p>
    <w:p w14:paraId="28799C07" w14:textId="190380EB" w:rsidR="0022199F" w:rsidRDefault="0022199F" w:rsidP="0022199F">
      <w:pPr>
        <w:widowControl/>
        <w:jc w:val="left"/>
      </w:pPr>
      <w:r>
        <w:br w:type="page"/>
      </w:r>
      <w:r w:rsidR="0075162D">
        <w:rPr>
          <w:noProof/>
        </w:rPr>
        <w:drawing>
          <wp:anchor distT="0" distB="0" distL="114300" distR="114300" simplePos="0" relativeHeight="252075008" behindDoc="0" locked="0" layoutInCell="1" allowOverlap="1" wp14:anchorId="18501B9A" wp14:editId="4166EBF3">
            <wp:simplePos x="0" y="0"/>
            <wp:positionH relativeFrom="page">
              <wp:posOffset>540385</wp:posOffset>
            </wp:positionH>
            <wp:positionV relativeFrom="page">
              <wp:posOffset>9432925</wp:posOffset>
            </wp:positionV>
            <wp:extent cx="716400" cy="716400"/>
            <wp:effectExtent l="0" t="0" r="7620" b="7620"/>
            <wp:wrapNone/>
            <wp:docPr id="1885858268"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373A9" w14:textId="20D6BCF7" w:rsidR="0022199F" w:rsidRDefault="0022199F" w:rsidP="0022199F">
      <w:pPr>
        <w:pStyle w:val="afe"/>
        <w:spacing w:after="72"/>
      </w:pPr>
      <w:r w:rsidRPr="007B4640">
        <w:rPr>
          <w:rFonts w:hint="eastAsia"/>
        </w:rPr>
        <w:lastRenderedPageBreak/>
        <w:t xml:space="preserve">表　</w:t>
      </w:r>
      <w:r w:rsidR="00A56F8A">
        <w:rPr>
          <w:rFonts w:hint="eastAsia"/>
        </w:rPr>
        <w:t>必要な量の見込みと実績</w:t>
      </w:r>
    </w:p>
    <w:tbl>
      <w:tblPr>
        <w:tblW w:w="8501" w:type="dxa"/>
        <w:jc w:val="center"/>
        <w:tblLayout w:type="fixed"/>
        <w:tblCellMar>
          <w:left w:w="96" w:type="dxa"/>
          <w:right w:w="96" w:type="dxa"/>
        </w:tblCellMar>
        <w:tblLook w:val="04A0" w:firstRow="1" w:lastRow="0" w:firstColumn="1" w:lastColumn="0" w:noHBand="0" w:noVBand="1"/>
      </w:tblPr>
      <w:tblGrid>
        <w:gridCol w:w="1706"/>
        <w:gridCol w:w="1707"/>
        <w:gridCol w:w="1014"/>
        <w:gridCol w:w="1014"/>
        <w:gridCol w:w="1020"/>
        <w:gridCol w:w="1020"/>
        <w:gridCol w:w="1020"/>
      </w:tblGrid>
      <w:tr w:rsidR="0022199F" w:rsidRPr="00BE2598" w14:paraId="217684B2" w14:textId="77777777" w:rsidTr="00352F6A">
        <w:trPr>
          <w:trHeight w:val="283"/>
          <w:jc w:val="center"/>
        </w:trPr>
        <w:tc>
          <w:tcPr>
            <w:tcW w:w="3413" w:type="dxa"/>
            <w:gridSpan w:val="2"/>
            <w:tcBorders>
              <w:top w:val="single" w:sz="4" w:space="0" w:color="auto"/>
              <w:left w:val="single" w:sz="4" w:space="0" w:color="auto"/>
              <w:bottom w:val="single" w:sz="4" w:space="0" w:color="auto"/>
              <w:right w:val="single" w:sz="4" w:space="0" w:color="FFFFFF" w:themeColor="background1"/>
            </w:tcBorders>
            <w:shd w:val="clear" w:color="auto" w:fill="005A4F" w:themeFill="accent3" w:themeFillShade="BF"/>
            <w:noWrap/>
            <w:vAlign w:val="center"/>
            <w:hideMark/>
          </w:tcPr>
          <w:p w14:paraId="6E59004B"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サービス名</w:t>
            </w:r>
          </w:p>
        </w:tc>
        <w:tc>
          <w:tcPr>
            <w:tcW w:w="2028"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76D3EA5" w14:textId="77777777" w:rsidR="0022199F" w:rsidRPr="00BE2598" w:rsidRDefault="0022199F" w:rsidP="00976B36">
            <w:pPr>
              <w:widowControl/>
              <w:spacing w:line="200" w:lineRule="exact"/>
              <w:jc w:val="center"/>
              <w:rPr>
                <w:rFonts w:ascii="HGPｺﾞｼｯｸM" w:eastAsia="HGPｺﾞｼｯｸM" w:hAnsi="ＭＳ Ｐゴシック" w:cs="ＭＳ Ｐゴシック"/>
                <w:b/>
                <w:bCs/>
                <w:color w:val="FFFFFF" w:themeColor="background1"/>
                <w:kern w:val="0"/>
                <w:sz w:val="18"/>
                <w:szCs w:val="18"/>
              </w:rPr>
            </w:pPr>
          </w:p>
        </w:tc>
        <w:tc>
          <w:tcPr>
            <w:tcW w:w="10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65093474" w14:textId="34FF7462" w:rsidR="0022199F" w:rsidRPr="00BE2598" w:rsidRDefault="0022199F" w:rsidP="001007D6">
            <w:pPr>
              <w:widowControl/>
              <w:spacing w:line="200" w:lineRule="exact"/>
              <w:ind w:leftChars="-50" w:left="-120" w:rightChars="-50" w:right="-120"/>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令和３年</w:t>
            </w:r>
            <w:r w:rsidR="001007D6" w:rsidRPr="001007D6">
              <w:rPr>
                <w:rFonts w:ascii="HGPｺﾞｼｯｸM" w:eastAsia="HGPｺﾞｼｯｸM" w:hAnsi="ＭＳ Ｐゴシック" w:cs="ＭＳ Ｐゴシック" w:hint="eastAsia"/>
                <w:b/>
                <w:bCs/>
                <w:color w:val="FFFFFF" w:themeColor="background1"/>
                <w:kern w:val="0"/>
                <w:sz w:val="18"/>
                <w:szCs w:val="18"/>
              </w:rPr>
              <w:t>度</w:t>
            </w:r>
          </w:p>
        </w:tc>
        <w:tc>
          <w:tcPr>
            <w:tcW w:w="10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5A4F" w:themeFill="accent3" w:themeFillShade="BF"/>
            <w:noWrap/>
            <w:vAlign w:val="center"/>
            <w:hideMark/>
          </w:tcPr>
          <w:p w14:paraId="2D2E314A" w14:textId="1B5BCA8E" w:rsidR="0022199F" w:rsidRPr="00BE2598" w:rsidRDefault="0022199F" w:rsidP="001007D6">
            <w:pPr>
              <w:widowControl/>
              <w:spacing w:line="200" w:lineRule="exact"/>
              <w:ind w:leftChars="-50" w:left="-120" w:rightChars="-50" w:right="-120"/>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令和４年</w:t>
            </w:r>
            <w:r w:rsidR="001007D6" w:rsidRPr="001007D6">
              <w:rPr>
                <w:rFonts w:ascii="HGPｺﾞｼｯｸM" w:eastAsia="HGPｺﾞｼｯｸM" w:hAnsi="ＭＳ Ｐゴシック" w:cs="ＭＳ Ｐゴシック" w:hint="eastAsia"/>
                <w:b/>
                <w:bCs/>
                <w:color w:val="FFFFFF" w:themeColor="background1"/>
                <w:kern w:val="0"/>
                <w:sz w:val="18"/>
                <w:szCs w:val="18"/>
              </w:rPr>
              <w:t>度</w:t>
            </w:r>
          </w:p>
        </w:tc>
        <w:tc>
          <w:tcPr>
            <w:tcW w:w="1020" w:type="dxa"/>
            <w:tcBorders>
              <w:top w:val="single" w:sz="4" w:space="0" w:color="auto"/>
              <w:left w:val="single" w:sz="4" w:space="0" w:color="FFFFFF" w:themeColor="background1"/>
              <w:bottom w:val="single" w:sz="4" w:space="0" w:color="auto"/>
              <w:right w:val="single" w:sz="4" w:space="0" w:color="auto"/>
            </w:tcBorders>
            <w:shd w:val="clear" w:color="auto" w:fill="005A4F" w:themeFill="accent3" w:themeFillShade="BF"/>
            <w:vAlign w:val="center"/>
            <w:hideMark/>
          </w:tcPr>
          <w:p w14:paraId="6025B3FB" w14:textId="3C4A0425" w:rsidR="0022199F" w:rsidRPr="00BE2598" w:rsidRDefault="0022199F" w:rsidP="001007D6">
            <w:pPr>
              <w:widowControl/>
              <w:spacing w:line="200" w:lineRule="exact"/>
              <w:ind w:leftChars="-50" w:left="-120" w:rightChars="-50" w:right="-120"/>
              <w:jc w:val="center"/>
              <w:rPr>
                <w:rFonts w:ascii="HGPｺﾞｼｯｸM" w:eastAsia="HGPｺﾞｼｯｸM" w:hAnsi="ＭＳ Ｐゴシック" w:cs="ＭＳ Ｐゴシック"/>
                <w:b/>
                <w:bCs/>
                <w:color w:val="FFFFFF" w:themeColor="background1"/>
                <w:kern w:val="0"/>
                <w:sz w:val="18"/>
                <w:szCs w:val="18"/>
              </w:rPr>
            </w:pPr>
            <w:r w:rsidRPr="00BE2598">
              <w:rPr>
                <w:rFonts w:ascii="HGPｺﾞｼｯｸM" w:eastAsia="HGPｺﾞｼｯｸM" w:hAnsi="ＭＳ Ｐゴシック" w:cs="ＭＳ Ｐゴシック" w:hint="eastAsia"/>
                <w:b/>
                <w:bCs/>
                <w:color w:val="FFFFFF" w:themeColor="background1"/>
                <w:kern w:val="0"/>
                <w:sz w:val="18"/>
                <w:szCs w:val="18"/>
              </w:rPr>
              <w:t>令和５年</w:t>
            </w:r>
            <w:r w:rsidR="001007D6" w:rsidRPr="001007D6">
              <w:rPr>
                <w:rFonts w:ascii="HGPｺﾞｼｯｸM" w:eastAsia="HGPｺﾞｼｯｸM" w:hAnsi="ＭＳ Ｐゴシック" w:cs="ＭＳ Ｐゴシック" w:hint="eastAsia"/>
                <w:b/>
                <w:bCs/>
                <w:color w:val="FFFFFF" w:themeColor="background1"/>
                <w:kern w:val="0"/>
                <w:sz w:val="18"/>
                <w:szCs w:val="18"/>
              </w:rPr>
              <w:t>度</w:t>
            </w:r>
          </w:p>
        </w:tc>
      </w:tr>
      <w:tr w:rsidR="0022199F" w:rsidRPr="00BE2598" w14:paraId="1BF983EB"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5ACD525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53" w:name="_Hlk161773793"/>
            <w:bookmarkStart w:id="154" w:name="_Hlk161773801"/>
            <w:r w:rsidRPr="004A1D29">
              <w:rPr>
                <w:rFonts w:ascii="HGPｺﾞｼｯｸM" w:eastAsia="HGPｺﾞｼｯｸM" w:hAnsi="ＭＳ Ｐゴシック" w:cs="ＭＳ Ｐゴシック" w:hint="eastAsia"/>
                <w:kern w:val="0"/>
                <w:sz w:val="18"/>
                <w:szCs w:val="18"/>
              </w:rPr>
              <w:t>地域活動支援</w:t>
            </w:r>
          </w:p>
          <w:p w14:paraId="11DCBDD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センター</w:t>
            </w:r>
            <w:bookmarkEnd w:id="153"/>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C6C43C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機能強化事業Ⅰ型</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40707B7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363C4B3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421F049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3AFF7C0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7646FA3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7912A11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4E469EE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64B815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19AD32D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2483DB8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71890B0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240</w:t>
            </w:r>
          </w:p>
        </w:tc>
        <w:tc>
          <w:tcPr>
            <w:tcW w:w="1020" w:type="dxa"/>
            <w:tcBorders>
              <w:top w:val="nil"/>
              <w:left w:val="nil"/>
              <w:bottom w:val="single" w:sz="4" w:space="0" w:color="auto"/>
              <w:right w:val="single" w:sz="4" w:space="0" w:color="auto"/>
            </w:tcBorders>
            <w:shd w:val="clear" w:color="auto" w:fill="E0F2F1"/>
            <w:noWrap/>
            <w:vAlign w:val="center"/>
          </w:tcPr>
          <w:p w14:paraId="3178EE9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245</w:t>
            </w:r>
          </w:p>
        </w:tc>
        <w:tc>
          <w:tcPr>
            <w:tcW w:w="1020" w:type="dxa"/>
            <w:tcBorders>
              <w:top w:val="nil"/>
              <w:left w:val="nil"/>
              <w:bottom w:val="single" w:sz="4" w:space="0" w:color="auto"/>
              <w:right w:val="single" w:sz="4" w:space="0" w:color="auto"/>
            </w:tcBorders>
            <w:shd w:val="clear" w:color="auto" w:fill="E0F2F1"/>
            <w:noWrap/>
            <w:vAlign w:val="center"/>
          </w:tcPr>
          <w:p w14:paraId="0766428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250</w:t>
            </w:r>
          </w:p>
        </w:tc>
      </w:tr>
      <w:tr w:rsidR="0022199F" w:rsidRPr="00BE2598" w14:paraId="419D82E5"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ABBA33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B721C9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BEFC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20F651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24A222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7B1251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08C9D28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43DC8201"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2B3517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449775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5173D2B1"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6366AFD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75746EE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161</w:t>
            </w:r>
          </w:p>
        </w:tc>
        <w:tc>
          <w:tcPr>
            <w:tcW w:w="1020" w:type="dxa"/>
            <w:tcBorders>
              <w:top w:val="nil"/>
              <w:left w:val="nil"/>
              <w:bottom w:val="single" w:sz="4" w:space="0" w:color="auto"/>
              <w:right w:val="single" w:sz="4" w:space="0" w:color="auto"/>
            </w:tcBorders>
            <w:shd w:val="clear" w:color="auto" w:fill="auto"/>
            <w:noWrap/>
            <w:vAlign w:val="center"/>
          </w:tcPr>
          <w:p w14:paraId="0ED026D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26E7DC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160</w:t>
            </w:r>
          </w:p>
        </w:tc>
      </w:tr>
      <w:tr w:rsidR="0022199F" w:rsidRPr="00BE2598" w14:paraId="22CC643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D742F1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6D4041B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機能強化事業Ⅲ型</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55256C0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17AE606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17B5F03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c>
          <w:tcPr>
            <w:tcW w:w="1020" w:type="dxa"/>
            <w:tcBorders>
              <w:top w:val="nil"/>
              <w:left w:val="nil"/>
              <w:bottom w:val="single" w:sz="4" w:space="0" w:color="auto"/>
              <w:right w:val="single" w:sz="4" w:space="0" w:color="auto"/>
            </w:tcBorders>
            <w:shd w:val="clear" w:color="auto" w:fill="E0F2F1"/>
            <w:noWrap/>
            <w:vAlign w:val="center"/>
          </w:tcPr>
          <w:p w14:paraId="39CC634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c>
          <w:tcPr>
            <w:tcW w:w="1020" w:type="dxa"/>
            <w:tcBorders>
              <w:top w:val="nil"/>
              <w:left w:val="nil"/>
              <w:bottom w:val="single" w:sz="4" w:space="0" w:color="auto"/>
              <w:right w:val="single" w:sz="4" w:space="0" w:color="auto"/>
            </w:tcBorders>
            <w:shd w:val="clear" w:color="auto" w:fill="E0F2F1"/>
            <w:noWrap/>
            <w:vAlign w:val="center"/>
          </w:tcPr>
          <w:p w14:paraId="7109DF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4</w:t>
            </w:r>
          </w:p>
        </w:tc>
      </w:tr>
      <w:tr w:rsidR="0022199F" w:rsidRPr="00BE2598" w14:paraId="70FF5628"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62E285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3CE639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1FCEF3A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6166A4D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39CF7F8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51</w:t>
            </w:r>
          </w:p>
        </w:tc>
        <w:tc>
          <w:tcPr>
            <w:tcW w:w="1020" w:type="dxa"/>
            <w:tcBorders>
              <w:top w:val="nil"/>
              <w:left w:val="nil"/>
              <w:bottom w:val="single" w:sz="4" w:space="0" w:color="auto"/>
              <w:right w:val="single" w:sz="4" w:space="0" w:color="auto"/>
            </w:tcBorders>
            <w:shd w:val="clear" w:color="auto" w:fill="E0F2F1"/>
            <w:noWrap/>
            <w:vAlign w:val="center"/>
          </w:tcPr>
          <w:p w14:paraId="685C8F0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52</w:t>
            </w:r>
          </w:p>
        </w:tc>
        <w:tc>
          <w:tcPr>
            <w:tcW w:w="1020" w:type="dxa"/>
            <w:tcBorders>
              <w:top w:val="nil"/>
              <w:left w:val="nil"/>
              <w:bottom w:val="single" w:sz="4" w:space="0" w:color="auto"/>
              <w:right w:val="single" w:sz="4" w:space="0" w:color="auto"/>
            </w:tcBorders>
            <w:shd w:val="clear" w:color="auto" w:fill="E0F2F1"/>
            <w:noWrap/>
            <w:vAlign w:val="center"/>
          </w:tcPr>
          <w:p w14:paraId="41E7B45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53</w:t>
            </w:r>
          </w:p>
        </w:tc>
      </w:tr>
      <w:tr w:rsidR="0022199F" w:rsidRPr="00BE2598" w14:paraId="067F844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0E993ED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280C466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67D4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0317AD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054266C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4</w:t>
            </w:r>
          </w:p>
        </w:tc>
        <w:tc>
          <w:tcPr>
            <w:tcW w:w="1020" w:type="dxa"/>
            <w:tcBorders>
              <w:top w:val="nil"/>
              <w:left w:val="nil"/>
              <w:bottom w:val="single" w:sz="4" w:space="0" w:color="auto"/>
              <w:right w:val="single" w:sz="4" w:space="0" w:color="auto"/>
            </w:tcBorders>
            <w:shd w:val="clear" w:color="auto" w:fill="auto"/>
            <w:noWrap/>
            <w:vAlign w:val="center"/>
          </w:tcPr>
          <w:p w14:paraId="5F6E47A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4C0761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w:t>
            </w:r>
          </w:p>
        </w:tc>
      </w:tr>
      <w:tr w:rsidR="0022199F" w:rsidRPr="00BE2598" w14:paraId="707BC70F"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6501B66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DBEC8B6"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6B26B24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4693190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1434E2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50</w:t>
            </w:r>
          </w:p>
        </w:tc>
        <w:tc>
          <w:tcPr>
            <w:tcW w:w="1020" w:type="dxa"/>
            <w:tcBorders>
              <w:top w:val="nil"/>
              <w:left w:val="nil"/>
              <w:bottom w:val="single" w:sz="4" w:space="0" w:color="auto"/>
              <w:right w:val="single" w:sz="4" w:space="0" w:color="auto"/>
            </w:tcBorders>
            <w:shd w:val="clear" w:color="auto" w:fill="auto"/>
            <w:noWrap/>
            <w:vAlign w:val="center"/>
          </w:tcPr>
          <w:p w14:paraId="4BF1E0A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37</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194468F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37</w:t>
            </w:r>
          </w:p>
        </w:tc>
      </w:tr>
      <w:tr w:rsidR="0022199F" w:rsidRPr="00BE2598" w14:paraId="396C9266"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79089E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F073BB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機能強化事業Ⅲ型</w:t>
            </w:r>
          </w:p>
          <w:p w14:paraId="338A71F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（市外）</w:t>
            </w:r>
          </w:p>
        </w:tc>
        <w:tc>
          <w:tcPr>
            <w:tcW w:w="1014" w:type="dxa"/>
            <w:vMerge w:val="restart"/>
            <w:tcBorders>
              <w:top w:val="nil"/>
              <w:left w:val="single" w:sz="4" w:space="0" w:color="auto"/>
              <w:bottom w:val="single" w:sz="4" w:space="0" w:color="auto"/>
              <w:right w:val="single" w:sz="4" w:space="0" w:color="auto"/>
            </w:tcBorders>
            <w:shd w:val="clear" w:color="auto" w:fill="E0F2F1"/>
            <w:noWrap/>
            <w:vAlign w:val="center"/>
            <w:hideMark/>
          </w:tcPr>
          <w:p w14:paraId="6142B0B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682988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6B232FE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3FF203E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428D150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r>
      <w:tr w:rsidR="0022199F" w:rsidRPr="00BE2598" w14:paraId="09F08D5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539194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A8B00B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shd w:val="clear" w:color="auto" w:fill="E0F2F1"/>
            <w:vAlign w:val="center"/>
            <w:hideMark/>
          </w:tcPr>
          <w:p w14:paraId="51A87E5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vAlign w:val="center"/>
            <w:hideMark/>
          </w:tcPr>
          <w:p w14:paraId="4802EEF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3395ADF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1040378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c>
          <w:tcPr>
            <w:tcW w:w="1020" w:type="dxa"/>
            <w:tcBorders>
              <w:top w:val="nil"/>
              <w:left w:val="nil"/>
              <w:bottom w:val="single" w:sz="4" w:space="0" w:color="auto"/>
              <w:right w:val="single" w:sz="4" w:space="0" w:color="auto"/>
            </w:tcBorders>
            <w:shd w:val="clear" w:color="auto" w:fill="E0F2F1"/>
            <w:noWrap/>
            <w:vAlign w:val="center"/>
          </w:tcPr>
          <w:p w14:paraId="0A9ED22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5</w:t>
            </w:r>
          </w:p>
        </w:tc>
      </w:tr>
      <w:tr w:rsidR="0022199F" w:rsidRPr="00BE2598" w14:paraId="4DF31E4A"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6C6B096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154F3E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1EFC2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26BC465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1FE2B60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76EA04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A08C82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BE2598" w14:paraId="5BF7A330"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02DDD77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13A0079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vMerge/>
            <w:tcBorders>
              <w:top w:val="nil"/>
              <w:left w:val="single" w:sz="4" w:space="0" w:color="auto"/>
              <w:bottom w:val="single" w:sz="4" w:space="0" w:color="auto"/>
              <w:right w:val="single" w:sz="4" w:space="0" w:color="auto"/>
            </w:tcBorders>
            <w:vAlign w:val="center"/>
            <w:hideMark/>
          </w:tcPr>
          <w:p w14:paraId="7D4FDC0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vAlign w:val="center"/>
            <w:hideMark/>
          </w:tcPr>
          <w:p w14:paraId="7BB92E3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0A2FECC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6B9C13B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5DAD49D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r>
      <w:tr w:rsidR="0022199F" w:rsidRPr="00BE2598" w14:paraId="38A3A626"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463C44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55" w:name="_Hlk161773814"/>
            <w:bookmarkStart w:id="156" w:name="_Hlk161773822"/>
            <w:bookmarkEnd w:id="154"/>
            <w:r w:rsidRPr="004A1D29">
              <w:rPr>
                <w:rFonts w:ascii="HGPｺﾞｼｯｸM" w:eastAsia="HGPｺﾞｼｯｸM" w:hAnsi="ＭＳ Ｐゴシック" w:cs="ＭＳ Ｐゴシック" w:hint="eastAsia"/>
                <w:kern w:val="0"/>
                <w:sz w:val="18"/>
                <w:szCs w:val="18"/>
              </w:rPr>
              <w:t>訪問入浴</w:t>
            </w:r>
          </w:p>
          <w:p w14:paraId="11208B7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サービス事業</w:t>
            </w:r>
            <w:bookmarkEnd w:id="155"/>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2892D43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訪問入浴</w:t>
            </w:r>
          </w:p>
          <w:p w14:paraId="23E4B54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6"/>
                <w:szCs w:val="16"/>
              </w:rPr>
            </w:pPr>
            <w:r w:rsidRPr="004A1D29">
              <w:rPr>
                <w:rFonts w:ascii="HGPｺﾞｼｯｸM" w:eastAsia="HGPｺﾞｼｯｸM" w:hAnsi="ＭＳ Ｐゴシック" w:cs="ＭＳ Ｐゴシック" w:hint="eastAsia"/>
                <w:kern w:val="0"/>
                <w:sz w:val="18"/>
                <w:szCs w:val="18"/>
              </w:rPr>
              <w:t>サービス事業</w:t>
            </w:r>
          </w:p>
        </w:tc>
        <w:tc>
          <w:tcPr>
            <w:tcW w:w="1014" w:type="dxa"/>
            <w:tcBorders>
              <w:top w:val="nil"/>
              <w:left w:val="nil"/>
              <w:bottom w:val="single" w:sz="4" w:space="0" w:color="auto"/>
              <w:right w:val="single" w:sz="4" w:space="0" w:color="auto"/>
            </w:tcBorders>
            <w:shd w:val="clear" w:color="auto" w:fill="E0F2F1"/>
            <w:noWrap/>
            <w:vAlign w:val="center"/>
            <w:hideMark/>
          </w:tcPr>
          <w:p w14:paraId="180B101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7B758ED5"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利用</w:t>
            </w:r>
          </w:p>
          <w:p w14:paraId="67F575F7"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E0F2F1"/>
            <w:noWrap/>
            <w:vAlign w:val="center"/>
          </w:tcPr>
          <w:p w14:paraId="4EBB76D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c>
          <w:tcPr>
            <w:tcW w:w="1020" w:type="dxa"/>
            <w:tcBorders>
              <w:top w:val="nil"/>
              <w:left w:val="nil"/>
              <w:bottom w:val="single" w:sz="4" w:space="0" w:color="auto"/>
              <w:right w:val="single" w:sz="4" w:space="0" w:color="auto"/>
            </w:tcBorders>
            <w:shd w:val="clear" w:color="auto" w:fill="E0F2F1"/>
            <w:noWrap/>
            <w:vAlign w:val="center"/>
          </w:tcPr>
          <w:p w14:paraId="08CB2ED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c>
          <w:tcPr>
            <w:tcW w:w="1020" w:type="dxa"/>
            <w:tcBorders>
              <w:top w:val="nil"/>
              <w:left w:val="nil"/>
              <w:bottom w:val="single" w:sz="4" w:space="0" w:color="auto"/>
              <w:right w:val="single" w:sz="4" w:space="0" w:color="auto"/>
            </w:tcBorders>
            <w:shd w:val="clear" w:color="auto" w:fill="E0F2F1"/>
            <w:noWrap/>
            <w:vAlign w:val="center"/>
          </w:tcPr>
          <w:p w14:paraId="75CF9C1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15</w:t>
            </w:r>
          </w:p>
        </w:tc>
      </w:tr>
      <w:tr w:rsidR="0022199F" w:rsidRPr="00BE2598" w14:paraId="383418D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929D57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54EE67D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591316B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C5A9835"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利用</w:t>
            </w:r>
          </w:p>
          <w:p w14:paraId="4A8E1886"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auto"/>
            <w:noWrap/>
            <w:vAlign w:val="center"/>
          </w:tcPr>
          <w:p w14:paraId="484F9C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13</w:t>
            </w:r>
          </w:p>
        </w:tc>
        <w:tc>
          <w:tcPr>
            <w:tcW w:w="1020" w:type="dxa"/>
            <w:tcBorders>
              <w:top w:val="nil"/>
              <w:left w:val="nil"/>
              <w:bottom w:val="single" w:sz="4" w:space="0" w:color="auto"/>
              <w:right w:val="single" w:sz="4" w:space="0" w:color="auto"/>
            </w:tcBorders>
            <w:shd w:val="clear" w:color="auto" w:fill="auto"/>
            <w:noWrap/>
            <w:vAlign w:val="center"/>
          </w:tcPr>
          <w:p w14:paraId="312FFF7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12</w:t>
            </w:r>
          </w:p>
        </w:tc>
        <w:tc>
          <w:tcPr>
            <w:tcW w:w="1020" w:type="dxa"/>
            <w:tcBorders>
              <w:top w:val="nil"/>
              <w:left w:val="nil"/>
              <w:bottom w:val="single" w:sz="4" w:space="0" w:color="auto"/>
              <w:right w:val="single" w:sz="4" w:space="0" w:color="auto"/>
            </w:tcBorders>
            <w:shd w:val="clear" w:color="auto" w:fill="auto"/>
            <w:noWrap/>
            <w:vAlign w:val="center"/>
          </w:tcPr>
          <w:p w14:paraId="1967A51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12</w:t>
            </w:r>
          </w:p>
        </w:tc>
      </w:tr>
      <w:tr w:rsidR="0022199F" w:rsidRPr="00BE2598" w14:paraId="2F93D1BE"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41A9317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57" w:name="_Hlk161773843"/>
            <w:bookmarkStart w:id="158" w:name="_Hlk161773852"/>
            <w:bookmarkEnd w:id="156"/>
            <w:r w:rsidRPr="004A1D29">
              <w:rPr>
                <w:rFonts w:ascii="HGPｺﾞｼｯｸM" w:eastAsia="HGPｺﾞｼｯｸM" w:hAnsi="ＭＳ Ｐゴシック" w:cs="ＭＳ Ｐゴシック" w:hint="eastAsia"/>
                <w:kern w:val="0"/>
                <w:sz w:val="18"/>
                <w:szCs w:val="18"/>
              </w:rPr>
              <w:t>日中一時支援</w:t>
            </w:r>
            <w:bookmarkEnd w:id="157"/>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12DB81C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日中一時支援事業</w:t>
            </w:r>
          </w:p>
        </w:tc>
        <w:tc>
          <w:tcPr>
            <w:tcW w:w="1014" w:type="dxa"/>
            <w:tcBorders>
              <w:top w:val="nil"/>
              <w:left w:val="nil"/>
              <w:bottom w:val="single" w:sz="4" w:space="0" w:color="auto"/>
              <w:right w:val="single" w:sz="4" w:space="0" w:color="auto"/>
            </w:tcBorders>
            <w:shd w:val="clear" w:color="auto" w:fill="E0F2F1"/>
            <w:noWrap/>
            <w:vAlign w:val="center"/>
            <w:hideMark/>
          </w:tcPr>
          <w:p w14:paraId="0A0E066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717B0B2"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E0F2F1"/>
            <w:noWrap/>
            <w:vAlign w:val="center"/>
          </w:tcPr>
          <w:p w14:paraId="42E2875D"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c>
          <w:tcPr>
            <w:tcW w:w="1020" w:type="dxa"/>
            <w:tcBorders>
              <w:top w:val="nil"/>
              <w:left w:val="nil"/>
              <w:bottom w:val="single" w:sz="4" w:space="0" w:color="auto"/>
              <w:right w:val="single" w:sz="4" w:space="0" w:color="auto"/>
            </w:tcBorders>
            <w:shd w:val="clear" w:color="auto" w:fill="E0F2F1"/>
            <w:noWrap/>
            <w:vAlign w:val="center"/>
          </w:tcPr>
          <w:p w14:paraId="076FC77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c>
          <w:tcPr>
            <w:tcW w:w="1020" w:type="dxa"/>
            <w:tcBorders>
              <w:top w:val="nil"/>
              <w:left w:val="nil"/>
              <w:bottom w:val="single" w:sz="4" w:space="0" w:color="auto"/>
              <w:right w:val="single" w:sz="4" w:space="0" w:color="auto"/>
            </w:tcBorders>
            <w:shd w:val="clear" w:color="auto" w:fill="E0F2F1"/>
            <w:noWrap/>
            <w:vAlign w:val="center"/>
          </w:tcPr>
          <w:p w14:paraId="6642E68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210</w:t>
            </w:r>
          </w:p>
        </w:tc>
      </w:tr>
      <w:tr w:rsidR="0022199F" w:rsidRPr="00BE2598" w14:paraId="3C082F62"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4E23F0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0699346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3E7B4D9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1B5CB0B0"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実人数/月</w:t>
            </w:r>
          </w:p>
        </w:tc>
        <w:tc>
          <w:tcPr>
            <w:tcW w:w="1020" w:type="dxa"/>
            <w:tcBorders>
              <w:top w:val="nil"/>
              <w:left w:val="nil"/>
              <w:bottom w:val="single" w:sz="4" w:space="0" w:color="auto"/>
              <w:right w:val="single" w:sz="4" w:space="0" w:color="auto"/>
            </w:tcBorders>
            <w:shd w:val="clear" w:color="auto" w:fill="auto"/>
            <w:noWrap/>
            <w:vAlign w:val="center"/>
          </w:tcPr>
          <w:p w14:paraId="4DF31C1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131</w:t>
            </w:r>
          </w:p>
        </w:tc>
        <w:tc>
          <w:tcPr>
            <w:tcW w:w="1020" w:type="dxa"/>
            <w:tcBorders>
              <w:top w:val="nil"/>
              <w:left w:val="nil"/>
              <w:bottom w:val="single" w:sz="4" w:space="0" w:color="auto"/>
              <w:right w:val="single" w:sz="4" w:space="0" w:color="auto"/>
            </w:tcBorders>
            <w:shd w:val="clear" w:color="auto" w:fill="auto"/>
            <w:noWrap/>
            <w:vAlign w:val="center"/>
          </w:tcPr>
          <w:p w14:paraId="028880A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149</w:t>
            </w:r>
          </w:p>
        </w:tc>
        <w:tc>
          <w:tcPr>
            <w:tcW w:w="1020" w:type="dxa"/>
            <w:tcBorders>
              <w:top w:val="nil"/>
              <w:left w:val="nil"/>
              <w:bottom w:val="single" w:sz="4" w:space="0" w:color="auto"/>
              <w:right w:val="single" w:sz="4" w:space="0" w:color="auto"/>
            </w:tcBorders>
            <w:shd w:val="clear" w:color="auto" w:fill="auto"/>
            <w:noWrap/>
            <w:vAlign w:val="center"/>
          </w:tcPr>
          <w:p w14:paraId="49BB9321"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150</w:t>
            </w:r>
          </w:p>
        </w:tc>
      </w:tr>
      <w:tr w:rsidR="0022199F" w:rsidRPr="00BE2598" w14:paraId="2451DC42"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10E9DA4"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8C26AA7"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E0F2F1"/>
            <w:noWrap/>
            <w:vAlign w:val="center"/>
            <w:hideMark/>
          </w:tcPr>
          <w:p w14:paraId="65826CD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5796950D"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延べ</w:t>
            </w:r>
          </w:p>
          <w:p w14:paraId="46E0F3DB"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spacing w:val="-4"/>
                <w:kern w:val="0"/>
                <w:sz w:val="18"/>
                <w:szCs w:val="18"/>
              </w:rPr>
            </w:pPr>
            <w:r w:rsidRPr="004A1D29">
              <w:rPr>
                <w:rFonts w:ascii="HGPｺﾞｼｯｸM" w:eastAsia="HGPｺﾞｼｯｸM" w:hAnsi="ＭＳ Ｐゴシック" w:cs="ＭＳ Ｐゴシック" w:hint="eastAsia"/>
                <w:spacing w:val="-4"/>
                <w:kern w:val="0"/>
                <w:sz w:val="18"/>
                <w:szCs w:val="18"/>
              </w:rPr>
              <w:t>利用日数/年</w:t>
            </w:r>
          </w:p>
        </w:tc>
        <w:tc>
          <w:tcPr>
            <w:tcW w:w="1020" w:type="dxa"/>
            <w:tcBorders>
              <w:top w:val="nil"/>
              <w:left w:val="nil"/>
              <w:bottom w:val="single" w:sz="4" w:space="0" w:color="auto"/>
              <w:right w:val="single" w:sz="4" w:space="0" w:color="auto"/>
            </w:tcBorders>
            <w:shd w:val="clear" w:color="auto" w:fill="E0F2F1"/>
            <w:noWrap/>
            <w:vAlign w:val="center"/>
          </w:tcPr>
          <w:p w14:paraId="3EF7F41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c>
          <w:tcPr>
            <w:tcW w:w="1020" w:type="dxa"/>
            <w:tcBorders>
              <w:top w:val="nil"/>
              <w:left w:val="nil"/>
              <w:bottom w:val="single" w:sz="4" w:space="0" w:color="auto"/>
              <w:right w:val="single" w:sz="4" w:space="0" w:color="auto"/>
            </w:tcBorders>
            <w:shd w:val="clear" w:color="auto" w:fill="E0F2F1"/>
            <w:noWrap/>
            <w:vAlign w:val="center"/>
          </w:tcPr>
          <w:p w14:paraId="495D21C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c>
          <w:tcPr>
            <w:tcW w:w="1020" w:type="dxa"/>
            <w:tcBorders>
              <w:top w:val="nil"/>
              <w:left w:val="nil"/>
              <w:bottom w:val="single" w:sz="4" w:space="0" w:color="auto"/>
              <w:right w:val="single" w:sz="4" w:space="0" w:color="auto"/>
            </w:tcBorders>
            <w:shd w:val="clear" w:color="auto" w:fill="E0F2F1"/>
            <w:noWrap/>
            <w:vAlign w:val="center"/>
          </w:tcPr>
          <w:p w14:paraId="14E4B07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9,223</w:t>
            </w:r>
          </w:p>
        </w:tc>
      </w:tr>
      <w:tr w:rsidR="0022199F" w:rsidRPr="00BE2598" w14:paraId="457B907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37B977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76E484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CD7D7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F7FF2E0"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延べ</w:t>
            </w:r>
          </w:p>
          <w:p w14:paraId="7A9555CF" w14:textId="77777777" w:rsidR="0022199F" w:rsidRPr="004A1D29"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spacing w:val="-4"/>
                <w:kern w:val="0"/>
                <w:sz w:val="18"/>
                <w:szCs w:val="18"/>
              </w:rPr>
            </w:pPr>
            <w:r w:rsidRPr="004A1D29">
              <w:rPr>
                <w:rFonts w:ascii="HGPｺﾞｼｯｸM" w:eastAsia="HGPｺﾞｼｯｸM" w:hAnsi="ＭＳ Ｐゴシック" w:cs="ＭＳ Ｐゴシック" w:hint="eastAsia"/>
                <w:spacing w:val="-4"/>
                <w:kern w:val="0"/>
                <w:sz w:val="18"/>
                <w:szCs w:val="18"/>
              </w:rPr>
              <w:t>利用日数/年</w:t>
            </w:r>
          </w:p>
        </w:tc>
        <w:tc>
          <w:tcPr>
            <w:tcW w:w="1020" w:type="dxa"/>
            <w:tcBorders>
              <w:top w:val="nil"/>
              <w:left w:val="nil"/>
              <w:bottom w:val="single" w:sz="4" w:space="0" w:color="auto"/>
              <w:right w:val="single" w:sz="4" w:space="0" w:color="auto"/>
            </w:tcBorders>
            <w:shd w:val="clear" w:color="auto" w:fill="auto"/>
            <w:noWrap/>
            <w:vAlign w:val="center"/>
          </w:tcPr>
          <w:p w14:paraId="4E09EF9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8,234</w:t>
            </w:r>
          </w:p>
        </w:tc>
        <w:tc>
          <w:tcPr>
            <w:tcW w:w="1020" w:type="dxa"/>
            <w:tcBorders>
              <w:top w:val="nil"/>
              <w:left w:val="nil"/>
              <w:bottom w:val="single" w:sz="4" w:space="0" w:color="auto"/>
              <w:right w:val="single" w:sz="4" w:space="0" w:color="auto"/>
            </w:tcBorders>
            <w:shd w:val="clear" w:color="auto" w:fill="auto"/>
            <w:noWrap/>
            <w:vAlign w:val="center"/>
          </w:tcPr>
          <w:p w14:paraId="6E3A5F5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7,653</w:t>
            </w:r>
          </w:p>
        </w:tc>
        <w:tc>
          <w:tcPr>
            <w:tcW w:w="1020" w:type="dxa"/>
            <w:tcBorders>
              <w:top w:val="nil"/>
              <w:left w:val="nil"/>
              <w:bottom w:val="single" w:sz="4" w:space="0" w:color="auto"/>
              <w:right w:val="single" w:sz="4" w:space="0" w:color="auto"/>
            </w:tcBorders>
            <w:shd w:val="clear" w:color="auto" w:fill="auto"/>
            <w:noWrap/>
            <w:vAlign w:val="center"/>
          </w:tcPr>
          <w:p w14:paraId="50681F0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7,650</w:t>
            </w:r>
          </w:p>
        </w:tc>
      </w:tr>
      <w:tr w:rsidR="0022199F" w:rsidRPr="00BE2598" w14:paraId="189DB27C"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3062B45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59" w:name="_Hlk161773867"/>
            <w:bookmarkStart w:id="160" w:name="_Hlk161773875"/>
            <w:bookmarkEnd w:id="158"/>
            <w:r w:rsidRPr="004A1D29">
              <w:rPr>
                <w:rFonts w:ascii="HGPｺﾞｼｯｸM" w:eastAsia="HGPｺﾞｼｯｸM" w:hAnsi="ＭＳ Ｐゴシック" w:cs="ＭＳ Ｐゴシック" w:hint="eastAsia"/>
                <w:kern w:val="0"/>
                <w:sz w:val="18"/>
                <w:szCs w:val="18"/>
              </w:rPr>
              <w:t>社会参加促進事業</w:t>
            </w:r>
            <w:bookmarkEnd w:id="159"/>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5AC8E5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スポーツ・</w:t>
            </w:r>
          </w:p>
          <w:p w14:paraId="57DEB1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レクリエーション</w:t>
            </w:r>
          </w:p>
          <w:p w14:paraId="154D217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教室開催事業</w:t>
            </w:r>
          </w:p>
        </w:tc>
        <w:tc>
          <w:tcPr>
            <w:tcW w:w="1014" w:type="dxa"/>
            <w:tcBorders>
              <w:top w:val="nil"/>
              <w:left w:val="nil"/>
              <w:bottom w:val="single" w:sz="4" w:space="0" w:color="auto"/>
              <w:right w:val="single" w:sz="4" w:space="0" w:color="auto"/>
            </w:tcBorders>
            <w:shd w:val="clear" w:color="auto" w:fill="E0F2F1"/>
            <w:noWrap/>
            <w:vAlign w:val="center"/>
            <w:hideMark/>
          </w:tcPr>
          <w:p w14:paraId="4B08DBFE"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DEC875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661146A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3FCFA4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1BF4C7B2"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BE2598" w14:paraId="084C7F6B"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4D50913"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2BCA096D"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0D8674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8FDD52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0CE5DC0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937E99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20" w:type="dxa"/>
            <w:tcBorders>
              <w:top w:val="nil"/>
              <w:left w:val="nil"/>
              <w:bottom w:val="single" w:sz="4" w:space="0" w:color="auto"/>
              <w:right w:val="single" w:sz="4" w:space="0" w:color="auto"/>
            </w:tcBorders>
            <w:shd w:val="clear" w:color="auto" w:fill="auto"/>
            <w:noWrap/>
            <w:vAlign w:val="center"/>
          </w:tcPr>
          <w:p w14:paraId="2109995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w:t>
            </w:r>
          </w:p>
        </w:tc>
      </w:tr>
      <w:tr w:rsidR="0022199F" w:rsidRPr="00BE2598" w14:paraId="4CC7DFD8"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79C0D30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756DC03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芸術文化講座等</w:t>
            </w:r>
          </w:p>
          <w:p w14:paraId="0E73C8D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開催事業</w:t>
            </w:r>
          </w:p>
        </w:tc>
        <w:tc>
          <w:tcPr>
            <w:tcW w:w="1014" w:type="dxa"/>
            <w:tcBorders>
              <w:top w:val="nil"/>
              <w:left w:val="nil"/>
              <w:bottom w:val="single" w:sz="4" w:space="0" w:color="auto"/>
              <w:right w:val="single" w:sz="4" w:space="0" w:color="auto"/>
            </w:tcBorders>
            <w:shd w:val="clear" w:color="auto" w:fill="E0F2F1"/>
            <w:noWrap/>
            <w:vAlign w:val="center"/>
            <w:hideMark/>
          </w:tcPr>
          <w:p w14:paraId="0AEC7EE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DCD307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E0F2F1"/>
            <w:noWrap/>
            <w:vAlign w:val="center"/>
          </w:tcPr>
          <w:p w14:paraId="33CA440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71A10D8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4A918C8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468C767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AE3370A"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69C33EBE"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24ADD2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D124097"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箇所</w:t>
            </w:r>
          </w:p>
        </w:tc>
        <w:tc>
          <w:tcPr>
            <w:tcW w:w="1020" w:type="dxa"/>
            <w:tcBorders>
              <w:top w:val="nil"/>
              <w:left w:val="nil"/>
              <w:bottom w:val="single" w:sz="4" w:space="0" w:color="auto"/>
              <w:right w:val="single" w:sz="4" w:space="0" w:color="auto"/>
            </w:tcBorders>
            <w:shd w:val="clear" w:color="auto" w:fill="auto"/>
            <w:noWrap/>
            <w:vAlign w:val="center"/>
          </w:tcPr>
          <w:p w14:paraId="10448F2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nil"/>
              <w:left w:val="nil"/>
              <w:bottom w:val="single" w:sz="4" w:space="0" w:color="auto"/>
              <w:right w:val="single" w:sz="4" w:space="0" w:color="auto"/>
            </w:tcBorders>
            <w:shd w:val="clear" w:color="auto" w:fill="auto"/>
            <w:noWrap/>
            <w:vAlign w:val="center"/>
          </w:tcPr>
          <w:p w14:paraId="3135127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5C1256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5361330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5A90022"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0F76D07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点字・声の広報等</w:t>
            </w:r>
          </w:p>
          <w:p w14:paraId="5C288DA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発行事業</w:t>
            </w:r>
          </w:p>
        </w:tc>
        <w:tc>
          <w:tcPr>
            <w:tcW w:w="1014" w:type="dxa"/>
            <w:tcBorders>
              <w:top w:val="nil"/>
              <w:left w:val="nil"/>
              <w:bottom w:val="single" w:sz="4" w:space="0" w:color="auto"/>
              <w:right w:val="single" w:sz="4" w:space="0" w:color="auto"/>
            </w:tcBorders>
            <w:shd w:val="clear" w:color="auto" w:fill="E0F2F1"/>
            <w:noWrap/>
            <w:vAlign w:val="center"/>
            <w:hideMark/>
          </w:tcPr>
          <w:p w14:paraId="1ACFBF8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2EF44350"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件数</w:t>
            </w:r>
          </w:p>
        </w:tc>
        <w:tc>
          <w:tcPr>
            <w:tcW w:w="1020" w:type="dxa"/>
            <w:tcBorders>
              <w:top w:val="nil"/>
              <w:left w:val="nil"/>
              <w:bottom w:val="single" w:sz="4" w:space="0" w:color="auto"/>
              <w:right w:val="single" w:sz="4" w:space="0" w:color="auto"/>
            </w:tcBorders>
            <w:shd w:val="clear" w:color="auto" w:fill="E0F2F1"/>
            <w:noWrap/>
            <w:vAlign w:val="center"/>
          </w:tcPr>
          <w:p w14:paraId="6BC72BA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2E28C7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833B98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7B752337"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2EF7C38"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87D40A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0826AF2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4F1AF6A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件数</w:t>
            </w:r>
          </w:p>
        </w:tc>
        <w:tc>
          <w:tcPr>
            <w:tcW w:w="1020" w:type="dxa"/>
            <w:tcBorders>
              <w:top w:val="nil"/>
              <w:left w:val="nil"/>
              <w:bottom w:val="single" w:sz="4" w:space="0" w:color="auto"/>
              <w:right w:val="single" w:sz="4" w:space="0" w:color="auto"/>
            </w:tcBorders>
            <w:shd w:val="clear" w:color="auto" w:fill="auto"/>
            <w:noWrap/>
            <w:vAlign w:val="center"/>
          </w:tcPr>
          <w:p w14:paraId="58759CC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330BF03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C0AF5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32FFC075" w14:textId="77777777" w:rsidTr="00976B36">
        <w:trPr>
          <w:trHeight w:val="278"/>
          <w:jc w:val="center"/>
        </w:trPr>
        <w:tc>
          <w:tcPr>
            <w:tcW w:w="1706" w:type="dxa"/>
            <w:vMerge w:val="restart"/>
            <w:tcBorders>
              <w:top w:val="nil"/>
              <w:left w:val="single" w:sz="4" w:space="0" w:color="auto"/>
              <w:bottom w:val="single" w:sz="4" w:space="0" w:color="auto"/>
              <w:right w:val="single" w:sz="4" w:space="0" w:color="auto"/>
            </w:tcBorders>
            <w:shd w:val="clear" w:color="auto" w:fill="auto"/>
            <w:vAlign w:val="center"/>
            <w:hideMark/>
          </w:tcPr>
          <w:p w14:paraId="57D4FB2D"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61" w:name="_Hlk161773892"/>
            <w:bookmarkStart w:id="162" w:name="_Hlk161773908"/>
            <w:bookmarkEnd w:id="160"/>
            <w:r w:rsidRPr="004A1D29">
              <w:rPr>
                <w:rFonts w:ascii="HGPｺﾞｼｯｸM" w:eastAsia="HGPｺﾞｼｯｸM" w:hAnsi="ＭＳ Ｐゴシック" w:cs="ＭＳ Ｐゴシック" w:hint="eastAsia"/>
                <w:kern w:val="0"/>
                <w:sz w:val="18"/>
                <w:szCs w:val="18"/>
              </w:rPr>
              <w:t>自動車運転</w:t>
            </w:r>
          </w:p>
          <w:p w14:paraId="20B4D37A" w14:textId="18615611" w:rsidR="0022199F" w:rsidRPr="004A1D29" w:rsidRDefault="0022199F" w:rsidP="00EE66D6">
            <w:pPr>
              <w:widowControl/>
              <w:spacing w:line="200" w:lineRule="exact"/>
              <w:ind w:leftChars="-50" w:left="-120" w:rightChars="-50" w:right="-120"/>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免許取得・改造事業</w:t>
            </w:r>
            <w:r w:rsidRPr="004A1D29">
              <w:rPr>
                <w:rFonts w:ascii="HGPｺﾞｼｯｸM" w:eastAsia="HGPｺﾞｼｯｸM" w:hAnsi="ＭＳ Ｐゴシック" w:cs="ＭＳ Ｐゴシック" w:hint="eastAsia"/>
                <w:kern w:val="0"/>
                <w:sz w:val="18"/>
                <w:szCs w:val="18"/>
              </w:rPr>
              <w:br/>
              <w:t>１か年当たり</w:t>
            </w:r>
            <w:bookmarkEnd w:id="161"/>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5421B8E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自動車運転</w:t>
            </w:r>
          </w:p>
          <w:p w14:paraId="2CBF37A2"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免許取得助成事業</w:t>
            </w:r>
          </w:p>
        </w:tc>
        <w:tc>
          <w:tcPr>
            <w:tcW w:w="1014" w:type="dxa"/>
            <w:tcBorders>
              <w:top w:val="nil"/>
              <w:left w:val="nil"/>
              <w:bottom w:val="single" w:sz="4" w:space="0" w:color="auto"/>
              <w:right w:val="single" w:sz="4" w:space="0" w:color="auto"/>
            </w:tcBorders>
            <w:shd w:val="clear" w:color="auto" w:fill="E0F2F1"/>
            <w:noWrap/>
            <w:vAlign w:val="center"/>
            <w:hideMark/>
          </w:tcPr>
          <w:p w14:paraId="3EC600CB"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4D193566"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5B22791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548C9543"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c>
          <w:tcPr>
            <w:tcW w:w="1020" w:type="dxa"/>
            <w:tcBorders>
              <w:top w:val="nil"/>
              <w:left w:val="nil"/>
              <w:bottom w:val="single" w:sz="4" w:space="0" w:color="auto"/>
              <w:right w:val="single" w:sz="4" w:space="0" w:color="auto"/>
            </w:tcBorders>
            <w:shd w:val="clear" w:color="auto" w:fill="E0F2F1"/>
            <w:noWrap/>
            <w:vAlign w:val="center"/>
          </w:tcPr>
          <w:p w14:paraId="30471BBC"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2</w:t>
            </w:r>
          </w:p>
        </w:tc>
      </w:tr>
      <w:tr w:rsidR="0022199F" w:rsidRPr="00BE2598" w14:paraId="7214E783"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18871515"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14:paraId="11409289"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75424551"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A6A336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2743D84E"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0</w:t>
            </w:r>
          </w:p>
        </w:tc>
        <w:tc>
          <w:tcPr>
            <w:tcW w:w="1020" w:type="dxa"/>
            <w:tcBorders>
              <w:top w:val="nil"/>
              <w:left w:val="nil"/>
              <w:bottom w:val="single" w:sz="4" w:space="0" w:color="auto"/>
              <w:right w:val="single" w:sz="4" w:space="0" w:color="auto"/>
            </w:tcBorders>
            <w:shd w:val="clear" w:color="auto" w:fill="auto"/>
            <w:noWrap/>
            <w:vAlign w:val="center"/>
          </w:tcPr>
          <w:p w14:paraId="70CDFDE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2992716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r w:rsidR="0022199F" w:rsidRPr="00BE2598" w14:paraId="1F1DDBFD"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270272CB"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23FAA64C"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自動車改造</w:t>
            </w:r>
          </w:p>
          <w:p w14:paraId="61CA6F3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助成事業</w:t>
            </w:r>
          </w:p>
        </w:tc>
        <w:tc>
          <w:tcPr>
            <w:tcW w:w="1014" w:type="dxa"/>
            <w:tcBorders>
              <w:top w:val="nil"/>
              <w:left w:val="nil"/>
              <w:bottom w:val="single" w:sz="4" w:space="0" w:color="auto"/>
              <w:right w:val="single" w:sz="4" w:space="0" w:color="auto"/>
            </w:tcBorders>
            <w:shd w:val="clear" w:color="auto" w:fill="E0F2F1"/>
            <w:noWrap/>
            <w:vAlign w:val="center"/>
            <w:hideMark/>
          </w:tcPr>
          <w:p w14:paraId="2E18DD3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0AEB006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747AB067"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21CE427A"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00D8FAE5"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6DE3EE3C" w14:textId="77777777" w:rsidTr="00976B36">
        <w:trPr>
          <w:trHeight w:val="278"/>
          <w:jc w:val="center"/>
        </w:trPr>
        <w:tc>
          <w:tcPr>
            <w:tcW w:w="1706" w:type="dxa"/>
            <w:vMerge/>
            <w:tcBorders>
              <w:top w:val="nil"/>
              <w:left w:val="single" w:sz="4" w:space="0" w:color="auto"/>
              <w:bottom w:val="single" w:sz="4" w:space="0" w:color="auto"/>
              <w:right w:val="single" w:sz="4" w:space="0" w:color="auto"/>
            </w:tcBorders>
            <w:vAlign w:val="center"/>
            <w:hideMark/>
          </w:tcPr>
          <w:p w14:paraId="578D469C"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6"/>
                <w:szCs w:val="16"/>
              </w:rPr>
            </w:pPr>
          </w:p>
        </w:tc>
        <w:tc>
          <w:tcPr>
            <w:tcW w:w="1707" w:type="dxa"/>
            <w:vMerge/>
            <w:tcBorders>
              <w:top w:val="nil"/>
              <w:left w:val="single" w:sz="4" w:space="0" w:color="auto"/>
              <w:bottom w:val="single" w:sz="4" w:space="0" w:color="auto"/>
              <w:right w:val="single" w:sz="4" w:space="0" w:color="auto"/>
            </w:tcBorders>
            <w:vAlign w:val="center"/>
            <w:hideMark/>
          </w:tcPr>
          <w:p w14:paraId="61DAC1DF" w14:textId="77777777" w:rsidR="0022199F" w:rsidRPr="004A1D29" w:rsidRDefault="0022199F" w:rsidP="00976B36">
            <w:pPr>
              <w:widowControl/>
              <w:spacing w:line="200" w:lineRule="exact"/>
              <w:jc w:val="left"/>
              <w:rPr>
                <w:rFonts w:ascii="HGPｺﾞｼｯｸM" w:eastAsia="HGPｺﾞｼｯｸM" w:hAnsi="ＭＳ Ｐゴシック" w:cs="ＭＳ Ｐゴシック"/>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204C7F73"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31C226C9"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0056B5DB"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3</w:t>
            </w:r>
          </w:p>
        </w:tc>
        <w:tc>
          <w:tcPr>
            <w:tcW w:w="1020" w:type="dxa"/>
            <w:tcBorders>
              <w:top w:val="nil"/>
              <w:left w:val="nil"/>
              <w:bottom w:val="single" w:sz="4" w:space="0" w:color="auto"/>
              <w:right w:val="single" w:sz="4" w:space="0" w:color="auto"/>
            </w:tcBorders>
            <w:shd w:val="clear" w:color="auto" w:fill="auto"/>
            <w:noWrap/>
            <w:vAlign w:val="center"/>
          </w:tcPr>
          <w:p w14:paraId="198B34F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2</w:t>
            </w:r>
          </w:p>
        </w:tc>
        <w:tc>
          <w:tcPr>
            <w:tcW w:w="1020" w:type="dxa"/>
            <w:tcBorders>
              <w:top w:val="nil"/>
              <w:left w:val="nil"/>
              <w:bottom w:val="single" w:sz="4" w:space="0" w:color="auto"/>
              <w:right w:val="single" w:sz="4" w:space="0" w:color="auto"/>
            </w:tcBorders>
            <w:shd w:val="clear" w:color="auto" w:fill="auto"/>
            <w:noWrap/>
            <w:vAlign w:val="center"/>
          </w:tcPr>
          <w:p w14:paraId="0C7B366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2</w:t>
            </w:r>
          </w:p>
        </w:tc>
      </w:tr>
      <w:tr w:rsidR="0022199F" w:rsidRPr="00BE2598" w14:paraId="43B889A9" w14:textId="77777777" w:rsidTr="00976B36">
        <w:trPr>
          <w:trHeight w:val="278"/>
          <w:jc w:val="center"/>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14:paraId="5C3762BF"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bookmarkStart w:id="163" w:name="_Hlk161773923"/>
            <w:bookmarkStart w:id="164" w:name="_Hlk161773931"/>
            <w:bookmarkEnd w:id="162"/>
            <w:r w:rsidRPr="004A1D29">
              <w:rPr>
                <w:rFonts w:ascii="HGPｺﾞｼｯｸM" w:eastAsia="HGPｺﾞｼｯｸM" w:hAnsi="ＭＳ Ｐゴシック" w:cs="ＭＳ Ｐゴシック" w:hint="eastAsia"/>
                <w:kern w:val="0"/>
                <w:sz w:val="18"/>
                <w:szCs w:val="18"/>
              </w:rPr>
              <w:t>就労支援相談員</w:t>
            </w:r>
          </w:p>
          <w:p w14:paraId="53D41B78"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6"/>
                <w:szCs w:val="16"/>
              </w:rPr>
            </w:pPr>
            <w:r w:rsidRPr="004A1D29">
              <w:rPr>
                <w:rFonts w:ascii="HGPｺﾞｼｯｸM" w:eastAsia="HGPｺﾞｼｯｸM" w:hAnsi="ＭＳ Ｐゴシック" w:cs="ＭＳ Ｐゴシック" w:hint="eastAsia"/>
                <w:kern w:val="0"/>
                <w:sz w:val="18"/>
                <w:szCs w:val="18"/>
              </w:rPr>
              <w:t>設置事業</w:t>
            </w:r>
            <w:bookmarkEnd w:id="163"/>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14:paraId="0B2E9B85"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就労支援相談員</w:t>
            </w:r>
          </w:p>
          <w:p w14:paraId="1610F76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設置事業</w:t>
            </w:r>
          </w:p>
        </w:tc>
        <w:tc>
          <w:tcPr>
            <w:tcW w:w="1014" w:type="dxa"/>
            <w:tcBorders>
              <w:top w:val="nil"/>
              <w:left w:val="nil"/>
              <w:bottom w:val="single" w:sz="4" w:space="0" w:color="auto"/>
              <w:right w:val="single" w:sz="4" w:space="0" w:color="auto"/>
            </w:tcBorders>
            <w:shd w:val="clear" w:color="auto" w:fill="E0F2F1"/>
            <w:noWrap/>
            <w:vAlign w:val="center"/>
            <w:hideMark/>
          </w:tcPr>
          <w:p w14:paraId="23EF620A"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見込</w:t>
            </w:r>
          </w:p>
        </w:tc>
        <w:tc>
          <w:tcPr>
            <w:tcW w:w="1014" w:type="dxa"/>
            <w:tcBorders>
              <w:top w:val="nil"/>
              <w:left w:val="nil"/>
              <w:bottom w:val="single" w:sz="4" w:space="0" w:color="auto"/>
              <w:right w:val="single" w:sz="4" w:space="0" w:color="auto"/>
            </w:tcBorders>
            <w:shd w:val="clear" w:color="auto" w:fill="E0F2F1"/>
            <w:vAlign w:val="center"/>
            <w:hideMark/>
          </w:tcPr>
          <w:p w14:paraId="3190E1A4" w14:textId="77777777" w:rsidR="0022199F" w:rsidRPr="004A1D29" w:rsidRDefault="0022199F" w:rsidP="00976B36">
            <w:pPr>
              <w:widowControl/>
              <w:spacing w:line="200" w:lineRule="exact"/>
              <w:jc w:val="center"/>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人数</w:t>
            </w:r>
          </w:p>
        </w:tc>
        <w:tc>
          <w:tcPr>
            <w:tcW w:w="1020" w:type="dxa"/>
            <w:tcBorders>
              <w:top w:val="nil"/>
              <w:left w:val="nil"/>
              <w:bottom w:val="single" w:sz="4" w:space="0" w:color="auto"/>
              <w:right w:val="single" w:sz="4" w:space="0" w:color="auto"/>
            </w:tcBorders>
            <w:shd w:val="clear" w:color="auto" w:fill="E0F2F1"/>
            <w:noWrap/>
            <w:vAlign w:val="center"/>
          </w:tcPr>
          <w:p w14:paraId="1E2D1969"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433499E6"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c>
          <w:tcPr>
            <w:tcW w:w="1020" w:type="dxa"/>
            <w:tcBorders>
              <w:top w:val="nil"/>
              <w:left w:val="nil"/>
              <w:bottom w:val="single" w:sz="4" w:space="0" w:color="auto"/>
              <w:right w:val="single" w:sz="4" w:space="0" w:color="auto"/>
            </w:tcBorders>
            <w:shd w:val="clear" w:color="auto" w:fill="E0F2F1"/>
            <w:noWrap/>
            <w:vAlign w:val="center"/>
          </w:tcPr>
          <w:p w14:paraId="5400F4B4"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hint="eastAsia"/>
                <w:sz w:val="18"/>
                <w:szCs w:val="18"/>
              </w:rPr>
              <w:t>1</w:t>
            </w:r>
          </w:p>
        </w:tc>
      </w:tr>
      <w:tr w:rsidR="0022199F" w:rsidRPr="00BE2598" w14:paraId="2EBBAB00" w14:textId="77777777" w:rsidTr="00976B36">
        <w:trPr>
          <w:trHeight w:val="278"/>
          <w:jc w:val="center"/>
        </w:trPr>
        <w:tc>
          <w:tcPr>
            <w:tcW w:w="1706" w:type="dxa"/>
            <w:vMerge/>
            <w:tcBorders>
              <w:top w:val="nil"/>
              <w:left w:val="single" w:sz="4" w:space="0" w:color="auto"/>
              <w:bottom w:val="single" w:sz="4" w:space="0" w:color="000000"/>
              <w:right w:val="single" w:sz="4" w:space="0" w:color="auto"/>
            </w:tcBorders>
            <w:vAlign w:val="center"/>
            <w:hideMark/>
          </w:tcPr>
          <w:p w14:paraId="1986044B"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707" w:type="dxa"/>
            <w:vMerge/>
            <w:tcBorders>
              <w:top w:val="nil"/>
              <w:left w:val="single" w:sz="4" w:space="0" w:color="auto"/>
              <w:bottom w:val="single" w:sz="4" w:space="0" w:color="auto"/>
              <w:right w:val="single" w:sz="4" w:space="0" w:color="auto"/>
            </w:tcBorders>
            <w:vAlign w:val="center"/>
            <w:hideMark/>
          </w:tcPr>
          <w:p w14:paraId="455F7A4D" w14:textId="77777777" w:rsidR="0022199F" w:rsidRPr="00BE2598"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18"/>
                <w:szCs w:val="18"/>
              </w:rPr>
            </w:pPr>
          </w:p>
        </w:tc>
        <w:tc>
          <w:tcPr>
            <w:tcW w:w="1014" w:type="dxa"/>
            <w:tcBorders>
              <w:top w:val="nil"/>
              <w:left w:val="nil"/>
              <w:bottom w:val="single" w:sz="4" w:space="0" w:color="auto"/>
              <w:right w:val="single" w:sz="4" w:space="0" w:color="auto"/>
            </w:tcBorders>
            <w:shd w:val="clear" w:color="auto" w:fill="auto"/>
            <w:noWrap/>
            <w:vAlign w:val="center"/>
            <w:hideMark/>
          </w:tcPr>
          <w:p w14:paraId="7AE3B9A1"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実績</w:t>
            </w:r>
          </w:p>
        </w:tc>
        <w:tc>
          <w:tcPr>
            <w:tcW w:w="1014" w:type="dxa"/>
            <w:tcBorders>
              <w:top w:val="nil"/>
              <w:left w:val="nil"/>
              <w:bottom w:val="single" w:sz="4" w:space="0" w:color="auto"/>
              <w:right w:val="single" w:sz="4" w:space="0" w:color="auto"/>
            </w:tcBorders>
            <w:shd w:val="clear" w:color="auto" w:fill="auto"/>
            <w:vAlign w:val="center"/>
            <w:hideMark/>
          </w:tcPr>
          <w:p w14:paraId="0D5557A4" w14:textId="77777777" w:rsidR="0022199F" w:rsidRPr="00BE2598"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18"/>
                <w:szCs w:val="18"/>
              </w:rPr>
            </w:pPr>
            <w:r w:rsidRPr="00BE2598">
              <w:rPr>
                <w:rFonts w:ascii="HGPｺﾞｼｯｸM" w:eastAsia="HGPｺﾞｼｯｸM" w:hAnsi="ＭＳ Ｐゴシック" w:cs="ＭＳ Ｐゴシック" w:hint="eastAsia"/>
                <w:color w:val="000000" w:themeColor="text1"/>
                <w:kern w:val="0"/>
                <w:sz w:val="18"/>
                <w:szCs w:val="18"/>
              </w:rPr>
              <w:t>人数</w:t>
            </w:r>
          </w:p>
        </w:tc>
        <w:tc>
          <w:tcPr>
            <w:tcW w:w="1020" w:type="dxa"/>
            <w:tcBorders>
              <w:top w:val="nil"/>
              <w:left w:val="nil"/>
              <w:bottom w:val="single" w:sz="4" w:space="0" w:color="auto"/>
              <w:right w:val="single" w:sz="4" w:space="0" w:color="auto"/>
            </w:tcBorders>
            <w:shd w:val="clear" w:color="auto" w:fill="auto"/>
            <w:noWrap/>
            <w:vAlign w:val="center"/>
          </w:tcPr>
          <w:p w14:paraId="1E0FF5B0"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655122DF"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sidRPr="004A1D29">
              <w:rPr>
                <w:rFonts w:ascii="HGPｺﾞｼｯｸM" w:eastAsia="HGPｺﾞｼｯｸM" w:hAnsi="ＭＳ Ｐゴシック" w:cs="ＭＳ Ｐゴシック" w:hint="eastAsia"/>
                <w:kern w:val="0"/>
                <w:sz w:val="18"/>
                <w:szCs w:val="18"/>
              </w:rPr>
              <w:t>1</w:t>
            </w:r>
          </w:p>
        </w:tc>
        <w:tc>
          <w:tcPr>
            <w:tcW w:w="1020" w:type="dxa"/>
            <w:tcBorders>
              <w:top w:val="nil"/>
              <w:left w:val="nil"/>
              <w:bottom w:val="single" w:sz="4" w:space="0" w:color="auto"/>
              <w:right w:val="single" w:sz="4" w:space="0" w:color="auto"/>
            </w:tcBorders>
            <w:shd w:val="clear" w:color="auto" w:fill="auto"/>
            <w:noWrap/>
            <w:vAlign w:val="center"/>
          </w:tcPr>
          <w:p w14:paraId="74B3BF38" w14:textId="77777777" w:rsidR="0022199F" w:rsidRPr="004A1D29" w:rsidRDefault="0022199F" w:rsidP="00976B36">
            <w:pPr>
              <w:widowControl/>
              <w:spacing w:line="200" w:lineRule="exact"/>
              <w:jc w:val="right"/>
              <w:rPr>
                <w:rFonts w:ascii="HGPｺﾞｼｯｸM" w:eastAsia="HGPｺﾞｼｯｸM" w:hAnsi="ＭＳ Ｐゴシック" w:cs="ＭＳ Ｐゴシック"/>
                <w:kern w:val="0"/>
                <w:sz w:val="18"/>
                <w:szCs w:val="18"/>
              </w:rPr>
            </w:pPr>
            <w:r>
              <w:rPr>
                <w:rFonts w:ascii="HGPｺﾞｼｯｸM" w:eastAsia="HGPｺﾞｼｯｸM" w:hAnsi="ＭＳ Ｐゴシック" w:cs="ＭＳ Ｐゴシック" w:hint="eastAsia"/>
                <w:kern w:val="0"/>
                <w:sz w:val="18"/>
                <w:szCs w:val="18"/>
              </w:rPr>
              <w:t>1</w:t>
            </w:r>
          </w:p>
        </w:tc>
      </w:tr>
    </w:tbl>
    <w:bookmarkEnd w:id="164"/>
    <w:p w14:paraId="48C3DDD6" w14:textId="6B1E1F54" w:rsidR="00A56F8A" w:rsidRPr="00505943" w:rsidRDefault="00A56F8A" w:rsidP="00F507B2">
      <w:pPr>
        <w:ind w:leftChars="200" w:left="480" w:rightChars="100" w:right="240" w:firstLineChars="2000" w:firstLine="3600"/>
        <w:rPr>
          <w:rFonts w:ascii="HGPｺﾞｼｯｸM" w:eastAsia="HGPｺﾞｼｯｸM"/>
          <w:szCs w:val="24"/>
        </w:rPr>
      </w:pPr>
      <w:r w:rsidRPr="00505943">
        <w:rPr>
          <w:rFonts w:ascii="HGPｺﾞｼｯｸM" w:eastAsia="HGPｺﾞｼｯｸM" w:hAnsiTheme="majorEastAsia" w:hint="eastAsia"/>
          <w:sz w:val="18"/>
          <w:szCs w:val="18"/>
        </w:rPr>
        <w:t>※</w:t>
      </w:r>
      <w:r w:rsidR="00F507B2" w:rsidRPr="00505943">
        <w:rPr>
          <w:rFonts w:ascii="HGPｺﾞｼｯｸM" w:eastAsia="HGPｺﾞｼｯｸM" w:hAnsi="ＭＳ Ｐゴシック" w:cs="ＭＳ Ｐゴシック" w:hint="eastAsia"/>
          <w:kern w:val="0"/>
          <w:sz w:val="18"/>
          <w:szCs w:val="18"/>
        </w:rPr>
        <w:t>実人数/月</w:t>
      </w:r>
      <w:r w:rsidR="00F507B2" w:rsidRPr="00505943">
        <w:rPr>
          <w:rFonts w:ascii="HGPｺﾞｼｯｸM" w:eastAsia="HGPｺﾞｼｯｸM" w:hAnsiTheme="majorEastAsia" w:hint="eastAsia"/>
          <w:sz w:val="18"/>
          <w:szCs w:val="18"/>
        </w:rPr>
        <w:t>＝</w:t>
      </w:r>
      <w:r w:rsidR="00F507B2" w:rsidRPr="00505943">
        <w:rPr>
          <w:rFonts w:ascii="HGPｺﾞｼｯｸM" w:eastAsia="HGPｺﾞｼｯｸM" w:hAnsi="ＭＳ Ｐゴシック" w:cs="ＭＳ Ｐゴシック" w:hint="eastAsia"/>
          <w:kern w:val="0"/>
          <w:sz w:val="18"/>
          <w:szCs w:val="18"/>
        </w:rPr>
        <w:t>年度末見込み値、</w:t>
      </w:r>
      <w:r w:rsidRPr="00505943">
        <w:rPr>
          <w:rFonts w:ascii="HGPｺﾞｼｯｸM" w:eastAsia="HGPｺﾞｼｯｸM" w:hAnsi="ＭＳ Ｐゴシック" w:cs="ＭＳ Ｐゴシック" w:hint="eastAsia"/>
          <w:kern w:val="0"/>
          <w:sz w:val="18"/>
          <w:szCs w:val="18"/>
        </w:rPr>
        <w:t>令和５年度実績は見込み値</w:t>
      </w:r>
    </w:p>
    <w:p w14:paraId="709BE8F4" w14:textId="45DCF586" w:rsidR="0022199F" w:rsidRPr="002F4A85" w:rsidRDefault="0022199F" w:rsidP="00350BB2">
      <w:pPr>
        <w:spacing w:beforeLines="20" w:before="72" w:line="320" w:lineRule="exact"/>
        <w:ind w:leftChars="100" w:left="480" w:rightChars="100" w:right="240" w:hangingChars="100" w:hanging="240"/>
        <w:rPr>
          <w:szCs w:val="24"/>
        </w:rPr>
      </w:pPr>
      <w:r w:rsidRPr="002F4A85">
        <w:rPr>
          <w:rFonts w:hint="eastAsia"/>
          <w:szCs w:val="24"/>
        </w:rPr>
        <w:t>・「日常生活用具給付等事業」では、「在宅療養等支援用具」、「情報・意思疎通支援用具」、「排泄管理支援用具」の実績が見込量より上回っています。</w:t>
      </w:r>
    </w:p>
    <w:p w14:paraId="2844BD32" w14:textId="77777777" w:rsidR="0022199F" w:rsidRPr="002F4A85" w:rsidRDefault="0022199F" w:rsidP="001327F1">
      <w:pPr>
        <w:ind w:leftChars="100" w:left="480" w:rightChars="100" w:right="240" w:hangingChars="100" w:hanging="240"/>
        <w:rPr>
          <w:szCs w:val="24"/>
        </w:rPr>
      </w:pPr>
      <w:r w:rsidRPr="002F4A85">
        <w:rPr>
          <w:rFonts w:hint="eastAsia"/>
          <w:szCs w:val="24"/>
        </w:rPr>
        <w:t>・「移動支援」は、実績が見込量より下回っています。</w:t>
      </w:r>
    </w:p>
    <w:p w14:paraId="701AF802" w14:textId="77777777" w:rsidR="0022199F" w:rsidRPr="002F4A85" w:rsidRDefault="0022199F" w:rsidP="001327F1">
      <w:pPr>
        <w:ind w:leftChars="100" w:left="480" w:rightChars="100" w:right="240" w:hangingChars="100" w:hanging="240"/>
        <w:rPr>
          <w:szCs w:val="24"/>
        </w:rPr>
      </w:pPr>
      <w:r w:rsidRPr="002F4A85">
        <w:rPr>
          <w:rFonts w:hint="eastAsia"/>
          <w:szCs w:val="24"/>
        </w:rPr>
        <w:t>・「日中一時支援事業」は、実績が見込量より下回っています。</w:t>
      </w:r>
    </w:p>
    <w:p w14:paraId="55A9648E" w14:textId="26F3E1BB" w:rsidR="0022199F" w:rsidRDefault="0022199F" w:rsidP="0022199F">
      <w:pPr>
        <w:widowControl/>
        <w:jc w:val="left"/>
      </w:pPr>
      <w:r>
        <w:br w:type="page"/>
      </w:r>
      <w:r w:rsidR="0075162D">
        <w:rPr>
          <w:noProof/>
        </w:rPr>
        <w:drawing>
          <wp:anchor distT="0" distB="0" distL="114300" distR="114300" simplePos="0" relativeHeight="252076032" behindDoc="0" locked="0" layoutInCell="1" allowOverlap="1" wp14:anchorId="3BF3F3A1" wp14:editId="2246B9BB">
            <wp:simplePos x="0" y="0"/>
            <wp:positionH relativeFrom="page">
              <wp:posOffset>6301105</wp:posOffset>
            </wp:positionH>
            <wp:positionV relativeFrom="page">
              <wp:posOffset>9432925</wp:posOffset>
            </wp:positionV>
            <wp:extent cx="716400" cy="716400"/>
            <wp:effectExtent l="0" t="0" r="7620" b="7620"/>
            <wp:wrapNone/>
            <wp:docPr id="464976848"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8111B" w14:textId="77777777" w:rsidR="0022199F" w:rsidRPr="00997DF5" w:rsidRDefault="0022199F" w:rsidP="0022199F">
      <w:pPr>
        <w:pStyle w:val="2"/>
        <w:spacing w:after="180"/>
        <w:ind w:left="120"/>
      </w:pPr>
      <w:bookmarkStart w:id="165" w:name="_Toc160013823"/>
      <w:r w:rsidRPr="00FD61E2">
        <w:rPr>
          <w:rFonts w:hint="eastAsia"/>
          <w:color w:val="auto"/>
        </w:rPr>
        <w:lastRenderedPageBreak/>
        <w:t>６</w:t>
      </w:r>
      <w:r w:rsidRPr="00997DF5">
        <w:rPr>
          <w:rFonts w:hint="eastAsia"/>
        </w:rPr>
        <w:t xml:space="preserve">　</w:t>
      </w:r>
      <w:r w:rsidRPr="00E26975">
        <w:rPr>
          <w:rFonts w:hint="eastAsia"/>
        </w:rPr>
        <w:t>障害福祉サービス等の見込量と確保のための方策</w:t>
      </w:r>
      <w:bookmarkEnd w:id="165"/>
    </w:p>
    <w:p w14:paraId="41C4FE58" w14:textId="77777777" w:rsidR="0022199F" w:rsidRDefault="0022199F" w:rsidP="0022199F">
      <w:pPr>
        <w:pStyle w:val="3"/>
        <w:spacing w:before="180" w:after="180"/>
        <w:ind w:left="510" w:right="240" w:hanging="390"/>
        <w:rPr>
          <w:color w:val="000000" w:themeColor="text1"/>
        </w:rPr>
      </w:pPr>
      <w:bookmarkStart w:id="166" w:name="_Toc160013824"/>
      <w:r w:rsidRPr="0003073B">
        <w:rPr>
          <w:rFonts w:hint="eastAsia"/>
          <w:color w:val="000000" w:themeColor="text1"/>
        </w:rPr>
        <w:t>１）</w:t>
      </w:r>
      <w:r w:rsidRPr="00E26975">
        <w:rPr>
          <w:rFonts w:hint="eastAsia"/>
          <w:color w:val="000000" w:themeColor="text1"/>
        </w:rPr>
        <w:t>訪問系サービス</w:t>
      </w:r>
      <w:bookmarkEnd w:id="166"/>
    </w:p>
    <w:p w14:paraId="3D5E3F06" w14:textId="77777777" w:rsidR="0022199F" w:rsidRPr="00962B95" w:rsidRDefault="0022199F" w:rsidP="0022199F">
      <w:pPr>
        <w:pStyle w:val="aff4"/>
        <w:spacing w:after="72"/>
        <w:ind w:left="120"/>
      </w:pPr>
      <w:r w:rsidRPr="00962B95">
        <w:rPr>
          <w:rFonts w:hint="eastAsia"/>
        </w:rPr>
        <w:t>■サービス内容</w:t>
      </w:r>
    </w:p>
    <w:tbl>
      <w:tblPr>
        <w:tblW w:w="8848"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3101"/>
        <w:gridCol w:w="3969"/>
      </w:tblGrid>
      <w:tr w:rsidR="0022199F" w:rsidRPr="00E26975" w14:paraId="29134D0A" w14:textId="77777777" w:rsidTr="00976B36">
        <w:trPr>
          <w:trHeight w:val="340"/>
        </w:trPr>
        <w:tc>
          <w:tcPr>
            <w:tcW w:w="1778" w:type="dxa"/>
            <w:shd w:val="clear" w:color="auto" w:fill="B2DFDB"/>
            <w:vAlign w:val="center"/>
          </w:tcPr>
          <w:p w14:paraId="63A4A6D7" w14:textId="77777777" w:rsidR="0022199F" w:rsidRPr="00E26975" w:rsidRDefault="0022199F" w:rsidP="00976B36">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E26975">
              <w:rPr>
                <w:rFonts w:ascii="HGPｺﾞｼｯｸM" w:eastAsia="HGPｺﾞｼｯｸM" w:hAnsi="ＭＳ ゴシック" w:cs="ＭＳ Ｐゴシック" w:hint="eastAsia"/>
                <w:b/>
                <w:bCs/>
                <w:color w:val="000000" w:themeColor="text1"/>
                <w:kern w:val="0"/>
                <w:sz w:val="20"/>
                <w:szCs w:val="20"/>
              </w:rPr>
              <w:t>サービスの種別</w:t>
            </w:r>
          </w:p>
        </w:tc>
        <w:tc>
          <w:tcPr>
            <w:tcW w:w="3101" w:type="dxa"/>
            <w:shd w:val="clear" w:color="auto" w:fill="B2DFDB"/>
            <w:vAlign w:val="center"/>
          </w:tcPr>
          <w:p w14:paraId="3EA161E5" w14:textId="77777777" w:rsidR="0022199F" w:rsidRPr="00E26975" w:rsidRDefault="0022199F" w:rsidP="00976B36">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主な対象者</w:t>
            </w:r>
          </w:p>
        </w:tc>
        <w:tc>
          <w:tcPr>
            <w:tcW w:w="3969" w:type="dxa"/>
            <w:shd w:val="clear" w:color="auto" w:fill="B2DFDB"/>
            <w:vAlign w:val="center"/>
          </w:tcPr>
          <w:p w14:paraId="50355539" w14:textId="77777777" w:rsidR="0022199F" w:rsidRPr="00E26975" w:rsidRDefault="0022199F" w:rsidP="00976B36">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実施内容</w:t>
            </w:r>
          </w:p>
        </w:tc>
      </w:tr>
      <w:tr w:rsidR="0022199F" w:rsidRPr="00E26975" w14:paraId="185F8AE6" w14:textId="77777777" w:rsidTr="00976B36">
        <w:trPr>
          <w:trHeight w:val="526"/>
        </w:trPr>
        <w:tc>
          <w:tcPr>
            <w:tcW w:w="1778" w:type="dxa"/>
            <w:vAlign w:val="center"/>
          </w:tcPr>
          <w:p w14:paraId="647F5099"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居宅介護</w:t>
            </w:r>
          </w:p>
        </w:tc>
        <w:tc>
          <w:tcPr>
            <w:tcW w:w="3101" w:type="dxa"/>
          </w:tcPr>
          <w:p w14:paraId="0343E0DE" w14:textId="77777777" w:rsidR="0022199F" w:rsidRPr="00E26975" w:rsidRDefault="0022199F" w:rsidP="00976B36">
            <w:pPr>
              <w:pStyle w:val="aff3"/>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障がい者等（障害支援区分</w:t>
            </w:r>
            <w:r>
              <w:rPr>
                <w:rFonts w:ascii="HGPｺﾞｼｯｸM" w:eastAsia="HGPｺﾞｼｯｸM" w:hAnsi="ＭＳ ゴシック" w:hint="eastAsia"/>
                <w:color w:val="000000" w:themeColor="text1"/>
              </w:rPr>
              <w:t>１</w:t>
            </w:r>
            <w:r w:rsidRPr="00E26975">
              <w:rPr>
                <w:rFonts w:ascii="HGPｺﾞｼｯｸM" w:eastAsia="HGPｺﾞｼｯｸM" w:hAnsi="ＭＳ ゴシック" w:hint="eastAsia"/>
                <w:color w:val="000000" w:themeColor="text1"/>
              </w:rPr>
              <w:t>以上）、障がい児（障害支援区分</w:t>
            </w:r>
            <w:r>
              <w:rPr>
                <w:rFonts w:ascii="HGPｺﾞｼｯｸM" w:eastAsia="HGPｺﾞｼｯｸM" w:hAnsi="ＭＳ ゴシック" w:hint="eastAsia"/>
                <w:color w:val="000000" w:themeColor="text1"/>
              </w:rPr>
              <w:t>１</w:t>
            </w:r>
            <w:r w:rsidRPr="00E26975">
              <w:rPr>
                <w:rFonts w:ascii="HGPｺﾞｼｯｸM" w:eastAsia="HGPｺﾞｼｯｸM" w:hAnsi="ＭＳ ゴシック" w:hint="eastAsia"/>
                <w:color w:val="000000" w:themeColor="text1"/>
              </w:rPr>
              <w:t>相当以上）</w:t>
            </w:r>
          </w:p>
        </w:tc>
        <w:tc>
          <w:tcPr>
            <w:tcW w:w="3969" w:type="dxa"/>
          </w:tcPr>
          <w:p w14:paraId="5E164B9C" w14:textId="77777777" w:rsidR="0022199F" w:rsidRPr="00E26975" w:rsidRDefault="0022199F" w:rsidP="00976B36">
            <w:pPr>
              <w:pStyle w:val="blank2"/>
              <w:spacing w:line="300" w:lineRule="exact"/>
              <w:ind w:left="200" w:hangingChars="100" w:hanging="200"/>
              <w:rPr>
                <w:rFonts w:ascii="HGPｺﾞｼｯｸM" w:eastAsia="HGPｺﾞｼｯｸM"/>
                <w:noProof w:val="0"/>
                <w:color w:val="000000" w:themeColor="text1"/>
              </w:rPr>
            </w:pPr>
            <w:r w:rsidRPr="00E26975">
              <w:rPr>
                <w:rFonts w:ascii="HGPｺﾞｼｯｸM" w:eastAsia="HGPｺﾞｼｯｸM" w:hint="eastAsia"/>
                <w:noProof w:val="0"/>
                <w:color w:val="000000" w:themeColor="text1"/>
              </w:rPr>
              <w:t>○居宅において、入浴、排せつ及び食事等の介護を行います。</w:t>
            </w:r>
          </w:p>
        </w:tc>
      </w:tr>
      <w:tr w:rsidR="0022199F" w:rsidRPr="00E26975" w14:paraId="20519381" w14:textId="77777777" w:rsidTr="00976B36">
        <w:trPr>
          <w:trHeight w:val="914"/>
        </w:trPr>
        <w:tc>
          <w:tcPr>
            <w:tcW w:w="1778" w:type="dxa"/>
            <w:vAlign w:val="center"/>
          </w:tcPr>
          <w:p w14:paraId="24606143"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重度訪問介護</w:t>
            </w:r>
          </w:p>
        </w:tc>
        <w:tc>
          <w:tcPr>
            <w:tcW w:w="3101" w:type="dxa"/>
          </w:tcPr>
          <w:p w14:paraId="20801AAA" w14:textId="77777777" w:rsidR="0022199F" w:rsidRPr="00E26975" w:rsidRDefault="0022199F" w:rsidP="00976B36">
            <w:pPr>
              <w:pStyle w:val="aff3"/>
              <w:spacing w:line="280" w:lineRule="exact"/>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重度の肢体不自由者又は重度の知的障がい者若しくは精神障がい者で障害支援区分４以上</w:t>
            </w:r>
          </w:p>
        </w:tc>
        <w:tc>
          <w:tcPr>
            <w:tcW w:w="3969" w:type="dxa"/>
          </w:tcPr>
          <w:p w14:paraId="6D8B9EA2"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○常時介護を必要とする障がい者に対して、入浴・排せつ・食事、外出時の移動中の介護を総合的に行います。</w:t>
            </w:r>
          </w:p>
        </w:tc>
      </w:tr>
      <w:tr w:rsidR="0022199F" w:rsidRPr="00E26975" w14:paraId="0AC2B874" w14:textId="77777777" w:rsidTr="00976B36">
        <w:trPr>
          <w:trHeight w:val="410"/>
        </w:trPr>
        <w:tc>
          <w:tcPr>
            <w:tcW w:w="1778" w:type="dxa"/>
            <w:vAlign w:val="center"/>
          </w:tcPr>
          <w:p w14:paraId="74949001"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同行援護</w:t>
            </w:r>
          </w:p>
        </w:tc>
        <w:tc>
          <w:tcPr>
            <w:tcW w:w="3101" w:type="dxa"/>
          </w:tcPr>
          <w:p w14:paraId="026575E5" w14:textId="77777777" w:rsidR="0022199F" w:rsidRPr="00E26975" w:rsidRDefault="0022199F" w:rsidP="00976B36">
            <w:pPr>
              <w:pStyle w:val="aff3"/>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視覚障がい者</w:t>
            </w:r>
          </w:p>
        </w:tc>
        <w:tc>
          <w:tcPr>
            <w:tcW w:w="3969" w:type="dxa"/>
          </w:tcPr>
          <w:p w14:paraId="09688BAA" w14:textId="77777777" w:rsidR="0022199F" w:rsidRPr="00E26975" w:rsidRDefault="0022199F" w:rsidP="00976B36">
            <w:pPr>
              <w:snapToGrid w:val="0"/>
              <w:spacing w:line="30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○視覚障がい者が外出するときに、移動に必要な情報や、必要な援護を行います。</w:t>
            </w:r>
          </w:p>
        </w:tc>
      </w:tr>
      <w:tr w:rsidR="0022199F" w:rsidRPr="00E26975" w14:paraId="5E933109" w14:textId="77777777" w:rsidTr="00976B36">
        <w:trPr>
          <w:trHeight w:val="1212"/>
        </w:trPr>
        <w:tc>
          <w:tcPr>
            <w:tcW w:w="1778" w:type="dxa"/>
            <w:vAlign w:val="center"/>
          </w:tcPr>
          <w:p w14:paraId="6B2AED61"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行動援護</w:t>
            </w:r>
          </w:p>
        </w:tc>
        <w:tc>
          <w:tcPr>
            <w:tcW w:w="3101" w:type="dxa"/>
          </w:tcPr>
          <w:p w14:paraId="68E19C79" w14:textId="495E2220" w:rsidR="0022199F" w:rsidRPr="00E26975" w:rsidRDefault="00BE3571" w:rsidP="00976B36">
            <w:pPr>
              <w:pStyle w:val="aff3"/>
              <w:spacing w:line="280" w:lineRule="exact"/>
              <w:rPr>
                <w:rFonts w:ascii="HGPｺﾞｼｯｸM" w:eastAsia="HGPｺﾞｼｯｸM" w:hAnsi="ＭＳ ゴシック"/>
                <w:color w:val="000000" w:themeColor="text1"/>
              </w:rPr>
            </w:pPr>
            <w:r>
              <w:rPr>
                <w:rFonts w:ascii="HGPｺﾞｼｯｸM" w:eastAsia="HGPｺﾞｼｯｸM" w:hAnsi="ＭＳ ゴシック" w:hint="eastAsia"/>
                <w:color w:val="000000" w:themeColor="text1"/>
              </w:rPr>
              <w:t>自閉症、てんかん等のある重度の知的障がい児</w:t>
            </w:r>
            <w:r w:rsidR="0022199F" w:rsidRPr="00E26975">
              <w:rPr>
                <w:rFonts w:ascii="HGPｺﾞｼｯｸM" w:eastAsia="HGPｺﾞｼｯｸM" w:hAnsi="ＭＳ ゴシック" w:hint="eastAsia"/>
                <w:color w:val="000000" w:themeColor="text1"/>
              </w:rPr>
              <w:t>者、統合失調症等のある重度の精神障がい者、常時介護を要する人で障害支援区分３以上及び行動関連項目等（</w:t>
            </w:r>
            <w:r w:rsidR="00F25586">
              <w:rPr>
                <w:rFonts w:ascii="HGPｺﾞｼｯｸM" w:eastAsia="HGPｺﾞｼｯｸM" w:hAnsi="ＭＳ ゴシック" w:hint="eastAsia"/>
                <w:color w:val="000000" w:themeColor="text1"/>
              </w:rPr>
              <w:t>12</w:t>
            </w:r>
            <w:r w:rsidR="0022199F" w:rsidRPr="00E26975">
              <w:rPr>
                <w:rFonts w:ascii="HGPｺﾞｼｯｸM" w:eastAsia="HGPｺﾞｼｯｸM" w:hAnsi="ＭＳ ゴシック" w:hint="eastAsia"/>
                <w:color w:val="000000" w:themeColor="text1"/>
              </w:rPr>
              <w:t>項目）の合計点数が</w:t>
            </w:r>
            <w:r w:rsidR="0022199F">
              <w:rPr>
                <w:rFonts w:ascii="HGPｺﾞｼｯｸM" w:eastAsia="HGPｺﾞｼｯｸM" w:hAnsi="ＭＳ ゴシック" w:hint="eastAsia"/>
                <w:color w:val="000000" w:themeColor="text1"/>
              </w:rPr>
              <w:t>10</w:t>
            </w:r>
            <w:r w:rsidR="0022199F" w:rsidRPr="00E26975">
              <w:rPr>
                <w:rFonts w:ascii="HGPｺﾞｼｯｸM" w:eastAsia="HGPｺﾞｼｯｸM" w:hAnsi="ＭＳ ゴシック" w:hint="eastAsia"/>
                <w:color w:val="000000" w:themeColor="text1"/>
              </w:rPr>
              <w:t>点以上</w:t>
            </w:r>
          </w:p>
        </w:tc>
        <w:tc>
          <w:tcPr>
            <w:tcW w:w="3969" w:type="dxa"/>
          </w:tcPr>
          <w:p w14:paraId="323CB908"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○知的障がい又は精神障がいによって行動上著しく困難であって、常時介護を必要とする障がい者に対して、行動する際に生じる危険を回避するために必要な援護や外出時の移動中の介護等を行います。</w:t>
            </w:r>
          </w:p>
        </w:tc>
      </w:tr>
      <w:tr w:rsidR="0022199F" w:rsidRPr="00E26975" w14:paraId="4F453958" w14:textId="77777777" w:rsidTr="00976B36">
        <w:trPr>
          <w:trHeight w:val="1532"/>
        </w:trPr>
        <w:tc>
          <w:tcPr>
            <w:tcW w:w="1778" w:type="dxa"/>
            <w:vAlign w:val="center"/>
          </w:tcPr>
          <w:p w14:paraId="4FCD0AE6" w14:textId="77777777" w:rsidR="0022199F" w:rsidRPr="00E26975"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E26975">
              <w:rPr>
                <w:rFonts w:ascii="HGPｺﾞｼｯｸM" w:eastAsia="HGPｺﾞｼｯｸM" w:hAnsi="ＭＳ ゴシック" w:hint="eastAsia"/>
                <w:b/>
                <w:color w:val="000000" w:themeColor="text1"/>
                <w:sz w:val="20"/>
                <w:szCs w:val="20"/>
              </w:rPr>
              <w:t>重度障がい者等包括支援</w:t>
            </w:r>
          </w:p>
        </w:tc>
        <w:tc>
          <w:tcPr>
            <w:tcW w:w="3101" w:type="dxa"/>
          </w:tcPr>
          <w:p w14:paraId="0827F139" w14:textId="77777777" w:rsidR="0022199F" w:rsidRPr="00E26975" w:rsidRDefault="0022199F" w:rsidP="00976B36">
            <w:pPr>
              <w:pStyle w:val="aff3"/>
              <w:spacing w:line="280" w:lineRule="exact"/>
              <w:rPr>
                <w:rFonts w:ascii="HGPｺﾞｼｯｸM" w:eastAsia="HGPｺﾞｼｯｸM" w:hAnsi="ＭＳ ゴシック"/>
                <w:color w:val="000000" w:themeColor="text1"/>
              </w:rPr>
            </w:pPr>
            <w:r w:rsidRPr="00E26975">
              <w:rPr>
                <w:rFonts w:ascii="HGPｺﾞｼｯｸM" w:eastAsia="HGPｺﾞｼｯｸM" w:hAnsi="ＭＳ ゴシック" w:hint="eastAsia"/>
                <w:color w:val="000000" w:themeColor="text1"/>
              </w:rPr>
              <w:t>筋萎縮性側索硬化症（ＡＬＳ）等の極めて重度の身体障がい者、強度行動障がいのある極めて重度の知的障がい者、極めて重度の精神障がい者で障害支援区分６</w:t>
            </w:r>
          </w:p>
        </w:tc>
        <w:tc>
          <w:tcPr>
            <w:tcW w:w="3969" w:type="dxa"/>
          </w:tcPr>
          <w:p w14:paraId="7F5DDF1C" w14:textId="77777777" w:rsidR="0022199F" w:rsidRPr="00E26975" w:rsidRDefault="0022199F" w:rsidP="00976B36">
            <w:pPr>
              <w:snapToGrid w:val="0"/>
              <w:spacing w:line="280" w:lineRule="exact"/>
              <w:ind w:left="200" w:hangingChars="100" w:hanging="200"/>
              <w:rPr>
                <w:rFonts w:ascii="HGPｺﾞｼｯｸM" w:eastAsia="HGPｺﾞｼｯｸM"/>
                <w:color w:val="000000" w:themeColor="text1"/>
                <w:sz w:val="20"/>
                <w:szCs w:val="20"/>
              </w:rPr>
            </w:pPr>
            <w:r w:rsidRPr="00E26975">
              <w:rPr>
                <w:rFonts w:ascii="HGPｺﾞｼｯｸM" w:eastAsia="HGPｺﾞｼｯｸM" w:hint="eastAsia"/>
                <w:color w:val="000000" w:themeColor="text1"/>
                <w:sz w:val="20"/>
                <w:szCs w:val="20"/>
              </w:rPr>
              <w:t>○常時介護を必要とする障がい者等に対して、介護の必要度が著しく高い場合に、居宅介護等複数のサービスを包括的に行います。</w:t>
            </w:r>
          </w:p>
        </w:tc>
      </w:tr>
    </w:tbl>
    <w:p w14:paraId="2DB5CEB2" w14:textId="77777777" w:rsidR="0022199F" w:rsidRPr="00BE2598" w:rsidRDefault="0022199F" w:rsidP="0022199F">
      <w:pPr>
        <w:widowControl/>
        <w:jc w:val="left"/>
      </w:pPr>
    </w:p>
    <w:p w14:paraId="32C74175" w14:textId="2420E5B9" w:rsidR="0022199F" w:rsidRPr="00505943" w:rsidRDefault="0022199F" w:rsidP="0022199F">
      <w:pPr>
        <w:pStyle w:val="aff4"/>
        <w:spacing w:after="72"/>
        <w:ind w:left="120"/>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7940" w:type="dxa"/>
        <w:tblInd w:w="284" w:type="dxa"/>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557C52F9" w14:textId="77777777" w:rsidTr="00976B36">
        <w:trPr>
          <w:trHeight w:val="340"/>
        </w:trPr>
        <w:tc>
          <w:tcPr>
            <w:tcW w:w="2500" w:type="dxa"/>
            <w:tcBorders>
              <w:top w:val="single" w:sz="4" w:space="0" w:color="auto"/>
              <w:left w:val="single" w:sz="4" w:space="0" w:color="auto"/>
              <w:bottom w:val="single" w:sz="4" w:space="0" w:color="auto"/>
              <w:right w:val="single" w:sz="4" w:space="0" w:color="auto"/>
            </w:tcBorders>
            <w:shd w:val="clear" w:color="auto" w:fill="B2DFDB"/>
            <w:vAlign w:val="center"/>
            <w:hideMark/>
          </w:tcPr>
          <w:p w14:paraId="2126E139"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tcBorders>
              <w:top w:val="single" w:sz="4" w:space="0" w:color="auto"/>
              <w:left w:val="nil"/>
              <w:bottom w:val="single" w:sz="4" w:space="0" w:color="auto"/>
              <w:right w:val="single" w:sz="4" w:space="0" w:color="auto"/>
            </w:tcBorders>
            <w:shd w:val="clear" w:color="auto" w:fill="B2DFDB"/>
            <w:vAlign w:val="center"/>
            <w:hideMark/>
          </w:tcPr>
          <w:p w14:paraId="6B9B18A1"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380CB8EC" w14:textId="3FD36C7C"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5B1F06E1" w14:textId="34CDF5DE"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tcBorders>
              <w:top w:val="single" w:sz="4" w:space="0" w:color="auto"/>
              <w:left w:val="nil"/>
              <w:bottom w:val="single" w:sz="4" w:space="0" w:color="auto"/>
              <w:right w:val="single" w:sz="4" w:space="0" w:color="auto"/>
            </w:tcBorders>
            <w:shd w:val="clear" w:color="auto" w:fill="B2DFDB"/>
            <w:vAlign w:val="center"/>
            <w:hideMark/>
          </w:tcPr>
          <w:p w14:paraId="5057DB13" w14:textId="10617E65"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1EBA7754"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1D8809F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居宅介護</w:t>
            </w:r>
          </w:p>
        </w:tc>
        <w:tc>
          <w:tcPr>
            <w:tcW w:w="880" w:type="dxa"/>
            <w:tcBorders>
              <w:top w:val="nil"/>
              <w:left w:val="nil"/>
              <w:bottom w:val="single" w:sz="4" w:space="0" w:color="auto"/>
              <w:right w:val="single" w:sz="4" w:space="0" w:color="auto"/>
            </w:tcBorders>
            <w:shd w:val="clear" w:color="auto" w:fill="auto"/>
            <w:vAlign w:val="center"/>
            <w:hideMark/>
          </w:tcPr>
          <w:p w14:paraId="06F293E9"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232102F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117</w:t>
            </w:r>
          </w:p>
        </w:tc>
        <w:tc>
          <w:tcPr>
            <w:tcW w:w="1520" w:type="dxa"/>
            <w:tcBorders>
              <w:top w:val="nil"/>
              <w:left w:val="nil"/>
              <w:bottom w:val="single" w:sz="4" w:space="0" w:color="auto"/>
              <w:right w:val="single" w:sz="4" w:space="0" w:color="auto"/>
            </w:tcBorders>
            <w:shd w:val="clear" w:color="auto" w:fill="auto"/>
            <w:noWrap/>
            <w:vAlign w:val="center"/>
          </w:tcPr>
          <w:p w14:paraId="447AEBA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119</w:t>
            </w:r>
          </w:p>
        </w:tc>
        <w:tc>
          <w:tcPr>
            <w:tcW w:w="1520" w:type="dxa"/>
            <w:tcBorders>
              <w:top w:val="nil"/>
              <w:left w:val="nil"/>
              <w:bottom w:val="single" w:sz="4" w:space="0" w:color="auto"/>
              <w:right w:val="single" w:sz="4" w:space="0" w:color="auto"/>
            </w:tcBorders>
            <w:shd w:val="clear" w:color="auto" w:fill="auto"/>
            <w:noWrap/>
            <w:vAlign w:val="center"/>
          </w:tcPr>
          <w:p w14:paraId="3AB0766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121</w:t>
            </w:r>
          </w:p>
        </w:tc>
      </w:tr>
      <w:tr w:rsidR="0022199F" w:rsidRPr="00854910" w14:paraId="5A43634D"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7280904E"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492CE26B"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59F6F3D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2,090</w:t>
            </w:r>
          </w:p>
        </w:tc>
        <w:tc>
          <w:tcPr>
            <w:tcW w:w="1520" w:type="dxa"/>
            <w:tcBorders>
              <w:top w:val="nil"/>
              <w:left w:val="nil"/>
              <w:bottom w:val="single" w:sz="4" w:space="0" w:color="auto"/>
              <w:right w:val="single" w:sz="4" w:space="0" w:color="auto"/>
            </w:tcBorders>
            <w:shd w:val="clear" w:color="auto" w:fill="auto"/>
            <w:noWrap/>
            <w:vAlign w:val="center"/>
          </w:tcPr>
          <w:p w14:paraId="71F6730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2,110</w:t>
            </w:r>
          </w:p>
        </w:tc>
        <w:tc>
          <w:tcPr>
            <w:tcW w:w="1520" w:type="dxa"/>
            <w:tcBorders>
              <w:top w:val="nil"/>
              <w:left w:val="nil"/>
              <w:bottom w:val="single" w:sz="4" w:space="0" w:color="auto"/>
              <w:right w:val="single" w:sz="4" w:space="0" w:color="auto"/>
            </w:tcBorders>
            <w:shd w:val="clear" w:color="auto" w:fill="auto"/>
            <w:noWrap/>
            <w:vAlign w:val="center"/>
          </w:tcPr>
          <w:p w14:paraId="16A886A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2,130</w:t>
            </w:r>
          </w:p>
        </w:tc>
      </w:tr>
      <w:tr w:rsidR="0022199F" w:rsidRPr="00854910" w14:paraId="1FDA499A"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645739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重度訪問介護</w:t>
            </w:r>
          </w:p>
        </w:tc>
        <w:tc>
          <w:tcPr>
            <w:tcW w:w="880" w:type="dxa"/>
            <w:tcBorders>
              <w:top w:val="nil"/>
              <w:left w:val="nil"/>
              <w:bottom w:val="single" w:sz="4" w:space="0" w:color="auto"/>
              <w:right w:val="single" w:sz="4" w:space="0" w:color="auto"/>
            </w:tcBorders>
            <w:shd w:val="clear" w:color="auto" w:fill="auto"/>
            <w:vAlign w:val="center"/>
            <w:hideMark/>
          </w:tcPr>
          <w:p w14:paraId="1171246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3C8F53F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p>
        </w:tc>
        <w:tc>
          <w:tcPr>
            <w:tcW w:w="1520" w:type="dxa"/>
            <w:tcBorders>
              <w:top w:val="nil"/>
              <w:left w:val="nil"/>
              <w:bottom w:val="single" w:sz="4" w:space="0" w:color="auto"/>
              <w:right w:val="single" w:sz="4" w:space="0" w:color="auto"/>
            </w:tcBorders>
            <w:shd w:val="clear" w:color="auto" w:fill="auto"/>
            <w:noWrap/>
            <w:vAlign w:val="center"/>
          </w:tcPr>
          <w:p w14:paraId="619634C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tcBorders>
              <w:top w:val="nil"/>
              <w:left w:val="nil"/>
              <w:bottom w:val="single" w:sz="4" w:space="0" w:color="auto"/>
              <w:right w:val="single" w:sz="4" w:space="0" w:color="auto"/>
            </w:tcBorders>
            <w:shd w:val="clear" w:color="auto" w:fill="auto"/>
            <w:noWrap/>
            <w:vAlign w:val="center"/>
          </w:tcPr>
          <w:p w14:paraId="5A7399A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w:t>
            </w:r>
          </w:p>
        </w:tc>
      </w:tr>
      <w:tr w:rsidR="0022199F" w:rsidRPr="00854910" w14:paraId="2EAC476E"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144659B0"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69EB660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06B58052" w14:textId="3557570F"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1,880</w:t>
            </w:r>
          </w:p>
        </w:tc>
        <w:tc>
          <w:tcPr>
            <w:tcW w:w="1520" w:type="dxa"/>
            <w:tcBorders>
              <w:top w:val="nil"/>
              <w:left w:val="nil"/>
              <w:bottom w:val="single" w:sz="4" w:space="0" w:color="auto"/>
              <w:right w:val="single" w:sz="4" w:space="0" w:color="auto"/>
            </w:tcBorders>
            <w:shd w:val="clear" w:color="auto" w:fill="auto"/>
            <w:noWrap/>
            <w:vAlign w:val="center"/>
          </w:tcPr>
          <w:p w14:paraId="7C088D99" w14:textId="72DF1FD2"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2,180</w:t>
            </w:r>
          </w:p>
        </w:tc>
        <w:tc>
          <w:tcPr>
            <w:tcW w:w="1520" w:type="dxa"/>
            <w:tcBorders>
              <w:top w:val="nil"/>
              <w:left w:val="nil"/>
              <w:bottom w:val="single" w:sz="4" w:space="0" w:color="auto"/>
              <w:right w:val="single" w:sz="4" w:space="0" w:color="auto"/>
            </w:tcBorders>
            <w:shd w:val="clear" w:color="auto" w:fill="auto"/>
            <w:noWrap/>
            <w:vAlign w:val="center"/>
          </w:tcPr>
          <w:p w14:paraId="6F2D0F2E" w14:textId="3D8151D9" w:rsidR="0022199F" w:rsidRPr="00947611" w:rsidRDefault="008761D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2,480</w:t>
            </w:r>
          </w:p>
        </w:tc>
      </w:tr>
      <w:tr w:rsidR="0022199F" w:rsidRPr="00854910" w14:paraId="6938DF05"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223D1A35"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同行援護</w:t>
            </w:r>
          </w:p>
        </w:tc>
        <w:tc>
          <w:tcPr>
            <w:tcW w:w="880" w:type="dxa"/>
            <w:tcBorders>
              <w:top w:val="nil"/>
              <w:left w:val="nil"/>
              <w:bottom w:val="single" w:sz="4" w:space="0" w:color="auto"/>
              <w:right w:val="single" w:sz="4" w:space="0" w:color="auto"/>
            </w:tcBorders>
            <w:shd w:val="clear" w:color="auto" w:fill="auto"/>
            <w:vAlign w:val="center"/>
            <w:hideMark/>
          </w:tcPr>
          <w:p w14:paraId="1D233587"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6AC94073"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30</w:t>
            </w:r>
          </w:p>
        </w:tc>
        <w:tc>
          <w:tcPr>
            <w:tcW w:w="1520" w:type="dxa"/>
            <w:tcBorders>
              <w:top w:val="nil"/>
              <w:left w:val="nil"/>
              <w:bottom w:val="single" w:sz="4" w:space="0" w:color="auto"/>
              <w:right w:val="single" w:sz="4" w:space="0" w:color="auto"/>
            </w:tcBorders>
            <w:shd w:val="clear" w:color="auto" w:fill="auto"/>
            <w:noWrap/>
            <w:vAlign w:val="center"/>
          </w:tcPr>
          <w:p w14:paraId="45BA75C3"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31</w:t>
            </w:r>
          </w:p>
        </w:tc>
        <w:tc>
          <w:tcPr>
            <w:tcW w:w="1520" w:type="dxa"/>
            <w:tcBorders>
              <w:top w:val="nil"/>
              <w:left w:val="nil"/>
              <w:bottom w:val="single" w:sz="4" w:space="0" w:color="auto"/>
              <w:right w:val="single" w:sz="4" w:space="0" w:color="auto"/>
            </w:tcBorders>
            <w:shd w:val="clear" w:color="auto" w:fill="auto"/>
            <w:noWrap/>
            <w:vAlign w:val="center"/>
          </w:tcPr>
          <w:p w14:paraId="1D448898"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32</w:t>
            </w:r>
          </w:p>
        </w:tc>
      </w:tr>
      <w:tr w:rsidR="0022199F" w:rsidRPr="00854910" w14:paraId="28596DF4"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45D0BEAC"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742FAFF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647F5F24"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900</w:t>
            </w:r>
          </w:p>
        </w:tc>
        <w:tc>
          <w:tcPr>
            <w:tcW w:w="1520" w:type="dxa"/>
            <w:tcBorders>
              <w:top w:val="nil"/>
              <w:left w:val="nil"/>
              <w:bottom w:val="single" w:sz="4" w:space="0" w:color="auto"/>
              <w:right w:val="single" w:sz="4" w:space="0" w:color="auto"/>
            </w:tcBorders>
            <w:shd w:val="clear" w:color="auto" w:fill="auto"/>
            <w:noWrap/>
            <w:vAlign w:val="center"/>
          </w:tcPr>
          <w:p w14:paraId="0571C704"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920</w:t>
            </w:r>
          </w:p>
        </w:tc>
        <w:tc>
          <w:tcPr>
            <w:tcW w:w="1520" w:type="dxa"/>
            <w:tcBorders>
              <w:top w:val="nil"/>
              <w:left w:val="nil"/>
              <w:bottom w:val="single" w:sz="4" w:space="0" w:color="auto"/>
              <w:right w:val="single" w:sz="4" w:space="0" w:color="auto"/>
            </w:tcBorders>
            <w:shd w:val="clear" w:color="auto" w:fill="auto"/>
            <w:noWrap/>
            <w:vAlign w:val="center"/>
          </w:tcPr>
          <w:p w14:paraId="78EC9D3F"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940</w:t>
            </w:r>
          </w:p>
        </w:tc>
      </w:tr>
      <w:tr w:rsidR="0022199F" w:rsidRPr="00854910" w14:paraId="76FA4E5F" w14:textId="77777777" w:rsidTr="00976B36">
        <w:trPr>
          <w:trHeight w:val="283"/>
        </w:trPr>
        <w:tc>
          <w:tcPr>
            <w:tcW w:w="2500" w:type="dxa"/>
            <w:vMerge w:val="restart"/>
            <w:tcBorders>
              <w:top w:val="nil"/>
              <w:left w:val="single" w:sz="4" w:space="0" w:color="auto"/>
              <w:bottom w:val="single" w:sz="4" w:space="0" w:color="000000"/>
              <w:right w:val="single" w:sz="4" w:space="0" w:color="auto"/>
            </w:tcBorders>
            <w:shd w:val="clear" w:color="auto" w:fill="auto"/>
            <w:vAlign w:val="center"/>
            <w:hideMark/>
          </w:tcPr>
          <w:p w14:paraId="09DBEB0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行動援護</w:t>
            </w:r>
          </w:p>
        </w:tc>
        <w:tc>
          <w:tcPr>
            <w:tcW w:w="880" w:type="dxa"/>
            <w:tcBorders>
              <w:top w:val="nil"/>
              <w:left w:val="nil"/>
              <w:bottom w:val="single" w:sz="4" w:space="0" w:color="auto"/>
              <w:right w:val="single" w:sz="4" w:space="0" w:color="auto"/>
            </w:tcBorders>
            <w:shd w:val="clear" w:color="auto" w:fill="auto"/>
            <w:vAlign w:val="center"/>
            <w:hideMark/>
          </w:tcPr>
          <w:p w14:paraId="54D5418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tcBorders>
              <w:top w:val="nil"/>
              <w:left w:val="nil"/>
              <w:bottom w:val="single" w:sz="4" w:space="0" w:color="auto"/>
              <w:right w:val="single" w:sz="4" w:space="0" w:color="auto"/>
            </w:tcBorders>
            <w:shd w:val="clear" w:color="auto" w:fill="auto"/>
            <w:noWrap/>
            <w:vAlign w:val="center"/>
          </w:tcPr>
          <w:p w14:paraId="143F3F18"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9</w:t>
            </w:r>
          </w:p>
        </w:tc>
        <w:tc>
          <w:tcPr>
            <w:tcW w:w="1520" w:type="dxa"/>
            <w:tcBorders>
              <w:top w:val="nil"/>
              <w:left w:val="nil"/>
              <w:bottom w:val="single" w:sz="4" w:space="0" w:color="auto"/>
              <w:right w:val="single" w:sz="4" w:space="0" w:color="auto"/>
            </w:tcBorders>
            <w:shd w:val="clear" w:color="auto" w:fill="auto"/>
            <w:noWrap/>
            <w:vAlign w:val="center"/>
          </w:tcPr>
          <w:p w14:paraId="596442E6"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10</w:t>
            </w:r>
          </w:p>
        </w:tc>
        <w:tc>
          <w:tcPr>
            <w:tcW w:w="1520" w:type="dxa"/>
            <w:tcBorders>
              <w:top w:val="nil"/>
              <w:left w:val="nil"/>
              <w:bottom w:val="single" w:sz="4" w:space="0" w:color="auto"/>
              <w:right w:val="single" w:sz="4" w:space="0" w:color="auto"/>
            </w:tcBorders>
            <w:shd w:val="clear" w:color="auto" w:fill="auto"/>
            <w:noWrap/>
            <w:vAlign w:val="center"/>
          </w:tcPr>
          <w:p w14:paraId="766760D2" w14:textId="77777777" w:rsidR="0022199F" w:rsidRPr="00947611"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11</w:t>
            </w:r>
          </w:p>
        </w:tc>
      </w:tr>
      <w:tr w:rsidR="0022199F" w:rsidRPr="00854910" w14:paraId="359DDF45" w14:textId="77777777" w:rsidTr="00976B36">
        <w:trPr>
          <w:trHeight w:val="283"/>
        </w:trPr>
        <w:tc>
          <w:tcPr>
            <w:tcW w:w="2500" w:type="dxa"/>
            <w:vMerge/>
            <w:tcBorders>
              <w:top w:val="nil"/>
              <w:left w:val="single" w:sz="4" w:space="0" w:color="auto"/>
              <w:bottom w:val="single" w:sz="4" w:space="0" w:color="000000"/>
              <w:right w:val="single" w:sz="4" w:space="0" w:color="auto"/>
            </w:tcBorders>
            <w:vAlign w:val="center"/>
            <w:hideMark/>
          </w:tcPr>
          <w:p w14:paraId="7B9D9CE7" w14:textId="77777777" w:rsidR="0022199F" w:rsidRPr="00854910" w:rsidRDefault="0022199F" w:rsidP="00976B36">
            <w:pPr>
              <w:widowControl/>
              <w:spacing w:line="200" w:lineRule="exact"/>
              <w:jc w:val="left"/>
              <w:rPr>
                <w:rFonts w:ascii="HGPｺﾞｼｯｸM" w:eastAsia="HGPｺﾞｼｯｸM" w:hAnsi="ＭＳ Ｐゴシック" w:cs="ＭＳ Ｐゴシック"/>
                <w:color w:val="000000" w:themeColor="text1"/>
                <w:kern w:val="0"/>
                <w:sz w:val="20"/>
                <w:szCs w:val="20"/>
              </w:rPr>
            </w:pPr>
          </w:p>
        </w:tc>
        <w:tc>
          <w:tcPr>
            <w:tcW w:w="880" w:type="dxa"/>
            <w:tcBorders>
              <w:top w:val="nil"/>
              <w:left w:val="nil"/>
              <w:bottom w:val="single" w:sz="4" w:space="0" w:color="auto"/>
              <w:right w:val="single" w:sz="4" w:space="0" w:color="auto"/>
            </w:tcBorders>
            <w:shd w:val="clear" w:color="auto" w:fill="auto"/>
            <w:vAlign w:val="center"/>
            <w:hideMark/>
          </w:tcPr>
          <w:p w14:paraId="689936A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時間</w:t>
            </w:r>
          </w:p>
        </w:tc>
        <w:tc>
          <w:tcPr>
            <w:tcW w:w="1520" w:type="dxa"/>
            <w:tcBorders>
              <w:top w:val="nil"/>
              <w:left w:val="nil"/>
              <w:bottom w:val="single" w:sz="4" w:space="0" w:color="auto"/>
              <w:right w:val="single" w:sz="4" w:space="0" w:color="auto"/>
            </w:tcBorders>
            <w:shd w:val="clear" w:color="auto" w:fill="auto"/>
            <w:noWrap/>
            <w:vAlign w:val="center"/>
          </w:tcPr>
          <w:p w14:paraId="58D1FAA2" w14:textId="70D50BE6"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330</w:t>
            </w:r>
          </w:p>
        </w:tc>
        <w:tc>
          <w:tcPr>
            <w:tcW w:w="1520" w:type="dxa"/>
            <w:tcBorders>
              <w:top w:val="nil"/>
              <w:left w:val="nil"/>
              <w:bottom w:val="single" w:sz="4" w:space="0" w:color="auto"/>
              <w:right w:val="single" w:sz="4" w:space="0" w:color="auto"/>
            </w:tcBorders>
            <w:shd w:val="clear" w:color="auto" w:fill="auto"/>
            <w:noWrap/>
            <w:vAlign w:val="center"/>
          </w:tcPr>
          <w:p w14:paraId="0A88F684" w14:textId="4429EBB6"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370</w:t>
            </w:r>
          </w:p>
        </w:tc>
        <w:tc>
          <w:tcPr>
            <w:tcW w:w="1520" w:type="dxa"/>
            <w:tcBorders>
              <w:top w:val="nil"/>
              <w:left w:val="nil"/>
              <w:bottom w:val="single" w:sz="4" w:space="0" w:color="auto"/>
              <w:right w:val="single" w:sz="4" w:space="0" w:color="auto"/>
            </w:tcBorders>
            <w:shd w:val="clear" w:color="auto" w:fill="auto"/>
            <w:noWrap/>
            <w:vAlign w:val="center"/>
          </w:tcPr>
          <w:p w14:paraId="4365DB61" w14:textId="381521F4" w:rsidR="0022199F" w:rsidRPr="00947611" w:rsidRDefault="007D5661" w:rsidP="00976B36">
            <w:pPr>
              <w:widowControl/>
              <w:spacing w:line="200" w:lineRule="exact"/>
              <w:jc w:val="right"/>
              <w:rPr>
                <w:rFonts w:ascii="HGPｺﾞｼｯｸM" w:eastAsia="HGPｺﾞｼｯｸM" w:hAnsi="ＭＳ Ｐゴシック" w:cs="ＭＳ Ｐゴシック"/>
                <w:kern w:val="0"/>
                <w:sz w:val="20"/>
                <w:szCs w:val="20"/>
              </w:rPr>
            </w:pPr>
            <w:r w:rsidRPr="00947611">
              <w:rPr>
                <w:rFonts w:ascii="HGPｺﾞｼｯｸM" w:eastAsia="HGPｺﾞｼｯｸM" w:hAnsi="ＭＳ Ｐゴシック" w:cs="ＭＳ Ｐゴシック" w:hint="eastAsia"/>
                <w:kern w:val="0"/>
                <w:sz w:val="20"/>
                <w:szCs w:val="20"/>
              </w:rPr>
              <w:t>410</w:t>
            </w:r>
          </w:p>
        </w:tc>
      </w:tr>
    </w:tbl>
    <w:p w14:paraId="048B3B67" w14:textId="5BBF81C4" w:rsidR="0022199F" w:rsidRDefault="0022199F" w:rsidP="00A63BCE">
      <w:pPr>
        <w:widowControl/>
        <w:ind w:firstLineChars="3650" w:firstLine="8760"/>
        <w:jc w:val="left"/>
      </w:pPr>
    </w:p>
    <w:p w14:paraId="6C729005" w14:textId="77777777" w:rsidR="0022199F" w:rsidRDefault="0022199F" w:rsidP="0022199F">
      <w:pPr>
        <w:pStyle w:val="aff4"/>
        <w:spacing w:after="72"/>
        <w:ind w:left="120"/>
      </w:pPr>
      <w:r w:rsidRPr="00E26975">
        <w:rPr>
          <w:rFonts w:hint="eastAsia"/>
        </w:rPr>
        <w:t>■訪問系サービス見込量確保の方策</w:t>
      </w:r>
    </w:p>
    <w:p w14:paraId="020BF31A" w14:textId="77777777" w:rsidR="0022199F" w:rsidRPr="002F4A85" w:rsidRDefault="0022199F" w:rsidP="001327F1">
      <w:pPr>
        <w:ind w:leftChars="100" w:left="480" w:rightChars="100" w:right="240" w:hangingChars="100" w:hanging="240"/>
        <w:rPr>
          <w:szCs w:val="24"/>
        </w:rPr>
      </w:pPr>
      <w:r w:rsidRPr="002F4A85">
        <w:rPr>
          <w:rFonts w:hint="eastAsia"/>
          <w:szCs w:val="24"/>
        </w:rPr>
        <w:t>・在宅生活支援におけるサービスの充実を図るため必要な予算の確保に努めます。</w:t>
      </w:r>
    </w:p>
    <w:p w14:paraId="1F79D37C" w14:textId="77777777" w:rsidR="0022199F" w:rsidRPr="002F4A85" w:rsidRDefault="0022199F" w:rsidP="001327F1">
      <w:pPr>
        <w:ind w:leftChars="100" w:left="480" w:rightChars="100" w:right="240" w:hangingChars="100" w:hanging="240"/>
        <w:rPr>
          <w:szCs w:val="24"/>
        </w:rPr>
      </w:pPr>
      <w:r w:rsidRPr="002F4A85">
        <w:rPr>
          <w:rFonts w:hint="eastAsia"/>
          <w:szCs w:val="24"/>
        </w:rPr>
        <w:t>・ヘルパー不足解消のために、資格取得のための費用を一部助成します。</w:t>
      </w:r>
    </w:p>
    <w:p w14:paraId="1FB307E1" w14:textId="77777777" w:rsidR="0022199F" w:rsidRPr="002F4A85" w:rsidRDefault="0022199F" w:rsidP="001327F1">
      <w:pPr>
        <w:ind w:leftChars="100" w:left="480" w:rightChars="100" w:right="240" w:hangingChars="100" w:hanging="240"/>
        <w:rPr>
          <w:szCs w:val="24"/>
        </w:rPr>
      </w:pPr>
      <w:r w:rsidRPr="002F4A85">
        <w:rPr>
          <w:rFonts w:hint="eastAsia"/>
          <w:szCs w:val="24"/>
        </w:rPr>
        <w:t>・質の高いサービスが提供されるよう、人材の育成及び事業者支援を実施します。</w:t>
      </w:r>
    </w:p>
    <w:p w14:paraId="3B389B14" w14:textId="77777777" w:rsidR="00F050F6"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32420653" w14:textId="4DCE1B23" w:rsidR="0022199F" w:rsidRPr="002F4A85" w:rsidRDefault="0022199F" w:rsidP="00F050F6">
      <w:r w:rsidRPr="002F4A85">
        <w:br w:type="page"/>
      </w:r>
      <w:r w:rsidR="0075162D">
        <w:rPr>
          <w:noProof/>
        </w:rPr>
        <w:drawing>
          <wp:anchor distT="0" distB="0" distL="114300" distR="114300" simplePos="0" relativeHeight="252077056" behindDoc="0" locked="0" layoutInCell="1" allowOverlap="1" wp14:anchorId="2837E90E" wp14:editId="2476A4FE">
            <wp:simplePos x="0" y="0"/>
            <wp:positionH relativeFrom="page">
              <wp:posOffset>540385</wp:posOffset>
            </wp:positionH>
            <wp:positionV relativeFrom="page">
              <wp:posOffset>9432925</wp:posOffset>
            </wp:positionV>
            <wp:extent cx="716400" cy="716400"/>
            <wp:effectExtent l="0" t="0" r="7620" b="7620"/>
            <wp:wrapNone/>
            <wp:docPr id="21419360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971D9" w14:textId="77777777" w:rsidR="0022199F" w:rsidRDefault="0022199F" w:rsidP="0022199F">
      <w:pPr>
        <w:pStyle w:val="3"/>
        <w:spacing w:before="180" w:after="180"/>
        <w:ind w:left="510" w:right="240" w:hanging="390"/>
        <w:rPr>
          <w:color w:val="000000" w:themeColor="text1"/>
        </w:rPr>
      </w:pPr>
      <w:bookmarkStart w:id="167" w:name="_Toc160013825"/>
      <w:r>
        <w:rPr>
          <w:rFonts w:hint="eastAsia"/>
          <w:color w:val="000000" w:themeColor="text1"/>
        </w:rPr>
        <w:lastRenderedPageBreak/>
        <w:t>２</w:t>
      </w:r>
      <w:r w:rsidRPr="0003073B">
        <w:rPr>
          <w:rFonts w:hint="eastAsia"/>
          <w:color w:val="000000" w:themeColor="text1"/>
        </w:rPr>
        <w:t>）</w:t>
      </w:r>
      <w:r w:rsidRPr="00383B96">
        <w:rPr>
          <w:rFonts w:hint="eastAsia"/>
          <w:color w:val="000000" w:themeColor="text1"/>
        </w:rPr>
        <w:t>日中活動系サービス</w:t>
      </w:r>
      <w:bookmarkEnd w:id="167"/>
    </w:p>
    <w:p w14:paraId="6191678C" w14:textId="77777777" w:rsidR="0022199F" w:rsidRPr="00FC7066" w:rsidRDefault="0022199F" w:rsidP="0022199F">
      <w:pPr>
        <w:pStyle w:val="aff4"/>
        <w:spacing w:after="72"/>
        <w:ind w:left="120"/>
      </w:pPr>
      <w:r w:rsidRPr="00E26975">
        <w:rPr>
          <w:rFonts w:hint="eastAsia"/>
        </w:rPr>
        <w:t>■サービス内容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092"/>
        <w:gridCol w:w="3428"/>
      </w:tblGrid>
      <w:tr w:rsidR="0022199F" w:rsidRPr="009128CE" w14:paraId="495124D3" w14:textId="77777777" w:rsidTr="00976B36">
        <w:trPr>
          <w:trHeight w:val="340"/>
        </w:trPr>
        <w:tc>
          <w:tcPr>
            <w:tcW w:w="1701" w:type="dxa"/>
            <w:shd w:val="clear" w:color="auto" w:fill="B2DFDB"/>
            <w:vAlign w:val="center"/>
          </w:tcPr>
          <w:p w14:paraId="223E5E45"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3092" w:type="dxa"/>
            <w:shd w:val="clear" w:color="auto" w:fill="B2DFDB"/>
            <w:vAlign w:val="center"/>
          </w:tcPr>
          <w:p w14:paraId="4DB352EF"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428" w:type="dxa"/>
            <w:shd w:val="clear" w:color="auto" w:fill="B2DFDB"/>
            <w:vAlign w:val="center"/>
          </w:tcPr>
          <w:p w14:paraId="73817ACE"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9128CE" w14:paraId="042F3CB8" w14:textId="77777777" w:rsidTr="00976B36">
        <w:tc>
          <w:tcPr>
            <w:tcW w:w="1701" w:type="dxa"/>
            <w:vAlign w:val="center"/>
          </w:tcPr>
          <w:p w14:paraId="48FE9362"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生活介護</w:t>
            </w:r>
          </w:p>
        </w:tc>
        <w:tc>
          <w:tcPr>
            <w:tcW w:w="3092" w:type="dxa"/>
          </w:tcPr>
          <w:p w14:paraId="6969038C" w14:textId="77777777" w:rsidR="0022199F" w:rsidRPr="00854910" w:rsidRDefault="0022199F" w:rsidP="00976B36">
            <w:pPr>
              <w:pStyle w:val="a7"/>
              <w:tabs>
                <w:tab w:val="clear" w:pos="4252"/>
                <w:tab w:val="clear" w:pos="8504"/>
              </w:tabs>
              <w:snapToGrid/>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常時介護を必要とする障がい者で、障害支援区分が区分３以上の人（施設に入所する場合は、区分４以上）※50歳以上は区分２以上</w:t>
            </w:r>
          </w:p>
        </w:tc>
        <w:tc>
          <w:tcPr>
            <w:tcW w:w="3428" w:type="dxa"/>
          </w:tcPr>
          <w:p w14:paraId="7CB9EFBE" w14:textId="77777777" w:rsidR="0022199F" w:rsidRPr="00854910" w:rsidRDefault="0022199F" w:rsidP="00976B36">
            <w:pPr>
              <w:snapToGrid w:val="0"/>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常に介護を必要とする人に、昼間、入浴、排せつ、食事の介護などを行うとともに、創作的活動、生産活動の機会を提供します。</w:t>
            </w:r>
          </w:p>
        </w:tc>
      </w:tr>
      <w:tr w:rsidR="0022199F" w:rsidRPr="009128CE" w14:paraId="4ACEBAAB" w14:textId="77777777" w:rsidTr="00976B36">
        <w:tc>
          <w:tcPr>
            <w:tcW w:w="1701" w:type="dxa"/>
            <w:vAlign w:val="center"/>
          </w:tcPr>
          <w:p w14:paraId="23391984" w14:textId="77777777" w:rsidR="0022199F" w:rsidRPr="00854910" w:rsidRDefault="0022199F" w:rsidP="00976B36">
            <w:pPr>
              <w:autoSpaceDE w:val="0"/>
              <w:autoSpaceDN w:val="0"/>
              <w:adjustRightInd w:val="0"/>
              <w:spacing w:line="0" w:lineRule="atLeast"/>
              <w:ind w:rightChars="-45" w:right="-108"/>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療養介護</w:t>
            </w:r>
          </w:p>
        </w:tc>
        <w:tc>
          <w:tcPr>
            <w:tcW w:w="3092" w:type="dxa"/>
          </w:tcPr>
          <w:p w14:paraId="6094990B" w14:textId="77777777" w:rsidR="0022199F" w:rsidRPr="00854910" w:rsidRDefault="0022199F" w:rsidP="00976B36">
            <w:pPr>
              <w:pStyle w:val="aff3"/>
              <w:ind w:firstLine="4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病院等への長期の入院による医療に加え、常時介護を必要とする障がい者で、筋萎縮性側索硬化症（ＡＬＳ）患者など呼吸管理を行っている人で、障害支援区分が区分６の人、筋ジストロフィー患者、重症心身障がい者で、障害支援区分が区分５以上の人</w:t>
            </w:r>
          </w:p>
        </w:tc>
        <w:tc>
          <w:tcPr>
            <w:tcW w:w="3428" w:type="dxa"/>
          </w:tcPr>
          <w:p w14:paraId="3FC02EC3" w14:textId="77777777" w:rsidR="0022199F" w:rsidRPr="00854910" w:rsidRDefault="0022199F" w:rsidP="00976B36">
            <w:pPr>
              <w:pStyle w:val="aff3"/>
              <w:snapToGrid w:val="0"/>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医療と常時介護を必要とする人に、医療機関で機能訓練、療養上の管理、看護、介護及び日常生活の支援を行います。</w:t>
            </w:r>
          </w:p>
        </w:tc>
      </w:tr>
      <w:tr w:rsidR="0022199F" w:rsidRPr="009128CE" w14:paraId="4B2C947E" w14:textId="77777777" w:rsidTr="00976B36">
        <w:tc>
          <w:tcPr>
            <w:tcW w:w="1701" w:type="dxa"/>
            <w:vAlign w:val="center"/>
          </w:tcPr>
          <w:p w14:paraId="77DC051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短期入所</w:t>
            </w:r>
          </w:p>
        </w:tc>
        <w:tc>
          <w:tcPr>
            <w:tcW w:w="3092" w:type="dxa"/>
          </w:tcPr>
          <w:p w14:paraId="4EBB39F0" w14:textId="77777777" w:rsidR="0022199F" w:rsidRPr="00854910" w:rsidRDefault="0022199F" w:rsidP="00976B36">
            <w:pPr>
              <w:pStyle w:val="aff3"/>
              <w:ind w:firstLine="4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rPr>
              <w:t>障がい者等（障害支援区分１以上）、障がい児（障害支援区分１相当以上）</w:t>
            </w:r>
          </w:p>
        </w:tc>
        <w:tc>
          <w:tcPr>
            <w:tcW w:w="3428" w:type="dxa"/>
          </w:tcPr>
          <w:p w14:paraId="7FAA813A" w14:textId="77777777" w:rsidR="0022199F" w:rsidRPr="00854910" w:rsidRDefault="0022199F" w:rsidP="00976B36">
            <w:pPr>
              <w:pStyle w:val="aff3"/>
              <w:snapToGrid w:val="0"/>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自宅で介護する人が病気の場合などに、短期間、夜間も含め、施設で入浴、排せつ、食事の介護等を行います。</w:t>
            </w:r>
          </w:p>
        </w:tc>
      </w:tr>
      <w:tr w:rsidR="0022199F" w:rsidRPr="009128CE" w14:paraId="157113E2" w14:textId="77777777" w:rsidTr="00976B36">
        <w:tc>
          <w:tcPr>
            <w:tcW w:w="1701" w:type="dxa"/>
            <w:vAlign w:val="center"/>
          </w:tcPr>
          <w:p w14:paraId="08497A8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自立訓練</w:t>
            </w:r>
            <w:r w:rsidRPr="00854910">
              <w:rPr>
                <w:rFonts w:ascii="HGPｺﾞｼｯｸM" w:eastAsia="HGPｺﾞｼｯｸM" w:hAnsi="ＭＳ ゴシック" w:hint="eastAsia"/>
                <w:b/>
                <w:color w:val="000000" w:themeColor="text1"/>
                <w:sz w:val="20"/>
                <w:szCs w:val="20"/>
              </w:rPr>
              <w:br/>
              <w:t>（機能訓練）</w:t>
            </w:r>
          </w:p>
        </w:tc>
        <w:tc>
          <w:tcPr>
            <w:tcW w:w="3092" w:type="dxa"/>
          </w:tcPr>
          <w:p w14:paraId="05EE0481"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地域生活を営む上で、身体機能の維持・向上のため、支援が必要な身体障がい者等</w:t>
            </w:r>
          </w:p>
        </w:tc>
        <w:tc>
          <w:tcPr>
            <w:tcW w:w="3428" w:type="dxa"/>
          </w:tcPr>
          <w:p w14:paraId="172F8795" w14:textId="77777777" w:rsidR="0022199F" w:rsidRPr="00854910" w:rsidRDefault="0022199F" w:rsidP="00976B36">
            <w:pPr>
              <w:snapToGrid w:val="0"/>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自立した日常生活</w:t>
            </w:r>
            <w:r w:rsidRPr="00854910">
              <w:rPr>
                <w:rFonts w:ascii="HGPｺﾞｼｯｸM" w:eastAsia="HGPｺﾞｼｯｸM" w:hAnsi="ＭＳ ゴシック" w:hint="eastAsia"/>
                <w:color w:val="000000" w:themeColor="text1"/>
                <w:spacing w:val="-6"/>
                <w:sz w:val="20"/>
                <w:szCs w:val="20"/>
              </w:rPr>
              <w:t>又</w:t>
            </w:r>
            <w:r w:rsidRPr="00854910">
              <w:rPr>
                <w:rFonts w:ascii="HGPｺﾞｼｯｸM" w:eastAsia="HGPｺﾞｼｯｸM" w:hAnsi="ＭＳ ゴシック" w:hint="eastAsia"/>
                <w:color w:val="000000" w:themeColor="text1"/>
                <w:sz w:val="20"/>
                <w:szCs w:val="20"/>
              </w:rPr>
              <w:t>は社会生活ができるよう、一定期間、身体機能の向上の訓練を行います。</w:t>
            </w:r>
          </w:p>
        </w:tc>
      </w:tr>
      <w:tr w:rsidR="0022199F" w:rsidRPr="009128CE" w14:paraId="39AF2984" w14:textId="77777777" w:rsidTr="00976B36">
        <w:tc>
          <w:tcPr>
            <w:tcW w:w="1701" w:type="dxa"/>
            <w:vAlign w:val="center"/>
          </w:tcPr>
          <w:p w14:paraId="2E1473C9" w14:textId="77777777" w:rsidR="0022199F" w:rsidRPr="00FD61E2"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FD61E2">
              <w:rPr>
                <w:rFonts w:ascii="HGPｺﾞｼｯｸM" w:eastAsia="HGPｺﾞｼｯｸM" w:hAnsi="ＭＳ ゴシック" w:hint="eastAsia"/>
                <w:b/>
                <w:sz w:val="20"/>
                <w:szCs w:val="20"/>
              </w:rPr>
              <w:t>自立訓練</w:t>
            </w:r>
            <w:r w:rsidRPr="00FD61E2">
              <w:rPr>
                <w:rFonts w:ascii="HGPｺﾞｼｯｸM" w:eastAsia="HGPｺﾞｼｯｸM" w:hAnsi="ＭＳ ゴシック" w:hint="eastAsia"/>
                <w:b/>
                <w:sz w:val="20"/>
                <w:szCs w:val="20"/>
              </w:rPr>
              <w:br/>
              <w:t>（生活訓練）</w:t>
            </w:r>
          </w:p>
        </w:tc>
        <w:tc>
          <w:tcPr>
            <w:tcW w:w="3092" w:type="dxa"/>
          </w:tcPr>
          <w:p w14:paraId="61AA9FB6" w14:textId="77777777" w:rsidR="0022199F" w:rsidRPr="00FD61E2" w:rsidRDefault="0022199F" w:rsidP="00976B36">
            <w:pPr>
              <w:pStyle w:val="a7"/>
              <w:tabs>
                <w:tab w:val="clear" w:pos="4252"/>
                <w:tab w:val="clear" w:pos="8504"/>
              </w:tabs>
              <w:snapToGrid/>
              <w:spacing w:line="280" w:lineRule="exact"/>
              <w:rPr>
                <w:rFonts w:ascii="HGPｺﾞｼｯｸM" w:eastAsia="HGPｺﾞｼｯｸM" w:hAnsi="ＭＳ ゴシック"/>
                <w:sz w:val="20"/>
                <w:szCs w:val="20"/>
              </w:rPr>
            </w:pPr>
            <w:r w:rsidRPr="00FD61E2">
              <w:rPr>
                <w:rFonts w:ascii="HGPｺﾞｼｯｸM" w:eastAsia="HGPｺﾞｼｯｸM" w:hAnsi="ＭＳ ゴシック" w:hint="eastAsia"/>
                <w:sz w:val="20"/>
                <w:szCs w:val="20"/>
              </w:rPr>
              <w:t>地域生活を営む上で、生活能力の維持・向上のため、支援が必要な障がい者等</w:t>
            </w:r>
          </w:p>
        </w:tc>
        <w:tc>
          <w:tcPr>
            <w:tcW w:w="3428" w:type="dxa"/>
          </w:tcPr>
          <w:p w14:paraId="69BE0413" w14:textId="77777777" w:rsidR="0022199F" w:rsidRPr="00FD61E2" w:rsidRDefault="0022199F" w:rsidP="00976B36">
            <w:pPr>
              <w:snapToGrid w:val="0"/>
              <w:spacing w:line="300" w:lineRule="exact"/>
              <w:ind w:left="200" w:hangingChars="100" w:hanging="200"/>
              <w:rPr>
                <w:rFonts w:ascii="HGPｺﾞｼｯｸM" w:eastAsia="HGPｺﾞｼｯｸM" w:hAnsi="ＭＳ ゴシック"/>
                <w:sz w:val="20"/>
                <w:szCs w:val="20"/>
              </w:rPr>
            </w:pPr>
            <w:r w:rsidRPr="00FD61E2">
              <w:rPr>
                <w:rFonts w:ascii="HGPｺﾞｼｯｸM" w:eastAsia="HGPｺﾞｼｯｸM" w:hint="eastAsia"/>
                <w:sz w:val="20"/>
                <w:szCs w:val="20"/>
              </w:rPr>
              <w:t>○</w:t>
            </w:r>
            <w:r w:rsidRPr="00FD61E2">
              <w:rPr>
                <w:rFonts w:ascii="HGPｺﾞｼｯｸM" w:eastAsia="HGPｺﾞｼｯｸM" w:hAnsi="ＭＳ ゴシック" w:hint="eastAsia"/>
                <w:sz w:val="20"/>
                <w:szCs w:val="20"/>
              </w:rPr>
              <w:t>自立した日常生活</w:t>
            </w:r>
            <w:r w:rsidRPr="00FD61E2">
              <w:rPr>
                <w:rFonts w:ascii="HGPｺﾞｼｯｸM" w:eastAsia="HGPｺﾞｼｯｸM" w:hAnsi="ＭＳ ゴシック" w:hint="eastAsia"/>
                <w:spacing w:val="-6"/>
                <w:sz w:val="20"/>
                <w:szCs w:val="20"/>
              </w:rPr>
              <w:t>又</w:t>
            </w:r>
            <w:r w:rsidRPr="00FD61E2">
              <w:rPr>
                <w:rFonts w:ascii="HGPｺﾞｼｯｸM" w:eastAsia="HGPｺﾞｼｯｸM" w:hAnsi="ＭＳ ゴシック" w:hint="eastAsia"/>
                <w:sz w:val="20"/>
                <w:szCs w:val="20"/>
              </w:rPr>
              <w:t>は社会生活ができるよう、一定期間、生活能力の向上の訓練を行います。</w:t>
            </w:r>
          </w:p>
        </w:tc>
      </w:tr>
      <w:tr w:rsidR="0022199F" w:rsidRPr="009128CE" w14:paraId="2CE8828B" w14:textId="77777777" w:rsidTr="00976B36">
        <w:tc>
          <w:tcPr>
            <w:tcW w:w="1701" w:type="dxa"/>
            <w:vAlign w:val="center"/>
          </w:tcPr>
          <w:p w14:paraId="0FD873EA" w14:textId="77777777" w:rsidR="0022199F" w:rsidRPr="00FD61E2"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FD61E2">
              <w:rPr>
                <w:rFonts w:ascii="HGPｺﾞｼｯｸM" w:eastAsia="HGPｺﾞｼｯｸM" w:hAnsi="ＭＳ ゴシック" w:hint="eastAsia"/>
                <w:b/>
                <w:sz w:val="20"/>
                <w:szCs w:val="20"/>
              </w:rPr>
              <w:t>就労選択支援</w:t>
            </w:r>
          </w:p>
        </w:tc>
        <w:tc>
          <w:tcPr>
            <w:tcW w:w="3092" w:type="dxa"/>
          </w:tcPr>
          <w:p w14:paraId="7DE38C01" w14:textId="77777777" w:rsidR="0022199F" w:rsidRPr="00FD61E2" w:rsidRDefault="0022199F" w:rsidP="00976B36">
            <w:pPr>
              <w:pStyle w:val="a7"/>
              <w:tabs>
                <w:tab w:val="clear" w:pos="4252"/>
                <w:tab w:val="clear" w:pos="8504"/>
              </w:tabs>
              <w:snapToGrid/>
              <w:spacing w:line="280" w:lineRule="exact"/>
              <w:rPr>
                <w:rFonts w:ascii="HGPｺﾞｼｯｸM" w:eastAsia="HGPｺﾞｼｯｸM" w:hAnsi="ＭＳ ゴシック"/>
                <w:sz w:val="20"/>
                <w:szCs w:val="20"/>
              </w:rPr>
            </w:pPr>
            <w:r w:rsidRPr="00FD61E2">
              <w:rPr>
                <w:rFonts w:ascii="HGPｺﾞｼｯｸM" w:eastAsia="HGPｺﾞｼｯｸM" w:hAnsi="ＭＳ ゴシック" w:hint="eastAsia"/>
                <w:sz w:val="20"/>
                <w:szCs w:val="20"/>
              </w:rPr>
              <w:t>年齢や障がい種別などに関係なく、就労アセスメントによる支援を希望し、サービスの利用を申請した障がい者</w:t>
            </w:r>
          </w:p>
        </w:tc>
        <w:tc>
          <w:tcPr>
            <w:tcW w:w="3428" w:type="dxa"/>
          </w:tcPr>
          <w:p w14:paraId="1D7F04D1" w14:textId="15145DC5" w:rsidR="0022199F" w:rsidRPr="00FD61E2" w:rsidRDefault="00EA4948" w:rsidP="00976B36">
            <w:pPr>
              <w:snapToGrid w:val="0"/>
              <w:spacing w:line="300" w:lineRule="exact"/>
              <w:ind w:left="200" w:hangingChars="100" w:hanging="200"/>
              <w:rPr>
                <w:rFonts w:ascii="HGPｺﾞｼｯｸM" w:eastAsia="HGPｺﾞｼｯｸM"/>
                <w:sz w:val="20"/>
                <w:szCs w:val="20"/>
              </w:rPr>
            </w:pPr>
            <w:r>
              <w:rPr>
                <w:rFonts w:ascii="HGPｺﾞｼｯｸM" w:eastAsia="HGPｺﾞｼｯｸM" w:hint="eastAsia"/>
                <w:sz w:val="20"/>
                <w:szCs w:val="20"/>
              </w:rPr>
              <w:t>○本人の希望に応じて、能力などに合った</w:t>
            </w:r>
            <w:r w:rsidR="0022199F" w:rsidRPr="00FD61E2">
              <w:rPr>
                <w:rFonts w:ascii="HGPｺﾞｼｯｸM" w:eastAsia="HGPｺﾞｼｯｸM" w:hint="eastAsia"/>
                <w:sz w:val="20"/>
                <w:szCs w:val="20"/>
              </w:rPr>
              <w:t>一般就労と福祉サービスの事業所の選択ができるよう支援を行います。</w:t>
            </w:r>
          </w:p>
        </w:tc>
      </w:tr>
      <w:tr w:rsidR="0022199F" w:rsidRPr="009128CE" w14:paraId="04015FAE" w14:textId="77777777" w:rsidTr="00976B36">
        <w:tc>
          <w:tcPr>
            <w:tcW w:w="1701" w:type="dxa"/>
            <w:vAlign w:val="center"/>
          </w:tcPr>
          <w:p w14:paraId="6EE4E64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就労移行支援</w:t>
            </w:r>
          </w:p>
        </w:tc>
        <w:tc>
          <w:tcPr>
            <w:tcW w:w="3092" w:type="dxa"/>
          </w:tcPr>
          <w:p w14:paraId="5E646068"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65歳未満で一般就労等を希望し、知識・能力の向上、職場開拓等を通じ、企業等への雇用や在宅就労が見込まれる障がい者等</w:t>
            </w:r>
          </w:p>
        </w:tc>
        <w:tc>
          <w:tcPr>
            <w:tcW w:w="3428" w:type="dxa"/>
          </w:tcPr>
          <w:p w14:paraId="4BD34B6D" w14:textId="77777777" w:rsidR="0022199F" w:rsidRPr="00854910" w:rsidRDefault="0022199F" w:rsidP="00976B36">
            <w:pPr>
              <w:pStyle w:val="blank2"/>
              <w:spacing w:line="300" w:lineRule="exact"/>
              <w:ind w:left="200" w:hangingChars="100" w:hanging="200"/>
              <w:rPr>
                <w:rFonts w:ascii="HGPｺﾞｼｯｸM" w:eastAsia="HGPｺﾞｼｯｸM" w:hAnsi="ＭＳ ゴシック"/>
                <w:noProof w:val="0"/>
                <w:color w:val="000000" w:themeColor="text1"/>
              </w:rPr>
            </w:pPr>
            <w:r w:rsidRPr="00854910">
              <w:rPr>
                <w:rFonts w:ascii="HGPｺﾞｼｯｸM" w:eastAsia="HGPｺﾞｼｯｸM" w:hint="eastAsia"/>
                <w:noProof w:val="0"/>
                <w:color w:val="000000" w:themeColor="text1"/>
              </w:rPr>
              <w:t>○</w:t>
            </w:r>
            <w:r w:rsidRPr="00854910">
              <w:rPr>
                <w:rFonts w:ascii="HGPｺﾞｼｯｸM" w:eastAsia="HGPｺﾞｼｯｸM" w:hAnsi="ＭＳ ゴシック" w:hint="eastAsia"/>
                <w:noProof w:val="0"/>
                <w:color w:val="000000" w:themeColor="text1"/>
              </w:rPr>
              <w:t>一般企業などへの就労を希望する人に、一定期間、就労に必要な知識や能力の向上のための訓練を行います。</w:t>
            </w:r>
          </w:p>
        </w:tc>
      </w:tr>
      <w:tr w:rsidR="0022199F" w:rsidRPr="007738D2" w14:paraId="22E9F2C2" w14:textId="77777777" w:rsidTr="00976B36">
        <w:tc>
          <w:tcPr>
            <w:tcW w:w="1701" w:type="dxa"/>
            <w:tcBorders>
              <w:top w:val="single" w:sz="4" w:space="0" w:color="auto"/>
              <w:left w:val="single" w:sz="4" w:space="0" w:color="auto"/>
              <w:bottom w:val="single" w:sz="4" w:space="0" w:color="auto"/>
              <w:right w:val="single" w:sz="4" w:space="0" w:color="auto"/>
            </w:tcBorders>
            <w:vAlign w:val="center"/>
          </w:tcPr>
          <w:p w14:paraId="43C049D6"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就労継続支援</w:t>
            </w:r>
            <w:r w:rsidRPr="00854910">
              <w:rPr>
                <w:rFonts w:ascii="HGPｺﾞｼｯｸM" w:eastAsia="HGPｺﾞｼｯｸM" w:hAnsi="ＭＳ ゴシック" w:hint="eastAsia"/>
                <w:b/>
                <w:color w:val="000000" w:themeColor="text1"/>
                <w:sz w:val="20"/>
                <w:szCs w:val="20"/>
              </w:rPr>
              <w:br/>
              <w:t>（Ａ型）</w:t>
            </w:r>
          </w:p>
        </w:tc>
        <w:tc>
          <w:tcPr>
            <w:tcW w:w="3092" w:type="dxa"/>
            <w:tcBorders>
              <w:top w:val="single" w:sz="4" w:space="0" w:color="auto"/>
              <w:left w:val="single" w:sz="4" w:space="0" w:color="auto"/>
              <w:bottom w:val="single" w:sz="4" w:space="0" w:color="auto"/>
              <w:right w:val="single" w:sz="4" w:space="0" w:color="auto"/>
            </w:tcBorders>
          </w:tcPr>
          <w:p w14:paraId="42DD765A"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65歳未満（利用開始時）で就労に必要な知識･能力の向上を図ることにより、事業所において雇用契約に基づく就労が可能と見込まれる障がい者等で、就労移行支援により一般企業の雇用に結びつかなかった人、特別支援学校を卒業して雇用に結びつかなかった人、就労経験があり、一般企業を離職した人</w:t>
            </w:r>
          </w:p>
        </w:tc>
        <w:tc>
          <w:tcPr>
            <w:tcW w:w="3428" w:type="dxa"/>
            <w:tcBorders>
              <w:top w:val="single" w:sz="4" w:space="0" w:color="auto"/>
              <w:left w:val="single" w:sz="4" w:space="0" w:color="auto"/>
              <w:bottom w:val="single" w:sz="4" w:space="0" w:color="auto"/>
              <w:right w:val="single" w:sz="4" w:space="0" w:color="auto"/>
            </w:tcBorders>
          </w:tcPr>
          <w:p w14:paraId="45122BD8"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○事業所内で雇用契約に基づく就労機会を提供します。</w:t>
            </w:r>
          </w:p>
          <w:p w14:paraId="6528CC71"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○一般企業等での就労に必要な知識・能力が高まった場合は、一般就労への移行に向けた支援を目的として、必要な指導等を行います。</w:t>
            </w:r>
          </w:p>
          <w:p w14:paraId="6937F61F" w14:textId="77777777" w:rsidR="0022199F" w:rsidRPr="00854910" w:rsidRDefault="0022199F" w:rsidP="00976B36">
            <w:pPr>
              <w:pStyle w:val="blank2"/>
              <w:spacing w:line="300" w:lineRule="exact"/>
              <w:ind w:left="200" w:hangingChars="100" w:hanging="200"/>
              <w:rPr>
                <w:rFonts w:ascii="HGPｺﾞｼｯｸM" w:eastAsia="HGPｺﾞｼｯｸM"/>
                <w:noProof w:val="0"/>
                <w:color w:val="000000" w:themeColor="text1"/>
              </w:rPr>
            </w:pPr>
            <w:r w:rsidRPr="00854910">
              <w:rPr>
                <w:rFonts w:ascii="HGPｺﾞｼｯｸM" w:eastAsia="HGPｺﾞｼｯｸM" w:hint="eastAsia"/>
                <w:noProof w:val="0"/>
                <w:color w:val="000000" w:themeColor="text1"/>
              </w:rPr>
              <w:t>※労働基準法など関係法規を遵守する必要があります。</w:t>
            </w:r>
          </w:p>
        </w:tc>
      </w:tr>
    </w:tbl>
    <w:p w14:paraId="0412BABF" w14:textId="3642999D" w:rsidR="0022199F" w:rsidRDefault="0022199F" w:rsidP="0022199F">
      <w:pPr>
        <w:widowControl/>
        <w:jc w:val="left"/>
      </w:pPr>
      <w:r>
        <w:br w:type="page"/>
      </w:r>
      <w:r w:rsidR="0075162D">
        <w:rPr>
          <w:noProof/>
        </w:rPr>
        <w:drawing>
          <wp:anchor distT="0" distB="0" distL="114300" distR="114300" simplePos="0" relativeHeight="252078080" behindDoc="0" locked="0" layoutInCell="1" allowOverlap="1" wp14:anchorId="5E8D1614" wp14:editId="0E5006EA">
            <wp:simplePos x="0" y="0"/>
            <wp:positionH relativeFrom="page">
              <wp:posOffset>6301105</wp:posOffset>
            </wp:positionH>
            <wp:positionV relativeFrom="page">
              <wp:posOffset>9432925</wp:posOffset>
            </wp:positionV>
            <wp:extent cx="716400" cy="716400"/>
            <wp:effectExtent l="0" t="0" r="7620" b="7620"/>
            <wp:wrapNone/>
            <wp:docPr id="1081444708"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3260"/>
        <w:gridCol w:w="3119"/>
      </w:tblGrid>
      <w:tr w:rsidR="0022199F" w:rsidRPr="00854910" w14:paraId="0B5A460A" w14:textId="77777777" w:rsidTr="00352F6A">
        <w:trPr>
          <w:trHeight w:val="283"/>
        </w:trPr>
        <w:tc>
          <w:tcPr>
            <w:tcW w:w="1803" w:type="dxa"/>
            <w:shd w:val="clear" w:color="auto" w:fill="B2DFDB"/>
            <w:vAlign w:val="center"/>
          </w:tcPr>
          <w:p w14:paraId="5D92E2B0" w14:textId="77777777" w:rsidR="0022199F" w:rsidRPr="00854910" w:rsidRDefault="0022199F" w:rsidP="00AC4689">
            <w:pPr>
              <w:widowControl/>
              <w:spacing w:line="24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lastRenderedPageBreak/>
              <w:t>サービスの種別</w:t>
            </w:r>
          </w:p>
        </w:tc>
        <w:tc>
          <w:tcPr>
            <w:tcW w:w="3260" w:type="dxa"/>
            <w:shd w:val="clear" w:color="auto" w:fill="B2DFDB"/>
            <w:vAlign w:val="center"/>
          </w:tcPr>
          <w:p w14:paraId="670F67B5" w14:textId="77777777" w:rsidR="0022199F" w:rsidRPr="00854910" w:rsidRDefault="0022199F" w:rsidP="00AC4689">
            <w:pPr>
              <w:autoSpaceDE w:val="0"/>
              <w:autoSpaceDN w:val="0"/>
              <w:adjustRightInd w:val="0"/>
              <w:spacing w:line="24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119" w:type="dxa"/>
            <w:shd w:val="clear" w:color="auto" w:fill="B2DFDB"/>
            <w:vAlign w:val="center"/>
          </w:tcPr>
          <w:p w14:paraId="550A6890" w14:textId="77777777" w:rsidR="0022199F" w:rsidRPr="00854910" w:rsidRDefault="0022199F" w:rsidP="00AC4689">
            <w:pPr>
              <w:autoSpaceDE w:val="0"/>
              <w:autoSpaceDN w:val="0"/>
              <w:adjustRightInd w:val="0"/>
              <w:spacing w:line="24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9D62346" w14:textId="77777777" w:rsidTr="0043282F">
        <w:trPr>
          <w:trHeight w:val="2734"/>
        </w:trPr>
        <w:tc>
          <w:tcPr>
            <w:tcW w:w="1803" w:type="dxa"/>
            <w:vAlign w:val="center"/>
          </w:tcPr>
          <w:p w14:paraId="213DAC6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就労継続支援</w:t>
            </w:r>
            <w:r w:rsidRPr="00854910">
              <w:rPr>
                <w:rFonts w:ascii="HGPｺﾞｼｯｸM" w:eastAsia="HGPｺﾞｼｯｸM" w:hAnsi="ＭＳ ゴシック" w:hint="eastAsia"/>
                <w:b/>
                <w:color w:val="000000" w:themeColor="text1"/>
                <w:sz w:val="20"/>
                <w:szCs w:val="20"/>
              </w:rPr>
              <w:br/>
              <w:t>（Ｂ型）</w:t>
            </w:r>
          </w:p>
        </w:tc>
        <w:tc>
          <w:tcPr>
            <w:tcW w:w="3260" w:type="dxa"/>
          </w:tcPr>
          <w:p w14:paraId="560C8D51" w14:textId="41B4DF9C" w:rsidR="0022199F" w:rsidRPr="00854910" w:rsidRDefault="0043282F" w:rsidP="00976B36">
            <w:pPr>
              <w:spacing w:line="280" w:lineRule="exact"/>
              <w:rPr>
                <w:rFonts w:ascii="HGPｺﾞｼｯｸM" w:eastAsia="HGPｺﾞｼｯｸM" w:hAnsi="ＭＳ ゴシック"/>
                <w:color w:val="000000" w:themeColor="text1"/>
                <w:sz w:val="20"/>
                <w:szCs w:val="20"/>
              </w:rPr>
            </w:pPr>
            <w:r>
              <w:rPr>
                <w:rFonts w:ascii="HGPｺﾞｼｯｸM" w:eastAsia="HGPｺﾞｼｯｸM" w:hAnsi="ＭＳ ゴシック" w:hint="eastAsia"/>
                <w:color w:val="000000" w:themeColor="text1"/>
                <w:sz w:val="20"/>
                <w:szCs w:val="20"/>
              </w:rPr>
              <w:t>就労の機会を通じて生産活動にかかる知識・能力の向上や維持が期待される障がい者等で就労移行支援を利用したが</w:t>
            </w:r>
            <w:r w:rsidR="0022199F" w:rsidRPr="00854910">
              <w:rPr>
                <w:rFonts w:ascii="HGPｺﾞｼｯｸM" w:eastAsia="HGPｺﾞｼｯｸM" w:hAnsi="ＭＳ ゴシック" w:hint="eastAsia"/>
                <w:color w:val="000000" w:themeColor="text1"/>
                <w:sz w:val="20"/>
                <w:szCs w:val="20"/>
              </w:rPr>
              <w:t>企業</w:t>
            </w:r>
            <w:r>
              <w:rPr>
                <w:rFonts w:ascii="HGPｺﾞｼｯｸM" w:eastAsia="HGPｺﾞｼｯｸM" w:hAnsi="ＭＳ ゴシック" w:hint="eastAsia"/>
                <w:color w:val="000000" w:themeColor="text1"/>
                <w:sz w:val="20"/>
                <w:szCs w:val="20"/>
              </w:rPr>
              <w:t>や就労継続支援（Ａ型）の雇用に結びつかなかった人、一般企業等で就労経験はあるが年齢や体力面から就労</w:t>
            </w:r>
            <w:r w:rsidR="0022199F" w:rsidRPr="00854910">
              <w:rPr>
                <w:rFonts w:ascii="HGPｺﾞｼｯｸM" w:eastAsia="HGPｺﾞｼｯｸM" w:hAnsi="ＭＳ ゴシック" w:hint="eastAsia"/>
                <w:color w:val="000000" w:themeColor="text1"/>
                <w:sz w:val="20"/>
                <w:szCs w:val="20"/>
              </w:rPr>
              <w:t>困難となった人、</w:t>
            </w:r>
            <w:r w:rsidR="0022199F">
              <w:rPr>
                <w:rFonts w:ascii="HGPｺﾞｼｯｸM" w:eastAsia="HGPｺﾞｼｯｸM" w:hAnsi="ＭＳ ゴシック" w:hint="eastAsia"/>
                <w:color w:val="000000" w:themeColor="text1"/>
                <w:sz w:val="20"/>
                <w:szCs w:val="20"/>
              </w:rPr>
              <w:t>50</w:t>
            </w:r>
            <w:r w:rsidR="0022199F" w:rsidRPr="00854910">
              <w:rPr>
                <w:rFonts w:ascii="HGPｺﾞｼｯｸM" w:eastAsia="HGPｺﾞｼｯｸM" w:hAnsi="ＭＳ ゴシック" w:hint="eastAsia"/>
                <w:color w:val="000000" w:themeColor="text1"/>
                <w:sz w:val="20"/>
                <w:szCs w:val="20"/>
              </w:rPr>
              <w:t>歳に達している人、企業等の雇用や就労移行支援、就労継続支援（Ａ型）の利用が困難と判断された人</w:t>
            </w:r>
          </w:p>
        </w:tc>
        <w:tc>
          <w:tcPr>
            <w:tcW w:w="3119" w:type="dxa"/>
          </w:tcPr>
          <w:p w14:paraId="3A962D59" w14:textId="77777777" w:rsidR="0022199F" w:rsidRPr="00854910" w:rsidRDefault="0022199F" w:rsidP="00976B36">
            <w:pPr>
              <w:snapToGrid w:val="0"/>
              <w:spacing w:line="28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就労の機会や生産活動の機会を提供します。（雇用契約は締結しない）</w:t>
            </w:r>
          </w:p>
          <w:p w14:paraId="2E568FC4" w14:textId="77777777" w:rsidR="0022199F" w:rsidRPr="00854910" w:rsidRDefault="0022199F" w:rsidP="00976B36">
            <w:pPr>
              <w:snapToGrid w:val="0"/>
              <w:spacing w:line="28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一般企業等での就労に必要な知識・能力が高まった場合は、一般就労への移行に向けた支援を目的として、必要な指導等を行います。</w:t>
            </w:r>
          </w:p>
        </w:tc>
      </w:tr>
      <w:tr w:rsidR="0022199F" w:rsidRPr="00854910" w14:paraId="1B444282" w14:textId="77777777" w:rsidTr="0043282F">
        <w:trPr>
          <w:trHeight w:val="1072"/>
        </w:trPr>
        <w:tc>
          <w:tcPr>
            <w:tcW w:w="1803" w:type="dxa"/>
            <w:vAlign w:val="center"/>
          </w:tcPr>
          <w:p w14:paraId="371422C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就労定着支援</w:t>
            </w:r>
          </w:p>
        </w:tc>
        <w:tc>
          <w:tcPr>
            <w:tcW w:w="3260" w:type="dxa"/>
            <w:shd w:val="clear" w:color="auto" w:fill="auto"/>
          </w:tcPr>
          <w:p w14:paraId="1A87DB4E" w14:textId="77777777" w:rsidR="0022199F" w:rsidRPr="00854910" w:rsidRDefault="0022199F" w:rsidP="00976B36">
            <w:pPr>
              <w:spacing w:line="280" w:lineRule="exact"/>
              <w:rPr>
                <w:rFonts w:ascii="HGPｺﾞｼｯｸM" w:eastAsia="HGPｺﾞｼｯｸM" w:hAnsi="ＭＳ ゴシック"/>
                <w:color w:val="000000" w:themeColor="text1"/>
                <w:sz w:val="20"/>
                <w:szCs w:val="20"/>
              </w:rPr>
            </w:pPr>
            <w:r w:rsidRPr="00854910">
              <w:rPr>
                <w:rFonts w:ascii="HGPｺﾞｼｯｸM" w:eastAsia="HGPｺﾞｼｯｸM" w:hAnsi="ＭＳ ゴシック" w:hint="eastAsia"/>
                <w:color w:val="000000" w:themeColor="text1"/>
                <w:sz w:val="20"/>
                <w:szCs w:val="20"/>
              </w:rPr>
              <w:t>就労移行支援などを利用した後に一般就労した人のうち、就労に伴う環境の変化により生活面で課題が生じている人</w:t>
            </w:r>
          </w:p>
        </w:tc>
        <w:tc>
          <w:tcPr>
            <w:tcW w:w="3119" w:type="dxa"/>
            <w:shd w:val="clear" w:color="auto" w:fill="auto"/>
          </w:tcPr>
          <w:p w14:paraId="68F50817" w14:textId="65AB1F49" w:rsidR="0022199F" w:rsidRPr="00854910" w:rsidRDefault="0043282F" w:rsidP="00976B36">
            <w:pPr>
              <w:snapToGrid w:val="0"/>
              <w:spacing w:line="260" w:lineRule="exact"/>
              <w:ind w:left="200" w:hangingChars="100" w:hanging="200"/>
              <w:rPr>
                <w:rFonts w:ascii="HGPｺﾞｼｯｸM" w:eastAsia="HGPｺﾞｼｯｸM"/>
                <w:color w:val="000000" w:themeColor="text1"/>
                <w:sz w:val="20"/>
                <w:szCs w:val="20"/>
              </w:rPr>
            </w:pPr>
            <w:r>
              <w:rPr>
                <w:rFonts w:ascii="HGPｺﾞｼｯｸM" w:eastAsia="HGPｺﾞｼｯｸM" w:hint="eastAsia"/>
                <w:color w:val="000000" w:themeColor="text1"/>
                <w:sz w:val="20"/>
                <w:szCs w:val="20"/>
              </w:rPr>
              <w:t>○相談を通じて生活面の課題を把握するとともに企業や関係機関等と連絡調整や</w:t>
            </w:r>
            <w:r w:rsidR="0022199F" w:rsidRPr="00854910">
              <w:rPr>
                <w:rFonts w:ascii="HGPｺﾞｼｯｸM" w:eastAsia="HGPｺﾞｼｯｸM" w:hint="eastAsia"/>
                <w:color w:val="000000" w:themeColor="text1"/>
                <w:sz w:val="20"/>
                <w:szCs w:val="20"/>
              </w:rPr>
              <w:t>課題解決に向けて必要となる支援を実施します。</w:t>
            </w:r>
          </w:p>
        </w:tc>
      </w:tr>
    </w:tbl>
    <w:p w14:paraId="4AC1733F" w14:textId="367CB5EC" w:rsidR="0022199F" w:rsidRPr="00505943" w:rsidRDefault="0022199F" w:rsidP="00352F6A">
      <w:pPr>
        <w:pStyle w:val="aff4"/>
        <w:spacing w:beforeLines="50" w:before="180" w:after="72"/>
        <w:ind w:left="120"/>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0743DBAA" w14:textId="77777777" w:rsidTr="009E3511">
        <w:trPr>
          <w:trHeight w:val="283"/>
        </w:trPr>
        <w:tc>
          <w:tcPr>
            <w:tcW w:w="2500" w:type="dxa"/>
            <w:shd w:val="clear" w:color="auto" w:fill="B2DFDB"/>
            <w:vAlign w:val="center"/>
            <w:hideMark/>
          </w:tcPr>
          <w:p w14:paraId="7A6F274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1543B90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621CEA92" w14:textId="2993A259"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0A5FDE60" w14:textId="2C0259DA"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1AE2BB9B" w14:textId="58136CEA"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2F0CA58F" w14:textId="77777777" w:rsidTr="00AC4689">
        <w:trPr>
          <w:trHeight w:val="329"/>
        </w:trPr>
        <w:tc>
          <w:tcPr>
            <w:tcW w:w="2500" w:type="dxa"/>
            <w:vMerge w:val="restart"/>
            <w:shd w:val="clear" w:color="auto" w:fill="auto"/>
            <w:vAlign w:val="center"/>
            <w:hideMark/>
          </w:tcPr>
          <w:p w14:paraId="514EBEA1"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生活介護</w:t>
            </w:r>
          </w:p>
        </w:tc>
        <w:tc>
          <w:tcPr>
            <w:tcW w:w="880" w:type="dxa"/>
            <w:shd w:val="clear" w:color="auto" w:fill="auto"/>
            <w:vAlign w:val="center"/>
            <w:hideMark/>
          </w:tcPr>
          <w:p w14:paraId="54F41754"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32FE07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235</w:t>
            </w:r>
          </w:p>
        </w:tc>
        <w:tc>
          <w:tcPr>
            <w:tcW w:w="1520" w:type="dxa"/>
            <w:shd w:val="clear" w:color="auto" w:fill="auto"/>
            <w:vAlign w:val="center"/>
          </w:tcPr>
          <w:p w14:paraId="4EC3CF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240</w:t>
            </w:r>
          </w:p>
        </w:tc>
        <w:tc>
          <w:tcPr>
            <w:tcW w:w="1520" w:type="dxa"/>
            <w:shd w:val="clear" w:color="auto" w:fill="auto"/>
            <w:vAlign w:val="center"/>
          </w:tcPr>
          <w:p w14:paraId="48F30B7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245</w:t>
            </w:r>
          </w:p>
        </w:tc>
      </w:tr>
      <w:tr w:rsidR="0022199F" w:rsidRPr="00854910" w14:paraId="7FC15010" w14:textId="77777777" w:rsidTr="00AC4689">
        <w:trPr>
          <w:trHeight w:val="329"/>
        </w:trPr>
        <w:tc>
          <w:tcPr>
            <w:tcW w:w="2500" w:type="dxa"/>
            <w:vMerge/>
            <w:shd w:val="clear" w:color="auto" w:fill="auto"/>
            <w:vAlign w:val="center"/>
            <w:hideMark/>
          </w:tcPr>
          <w:p w14:paraId="13382F0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6D71BFD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3FDA7FB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4,700</w:t>
            </w:r>
          </w:p>
        </w:tc>
        <w:tc>
          <w:tcPr>
            <w:tcW w:w="1520" w:type="dxa"/>
            <w:shd w:val="clear" w:color="auto" w:fill="auto"/>
            <w:vAlign w:val="center"/>
          </w:tcPr>
          <w:p w14:paraId="3C616D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4,750</w:t>
            </w:r>
          </w:p>
        </w:tc>
        <w:tc>
          <w:tcPr>
            <w:tcW w:w="1520" w:type="dxa"/>
            <w:shd w:val="clear" w:color="auto" w:fill="auto"/>
            <w:vAlign w:val="center"/>
          </w:tcPr>
          <w:p w14:paraId="00A9738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4,800</w:t>
            </w:r>
          </w:p>
        </w:tc>
      </w:tr>
      <w:tr w:rsidR="0022199F" w:rsidRPr="00854910" w14:paraId="54540FEC" w14:textId="77777777" w:rsidTr="00AC4689">
        <w:trPr>
          <w:trHeight w:val="329"/>
        </w:trPr>
        <w:tc>
          <w:tcPr>
            <w:tcW w:w="2500" w:type="dxa"/>
            <w:shd w:val="clear" w:color="auto" w:fill="auto"/>
            <w:vAlign w:val="center"/>
            <w:hideMark/>
          </w:tcPr>
          <w:p w14:paraId="3629701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療養介護</w:t>
            </w:r>
          </w:p>
        </w:tc>
        <w:tc>
          <w:tcPr>
            <w:tcW w:w="880" w:type="dxa"/>
            <w:shd w:val="clear" w:color="auto" w:fill="auto"/>
            <w:vAlign w:val="center"/>
            <w:hideMark/>
          </w:tcPr>
          <w:p w14:paraId="6EBE3EE1"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37F28B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22</w:t>
            </w:r>
          </w:p>
        </w:tc>
        <w:tc>
          <w:tcPr>
            <w:tcW w:w="1520" w:type="dxa"/>
            <w:shd w:val="clear" w:color="auto" w:fill="auto"/>
            <w:vAlign w:val="center"/>
          </w:tcPr>
          <w:p w14:paraId="104A9C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23</w:t>
            </w:r>
          </w:p>
        </w:tc>
        <w:tc>
          <w:tcPr>
            <w:tcW w:w="1520" w:type="dxa"/>
            <w:shd w:val="clear" w:color="auto" w:fill="auto"/>
            <w:vAlign w:val="center"/>
          </w:tcPr>
          <w:p w14:paraId="196F0D0B"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24</w:t>
            </w:r>
          </w:p>
        </w:tc>
      </w:tr>
      <w:tr w:rsidR="0022199F" w:rsidRPr="00854910" w14:paraId="6326A0CF" w14:textId="77777777" w:rsidTr="00AC4689">
        <w:trPr>
          <w:trHeight w:val="329"/>
        </w:trPr>
        <w:tc>
          <w:tcPr>
            <w:tcW w:w="2500" w:type="dxa"/>
            <w:vMerge w:val="restart"/>
            <w:shd w:val="clear" w:color="auto" w:fill="auto"/>
            <w:vAlign w:val="center"/>
            <w:hideMark/>
          </w:tcPr>
          <w:p w14:paraId="37F3C20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短期入所</w:t>
            </w:r>
          </w:p>
        </w:tc>
        <w:tc>
          <w:tcPr>
            <w:tcW w:w="880" w:type="dxa"/>
            <w:shd w:val="clear" w:color="auto" w:fill="auto"/>
            <w:vAlign w:val="center"/>
            <w:hideMark/>
          </w:tcPr>
          <w:p w14:paraId="1D67529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FD87912"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92</w:t>
            </w:r>
          </w:p>
        </w:tc>
        <w:tc>
          <w:tcPr>
            <w:tcW w:w="1520" w:type="dxa"/>
            <w:shd w:val="clear" w:color="auto" w:fill="auto"/>
            <w:vAlign w:val="center"/>
          </w:tcPr>
          <w:p w14:paraId="4EA977F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94</w:t>
            </w:r>
          </w:p>
        </w:tc>
        <w:tc>
          <w:tcPr>
            <w:tcW w:w="1520" w:type="dxa"/>
            <w:shd w:val="clear" w:color="auto" w:fill="auto"/>
            <w:vAlign w:val="center"/>
          </w:tcPr>
          <w:p w14:paraId="566B083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96</w:t>
            </w:r>
          </w:p>
        </w:tc>
      </w:tr>
      <w:tr w:rsidR="0022199F" w:rsidRPr="00854910" w14:paraId="27CEDFE8" w14:textId="77777777" w:rsidTr="00AC4689">
        <w:trPr>
          <w:trHeight w:val="329"/>
        </w:trPr>
        <w:tc>
          <w:tcPr>
            <w:tcW w:w="2500" w:type="dxa"/>
            <w:vMerge/>
            <w:shd w:val="clear" w:color="auto" w:fill="auto"/>
            <w:vAlign w:val="center"/>
            <w:hideMark/>
          </w:tcPr>
          <w:p w14:paraId="5BF410F2"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3D3AF56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19E5099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390</w:t>
            </w:r>
          </w:p>
        </w:tc>
        <w:tc>
          <w:tcPr>
            <w:tcW w:w="1520" w:type="dxa"/>
            <w:shd w:val="clear" w:color="auto" w:fill="auto"/>
            <w:vAlign w:val="center"/>
          </w:tcPr>
          <w:p w14:paraId="02ADE7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400</w:t>
            </w:r>
          </w:p>
        </w:tc>
        <w:tc>
          <w:tcPr>
            <w:tcW w:w="1520" w:type="dxa"/>
            <w:shd w:val="clear" w:color="auto" w:fill="auto"/>
            <w:vAlign w:val="center"/>
          </w:tcPr>
          <w:p w14:paraId="648D9D0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410</w:t>
            </w:r>
          </w:p>
        </w:tc>
      </w:tr>
      <w:tr w:rsidR="0022199F" w:rsidRPr="00854910" w14:paraId="7C2CB4E6" w14:textId="77777777" w:rsidTr="00AC4689">
        <w:trPr>
          <w:trHeight w:val="329"/>
        </w:trPr>
        <w:tc>
          <w:tcPr>
            <w:tcW w:w="2500" w:type="dxa"/>
            <w:vMerge w:val="restart"/>
            <w:shd w:val="clear" w:color="auto" w:fill="auto"/>
            <w:vAlign w:val="center"/>
            <w:hideMark/>
          </w:tcPr>
          <w:p w14:paraId="46708C24"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自立訓練（機能訓練）</w:t>
            </w:r>
          </w:p>
        </w:tc>
        <w:tc>
          <w:tcPr>
            <w:tcW w:w="880" w:type="dxa"/>
            <w:shd w:val="clear" w:color="auto" w:fill="auto"/>
            <w:vAlign w:val="center"/>
            <w:hideMark/>
          </w:tcPr>
          <w:p w14:paraId="66BD182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F541F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c>
          <w:tcPr>
            <w:tcW w:w="1520" w:type="dxa"/>
            <w:shd w:val="clear" w:color="auto" w:fill="auto"/>
            <w:vAlign w:val="center"/>
          </w:tcPr>
          <w:p w14:paraId="5955E06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c>
          <w:tcPr>
            <w:tcW w:w="1520" w:type="dxa"/>
            <w:shd w:val="clear" w:color="auto" w:fill="auto"/>
            <w:vAlign w:val="center"/>
          </w:tcPr>
          <w:p w14:paraId="4E8FC2B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p>
        </w:tc>
      </w:tr>
      <w:tr w:rsidR="0022199F" w:rsidRPr="00854910" w14:paraId="557D605D" w14:textId="77777777" w:rsidTr="00AC4689">
        <w:trPr>
          <w:trHeight w:val="329"/>
        </w:trPr>
        <w:tc>
          <w:tcPr>
            <w:tcW w:w="2500" w:type="dxa"/>
            <w:vMerge/>
            <w:shd w:val="clear" w:color="auto" w:fill="auto"/>
            <w:vAlign w:val="center"/>
            <w:hideMark/>
          </w:tcPr>
          <w:p w14:paraId="5A24C90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5040D38E"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6200C96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50</w:t>
            </w:r>
          </w:p>
        </w:tc>
        <w:tc>
          <w:tcPr>
            <w:tcW w:w="1520" w:type="dxa"/>
            <w:shd w:val="clear" w:color="auto" w:fill="auto"/>
            <w:vAlign w:val="center"/>
          </w:tcPr>
          <w:p w14:paraId="533B2D9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60</w:t>
            </w:r>
          </w:p>
        </w:tc>
        <w:tc>
          <w:tcPr>
            <w:tcW w:w="1520" w:type="dxa"/>
            <w:shd w:val="clear" w:color="auto" w:fill="auto"/>
            <w:vAlign w:val="center"/>
          </w:tcPr>
          <w:p w14:paraId="2050C40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70</w:t>
            </w:r>
          </w:p>
        </w:tc>
      </w:tr>
      <w:tr w:rsidR="0022199F" w:rsidRPr="00854910" w14:paraId="05194C15" w14:textId="77777777" w:rsidTr="00AC4689">
        <w:trPr>
          <w:trHeight w:val="329"/>
        </w:trPr>
        <w:tc>
          <w:tcPr>
            <w:tcW w:w="2500" w:type="dxa"/>
            <w:vMerge w:val="restart"/>
            <w:shd w:val="clear" w:color="auto" w:fill="auto"/>
            <w:vAlign w:val="center"/>
            <w:hideMark/>
          </w:tcPr>
          <w:p w14:paraId="45E6BA7C"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自立訓練（生活訓練）</w:t>
            </w:r>
          </w:p>
        </w:tc>
        <w:tc>
          <w:tcPr>
            <w:tcW w:w="880" w:type="dxa"/>
            <w:shd w:val="clear" w:color="auto" w:fill="auto"/>
            <w:vAlign w:val="center"/>
            <w:hideMark/>
          </w:tcPr>
          <w:p w14:paraId="3F8CF3B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D6DECE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12</w:t>
            </w:r>
          </w:p>
        </w:tc>
        <w:tc>
          <w:tcPr>
            <w:tcW w:w="1520" w:type="dxa"/>
            <w:shd w:val="clear" w:color="auto" w:fill="auto"/>
            <w:vAlign w:val="center"/>
          </w:tcPr>
          <w:p w14:paraId="1D26095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w:t>
            </w:r>
          </w:p>
        </w:tc>
        <w:tc>
          <w:tcPr>
            <w:tcW w:w="1520" w:type="dxa"/>
            <w:shd w:val="clear" w:color="auto" w:fill="auto"/>
            <w:vAlign w:val="center"/>
          </w:tcPr>
          <w:p w14:paraId="5741745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16</w:t>
            </w:r>
          </w:p>
        </w:tc>
      </w:tr>
      <w:tr w:rsidR="0022199F" w:rsidRPr="00854910" w14:paraId="1DCAEFDD" w14:textId="77777777" w:rsidTr="00AC4689">
        <w:trPr>
          <w:trHeight w:val="329"/>
        </w:trPr>
        <w:tc>
          <w:tcPr>
            <w:tcW w:w="2500" w:type="dxa"/>
            <w:vMerge/>
            <w:shd w:val="clear" w:color="auto" w:fill="auto"/>
            <w:vAlign w:val="center"/>
            <w:hideMark/>
          </w:tcPr>
          <w:p w14:paraId="36887BA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2CFB733B"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45806A9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180</w:t>
            </w:r>
          </w:p>
        </w:tc>
        <w:tc>
          <w:tcPr>
            <w:tcW w:w="1520" w:type="dxa"/>
            <w:shd w:val="clear" w:color="auto" w:fill="auto"/>
            <w:vAlign w:val="center"/>
          </w:tcPr>
          <w:p w14:paraId="6A84DEC4"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190</w:t>
            </w:r>
          </w:p>
        </w:tc>
        <w:tc>
          <w:tcPr>
            <w:tcW w:w="1520" w:type="dxa"/>
            <w:shd w:val="clear" w:color="auto" w:fill="auto"/>
            <w:vAlign w:val="center"/>
          </w:tcPr>
          <w:p w14:paraId="0662F7D9"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200</w:t>
            </w:r>
          </w:p>
        </w:tc>
      </w:tr>
      <w:tr w:rsidR="0022199F" w:rsidRPr="00854910" w14:paraId="38A573DB" w14:textId="77777777" w:rsidTr="00AC4689">
        <w:trPr>
          <w:trHeight w:val="329"/>
        </w:trPr>
        <w:tc>
          <w:tcPr>
            <w:tcW w:w="2500" w:type="dxa"/>
            <w:shd w:val="clear" w:color="auto" w:fill="auto"/>
            <w:vAlign w:val="center"/>
          </w:tcPr>
          <w:p w14:paraId="0D60B55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就労選択支援</w:t>
            </w:r>
          </w:p>
        </w:tc>
        <w:tc>
          <w:tcPr>
            <w:tcW w:w="880" w:type="dxa"/>
            <w:shd w:val="clear" w:color="auto" w:fill="auto"/>
            <w:vAlign w:val="center"/>
          </w:tcPr>
          <w:p w14:paraId="5218E1EE"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1FA04AD1" w14:textId="6379965B"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0</w:t>
            </w:r>
          </w:p>
        </w:tc>
        <w:tc>
          <w:tcPr>
            <w:tcW w:w="1520" w:type="dxa"/>
            <w:tcBorders>
              <w:bottom w:val="single" w:sz="4" w:space="0" w:color="auto"/>
            </w:tcBorders>
            <w:shd w:val="clear" w:color="auto" w:fill="auto"/>
            <w:vAlign w:val="center"/>
          </w:tcPr>
          <w:p w14:paraId="63630838" w14:textId="4540F1AE"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1</w:t>
            </w:r>
          </w:p>
        </w:tc>
        <w:tc>
          <w:tcPr>
            <w:tcW w:w="1520" w:type="dxa"/>
            <w:tcBorders>
              <w:bottom w:val="single" w:sz="4" w:space="0" w:color="auto"/>
            </w:tcBorders>
            <w:shd w:val="clear" w:color="auto" w:fill="auto"/>
            <w:vAlign w:val="center"/>
          </w:tcPr>
          <w:p w14:paraId="693F3371" w14:textId="32CE6874" w:rsidR="0022199F" w:rsidRPr="00FD61E2" w:rsidRDefault="00FE30EE" w:rsidP="00976B36">
            <w:pPr>
              <w:widowControl/>
              <w:spacing w:line="200" w:lineRule="exact"/>
              <w:jc w:val="right"/>
              <w:rPr>
                <w:rFonts w:ascii="HGPｺﾞｼｯｸM" w:eastAsia="HGPｺﾞｼｯｸM" w:hAnsi="ＭＳ Ｐゴシック" w:cs="ＭＳ Ｐゴシック"/>
                <w:kern w:val="0"/>
                <w:sz w:val="20"/>
                <w:szCs w:val="20"/>
              </w:rPr>
            </w:pPr>
            <w:r>
              <w:rPr>
                <w:rFonts w:ascii="HGPｺﾞｼｯｸM" w:eastAsia="HGPｺﾞｼｯｸM" w:hAnsi="ＭＳ Ｐゴシック" w:cs="ＭＳ Ｐゴシック" w:hint="eastAsia"/>
                <w:kern w:val="0"/>
                <w:sz w:val="20"/>
                <w:szCs w:val="20"/>
              </w:rPr>
              <w:t>2</w:t>
            </w:r>
          </w:p>
        </w:tc>
      </w:tr>
      <w:tr w:rsidR="0022199F" w:rsidRPr="00854910" w14:paraId="7D3D5FA6" w14:textId="77777777" w:rsidTr="00AC4689">
        <w:trPr>
          <w:trHeight w:val="329"/>
        </w:trPr>
        <w:tc>
          <w:tcPr>
            <w:tcW w:w="2500" w:type="dxa"/>
            <w:vMerge w:val="restart"/>
            <w:shd w:val="clear" w:color="auto" w:fill="auto"/>
            <w:vAlign w:val="center"/>
            <w:hideMark/>
          </w:tcPr>
          <w:p w14:paraId="3E5A716D"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就労移行支援</w:t>
            </w:r>
          </w:p>
        </w:tc>
        <w:tc>
          <w:tcPr>
            <w:tcW w:w="880" w:type="dxa"/>
            <w:shd w:val="clear" w:color="auto" w:fill="auto"/>
            <w:vAlign w:val="center"/>
            <w:hideMark/>
          </w:tcPr>
          <w:p w14:paraId="2EBE266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4FD44C6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52</w:t>
            </w:r>
          </w:p>
        </w:tc>
        <w:tc>
          <w:tcPr>
            <w:tcW w:w="1520" w:type="dxa"/>
            <w:tcBorders>
              <w:bottom w:val="single" w:sz="4" w:space="0" w:color="auto"/>
            </w:tcBorders>
            <w:shd w:val="clear" w:color="auto" w:fill="auto"/>
            <w:vAlign w:val="center"/>
          </w:tcPr>
          <w:p w14:paraId="1E8314F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54</w:t>
            </w:r>
          </w:p>
        </w:tc>
        <w:tc>
          <w:tcPr>
            <w:tcW w:w="1520" w:type="dxa"/>
            <w:tcBorders>
              <w:bottom w:val="single" w:sz="4" w:space="0" w:color="auto"/>
            </w:tcBorders>
            <w:shd w:val="clear" w:color="auto" w:fill="auto"/>
            <w:vAlign w:val="center"/>
          </w:tcPr>
          <w:p w14:paraId="25C7CE2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56</w:t>
            </w:r>
          </w:p>
        </w:tc>
      </w:tr>
      <w:tr w:rsidR="0022199F" w:rsidRPr="00854910" w14:paraId="09902CF9" w14:textId="77777777" w:rsidTr="00AC4689">
        <w:trPr>
          <w:trHeight w:val="329"/>
        </w:trPr>
        <w:tc>
          <w:tcPr>
            <w:tcW w:w="2500" w:type="dxa"/>
            <w:vMerge/>
            <w:shd w:val="clear" w:color="auto" w:fill="auto"/>
            <w:vAlign w:val="center"/>
            <w:hideMark/>
          </w:tcPr>
          <w:p w14:paraId="368B523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19DD41C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58311B3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850</w:t>
            </w:r>
          </w:p>
        </w:tc>
        <w:tc>
          <w:tcPr>
            <w:tcW w:w="1520" w:type="dxa"/>
            <w:shd w:val="clear" w:color="auto" w:fill="auto"/>
            <w:vAlign w:val="center"/>
          </w:tcPr>
          <w:p w14:paraId="6EED5E4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900</w:t>
            </w:r>
          </w:p>
        </w:tc>
        <w:tc>
          <w:tcPr>
            <w:tcW w:w="1520" w:type="dxa"/>
            <w:shd w:val="clear" w:color="auto" w:fill="auto"/>
            <w:vAlign w:val="center"/>
          </w:tcPr>
          <w:p w14:paraId="2347839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950</w:t>
            </w:r>
          </w:p>
        </w:tc>
      </w:tr>
      <w:tr w:rsidR="0022199F" w:rsidRPr="00854910" w14:paraId="378CEB0E" w14:textId="77777777" w:rsidTr="00AC4689">
        <w:trPr>
          <w:trHeight w:val="329"/>
        </w:trPr>
        <w:tc>
          <w:tcPr>
            <w:tcW w:w="2500" w:type="dxa"/>
            <w:vMerge w:val="restart"/>
            <w:shd w:val="clear" w:color="auto" w:fill="auto"/>
            <w:vAlign w:val="center"/>
            <w:hideMark/>
          </w:tcPr>
          <w:p w14:paraId="7B19FC42"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就労継続支援Ａ</w:t>
            </w:r>
          </w:p>
        </w:tc>
        <w:tc>
          <w:tcPr>
            <w:tcW w:w="880" w:type="dxa"/>
            <w:shd w:val="clear" w:color="auto" w:fill="auto"/>
            <w:vAlign w:val="center"/>
            <w:hideMark/>
          </w:tcPr>
          <w:p w14:paraId="2EEF6BD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208ADF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w:t>
            </w:r>
          </w:p>
        </w:tc>
        <w:tc>
          <w:tcPr>
            <w:tcW w:w="1520" w:type="dxa"/>
            <w:shd w:val="clear" w:color="auto" w:fill="auto"/>
            <w:vAlign w:val="center"/>
          </w:tcPr>
          <w:p w14:paraId="1206793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42</w:t>
            </w:r>
          </w:p>
        </w:tc>
        <w:tc>
          <w:tcPr>
            <w:tcW w:w="1520" w:type="dxa"/>
            <w:shd w:val="clear" w:color="auto" w:fill="auto"/>
            <w:vAlign w:val="center"/>
          </w:tcPr>
          <w:p w14:paraId="1D649AA2"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44</w:t>
            </w:r>
          </w:p>
        </w:tc>
      </w:tr>
      <w:tr w:rsidR="0022199F" w:rsidRPr="00854910" w14:paraId="23DD99D3" w14:textId="77777777" w:rsidTr="00AC4689">
        <w:trPr>
          <w:trHeight w:val="329"/>
        </w:trPr>
        <w:tc>
          <w:tcPr>
            <w:tcW w:w="2500" w:type="dxa"/>
            <w:vMerge/>
            <w:shd w:val="clear" w:color="auto" w:fill="auto"/>
            <w:vAlign w:val="center"/>
            <w:hideMark/>
          </w:tcPr>
          <w:p w14:paraId="34224663"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21F316B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05BA25C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850</w:t>
            </w:r>
          </w:p>
        </w:tc>
        <w:tc>
          <w:tcPr>
            <w:tcW w:w="1520" w:type="dxa"/>
            <w:shd w:val="clear" w:color="auto" w:fill="auto"/>
            <w:vAlign w:val="center"/>
          </w:tcPr>
          <w:p w14:paraId="5148BE0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900</w:t>
            </w:r>
          </w:p>
        </w:tc>
        <w:tc>
          <w:tcPr>
            <w:tcW w:w="1520" w:type="dxa"/>
            <w:shd w:val="clear" w:color="auto" w:fill="auto"/>
            <w:vAlign w:val="center"/>
          </w:tcPr>
          <w:p w14:paraId="6EADFD5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950</w:t>
            </w:r>
          </w:p>
        </w:tc>
      </w:tr>
      <w:tr w:rsidR="0022199F" w:rsidRPr="00854910" w14:paraId="652D70A2" w14:textId="77777777" w:rsidTr="00AC4689">
        <w:trPr>
          <w:trHeight w:val="329"/>
        </w:trPr>
        <w:tc>
          <w:tcPr>
            <w:tcW w:w="2500" w:type="dxa"/>
            <w:vMerge w:val="restart"/>
            <w:shd w:val="clear" w:color="auto" w:fill="auto"/>
            <w:vAlign w:val="center"/>
            <w:hideMark/>
          </w:tcPr>
          <w:p w14:paraId="0763009C"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就労継続支援Ｂ</w:t>
            </w:r>
          </w:p>
        </w:tc>
        <w:tc>
          <w:tcPr>
            <w:tcW w:w="880" w:type="dxa"/>
            <w:shd w:val="clear" w:color="auto" w:fill="auto"/>
            <w:vAlign w:val="center"/>
            <w:hideMark/>
          </w:tcPr>
          <w:p w14:paraId="7C1B02B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343059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335</w:t>
            </w:r>
          </w:p>
        </w:tc>
        <w:tc>
          <w:tcPr>
            <w:tcW w:w="1520" w:type="dxa"/>
            <w:shd w:val="clear" w:color="auto" w:fill="auto"/>
            <w:vAlign w:val="center"/>
          </w:tcPr>
          <w:p w14:paraId="2D3B0C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337</w:t>
            </w:r>
          </w:p>
        </w:tc>
        <w:tc>
          <w:tcPr>
            <w:tcW w:w="1520" w:type="dxa"/>
            <w:shd w:val="clear" w:color="auto" w:fill="auto"/>
            <w:vAlign w:val="center"/>
          </w:tcPr>
          <w:p w14:paraId="4D5230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340</w:t>
            </w:r>
          </w:p>
        </w:tc>
      </w:tr>
      <w:tr w:rsidR="0022199F" w:rsidRPr="00854910" w14:paraId="030F83CB" w14:textId="77777777" w:rsidTr="00AC4689">
        <w:trPr>
          <w:trHeight w:val="329"/>
        </w:trPr>
        <w:tc>
          <w:tcPr>
            <w:tcW w:w="2500" w:type="dxa"/>
            <w:vMerge/>
            <w:shd w:val="clear" w:color="auto" w:fill="auto"/>
            <w:vAlign w:val="center"/>
            <w:hideMark/>
          </w:tcPr>
          <w:p w14:paraId="1B46EF3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p>
        </w:tc>
        <w:tc>
          <w:tcPr>
            <w:tcW w:w="880" w:type="dxa"/>
            <w:shd w:val="clear" w:color="auto" w:fill="auto"/>
            <w:vAlign w:val="center"/>
            <w:hideMark/>
          </w:tcPr>
          <w:p w14:paraId="0B52D35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日</w:t>
            </w:r>
          </w:p>
        </w:tc>
        <w:tc>
          <w:tcPr>
            <w:tcW w:w="1520" w:type="dxa"/>
            <w:shd w:val="clear" w:color="auto" w:fill="auto"/>
            <w:vAlign w:val="center"/>
          </w:tcPr>
          <w:p w14:paraId="03826E5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5,800</w:t>
            </w:r>
          </w:p>
        </w:tc>
        <w:tc>
          <w:tcPr>
            <w:tcW w:w="1520" w:type="dxa"/>
            <w:shd w:val="clear" w:color="auto" w:fill="auto"/>
            <w:vAlign w:val="center"/>
          </w:tcPr>
          <w:p w14:paraId="3DD0199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6,000</w:t>
            </w:r>
          </w:p>
        </w:tc>
        <w:tc>
          <w:tcPr>
            <w:tcW w:w="1520" w:type="dxa"/>
            <w:shd w:val="clear" w:color="auto" w:fill="auto"/>
            <w:vAlign w:val="center"/>
          </w:tcPr>
          <w:p w14:paraId="73724D61"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6,200</w:t>
            </w:r>
          </w:p>
        </w:tc>
      </w:tr>
      <w:tr w:rsidR="0022199F" w:rsidRPr="00854910" w14:paraId="2A334B36" w14:textId="77777777" w:rsidTr="00AC4689">
        <w:trPr>
          <w:trHeight w:val="329"/>
        </w:trPr>
        <w:tc>
          <w:tcPr>
            <w:tcW w:w="2500" w:type="dxa"/>
            <w:shd w:val="clear" w:color="auto" w:fill="auto"/>
            <w:vAlign w:val="center"/>
            <w:hideMark/>
          </w:tcPr>
          <w:p w14:paraId="053FB87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就労定着支援</w:t>
            </w:r>
          </w:p>
        </w:tc>
        <w:tc>
          <w:tcPr>
            <w:tcW w:w="880" w:type="dxa"/>
            <w:shd w:val="clear" w:color="auto" w:fill="auto"/>
            <w:vAlign w:val="center"/>
            <w:hideMark/>
          </w:tcPr>
          <w:p w14:paraId="7894B680"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C2A3457"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30</w:t>
            </w:r>
          </w:p>
        </w:tc>
        <w:tc>
          <w:tcPr>
            <w:tcW w:w="1520" w:type="dxa"/>
            <w:shd w:val="clear" w:color="auto" w:fill="auto"/>
            <w:vAlign w:val="center"/>
          </w:tcPr>
          <w:p w14:paraId="7A26D53A"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35</w:t>
            </w:r>
          </w:p>
        </w:tc>
        <w:tc>
          <w:tcPr>
            <w:tcW w:w="1520" w:type="dxa"/>
            <w:shd w:val="clear" w:color="auto" w:fill="auto"/>
            <w:vAlign w:val="center"/>
          </w:tcPr>
          <w:p w14:paraId="3ECF1A5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40</w:t>
            </w:r>
          </w:p>
        </w:tc>
      </w:tr>
    </w:tbl>
    <w:p w14:paraId="00A986C3" w14:textId="77777777" w:rsidR="0022199F" w:rsidRDefault="0022199F" w:rsidP="00352F6A">
      <w:pPr>
        <w:pStyle w:val="aff4"/>
        <w:spacing w:beforeLines="50" w:before="180" w:after="72"/>
        <w:ind w:left="120"/>
      </w:pPr>
      <w:r w:rsidRPr="00E26975">
        <w:rPr>
          <w:rFonts w:hint="eastAsia"/>
        </w:rPr>
        <w:t>■</w:t>
      </w:r>
      <w:r w:rsidRPr="00383B96">
        <w:rPr>
          <w:rFonts w:hint="eastAsia"/>
        </w:rPr>
        <w:t>日中活動系</w:t>
      </w:r>
      <w:r w:rsidRPr="00E26975">
        <w:rPr>
          <w:rFonts w:hint="eastAsia"/>
        </w:rPr>
        <w:t>サービス見込量確保の方策</w:t>
      </w:r>
    </w:p>
    <w:p w14:paraId="02A38FE8" w14:textId="77777777" w:rsidR="0022199F" w:rsidRPr="002F4A85" w:rsidRDefault="0022199F" w:rsidP="00AC4689">
      <w:pPr>
        <w:spacing w:line="300" w:lineRule="exact"/>
        <w:ind w:leftChars="100" w:left="480" w:rightChars="100" w:right="240" w:hangingChars="100" w:hanging="240"/>
        <w:rPr>
          <w:szCs w:val="24"/>
        </w:rPr>
      </w:pPr>
      <w:r w:rsidRPr="002F4A85">
        <w:rPr>
          <w:rFonts w:hint="eastAsia"/>
          <w:szCs w:val="24"/>
        </w:rPr>
        <w:t>・サービスの充実を図るため必要な予算の確保に努めます。</w:t>
      </w:r>
    </w:p>
    <w:p w14:paraId="57D45913" w14:textId="77777777" w:rsidR="0022199F" w:rsidRPr="002F4A85" w:rsidRDefault="0022199F" w:rsidP="00AC4689">
      <w:pPr>
        <w:spacing w:line="300" w:lineRule="exact"/>
        <w:ind w:leftChars="100" w:left="480" w:rightChars="100" w:right="240" w:hangingChars="100" w:hanging="240"/>
        <w:rPr>
          <w:szCs w:val="24"/>
        </w:rPr>
      </w:pPr>
      <w:r w:rsidRPr="002F4A85">
        <w:rPr>
          <w:rFonts w:hint="eastAsia"/>
          <w:szCs w:val="24"/>
        </w:rPr>
        <w:t>・障害福祉サービスを提供する人材の確保について支援を行います。</w:t>
      </w:r>
    </w:p>
    <w:p w14:paraId="086A102C" w14:textId="356F0C63" w:rsidR="0022199F" w:rsidRPr="002F4A85" w:rsidRDefault="008C6666" w:rsidP="00AC4689">
      <w:pPr>
        <w:spacing w:line="300" w:lineRule="exact"/>
        <w:ind w:leftChars="100" w:left="480" w:rightChars="100" w:right="240" w:hangingChars="100" w:hanging="240"/>
        <w:rPr>
          <w:szCs w:val="24"/>
        </w:rPr>
      </w:pPr>
      <w:r w:rsidRPr="002F4A85">
        <w:rPr>
          <w:rFonts w:hint="eastAsia"/>
          <w:szCs w:val="24"/>
        </w:rPr>
        <w:t>・障がいのある人の就労機会</w:t>
      </w:r>
      <w:r w:rsidR="00F85499" w:rsidRPr="002F4A85">
        <w:rPr>
          <w:rFonts w:hint="eastAsia"/>
          <w:szCs w:val="24"/>
        </w:rPr>
        <w:t>の</w:t>
      </w:r>
      <w:r w:rsidRPr="002F4A85">
        <w:rPr>
          <w:rFonts w:hint="eastAsia"/>
          <w:szCs w:val="24"/>
        </w:rPr>
        <w:t>拡大については、ハローワーク</w:t>
      </w:r>
      <w:r w:rsidR="00F85499" w:rsidRPr="002F4A85">
        <w:rPr>
          <w:rFonts w:hint="eastAsia"/>
          <w:szCs w:val="24"/>
        </w:rPr>
        <w:t>と連携</w:t>
      </w:r>
      <w:r w:rsidR="0022199F" w:rsidRPr="002F4A85">
        <w:rPr>
          <w:rFonts w:hint="eastAsia"/>
          <w:szCs w:val="24"/>
        </w:rPr>
        <w:t>して障がいのある人</w:t>
      </w:r>
      <w:r w:rsidR="00F85499" w:rsidRPr="002F4A85">
        <w:rPr>
          <w:rFonts w:hint="eastAsia"/>
          <w:szCs w:val="24"/>
        </w:rPr>
        <w:t>へ</w:t>
      </w:r>
      <w:r w:rsidR="0022199F" w:rsidRPr="002F4A85">
        <w:rPr>
          <w:rFonts w:hint="eastAsia"/>
          <w:szCs w:val="24"/>
        </w:rPr>
        <w:t>の雇用に関する情報の提供に努め、就労に向けた支援体制の充実を図ります。</w:t>
      </w:r>
    </w:p>
    <w:p w14:paraId="67FB202E" w14:textId="77777777" w:rsidR="0022199F" w:rsidRPr="002F4A85" w:rsidRDefault="0022199F" w:rsidP="00AC4689">
      <w:pPr>
        <w:spacing w:line="300" w:lineRule="exact"/>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280E6765" w14:textId="72E50147" w:rsidR="0022199F" w:rsidRPr="002F4A85" w:rsidRDefault="0022199F" w:rsidP="00AC4689">
      <w:pPr>
        <w:spacing w:line="300" w:lineRule="exact"/>
        <w:ind w:leftChars="100" w:left="480" w:rightChars="100" w:right="240" w:hangingChars="100" w:hanging="240"/>
        <w:rPr>
          <w:szCs w:val="24"/>
        </w:rPr>
      </w:pPr>
      <w:r w:rsidRPr="002F4A85">
        <w:rPr>
          <w:rFonts w:hint="eastAsia"/>
          <w:szCs w:val="24"/>
        </w:rPr>
        <w:t>・市立もくせい園で実施している重度障がい者への生活介護事業を継続します。</w:t>
      </w:r>
      <w:r w:rsidR="0075162D">
        <w:rPr>
          <w:noProof/>
          <w:szCs w:val="24"/>
        </w:rPr>
        <w:drawing>
          <wp:anchor distT="0" distB="0" distL="114300" distR="114300" simplePos="0" relativeHeight="252079104" behindDoc="0" locked="0" layoutInCell="1" allowOverlap="1" wp14:anchorId="25F4771C" wp14:editId="76A46456">
            <wp:simplePos x="0" y="0"/>
            <wp:positionH relativeFrom="page">
              <wp:posOffset>540385</wp:posOffset>
            </wp:positionH>
            <wp:positionV relativeFrom="page">
              <wp:posOffset>9432925</wp:posOffset>
            </wp:positionV>
            <wp:extent cx="716400" cy="716400"/>
            <wp:effectExtent l="0" t="0" r="7620" b="7620"/>
            <wp:wrapNone/>
            <wp:docPr id="1560743036"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85">
        <w:rPr>
          <w:szCs w:val="24"/>
        </w:rPr>
        <w:br w:type="page"/>
      </w:r>
    </w:p>
    <w:p w14:paraId="4BA149A2" w14:textId="77777777" w:rsidR="0022199F" w:rsidRDefault="0022199F" w:rsidP="0022199F">
      <w:pPr>
        <w:pStyle w:val="3"/>
        <w:spacing w:before="180" w:after="180"/>
        <w:ind w:left="510" w:right="240" w:hanging="390"/>
        <w:rPr>
          <w:color w:val="000000" w:themeColor="text1"/>
        </w:rPr>
      </w:pPr>
      <w:bookmarkStart w:id="168" w:name="_Toc160013826"/>
      <w:r>
        <w:rPr>
          <w:rFonts w:hint="eastAsia"/>
          <w:color w:val="000000" w:themeColor="text1"/>
        </w:rPr>
        <w:lastRenderedPageBreak/>
        <w:t>３</w:t>
      </w:r>
      <w:r w:rsidRPr="0003073B">
        <w:rPr>
          <w:rFonts w:hint="eastAsia"/>
          <w:color w:val="000000" w:themeColor="text1"/>
        </w:rPr>
        <w:t>）</w:t>
      </w:r>
      <w:r w:rsidRPr="00383B96">
        <w:rPr>
          <w:rFonts w:hint="eastAsia"/>
          <w:color w:val="000000" w:themeColor="text1"/>
        </w:rPr>
        <w:t>居住系サービス</w:t>
      </w:r>
      <w:bookmarkEnd w:id="168"/>
    </w:p>
    <w:p w14:paraId="0592B1AF" w14:textId="77777777" w:rsidR="0022199F" w:rsidRPr="00FC7066" w:rsidRDefault="0022199F" w:rsidP="0022199F">
      <w:pPr>
        <w:pStyle w:val="aff4"/>
        <w:spacing w:after="72"/>
        <w:ind w:left="120"/>
      </w:pPr>
      <w:r w:rsidRPr="00E26975">
        <w:rPr>
          <w:rFonts w:hint="eastAsia"/>
        </w:rPr>
        <w:t>■サービス内容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544"/>
        <w:gridCol w:w="3225"/>
      </w:tblGrid>
      <w:tr w:rsidR="0022199F" w:rsidRPr="00854910" w14:paraId="78DE663D" w14:textId="77777777" w:rsidTr="00976B36">
        <w:trPr>
          <w:trHeight w:val="340"/>
        </w:trPr>
        <w:tc>
          <w:tcPr>
            <w:tcW w:w="1701" w:type="dxa"/>
            <w:shd w:val="clear" w:color="auto" w:fill="B2DFDB"/>
            <w:vAlign w:val="center"/>
          </w:tcPr>
          <w:p w14:paraId="67B73447"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3544" w:type="dxa"/>
            <w:shd w:val="clear" w:color="auto" w:fill="B2DFDB"/>
            <w:vAlign w:val="center"/>
          </w:tcPr>
          <w:p w14:paraId="7A5D8059"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主な対象者</w:t>
            </w:r>
          </w:p>
        </w:tc>
        <w:tc>
          <w:tcPr>
            <w:tcW w:w="3225" w:type="dxa"/>
            <w:shd w:val="clear" w:color="auto" w:fill="B2DFDB"/>
            <w:vAlign w:val="center"/>
          </w:tcPr>
          <w:p w14:paraId="7011E07F"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603DAAA3" w14:textId="77777777" w:rsidTr="00976B36">
        <w:tc>
          <w:tcPr>
            <w:tcW w:w="1701" w:type="dxa"/>
            <w:vAlign w:val="center"/>
          </w:tcPr>
          <w:p w14:paraId="070526FA"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共同生活援助</w:t>
            </w:r>
            <w:r w:rsidRPr="00854910">
              <w:rPr>
                <w:rFonts w:ascii="HGPｺﾞｼｯｸM" w:eastAsia="HGPｺﾞｼｯｸM" w:hAnsi="ＭＳ ゴシック" w:hint="eastAsia"/>
                <w:b/>
                <w:color w:val="000000" w:themeColor="text1"/>
                <w:sz w:val="20"/>
                <w:szCs w:val="20"/>
              </w:rPr>
              <w:br/>
            </w:r>
            <w:r w:rsidRPr="00854910">
              <w:rPr>
                <w:rFonts w:ascii="HGPｺﾞｼｯｸM" w:eastAsia="HGPｺﾞｼｯｸM" w:hAnsi="ＭＳ ゴシック" w:hint="eastAsia"/>
                <w:b/>
                <w:color w:val="000000" w:themeColor="text1"/>
                <w:w w:val="80"/>
                <w:sz w:val="20"/>
                <w:szCs w:val="20"/>
              </w:rPr>
              <w:t>（グループホーム）</w:t>
            </w:r>
          </w:p>
        </w:tc>
        <w:tc>
          <w:tcPr>
            <w:tcW w:w="3544" w:type="dxa"/>
          </w:tcPr>
          <w:p w14:paraId="6BB4FF30"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障がい者等で、生活介護・自立訓練・就労移行支援・就労継続支援等の利用者若しくは介護を必要とせず就労している人</w:t>
            </w:r>
          </w:p>
        </w:tc>
        <w:tc>
          <w:tcPr>
            <w:tcW w:w="3225" w:type="dxa"/>
          </w:tcPr>
          <w:p w14:paraId="19AEC163"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夜間や休日、共同生活を行う住居で、相談・関係機関との連絡調整や日常生活上の援助を行います。また食事、入浴や排せつ等の介護の必要性が認定されている場合は、サービスも併せて行います。</w:t>
            </w:r>
          </w:p>
        </w:tc>
      </w:tr>
      <w:tr w:rsidR="0022199F" w:rsidRPr="00854910" w14:paraId="64D6AA60" w14:textId="77777777" w:rsidTr="00976B36">
        <w:tc>
          <w:tcPr>
            <w:tcW w:w="1701" w:type="dxa"/>
            <w:vAlign w:val="center"/>
          </w:tcPr>
          <w:p w14:paraId="38C8077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施設入所支援</w:t>
            </w:r>
          </w:p>
        </w:tc>
        <w:tc>
          <w:tcPr>
            <w:tcW w:w="3544" w:type="dxa"/>
          </w:tcPr>
          <w:p w14:paraId="6CD3D279"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介護を必要とする障がい者等で、障害支援区分が区分４以上の人</w:t>
            </w:r>
          </w:p>
          <w:p w14:paraId="153E4F2A"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w:t>
            </w:r>
            <w:r>
              <w:rPr>
                <w:rFonts w:ascii="HGPｺﾞｼｯｸM" w:eastAsia="HGPｺﾞｼｯｸM" w:hAnsi="ＭＳ ゴシック" w:hint="eastAsia"/>
                <w:color w:val="000000" w:themeColor="text1"/>
                <w:spacing w:val="-6"/>
              </w:rPr>
              <w:t>50</w:t>
            </w:r>
            <w:r w:rsidRPr="00854910">
              <w:rPr>
                <w:rFonts w:ascii="HGPｺﾞｼｯｸM" w:eastAsia="HGPｺﾞｼｯｸM" w:hAnsi="ＭＳ ゴシック" w:hint="eastAsia"/>
                <w:color w:val="000000" w:themeColor="text1"/>
                <w:spacing w:val="-6"/>
              </w:rPr>
              <w:t>歳以上は区分３以上</w:t>
            </w:r>
          </w:p>
        </w:tc>
        <w:tc>
          <w:tcPr>
            <w:tcW w:w="3225" w:type="dxa"/>
          </w:tcPr>
          <w:p w14:paraId="126FC49E"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夜間や休日、共同生活を行う住居で、入浴や排せつ、食事の介護などを行います。</w:t>
            </w:r>
          </w:p>
        </w:tc>
      </w:tr>
      <w:tr w:rsidR="0022199F" w:rsidRPr="00854910" w14:paraId="43BB6C7A" w14:textId="77777777" w:rsidTr="00976B36">
        <w:tc>
          <w:tcPr>
            <w:tcW w:w="1701" w:type="dxa"/>
            <w:vAlign w:val="center"/>
          </w:tcPr>
          <w:p w14:paraId="1A5321E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宿泊型自立訓練</w:t>
            </w:r>
          </w:p>
        </w:tc>
        <w:tc>
          <w:tcPr>
            <w:tcW w:w="3544" w:type="dxa"/>
          </w:tcPr>
          <w:p w14:paraId="02498760"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生活介護等の日中活動系サービス利用者で、生活能力上、単身の生活が困難な人や、地域の社会資源の状況から通所が困難な人</w:t>
            </w:r>
          </w:p>
        </w:tc>
        <w:tc>
          <w:tcPr>
            <w:tcW w:w="3225" w:type="dxa"/>
          </w:tcPr>
          <w:p w14:paraId="59DB0E2B" w14:textId="7EAC02C7" w:rsidR="0022199F" w:rsidRPr="00854910" w:rsidRDefault="0022199F" w:rsidP="00976B36">
            <w:pPr>
              <w:pStyle w:val="aff3"/>
              <w:ind w:left="200" w:hangingChars="100" w:hanging="200"/>
              <w:rPr>
                <w:rFonts w:ascii="HGPｺﾞｼｯｸM" w:eastAsia="HGPｺﾞｼｯｸM" w:hAnsi="ＭＳ ゴシック"/>
                <w:color w:val="000000" w:themeColor="text1"/>
                <w:spacing w:val="-6"/>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居室</w:t>
            </w:r>
            <w:r w:rsidRPr="00854910">
              <w:rPr>
                <w:rFonts w:ascii="HGPｺﾞｼｯｸM" w:eastAsia="HGPｺﾞｼｯｸM" w:hint="eastAsia"/>
                <w:color w:val="000000" w:themeColor="text1"/>
                <w:spacing w:val="-6"/>
              </w:rPr>
              <w:t>その他の設備及び日常生活能力の向上の訓練を提供し</w:t>
            </w:r>
            <w:r w:rsidR="009E3511">
              <w:rPr>
                <w:rFonts w:ascii="HGPｺﾞｼｯｸM" w:eastAsia="HGPｺﾞｼｯｸM" w:hint="eastAsia"/>
                <w:color w:val="000000" w:themeColor="text1"/>
                <w:spacing w:val="-6"/>
              </w:rPr>
              <w:t>、</w:t>
            </w:r>
            <w:r w:rsidRPr="00854910">
              <w:rPr>
                <w:rFonts w:ascii="HGPｺﾞｼｯｸM" w:eastAsia="HGPｺﾞｼｯｸM" w:hint="eastAsia"/>
                <w:color w:val="000000" w:themeColor="text1"/>
                <w:spacing w:val="-6"/>
              </w:rPr>
              <w:t>相談、助言を行います</w:t>
            </w:r>
            <w:r w:rsidRPr="00854910">
              <w:rPr>
                <w:rFonts w:ascii="HGPｺﾞｼｯｸM" w:eastAsia="HGPｺﾞｼｯｸM" w:hAnsi="ＭＳ ゴシック" w:hint="eastAsia"/>
                <w:color w:val="000000" w:themeColor="text1"/>
                <w:spacing w:val="-6"/>
              </w:rPr>
              <w:t>。</w:t>
            </w:r>
          </w:p>
        </w:tc>
      </w:tr>
      <w:tr w:rsidR="0022199F" w:rsidRPr="00854910" w14:paraId="0D253387" w14:textId="77777777" w:rsidTr="00976B36">
        <w:trPr>
          <w:trHeight w:val="755"/>
        </w:trPr>
        <w:tc>
          <w:tcPr>
            <w:tcW w:w="1701" w:type="dxa"/>
            <w:vAlign w:val="center"/>
          </w:tcPr>
          <w:p w14:paraId="083D6189"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自立生活援助</w:t>
            </w:r>
          </w:p>
        </w:tc>
        <w:tc>
          <w:tcPr>
            <w:tcW w:w="3544" w:type="dxa"/>
            <w:shd w:val="clear" w:color="auto" w:fill="auto"/>
          </w:tcPr>
          <w:p w14:paraId="35D376BF" w14:textId="77777777" w:rsidR="0022199F" w:rsidRPr="00854910" w:rsidRDefault="0022199F" w:rsidP="00976B36">
            <w:pPr>
              <w:pStyle w:val="aff3"/>
              <w:ind w:leftChars="16" w:left="38" w:firstLineChars="27" w:firstLine="51"/>
              <w:rPr>
                <w:rFonts w:ascii="HGPｺﾞｼｯｸM" w:eastAsia="HGPｺﾞｼｯｸM" w:hAnsi="ＭＳ ゴシック"/>
                <w:color w:val="000000" w:themeColor="text1"/>
                <w:spacing w:val="-6"/>
              </w:rPr>
            </w:pPr>
            <w:r w:rsidRPr="00854910">
              <w:rPr>
                <w:rFonts w:ascii="HGPｺﾞｼｯｸM" w:eastAsia="HGPｺﾞｼｯｸM" w:hAnsi="ＭＳ ゴシック" w:hint="eastAsia"/>
                <w:color w:val="000000" w:themeColor="text1"/>
                <w:spacing w:val="-6"/>
              </w:rPr>
              <w:t>障害者支援施設やグループホーム等を利用していた障がい者で一人暮らしを希望する人</w:t>
            </w:r>
          </w:p>
        </w:tc>
        <w:tc>
          <w:tcPr>
            <w:tcW w:w="3225" w:type="dxa"/>
            <w:shd w:val="clear" w:color="auto" w:fill="auto"/>
          </w:tcPr>
          <w:p w14:paraId="0C7F5D26"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○本人の意思を尊重した地域生活を支援するため、一定の期間にわたり、定期的な巡回訪問や随時の対応により、障がい者の理解力、生活力等を補う観点から、適時のタイミングで適切な支援を行います。</w:t>
            </w:r>
          </w:p>
        </w:tc>
      </w:tr>
    </w:tbl>
    <w:p w14:paraId="673688C6" w14:textId="77777777" w:rsidR="0022199F" w:rsidRPr="00BE2598" w:rsidRDefault="0022199F" w:rsidP="0022199F">
      <w:pPr>
        <w:widowControl/>
        <w:jc w:val="left"/>
      </w:pPr>
    </w:p>
    <w:p w14:paraId="3229FFC1" w14:textId="6BEEB242"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09E8758F" w14:textId="77777777" w:rsidTr="00976B36">
        <w:trPr>
          <w:trHeight w:val="340"/>
        </w:trPr>
        <w:tc>
          <w:tcPr>
            <w:tcW w:w="2500" w:type="dxa"/>
            <w:shd w:val="clear" w:color="auto" w:fill="B2DFDB"/>
            <w:vAlign w:val="center"/>
            <w:hideMark/>
          </w:tcPr>
          <w:p w14:paraId="10455134"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4E48F34F"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5FAAF91C" w14:textId="4170627B"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3D239817" w14:textId="4C4324C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198E79EF" w14:textId="5A487DF6"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5D08E90A" w14:textId="77777777" w:rsidTr="00976B36">
        <w:trPr>
          <w:trHeight w:val="400"/>
        </w:trPr>
        <w:tc>
          <w:tcPr>
            <w:tcW w:w="2500" w:type="dxa"/>
            <w:shd w:val="clear" w:color="auto" w:fill="auto"/>
            <w:vAlign w:val="center"/>
            <w:hideMark/>
          </w:tcPr>
          <w:p w14:paraId="35F2971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共同生活援助</w:t>
            </w:r>
            <w:r w:rsidRPr="00854910">
              <w:rPr>
                <w:rFonts w:ascii="HGPｺﾞｼｯｸM" w:eastAsia="HGPｺﾞｼｯｸM" w:hAnsi="ＭＳ Ｐゴシック" w:cs="ＭＳ Ｐゴシック" w:hint="eastAsia"/>
                <w:color w:val="000000" w:themeColor="text1"/>
                <w:kern w:val="0"/>
                <w:sz w:val="20"/>
                <w:szCs w:val="20"/>
              </w:rPr>
              <w:br/>
              <w:t>（グループホーム）</w:t>
            </w:r>
          </w:p>
        </w:tc>
        <w:tc>
          <w:tcPr>
            <w:tcW w:w="880" w:type="dxa"/>
            <w:shd w:val="clear" w:color="auto" w:fill="auto"/>
            <w:vAlign w:val="center"/>
            <w:hideMark/>
          </w:tcPr>
          <w:p w14:paraId="369BF4CC"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180B17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210</w:t>
            </w:r>
          </w:p>
        </w:tc>
        <w:tc>
          <w:tcPr>
            <w:tcW w:w="1520" w:type="dxa"/>
            <w:shd w:val="clear" w:color="auto" w:fill="auto"/>
            <w:vAlign w:val="center"/>
          </w:tcPr>
          <w:p w14:paraId="7CA3411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215</w:t>
            </w:r>
          </w:p>
        </w:tc>
        <w:tc>
          <w:tcPr>
            <w:tcW w:w="1520" w:type="dxa"/>
            <w:shd w:val="clear" w:color="auto" w:fill="auto"/>
            <w:vAlign w:val="center"/>
          </w:tcPr>
          <w:p w14:paraId="1E05BBF8"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220</w:t>
            </w:r>
          </w:p>
        </w:tc>
      </w:tr>
      <w:tr w:rsidR="0022199F" w:rsidRPr="00854910" w14:paraId="3A8CDD33" w14:textId="77777777" w:rsidTr="00976B36">
        <w:trPr>
          <w:trHeight w:val="400"/>
        </w:trPr>
        <w:tc>
          <w:tcPr>
            <w:tcW w:w="2500" w:type="dxa"/>
            <w:shd w:val="clear" w:color="auto" w:fill="auto"/>
            <w:vAlign w:val="center"/>
            <w:hideMark/>
          </w:tcPr>
          <w:p w14:paraId="39E11D91" w14:textId="39EA2B8A"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施設入所</w:t>
            </w:r>
          </w:p>
        </w:tc>
        <w:tc>
          <w:tcPr>
            <w:tcW w:w="880" w:type="dxa"/>
            <w:shd w:val="clear" w:color="auto" w:fill="auto"/>
            <w:vAlign w:val="center"/>
            <w:hideMark/>
          </w:tcPr>
          <w:p w14:paraId="0C3823F6"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60C85780" w14:textId="7608051C"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70</w:t>
            </w:r>
          </w:p>
        </w:tc>
        <w:tc>
          <w:tcPr>
            <w:tcW w:w="1520" w:type="dxa"/>
            <w:shd w:val="clear" w:color="auto" w:fill="auto"/>
            <w:vAlign w:val="center"/>
          </w:tcPr>
          <w:p w14:paraId="00D1C01E" w14:textId="129A8C9B"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70</w:t>
            </w:r>
          </w:p>
        </w:tc>
        <w:tc>
          <w:tcPr>
            <w:tcW w:w="1520" w:type="dxa"/>
            <w:shd w:val="clear" w:color="auto" w:fill="auto"/>
            <w:vAlign w:val="center"/>
          </w:tcPr>
          <w:p w14:paraId="09C3E09F" w14:textId="39BF0148" w:rsidR="0022199F" w:rsidRPr="00044E24" w:rsidRDefault="00D31142" w:rsidP="00976B36">
            <w:pPr>
              <w:widowControl/>
              <w:spacing w:line="200" w:lineRule="exact"/>
              <w:jc w:val="right"/>
              <w:rPr>
                <w:rFonts w:ascii="HGPｺﾞｼｯｸM" w:eastAsia="HGPｺﾞｼｯｸM" w:hAnsi="ＭＳ Ｐゴシック" w:cs="ＭＳ Ｐゴシック"/>
                <w:kern w:val="0"/>
                <w:sz w:val="20"/>
                <w:szCs w:val="20"/>
              </w:rPr>
            </w:pPr>
            <w:r w:rsidRPr="00044E24">
              <w:rPr>
                <w:rFonts w:ascii="HGPｺﾞｼｯｸM" w:eastAsia="HGPｺﾞｼｯｸM" w:hAnsi="ＭＳ Ｐゴシック" w:cs="ＭＳ Ｐゴシック" w:hint="eastAsia"/>
                <w:kern w:val="0"/>
                <w:sz w:val="20"/>
                <w:szCs w:val="20"/>
              </w:rPr>
              <w:t>69</w:t>
            </w:r>
          </w:p>
        </w:tc>
      </w:tr>
      <w:tr w:rsidR="0022199F" w:rsidRPr="00854910" w14:paraId="174C4AF6" w14:textId="77777777" w:rsidTr="00976B36">
        <w:trPr>
          <w:trHeight w:val="400"/>
        </w:trPr>
        <w:tc>
          <w:tcPr>
            <w:tcW w:w="2500" w:type="dxa"/>
            <w:shd w:val="clear" w:color="auto" w:fill="auto"/>
            <w:vAlign w:val="center"/>
            <w:hideMark/>
          </w:tcPr>
          <w:p w14:paraId="490EBDAA"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宿泊型自立訓練</w:t>
            </w:r>
          </w:p>
        </w:tc>
        <w:tc>
          <w:tcPr>
            <w:tcW w:w="880" w:type="dxa"/>
            <w:shd w:val="clear" w:color="auto" w:fill="auto"/>
            <w:vAlign w:val="center"/>
            <w:hideMark/>
          </w:tcPr>
          <w:p w14:paraId="558EF38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68217AE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6774C93B"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c>
          <w:tcPr>
            <w:tcW w:w="1520" w:type="dxa"/>
            <w:shd w:val="clear" w:color="auto" w:fill="auto"/>
            <w:vAlign w:val="center"/>
          </w:tcPr>
          <w:p w14:paraId="0658CA0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r>
      <w:tr w:rsidR="0022199F" w:rsidRPr="00854910" w14:paraId="00A10EDA" w14:textId="77777777" w:rsidTr="00976B36">
        <w:trPr>
          <w:trHeight w:val="400"/>
        </w:trPr>
        <w:tc>
          <w:tcPr>
            <w:tcW w:w="2500" w:type="dxa"/>
            <w:shd w:val="clear" w:color="auto" w:fill="auto"/>
            <w:vAlign w:val="center"/>
          </w:tcPr>
          <w:p w14:paraId="64E48AF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自立生活援助</w:t>
            </w:r>
          </w:p>
        </w:tc>
        <w:tc>
          <w:tcPr>
            <w:tcW w:w="880" w:type="dxa"/>
            <w:shd w:val="clear" w:color="auto" w:fill="auto"/>
            <w:vAlign w:val="center"/>
          </w:tcPr>
          <w:p w14:paraId="2EB4308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人数</w:t>
            </w:r>
          </w:p>
        </w:tc>
        <w:tc>
          <w:tcPr>
            <w:tcW w:w="1520" w:type="dxa"/>
            <w:shd w:val="clear" w:color="auto" w:fill="auto"/>
            <w:vAlign w:val="center"/>
          </w:tcPr>
          <w:p w14:paraId="51B5614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36611B1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4659DDDC"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r>
    </w:tbl>
    <w:p w14:paraId="3DC37113" w14:textId="77777777" w:rsidR="0022199F" w:rsidRDefault="0022199F" w:rsidP="0022199F">
      <w:pPr>
        <w:widowControl/>
        <w:jc w:val="left"/>
      </w:pPr>
    </w:p>
    <w:p w14:paraId="0DD5C25E" w14:textId="5DE2DE82" w:rsidR="0022199F" w:rsidRDefault="0022199F" w:rsidP="0022199F">
      <w:pPr>
        <w:pStyle w:val="aff4"/>
        <w:spacing w:after="72"/>
        <w:ind w:left="120"/>
      </w:pPr>
      <w:r w:rsidRPr="00E26975">
        <w:rPr>
          <w:rFonts w:hint="eastAsia"/>
        </w:rPr>
        <w:t>■</w:t>
      </w:r>
      <w:r w:rsidRPr="00383B96">
        <w:rPr>
          <w:rFonts w:hint="eastAsia"/>
        </w:rPr>
        <w:t>居住系</w:t>
      </w:r>
      <w:r w:rsidRPr="00E26975">
        <w:rPr>
          <w:rFonts w:hint="eastAsia"/>
        </w:rPr>
        <w:t>サービス見込量確保の方策</w:t>
      </w:r>
      <w:r w:rsidR="0075162D">
        <w:rPr>
          <w:noProof/>
        </w:rPr>
        <w:drawing>
          <wp:anchor distT="0" distB="0" distL="114300" distR="114300" simplePos="0" relativeHeight="252080128" behindDoc="0" locked="0" layoutInCell="1" allowOverlap="1" wp14:anchorId="5F9A5DA4" wp14:editId="2F25F987">
            <wp:simplePos x="0" y="0"/>
            <wp:positionH relativeFrom="page">
              <wp:posOffset>6301105</wp:posOffset>
            </wp:positionH>
            <wp:positionV relativeFrom="page">
              <wp:posOffset>9432925</wp:posOffset>
            </wp:positionV>
            <wp:extent cx="716400" cy="716400"/>
            <wp:effectExtent l="0" t="0" r="7620" b="7620"/>
            <wp:wrapNone/>
            <wp:docPr id="1634719782"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E54A2" w14:textId="77777777" w:rsidR="0022199F" w:rsidRPr="002F4A85" w:rsidRDefault="0022199F" w:rsidP="00AC4689">
      <w:pPr>
        <w:spacing w:line="340" w:lineRule="exact"/>
        <w:ind w:leftChars="100" w:left="480" w:rightChars="100" w:right="240" w:hangingChars="100" w:hanging="240"/>
        <w:rPr>
          <w:color w:val="000000" w:themeColor="text1"/>
          <w:szCs w:val="24"/>
        </w:rPr>
      </w:pPr>
      <w:r w:rsidRPr="002F4A85">
        <w:rPr>
          <w:rFonts w:hint="eastAsia"/>
          <w:color w:val="000000" w:themeColor="text1"/>
          <w:szCs w:val="24"/>
        </w:rPr>
        <w:t>・地域生活への移行を進めるため、障がいの程度や社会適応能力などに応じて居住形態の選択の幅を広げられるよう、共同生活援助（グループホーム）の整備について働きかけを行います。</w:t>
      </w:r>
    </w:p>
    <w:p w14:paraId="5B51A570" w14:textId="77777777" w:rsidR="0022199F" w:rsidRPr="002F4A85" w:rsidRDefault="0022199F" w:rsidP="00AC4689">
      <w:pPr>
        <w:spacing w:line="340" w:lineRule="exact"/>
        <w:ind w:leftChars="100" w:left="480" w:rightChars="100" w:right="240" w:hangingChars="100" w:hanging="240"/>
        <w:rPr>
          <w:color w:val="000000" w:themeColor="text1"/>
          <w:szCs w:val="24"/>
        </w:rPr>
      </w:pPr>
      <w:r w:rsidRPr="002F4A85">
        <w:rPr>
          <w:rFonts w:hint="eastAsia"/>
          <w:color w:val="000000" w:themeColor="text1"/>
          <w:szCs w:val="24"/>
        </w:rPr>
        <w:t>・共同生活援助（グループホーム）の整備に係る費用の一部を助成します。</w:t>
      </w:r>
    </w:p>
    <w:p w14:paraId="6644AAAD" w14:textId="77777777" w:rsidR="0022199F" w:rsidRPr="002F4A85" w:rsidRDefault="0022199F" w:rsidP="00AC4689">
      <w:pPr>
        <w:spacing w:line="340" w:lineRule="exact"/>
        <w:ind w:leftChars="100" w:left="480" w:rightChars="100" w:right="240" w:hangingChars="100" w:hanging="240"/>
        <w:rPr>
          <w:color w:val="000000" w:themeColor="text1"/>
          <w:szCs w:val="24"/>
        </w:rPr>
      </w:pPr>
      <w:r w:rsidRPr="002F4A85">
        <w:rPr>
          <w:rFonts w:hint="eastAsia"/>
          <w:color w:val="000000" w:themeColor="text1"/>
          <w:szCs w:val="24"/>
        </w:rPr>
        <w:t>・</w:t>
      </w:r>
      <w:r w:rsidRPr="002F4A85">
        <w:rPr>
          <w:rFonts w:hint="eastAsia"/>
          <w:color w:val="000000" w:themeColor="text1"/>
          <w:spacing w:val="-8"/>
          <w:szCs w:val="24"/>
        </w:rPr>
        <w:t>共同生活援助（グループホーム）利用者の費用負担軽減のために家賃助成を継続します。</w:t>
      </w:r>
    </w:p>
    <w:p w14:paraId="7354ABC0" w14:textId="44BB15A7" w:rsidR="0022199F" w:rsidRPr="002F4A85" w:rsidRDefault="00617FEC" w:rsidP="00AC4689">
      <w:pPr>
        <w:spacing w:line="340" w:lineRule="exact"/>
        <w:ind w:leftChars="100" w:left="437" w:rightChars="100" w:right="240" w:hangingChars="82" w:hanging="197"/>
        <w:rPr>
          <w:szCs w:val="24"/>
        </w:rPr>
      </w:pPr>
      <w:r w:rsidRPr="002F4A85">
        <w:rPr>
          <w:rFonts w:hint="eastAsia"/>
          <w:color w:val="000000" w:themeColor="text1"/>
          <w:szCs w:val="24"/>
        </w:rPr>
        <w:t>・入所を必要とする障がいのある人に適切に対応できる</w:t>
      </w:r>
      <w:r w:rsidRPr="002F4A85">
        <w:rPr>
          <w:rFonts w:hint="eastAsia"/>
          <w:szCs w:val="24"/>
        </w:rPr>
        <w:t>施設利用を調整</w:t>
      </w:r>
      <w:r w:rsidR="0022199F" w:rsidRPr="002F4A85">
        <w:rPr>
          <w:rFonts w:hint="eastAsia"/>
          <w:szCs w:val="24"/>
        </w:rPr>
        <w:t>します。</w:t>
      </w:r>
    </w:p>
    <w:p w14:paraId="3761CDD9" w14:textId="70C83E61" w:rsidR="00F050F6" w:rsidRDefault="0022199F" w:rsidP="00AC4689">
      <w:pPr>
        <w:spacing w:line="340" w:lineRule="exact"/>
        <w:ind w:leftChars="100" w:left="437" w:rightChars="100" w:right="240" w:hangingChars="82" w:hanging="197"/>
        <w:rPr>
          <w:color w:val="000000" w:themeColor="text1"/>
          <w:szCs w:val="24"/>
        </w:rPr>
      </w:pPr>
      <w:r w:rsidRPr="002F4A85">
        <w:rPr>
          <w:rFonts w:hint="eastAsia"/>
          <w:color w:val="000000" w:themeColor="text1"/>
          <w:szCs w:val="24"/>
        </w:rPr>
        <w:t>・難病のある人にサービスが提供されるよう相談及び支援を実施します。</w:t>
      </w:r>
      <w:r w:rsidR="00F050F6">
        <w:rPr>
          <w:color w:val="000000" w:themeColor="text1"/>
          <w:szCs w:val="24"/>
        </w:rPr>
        <w:br w:type="page"/>
      </w:r>
    </w:p>
    <w:p w14:paraId="5027640A" w14:textId="77777777" w:rsidR="0022199F" w:rsidRDefault="0022199F" w:rsidP="0022199F">
      <w:pPr>
        <w:pStyle w:val="3"/>
        <w:spacing w:before="180" w:after="180"/>
        <w:ind w:left="510" w:right="240" w:hanging="390"/>
        <w:rPr>
          <w:color w:val="000000" w:themeColor="text1"/>
        </w:rPr>
      </w:pPr>
      <w:bookmarkStart w:id="169" w:name="_Toc160013827"/>
      <w:r>
        <w:rPr>
          <w:rFonts w:hint="eastAsia"/>
          <w:color w:val="000000" w:themeColor="text1"/>
        </w:rPr>
        <w:lastRenderedPageBreak/>
        <w:t>４</w:t>
      </w:r>
      <w:r w:rsidRPr="0003073B">
        <w:rPr>
          <w:rFonts w:hint="eastAsia"/>
          <w:color w:val="000000" w:themeColor="text1"/>
        </w:rPr>
        <w:t>）</w:t>
      </w:r>
      <w:r w:rsidRPr="00383B96">
        <w:rPr>
          <w:rFonts w:hint="eastAsia"/>
          <w:color w:val="000000" w:themeColor="text1"/>
        </w:rPr>
        <w:t>計画相談支援・地域移行支援・地域定着支援</w:t>
      </w:r>
      <w:bookmarkEnd w:id="169"/>
    </w:p>
    <w:p w14:paraId="1235C5AD" w14:textId="77777777" w:rsidR="0022199F" w:rsidRPr="00FC7066" w:rsidRDefault="0022199F" w:rsidP="0022199F">
      <w:pPr>
        <w:pStyle w:val="aff4"/>
        <w:spacing w:after="72"/>
        <w:ind w:left="120"/>
      </w:pPr>
      <w:r w:rsidRPr="00E26975">
        <w:rPr>
          <w:rFonts w:hint="eastAsia"/>
        </w:rPr>
        <w:t>■サービス内容</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6379"/>
      </w:tblGrid>
      <w:tr w:rsidR="0022199F" w:rsidRPr="00854910" w14:paraId="70C45874" w14:textId="77777777" w:rsidTr="00976B36">
        <w:trPr>
          <w:cantSplit/>
          <w:trHeight w:val="340"/>
        </w:trPr>
        <w:tc>
          <w:tcPr>
            <w:tcW w:w="1789" w:type="dxa"/>
            <w:shd w:val="clear" w:color="auto" w:fill="B2DFDB"/>
            <w:vAlign w:val="center"/>
          </w:tcPr>
          <w:p w14:paraId="33ED42DC"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6379" w:type="dxa"/>
            <w:shd w:val="clear" w:color="auto" w:fill="B2DFDB"/>
            <w:vAlign w:val="center"/>
          </w:tcPr>
          <w:p w14:paraId="302AB090"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67147AB1" w14:textId="77777777" w:rsidTr="00976B36">
        <w:trPr>
          <w:cantSplit/>
        </w:trPr>
        <w:tc>
          <w:tcPr>
            <w:tcW w:w="1789" w:type="dxa"/>
            <w:vAlign w:val="center"/>
          </w:tcPr>
          <w:p w14:paraId="378259A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計画相談支援</w:t>
            </w:r>
          </w:p>
        </w:tc>
        <w:tc>
          <w:tcPr>
            <w:tcW w:w="6379" w:type="dxa"/>
          </w:tcPr>
          <w:p w14:paraId="1EB6D4F5"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6"/>
              </w:rPr>
              <w:t>障害福祉サービス又は地域相談支援を利用するすべての障がい者に対し、相談支援専門員がサービスの利用のための支援や調整を行い、サービス等利用計画案を作成し、また、サービス等の利用状況の検証（モニタリング）を行い計画の見直しを行います。</w:t>
            </w:r>
          </w:p>
        </w:tc>
      </w:tr>
      <w:tr w:rsidR="0022199F" w:rsidRPr="00854910" w14:paraId="4DBF1F43" w14:textId="77777777" w:rsidTr="00976B36">
        <w:trPr>
          <w:cantSplit/>
        </w:trPr>
        <w:tc>
          <w:tcPr>
            <w:tcW w:w="1789" w:type="dxa"/>
            <w:vAlign w:val="center"/>
          </w:tcPr>
          <w:p w14:paraId="17B3C147"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地域相談支援</w:t>
            </w:r>
          </w:p>
          <w:p w14:paraId="660A86A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（地域移行支援）</w:t>
            </w:r>
          </w:p>
        </w:tc>
        <w:tc>
          <w:tcPr>
            <w:tcW w:w="6379" w:type="dxa"/>
          </w:tcPr>
          <w:p w14:paraId="3CDB8D0E"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施設</w:t>
            </w:r>
            <w:r w:rsidRPr="00854910">
              <w:rPr>
                <w:rFonts w:ascii="HGPｺﾞｼｯｸM" w:eastAsia="HGPｺﾞｼｯｸM" w:hint="eastAsia"/>
                <w:color w:val="000000" w:themeColor="text1"/>
              </w:rPr>
              <w:t>・病院</w:t>
            </w:r>
            <w:r w:rsidRPr="00854910">
              <w:rPr>
                <w:rFonts w:ascii="HGPｺﾞｼｯｸM" w:eastAsia="HGPｺﾞｼｯｸM" w:hint="eastAsia"/>
                <w:color w:val="000000" w:themeColor="text1"/>
                <w:spacing w:val="-2"/>
              </w:rPr>
              <w:t>を退所する障がい者、児童福祉施設を利用する</w:t>
            </w:r>
            <w:r>
              <w:rPr>
                <w:rFonts w:ascii="HGPｺﾞｼｯｸM" w:eastAsia="HGPｺﾞｼｯｸM" w:hAnsi="ＭＳ ゴシック" w:hint="eastAsia"/>
                <w:color w:val="000000" w:themeColor="text1"/>
                <w:spacing w:val="-2"/>
              </w:rPr>
              <w:t>18</w:t>
            </w:r>
            <w:r w:rsidRPr="00854910">
              <w:rPr>
                <w:rFonts w:ascii="HGPｺﾞｼｯｸM" w:eastAsia="HGPｺﾞｼｯｸM" w:hint="eastAsia"/>
                <w:color w:val="000000" w:themeColor="text1"/>
                <w:spacing w:val="-2"/>
              </w:rPr>
              <w:t>歳以上の者等を対象として、地域移行支援計画の作成、相談による不安解消、外出への同行支援、住居確保、関係機関との調整を行います</w:t>
            </w:r>
            <w:r w:rsidRPr="00854910">
              <w:rPr>
                <w:rFonts w:ascii="HGPｺﾞｼｯｸM" w:eastAsia="HGPｺﾞｼｯｸM" w:hAnsi="ＭＳ ゴシック" w:hint="eastAsia"/>
                <w:color w:val="000000" w:themeColor="text1"/>
                <w:spacing w:val="-2"/>
              </w:rPr>
              <w:t>。</w:t>
            </w:r>
          </w:p>
        </w:tc>
      </w:tr>
      <w:tr w:rsidR="0022199F" w:rsidRPr="00854910" w14:paraId="500558D3" w14:textId="77777777" w:rsidTr="00976B36">
        <w:trPr>
          <w:cantSplit/>
        </w:trPr>
        <w:tc>
          <w:tcPr>
            <w:tcW w:w="1789" w:type="dxa"/>
            <w:vAlign w:val="center"/>
          </w:tcPr>
          <w:p w14:paraId="381F2AA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地域相談支援</w:t>
            </w:r>
          </w:p>
          <w:p w14:paraId="1EB31B7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（地域定着支援）</w:t>
            </w:r>
          </w:p>
        </w:tc>
        <w:tc>
          <w:tcPr>
            <w:tcW w:w="6379" w:type="dxa"/>
          </w:tcPr>
          <w:p w14:paraId="58304CF6"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居宅において</w:t>
            </w:r>
            <w:r w:rsidRPr="00854910">
              <w:rPr>
                <w:rFonts w:ascii="HGPｺﾞｼｯｸM" w:eastAsia="HGPｺﾞｼｯｸM" w:hint="eastAsia"/>
                <w:color w:val="000000" w:themeColor="text1"/>
              </w:rPr>
              <w:t>単身で</w:t>
            </w:r>
            <w:r w:rsidRPr="00854910">
              <w:rPr>
                <w:rFonts w:ascii="HGPｺﾞｼｯｸM" w:eastAsia="HGPｺﾞｼｯｸM" w:hint="eastAsia"/>
                <w:color w:val="000000" w:themeColor="text1"/>
                <w:spacing w:val="-2"/>
              </w:rPr>
              <w:t>生活している</w:t>
            </w:r>
            <w:r w:rsidRPr="00854910">
              <w:rPr>
                <w:rFonts w:ascii="HGPｺﾞｼｯｸM" w:eastAsia="HGPｺﾞｼｯｸM" w:hint="eastAsia"/>
                <w:color w:val="000000" w:themeColor="text1"/>
              </w:rPr>
              <w:t>障がい者</w:t>
            </w:r>
            <w:r w:rsidRPr="00854910">
              <w:rPr>
                <w:rFonts w:ascii="HGPｺﾞｼｯｸM" w:eastAsia="HGPｺﾞｼｯｸM" w:hint="eastAsia"/>
                <w:color w:val="000000" w:themeColor="text1"/>
                <w:spacing w:val="-2"/>
              </w:rPr>
              <w:t>等を</w:t>
            </w:r>
            <w:r w:rsidRPr="00854910">
              <w:rPr>
                <w:rFonts w:ascii="HGPｺﾞｼｯｸM" w:eastAsia="HGPｺﾞｼｯｸM" w:hint="eastAsia"/>
                <w:color w:val="000000" w:themeColor="text1"/>
              </w:rPr>
              <w:t>対象に</w:t>
            </w:r>
            <w:r w:rsidRPr="00854910">
              <w:rPr>
                <w:rFonts w:ascii="HGPｺﾞｼｯｸM" w:eastAsia="HGPｺﾞｼｯｸM" w:hint="eastAsia"/>
                <w:color w:val="000000" w:themeColor="text1"/>
                <w:spacing w:val="-2"/>
              </w:rPr>
              <w:t>常時の</w:t>
            </w:r>
            <w:r w:rsidRPr="00854910">
              <w:rPr>
                <w:rFonts w:ascii="HGPｺﾞｼｯｸM" w:eastAsia="HGPｺﾞｼｯｸM" w:hint="eastAsia"/>
                <w:color w:val="000000" w:themeColor="text1"/>
              </w:rPr>
              <w:t>連絡体制</w:t>
            </w:r>
            <w:r w:rsidRPr="00854910">
              <w:rPr>
                <w:rFonts w:ascii="HGPｺﾞｼｯｸM" w:eastAsia="HGPｺﾞｼｯｸM" w:hint="eastAsia"/>
                <w:color w:val="000000" w:themeColor="text1"/>
                <w:spacing w:val="-2"/>
              </w:rPr>
              <w:t>を確保し、緊急時には必要な支援を行います</w:t>
            </w:r>
            <w:r w:rsidRPr="00854910">
              <w:rPr>
                <w:rFonts w:ascii="HGPｺﾞｼｯｸM" w:eastAsia="HGPｺﾞｼｯｸM" w:hAnsi="ＭＳ ゴシック" w:hint="eastAsia"/>
                <w:color w:val="000000" w:themeColor="text1"/>
                <w:spacing w:val="-2"/>
              </w:rPr>
              <w:t>。</w:t>
            </w:r>
          </w:p>
        </w:tc>
      </w:tr>
    </w:tbl>
    <w:p w14:paraId="782D8039" w14:textId="77777777" w:rsidR="0022199F" w:rsidRPr="00BE2598" w:rsidRDefault="0022199F" w:rsidP="0022199F">
      <w:pPr>
        <w:widowControl/>
        <w:jc w:val="left"/>
      </w:pPr>
    </w:p>
    <w:p w14:paraId="049D084A" w14:textId="39738380" w:rsidR="0022199F" w:rsidRPr="00505943" w:rsidRDefault="0022199F" w:rsidP="0022199F">
      <w:pPr>
        <w:pStyle w:val="aff4"/>
        <w:spacing w:after="72"/>
        <w:ind w:left="120"/>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3B3D2398" w14:textId="77777777" w:rsidTr="00976B36">
        <w:trPr>
          <w:trHeight w:val="340"/>
        </w:trPr>
        <w:tc>
          <w:tcPr>
            <w:tcW w:w="2500" w:type="dxa"/>
            <w:shd w:val="clear" w:color="auto" w:fill="B2DFDB"/>
            <w:vAlign w:val="center"/>
            <w:hideMark/>
          </w:tcPr>
          <w:p w14:paraId="1753C2D8"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0366A8A5"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noWrap/>
            <w:vAlign w:val="center"/>
            <w:hideMark/>
          </w:tcPr>
          <w:p w14:paraId="1460830F" w14:textId="162CE07F"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noWrap/>
            <w:vAlign w:val="center"/>
            <w:hideMark/>
          </w:tcPr>
          <w:p w14:paraId="55908401" w14:textId="3774220E"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noWrap/>
            <w:vAlign w:val="center"/>
            <w:hideMark/>
          </w:tcPr>
          <w:p w14:paraId="242504FD" w14:textId="61AA4AB0"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577E08BE" w14:textId="77777777" w:rsidTr="00976B36">
        <w:trPr>
          <w:trHeight w:val="400"/>
        </w:trPr>
        <w:tc>
          <w:tcPr>
            <w:tcW w:w="2500" w:type="dxa"/>
            <w:shd w:val="clear" w:color="auto" w:fill="auto"/>
            <w:vAlign w:val="center"/>
            <w:hideMark/>
          </w:tcPr>
          <w:p w14:paraId="338B5536"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計画相談支援</w:t>
            </w:r>
          </w:p>
        </w:tc>
        <w:tc>
          <w:tcPr>
            <w:tcW w:w="880" w:type="dxa"/>
            <w:shd w:val="clear" w:color="auto" w:fill="auto"/>
            <w:vAlign w:val="center"/>
            <w:hideMark/>
          </w:tcPr>
          <w:p w14:paraId="0350CE0A"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4DFD0BCE"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145</w:t>
            </w:r>
          </w:p>
        </w:tc>
        <w:tc>
          <w:tcPr>
            <w:tcW w:w="1520" w:type="dxa"/>
            <w:shd w:val="clear" w:color="auto" w:fill="auto"/>
            <w:noWrap/>
            <w:vAlign w:val="center"/>
          </w:tcPr>
          <w:p w14:paraId="7FBAC430"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147</w:t>
            </w:r>
          </w:p>
        </w:tc>
        <w:tc>
          <w:tcPr>
            <w:tcW w:w="1520" w:type="dxa"/>
            <w:shd w:val="clear" w:color="auto" w:fill="auto"/>
            <w:noWrap/>
            <w:vAlign w:val="center"/>
          </w:tcPr>
          <w:p w14:paraId="3B055AE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149</w:t>
            </w:r>
          </w:p>
        </w:tc>
      </w:tr>
      <w:tr w:rsidR="0022199F" w:rsidRPr="00854910" w14:paraId="03FD87DC" w14:textId="77777777" w:rsidTr="00976B36">
        <w:trPr>
          <w:trHeight w:val="400"/>
        </w:trPr>
        <w:tc>
          <w:tcPr>
            <w:tcW w:w="2500" w:type="dxa"/>
            <w:shd w:val="clear" w:color="auto" w:fill="auto"/>
            <w:vAlign w:val="center"/>
            <w:hideMark/>
          </w:tcPr>
          <w:p w14:paraId="19224847"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地域相談支援</w:t>
            </w:r>
            <w:r w:rsidRPr="00FD61E2">
              <w:rPr>
                <w:rFonts w:ascii="HGPｺﾞｼｯｸM" w:eastAsia="HGPｺﾞｼｯｸM" w:hAnsi="ＭＳ Ｐゴシック" w:cs="ＭＳ Ｐゴシック" w:hint="eastAsia"/>
                <w:kern w:val="0"/>
                <w:sz w:val="20"/>
                <w:szCs w:val="20"/>
              </w:rPr>
              <w:br/>
              <w:t>（地域移行支援に限る）</w:t>
            </w:r>
          </w:p>
        </w:tc>
        <w:tc>
          <w:tcPr>
            <w:tcW w:w="880" w:type="dxa"/>
            <w:shd w:val="clear" w:color="auto" w:fill="auto"/>
            <w:vAlign w:val="center"/>
            <w:hideMark/>
          </w:tcPr>
          <w:p w14:paraId="533B8ACF"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2E48F7D3"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c>
          <w:tcPr>
            <w:tcW w:w="1520" w:type="dxa"/>
            <w:shd w:val="clear" w:color="auto" w:fill="auto"/>
            <w:noWrap/>
            <w:vAlign w:val="center"/>
          </w:tcPr>
          <w:p w14:paraId="40581E3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11</w:t>
            </w:r>
          </w:p>
        </w:tc>
        <w:tc>
          <w:tcPr>
            <w:tcW w:w="1520" w:type="dxa"/>
            <w:shd w:val="clear" w:color="auto" w:fill="auto"/>
            <w:noWrap/>
            <w:vAlign w:val="center"/>
          </w:tcPr>
          <w:p w14:paraId="0F8BDF2D"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13</w:t>
            </w:r>
          </w:p>
        </w:tc>
      </w:tr>
      <w:tr w:rsidR="0022199F" w:rsidRPr="00854910" w14:paraId="12D57230" w14:textId="77777777" w:rsidTr="00976B36">
        <w:trPr>
          <w:trHeight w:val="400"/>
        </w:trPr>
        <w:tc>
          <w:tcPr>
            <w:tcW w:w="2500" w:type="dxa"/>
            <w:shd w:val="clear" w:color="auto" w:fill="auto"/>
            <w:vAlign w:val="center"/>
            <w:hideMark/>
          </w:tcPr>
          <w:p w14:paraId="3051B37A"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地域相談支援</w:t>
            </w:r>
          </w:p>
          <w:p w14:paraId="495F1DC5"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（地域定着支援に限る）</w:t>
            </w:r>
          </w:p>
        </w:tc>
        <w:tc>
          <w:tcPr>
            <w:tcW w:w="880" w:type="dxa"/>
            <w:shd w:val="clear" w:color="auto" w:fill="auto"/>
            <w:vAlign w:val="center"/>
            <w:hideMark/>
          </w:tcPr>
          <w:p w14:paraId="6105EF39" w14:textId="77777777" w:rsidR="0022199F" w:rsidRPr="00FD61E2" w:rsidRDefault="0022199F" w:rsidP="00976B36">
            <w:pPr>
              <w:widowControl/>
              <w:spacing w:line="200" w:lineRule="exact"/>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noWrap/>
            <w:vAlign w:val="center"/>
          </w:tcPr>
          <w:p w14:paraId="3BB743AF"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p>
        </w:tc>
        <w:tc>
          <w:tcPr>
            <w:tcW w:w="1520" w:type="dxa"/>
            <w:shd w:val="clear" w:color="auto" w:fill="auto"/>
            <w:noWrap/>
            <w:vAlign w:val="center"/>
          </w:tcPr>
          <w:p w14:paraId="00AC7296"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shd w:val="clear" w:color="auto" w:fill="auto"/>
            <w:noWrap/>
            <w:vAlign w:val="center"/>
          </w:tcPr>
          <w:p w14:paraId="72B48815" w14:textId="77777777" w:rsidR="0022199F" w:rsidRPr="00FD61E2" w:rsidRDefault="0022199F" w:rsidP="00976B36">
            <w:pPr>
              <w:widowControl/>
              <w:spacing w:line="200" w:lineRule="exact"/>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r>
    </w:tbl>
    <w:p w14:paraId="218A5150" w14:textId="77777777" w:rsidR="0022199F" w:rsidRDefault="0022199F" w:rsidP="0022199F">
      <w:pPr>
        <w:widowControl/>
        <w:jc w:val="left"/>
      </w:pPr>
    </w:p>
    <w:p w14:paraId="525E348A" w14:textId="77777777" w:rsidR="0022199F" w:rsidRDefault="0022199F" w:rsidP="0022199F">
      <w:pPr>
        <w:pStyle w:val="aff4"/>
        <w:spacing w:after="72"/>
        <w:ind w:left="120"/>
      </w:pPr>
      <w:r w:rsidRPr="00E26975">
        <w:rPr>
          <w:rFonts w:hint="eastAsia"/>
        </w:rPr>
        <w:t>■</w:t>
      </w:r>
      <w:r w:rsidRPr="00383B96">
        <w:rPr>
          <w:rFonts w:hint="eastAsia"/>
        </w:rPr>
        <w:t>計画相談支援・地域移行支援・地域定着支援</w:t>
      </w:r>
      <w:r w:rsidRPr="00E26975">
        <w:rPr>
          <w:rFonts w:hint="eastAsia"/>
        </w:rPr>
        <w:t>見込量確保の方策</w:t>
      </w:r>
    </w:p>
    <w:p w14:paraId="0312811B" w14:textId="77777777" w:rsidR="0022199F" w:rsidRPr="002F4A85" w:rsidRDefault="0022199F" w:rsidP="001327F1">
      <w:pPr>
        <w:ind w:leftChars="100" w:left="480" w:rightChars="100" w:right="240" w:hangingChars="100" w:hanging="240"/>
        <w:rPr>
          <w:szCs w:val="24"/>
        </w:rPr>
      </w:pPr>
      <w:r w:rsidRPr="002F4A85">
        <w:rPr>
          <w:rFonts w:hint="eastAsia"/>
          <w:szCs w:val="24"/>
        </w:rPr>
        <w:t>・県と連携しながら、支援の担い手となる相談支援専門員の量的拡充と質的確保に努めます。</w:t>
      </w:r>
    </w:p>
    <w:p w14:paraId="77EF9CA8" w14:textId="51329043" w:rsidR="0022199F" w:rsidRPr="002F4A85" w:rsidRDefault="00490E03" w:rsidP="001327F1">
      <w:pPr>
        <w:ind w:leftChars="100" w:left="480" w:rightChars="100" w:right="240" w:hangingChars="100" w:hanging="240"/>
        <w:rPr>
          <w:szCs w:val="24"/>
        </w:rPr>
      </w:pPr>
      <w:r w:rsidRPr="002F4A85">
        <w:rPr>
          <w:rFonts w:hint="eastAsia"/>
          <w:szCs w:val="24"/>
        </w:rPr>
        <w:t>・基幹相談支援センターによる指導・助言、研修実施など</w:t>
      </w:r>
      <w:r w:rsidR="0022199F" w:rsidRPr="002F4A85">
        <w:rPr>
          <w:rFonts w:hint="eastAsia"/>
          <w:szCs w:val="24"/>
        </w:rPr>
        <w:t>人材育成に努めます。</w:t>
      </w:r>
    </w:p>
    <w:p w14:paraId="3E59CD8C" w14:textId="77777777" w:rsidR="0022199F" w:rsidRPr="002F4A85"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162F4FA6" w14:textId="57A1CCCC" w:rsidR="0022199F" w:rsidRDefault="0022199F" w:rsidP="0022199F">
      <w:pPr>
        <w:widowControl/>
        <w:jc w:val="left"/>
      </w:pPr>
      <w:r>
        <w:br w:type="page"/>
      </w:r>
      <w:r w:rsidR="0075162D">
        <w:rPr>
          <w:noProof/>
        </w:rPr>
        <w:drawing>
          <wp:anchor distT="0" distB="0" distL="114300" distR="114300" simplePos="0" relativeHeight="252081152" behindDoc="0" locked="0" layoutInCell="1" allowOverlap="1" wp14:anchorId="5B72234E" wp14:editId="1BAA1CB3">
            <wp:simplePos x="0" y="0"/>
            <wp:positionH relativeFrom="page">
              <wp:posOffset>540385</wp:posOffset>
            </wp:positionH>
            <wp:positionV relativeFrom="page">
              <wp:posOffset>9432925</wp:posOffset>
            </wp:positionV>
            <wp:extent cx="716400" cy="716400"/>
            <wp:effectExtent l="0" t="0" r="7620" b="7620"/>
            <wp:wrapNone/>
            <wp:docPr id="1662547118"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F5A57" w14:textId="77777777" w:rsidR="0022199F" w:rsidRDefault="0022199F" w:rsidP="0022199F">
      <w:pPr>
        <w:pStyle w:val="3"/>
        <w:spacing w:before="180" w:after="180"/>
        <w:ind w:left="510" w:right="240" w:hanging="390"/>
        <w:rPr>
          <w:color w:val="000000" w:themeColor="text1"/>
        </w:rPr>
      </w:pPr>
      <w:bookmarkStart w:id="170" w:name="_Toc160013828"/>
      <w:r>
        <w:rPr>
          <w:rFonts w:hint="eastAsia"/>
          <w:color w:val="000000" w:themeColor="text1"/>
        </w:rPr>
        <w:lastRenderedPageBreak/>
        <w:t>５</w:t>
      </w:r>
      <w:r w:rsidRPr="0003073B">
        <w:rPr>
          <w:rFonts w:hint="eastAsia"/>
          <w:color w:val="000000" w:themeColor="text1"/>
        </w:rPr>
        <w:t>）</w:t>
      </w:r>
      <w:r w:rsidRPr="00383B96">
        <w:rPr>
          <w:rFonts w:hint="eastAsia"/>
          <w:color w:val="000000" w:themeColor="text1"/>
        </w:rPr>
        <w:t>障がい児対象</w:t>
      </w:r>
      <w:bookmarkEnd w:id="170"/>
    </w:p>
    <w:p w14:paraId="58097693" w14:textId="77777777" w:rsidR="0022199F" w:rsidRPr="00FC7066" w:rsidRDefault="0022199F" w:rsidP="0022199F">
      <w:pPr>
        <w:pStyle w:val="aff4"/>
        <w:spacing w:after="72"/>
        <w:ind w:left="120"/>
      </w:pPr>
      <w:r w:rsidRPr="00E26975">
        <w:rPr>
          <w:rFonts w:hint="eastAsia"/>
        </w:rPr>
        <w:t>■サービス内容</w:t>
      </w: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6379"/>
      </w:tblGrid>
      <w:tr w:rsidR="0022199F" w:rsidRPr="00854910" w14:paraId="4143235D" w14:textId="77777777" w:rsidTr="00976B36">
        <w:trPr>
          <w:cantSplit/>
          <w:trHeight w:val="340"/>
        </w:trPr>
        <w:tc>
          <w:tcPr>
            <w:tcW w:w="1789" w:type="dxa"/>
            <w:shd w:val="clear" w:color="auto" w:fill="B2DFDB"/>
            <w:vAlign w:val="center"/>
          </w:tcPr>
          <w:p w14:paraId="7E16BD5D"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6379" w:type="dxa"/>
            <w:shd w:val="clear" w:color="auto" w:fill="B2DFDB"/>
            <w:vAlign w:val="center"/>
          </w:tcPr>
          <w:p w14:paraId="496BA26E"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785050F1" w14:textId="77777777" w:rsidTr="00976B36">
        <w:trPr>
          <w:cantSplit/>
        </w:trPr>
        <w:tc>
          <w:tcPr>
            <w:tcW w:w="1789" w:type="dxa"/>
            <w:vAlign w:val="center"/>
          </w:tcPr>
          <w:p w14:paraId="47B0729D"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児童発達支援</w:t>
            </w:r>
          </w:p>
        </w:tc>
        <w:tc>
          <w:tcPr>
            <w:tcW w:w="6379" w:type="dxa"/>
          </w:tcPr>
          <w:p w14:paraId="5729C3FB"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○日常生活における基本的な動作の指導、知識技能の付与、集団生活への適応訓練等を行います。</w:t>
            </w:r>
          </w:p>
        </w:tc>
      </w:tr>
      <w:tr w:rsidR="00FF778C" w:rsidRPr="00854910" w14:paraId="33B270F7" w14:textId="77777777" w:rsidTr="00976B36">
        <w:trPr>
          <w:cantSplit/>
        </w:trPr>
        <w:tc>
          <w:tcPr>
            <w:tcW w:w="1789" w:type="dxa"/>
            <w:vAlign w:val="center"/>
          </w:tcPr>
          <w:p w14:paraId="30509AE0" w14:textId="45C979F1" w:rsidR="00FF778C" w:rsidRPr="00201A81" w:rsidRDefault="00FF778C" w:rsidP="00C375FE">
            <w:pPr>
              <w:autoSpaceDE w:val="0"/>
              <w:autoSpaceDN w:val="0"/>
              <w:adjustRightInd w:val="0"/>
              <w:spacing w:line="0" w:lineRule="atLeast"/>
              <w:rPr>
                <w:rFonts w:ascii="HGPｺﾞｼｯｸM" w:eastAsia="HGPｺﾞｼｯｸM" w:hAnsi="ＭＳ ゴシック"/>
                <w:b/>
                <w:sz w:val="20"/>
                <w:szCs w:val="20"/>
              </w:rPr>
            </w:pPr>
            <w:r w:rsidRPr="00C00F5E">
              <w:rPr>
                <w:rFonts w:ascii="HGPｺﾞｼｯｸM" w:eastAsia="HGPｺﾞｼｯｸM" w:hAnsi="ＭＳ ゴシック" w:hint="eastAsia"/>
                <w:b/>
                <w:sz w:val="20"/>
                <w:szCs w:val="20"/>
              </w:rPr>
              <w:t>居宅</w:t>
            </w:r>
            <w:r w:rsidR="00C375FE" w:rsidRPr="00C00F5E">
              <w:rPr>
                <w:rFonts w:ascii="HGPｺﾞｼｯｸM" w:eastAsia="HGPｺﾞｼｯｸM" w:hAnsi="ＭＳ ゴシック" w:hint="eastAsia"/>
                <w:b/>
                <w:sz w:val="20"/>
                <w:szCs w:val="20"/>
              </w:rPr>
              <w:t>訪問</w:t>
            </w:r>
            <w:r w:rsidRPr="00C00F5E">
              <w:rPr>
                <w:rFonts w:ascii="HGPｺﾞｼｯｸM" w:eastAsia="HGPｺﾞｼｯｸM" w:hAnsi="ＭＳ ゴシック" w:hint="eastAsia"/>
                <w:b/>
                <w:sz w:val="20"/>
                <w:szCs w:val="20"/>
              </w:rPr>
              <w:t>型児童発達支援</w:t>
            </w:r>
          </w:p>
        </w:tc>
        <w:tc>
          <w:tcPr>
            <w:tcW w:w="6379" w:type="dxa"/>
          </w:tcPr>
          <w:p w14:paraId="1F524F21" w14:textId="636AD8F2" w:rsidR="00FF778C" w:rsidRPr="00854910" w:rsidRDefault="0065718D" w:rsidP="00976B36">
            <w:pPr>
              <w:pStyle w:val="aff3"/>
              <w:ind w:left="196" w:hangingChars="100" w:hanging="196"/>
              <w:rPr>
                <w:rFonts w:ascii="HGPｺﾞｼｯｸM" w:eastAsia="HGPｺﾞｼｯｸM" w:hAnsi="ＭＳ ゴシック"/>
                <w:color w:val="000000" w:themeColor="text1"/>
                <w:spacing w:val="-2"/>
              </w:rPr>
            </w:pPr>
            <w:r>
              <w:rPr>
                <w:rFonts w:ascii="HGPｺﾞｼｯｸM" w:eastAsia="HGPｺﾞｼｯｸM" w:hAnsi="ＭＳ ゴシック" w:hint="eastAsia"/>
                <w:color w:val="000000" w:themeColor="text1"/>
                <w:spacing w:val="-2"/>
              </w:rPr>
              <w:t>○</w:t>
            </w:r>
            <w:r w:rsidR="00C32272">
              <w:rPr>
                <w:rFonts w:ascii="HGPｺﾞｼｯｸM" w:eastAsia="HGPｺﾞｼｯｸM" w:hAnsi="ＭＳ ゴシック" w:hint="eastAsia"/>
                <w:color w:val="000000" w:themeColor="text1"/>
                <w:spacing w:val="-2"/>
              </w:rPr>
              <w:t>居宅を訪問し、日常生活における基本的な動作の指導、知識技能の付与、集団生活への適応</w:t>
            </w:r>
            <w:r w:rsidR="00C32272" w:rsidRPr="00C32272">
              <w:rPr>
                <w:rFonts w:ascii="HGPｺﾞｼｯｸM" w:eastAsia="HGPｺﾞｼｯｸM" w:hAnsi="ＭＳ ゴシック" w:hint="eastAsia"/>
                <w:color w:val="000000" w:themeColor="text1"/>
                <w:spacing w:val="-2"/>
              </w:rPr>
              <w:t>訓練</w:t>
            </w:r>
            <w:r w:rsidR="00C32272">
              <w:rPr>
                <w:rFonts w:ascii="HGPｺﾞｼｯｸM" w:eastAsia="HGPｺﾞｼｯｸM" w:hAnsi="ＭＳ ゴシック" w:hint="eastAsia"/>
                <w:color w:val="000000" w:themeColor="text1"/>
                <w:spacing w:val="-2"/>
              </w:rPr>
              <w:t>等</w:t>
            </w:r>
            <w:r w:rsidR="00C32272" w:rsidRPr="00C32272">
              <w:rPr>
                <w:rFonts w:ascii="HGPｺﾞｼｯｸM" w:eastAsia="HGPｺﾞｼｯｸM" w:hAnsi="ＭＳ ゴシック" w:hint="eastAsia"/>
                <w:color w:val="000000" w:themeColor="text1"/>
                <w:spacing w:val="-2"/>
              </w:rPr>
              <w:t>を行います。</w:t>
            </w:r>
          </w:p>
        </w:tc>
      </w:tr>
      <w:tr w:rsidR="0022199F" w:rsidRPr="00854910" w14:paraId="04488980" w14:textId="77777777" w:rsidTr="00976B36">
        <w:trPr>
          <w:cantSplit/>
        </w:trPr>
        <w:tc>
          <w:tcPr>
            <w:tcW w:w="1789" w:type="dxa"/>
            <w:vAlign w:val="center"/>
          </w:tcPr>
          <w:p w14:paraId="3C3E28CF"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医療型児童発達支援</w:t>
            </w:r>
          </w:p>
        </w:tc>
        <w:tc>
          <w:tcPr>
            <w:tcW w:w="6379" w:type="dxa"/>
          </w:tcPr>
          <w:p w14:paraId="37B05F65"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○児童発達支援及び治療を行います。</w:t>
            </w:r>
          </w:p>
        </w:tc>
      </w:tr>
      <w:tr w:rsidR="0022199F" w:rsidRPr="00854910" w14:paraId="42F7A460" w14:textId="77777777" w:rsidTr="00976B36">
        <w:trPr>
          <w:cantSplit/>
          <w:trHeight w:val="200"/>
        </w:trPr>
        <w:tc>
          <w:tcPr>
            <w:tcW w:w="1789" w:type="dxa"/>
            <w:vAlign w:val="center"/>
          </w:tcPr>
          <w:p w14:paraId="6DCFA4E0"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放課後等デイサービス</w:t>
            </w:r>
          </w:p>
        </w:tc>
        <w:tc>
          <w:tcPr>
            <w:tcW w:w="6379" w:type="dxa"/>
          </w:tcPr>
          <w:p w14:paraId="51F51A1D" w14:textId="77777777" w:rsidR="0022199F" w:rsidRPr="00854910" w:rsidRDefault="0022199F" w:rsidP="00976B36">
            <w:pPr>
              <w:pStyle w:val="aff3"/>
              <w:ind w:left="196" w:hangingChars="100" w:hanging="196"/>
              <w:rPr>
                <w:rFonts w:ascii="HGPｺﾞｼｯｸM" w:eastAsia="HGPｺﾞｼｯｸM" w:hAnsi="ＭＳ ゴシック"/>
                <w:color w:val="000000" w:themeColor="text1"/>
                <w:spacing w:val="-2"/>
              </w:rPr>
            </w:pPr>
            <w:r w:rsidRPr="00854910">
              <w:rPr>
                <w:rFonts w:ascii="HGPｺﾞｼｯｸM" w:eastAsia="HGPｺﾞｼｯｸM" w:hAnsi="ＭＳ ゴシック" w:hint="eastAsia"/>
                <w:color w:val="000000" w:themeColor="text1"/>
                <w:spacing w:val="-2"/>
              </w:rPr>
              <w:t>○授業の終了後または学校の休業日に、生活能力の向上のために必要な訓練、社会との交流の促進等、必要な支援を行います。</w:t>
            </w:r>
          </w:p>
        </w:tc>
      </w:tr>
      <w:tr w:rsidR="0022199F" w:rsidRPr="00854910" w14:paraId="188E717A" w14:textId="77777777" w:rsidTr="00976B36">
        <w:trPr>
          <w:cantSplit/>
          <w:trHeight w:val="200"/>
        </w:trPr>
        <w:tc>
          <w:tcPr>
            <w:tcW w:w="1789" w:type="dxa"/>
            <w:vAlign w:val="center"/>
          </w:tcPr>
          <w:p w14:paraId="3169C88C"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保育所等訪問支援</w:t>
            </w:r>
          </w:p>
        </w:tc>
        <w:tc>
          <w:tcPr>
            <w:tcW w:w="6379" w:type="dxa"/>
          </w:tcPr>
          <w:p w14:paraId="423F7C40"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○保育所等を訪問し、障がい児に対して、障がい児以外の児童との集団生活への適応のための専門的な支援等、必要な支援を行います。</w:t>
            </w:r>
          </w:p>
        </w:tc>
      </w:tr>
      <w:tr w:rsidR="0022199F" w:rsidRPr="00854910" w14:paraId="53FA4948" w14:textId="77777777" w:rsidTr="00976B36">
        <w:trPr>
          <w:cantSplit/>
          <w:trHeight w:val="200"/>
        </w:trPr>
        <w:tc>
          <w:tcPr>
            <w:tcW w:w="1789" w:type="dxa"/>
            <w:vAlign w:val="center"/>
          </w:tcPr>
          <w:p w14:paraId="2BA42113"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障害児相談支援</w:t>
            </w:r>
          </w:p>
        </w:tc>
        <w:tc>
          <w:tcPr>
            <w:tcW w:w="6379" w:type="dxa"/>
          </w:tcPr>
          <w:p w14:paraId="5295A1E1"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○障害児通所支援の種類及び内容等を記載した「障害児支援利用計画案」を作成し、その後の決定に係る「障害児支援利用計画」を作成します。</w:t>
            </w:r>
          </w:p>
          <w:p w14:paraId="5170159F"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○保護者によって障害児支援利用計画が適切であるかどうか検証し、保護者の意向その他事情を勘案して「障害児支援利用計画」の見直しを行い、関係者との連絡調整等を行います。</w:t>
            </w:r>
          </w:p>
        </w:tc>
      </w:tr>
    </w:tbl>
    <w:p w14:paraId="43DA24CD" w14:textId="77777777" w:rsidR="0022199F" w:rsidRPr="00383B96" w:rsidRDefault="0022199F" w:rsidP="0022199F">
      <w:pPr>
        <w:widowControl/>
        <w:jc w:val="left"/>
      </w:pPr>
    </w:p>
    <w:p w14:paraId="22C2978E" w14:textId="03E797EC"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288E67A2" w14:textId="77777777" w:rsidTr="00976B36">
        <w:trPr>
          <w:trHeight w:val="340"/>
        </w:trPr>
        <w:tc>
          <w:tcPr>
            <w:tcW w:w="2500" w:type="dxa"/>
            <w:shd w:val="clear" w:color="auto" w:fill="B2DFDB"/>
            <w:vAlign w:val="center"/>
            <w:hideMark/>
          </w:tcPr>
          <w:p w14:paraId="1E3CD637"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1EF2B53A" w14:textId="7777777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601F4337" w14:textId="00489DF1"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2A628A52" w14:textId="03125D57"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21613080" w14:textId="3B8D9743" w:rsidR="0022199F" w:rsidRPr="00854910" w:rsidRDefault="0022199F" w:rsidP="00976B36">
            <w:pPr>
              <w:widowControl/>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0C3BB6B5" w14:textId="77777777" w:rsidTr="00976B36">
        <w:trPr>
          <w:trHeight w:val="283"/>
        </w:trPr>
        <w:tc>
          <w:tcPr>
            <w:tcW w:w="2500" w:type="dxa"/>
            <w:shd w:val="clear" w:color="auto" w:fill="auto"/>
            <w:vAlign w:val="center"/>
            <w:hideMark/>
          </w:tcPr>
          <w:p w14:paraId="7A2A701D"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児童発達支援</w:t>
            </w:r>
          </w:p>
        </w:tc>
        <w:tc>
          <w:tcPr>
            <w:tcW w:w="880" w:type="dxa"/>
            <w:shd w:val="clear" w:color="auto" w:fill="auto"/>
            <w:vAlign w:val="center"/>
            <w:hideMark/>
          </w:tcPr>
          <w:p w14:paraId="491C069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5334B03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90</w:t>
            </w:r>
          </w:p>
        </w:tc>
        <w:tc>
          <w:tcPr>
            <w:tcW w:w="1520" w:type="dxa"/>
            <w:shd w:val="clear" w:color="auto" w:fill="auto"/>
            <w:vAlign w:val="center"/>
          </w:tcPr>
          <w:p w14:paraId="2759B32F"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95</w:t>
            </w:r>
          </w:p>
        </w:tc>
        <w:tc>
          <w:tcPr>
            <w:tcW w:w="1520" w:type="dxa"/>
            <w:shd w:val="clear" w:color="auto" w:fill="auto"/>
            <w:vAlign w:val="center"/>
          </w:tcPr>
          <w:p w14:paraId="373BCD3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r w:rsidRPr="00FD61E2">
              <w:rPr>
                <w:rFonts w:ascii="HGPｺﾞｼｯｸM" w:eastAsia="HGPｺﾞｼｯｸM" w:hAnsi="ＭＳ Ｐゴシック" w:cs="ＭＳ Ｐゴシック"/>
                <w:kern w:val="0"/>
                <w:sz w:val="20"/>
                <w:szCs w:val="20"/>
              </w:rPr>
              <w:t>00</w:t>
            </w:r>
          </w:p>
        </w:tc>
      </w:tr>
      <w:tr w:rsidR="0022199F" w:rsidRPr="00854910" w14:paraId="178CCB22" w14:textId="77777777" w:rsidTr="00976B36">
        <w:trPr>
          <w:trHeight w:val="283"/>
        </w:trPr>
        <w:tc>
          <w:tcPr>
            <w:tcW w:w="2500" w:type="dxa"/>
            <w:shd w:val="clear" w:color="auto" w:fill="auto"/>
            <w:vAlign w:val="center"/>
          </w:tcPr>
          <w:p w14:paraId="69DCF26D" w14:textId="531B8FF3"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302B69">
              <w:rPr>
                <w:rFonts w:ascii="HGPｺﾞｼｯｸM" w:eastAsia="HGPｺﾞｼｯｸM" w:hAnsi="ＭＳ Ｐゴシック" w:cs="ＭＳ Ｐゴシック" w:hint="eastAsia"/>
                <w:kern w:val="0"/>
                <w:sz w:val="20"/>
                <w:szCs w:val="20"/>
              </w:rPr>
              <w:t>居宅</w:t>
            </w:r>
            <w:r w:rsidR="00C375FE" w:rsidRPr="00302B69">
              <w:rPr>
                <w:rFonts w:ascii="HGPｺﾞｼｯｸM" w:eastAsia="HGPｺﾞｼｯｸM" w:hAnsi="ＭＳ Ｐゴシック" w:cs="ＭＳ Ｐゴシック" w:hint="eastAsia"/>
                <w:kern w:val="0"/>
                <w:sz w:val="20"/>
                <w:szCs w:val="20"/>
              </w:rPr>
              <w:t>訪問</w:t>
            </w:r>
            <w:r w:rsidRPr="00302B69">
              <w:rPr>
                <w:rFonts w:ascii="HGPｺﾞｼｯｸM" w:eastAsia="HGPｺﾞｼｯｸM" w:hAnsi="ＭＳ Ｐゴシック" w:cs="ＭＳ Ｐゴシック" w:hint="eastAsia"/>
                <w:kern w:val="0"/>
                <w:sz w:val="20"/>
                <w:szCs w:val="20"/>
              </w:rPr>
              <w:t>型児童発達支援</w:t>
            </w:r>
          </w:p>
        </w:tc>
        <w:tc>
          <w:tcPr>
            <w:tcW w:w="880" w:type="dxa"/>
            <w:shd w:val="clear" w:color="auto" w:fill="auto"/>
            <w:vAlign w:val="center"/>
          </w:tcPr>
          <w:p w14:paraId="5C4D3409"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18D22174" w14:textId="1DB43D82"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1</w:t>
            </w:r>
          </w:p>
        </w:tc>
        <w:tc>
          <w:tcPr>
            <w:tcW w:w="1520" w:type="dxa"/>
            <w:shd w:val="clear" w:color="auto" w:fill="auto"/>
            <w:vAlign w:val="center"/>
          </w:tcPr>
          <w:p w14:paraId="505A0CFF" w14:textId="20035A6D"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29B172C5" w14:textId="3CF642AE" w:rsidR="0022199F" w:rsidRPr="00556B92" w:rsidRDefault="008C4036" w:rsidP="00976B36">
            <w:pPr>
              <w:widowControl/>
              <w:jc w:val="right"/>
              <w:rPr>
                <w:rFonts w:ascii="HGPｺﾞｼｯｸM" w:eastAsia="HGPｺﾞｼｯｸM" w:hAnsi="ＭＳ Ｐゴシック" w:cs="ＭＳ Ｐゴシック"/>
                <w:kern w:val="0"/>
                <w:sz w:val="20"/>
                <w:szCs w:val="20"/>
              </w:rPr>
            </w:pPr>
            <w:r w:rsidRPr="00556B92">
              <w:rPr>
                <w:rFonts w:ascii="HGPｺﾞｼｯｸM" w:eastAsia="HGPｺﾞｼｯｸM" w:hAnsi="ＭＳ Ｐゴシック" w:cs="ＭＳ Ｐゴシック" w:hint="eastAsia"/>
                <w:kern w:val="0"/>
                <w:sz w:val="20"/>
                <w:szCs w:val="20"/>
              </w:rPr>
              <w:t>2</w:t>
            </w:r>
          </w:p>
        </w:tc>
      </w:tr>
      <w:tr w:rsidR="0022199F" w:rsidRPr="00854910" w14:paraId="5C65C0B7" w14:textId="77777777" w:rsidTr="00976B36">
        <w:trPr>
          <w:trHeight w:val="283"/>
        </w:trPr>
        <w:tc>
          <w:tcPr>
            <w:tcW w:w="2500" w:type="dxa"/>
            <w:shd w:val="clear" w:color="auto" w:fill="auto"/>
            <w:vAlign w:val="center"/>
            <w:hideMark/>
          </w:tcPr>
          <w:p w14:paraId="0F59897B"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医療型児童発達支援</w:t>
            </w:r>
          </w:p>
        </w:tc>
        <w:tc>
          <w:tcPr>
            <w:tcW w:w="880" w:type="dxa"/>
            <w:shd w:val="clear" w:color="auto" w:fill="auto"/>
            <w:vAlign w:val="center"/>
            <w:hideMark/>
          </w:tcPr>
          <w:p w14:paraId="78FBFB03"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75D99F4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2</w:t>
            </w:r>
          </w:p>
        </w:tc>
        <w:tc>
          <w:tcPr>
            <w:tcW w:w="1520" w:type="dxa"/>
            <w:shd w:val="clear" w:color="auto" w:fill="auto"/>
            <w:vAlign w:val="center"/>
          </w:tcPr>
          <w:p w14:paraId="38C0EE2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p>
        </w:tc>
        <w:tc>
          <w:tcPr>
            <w:tcW w:w="1520" w:type="dxa"/>
            <w:shd w:val="clear" w:color="auto" w:fill="auto"/>
            <w:vAlign w:val="center"/>
          </w:tcPr>
          <w:p w14:paraId="5C7DAD14"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4</w:t>
            </w:r>
          </w:p>
        </w:tc>
      </w:tr>
      <w:tr w:rsidR="0022199F" w:rsidRPr="00854910" w14:paraId="1F4CBB01" w14:textId="77777777" w:rsidTr="00976B36">
        <w:trPr>
          <w:trHeight w:val="283"/>
        </w:trPr>
        <w:tc>
          <w:tcPr>
            <w:tcW w:w="2500" w:type="dxa"/>
            <w:shd w:val="clear" w:color="auto" w:fill="auto"/>
            <w:vAlign w:val="center"/>
            <w:hideMark/>
          </w:tcPr>
          <w:p w14:paraId="469F0E43"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放課後等デイサービス</w:t>
            </w:r>
          </w:p>
        </w:tc>
        <w:tc>
          <w:tcPr>
            <w:tcW w:w="880" w:type="dxa"/>
            <w:shd w:val="clear" w:color="auto" w:fill="auto"/>
            <w:vAlign w:val="center"/>
            <w:hideMark/>
          </w:tcPr>
          <w:p w14:paraId="5EF2FBC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tcBorders>
              <w:bottom w:val="single" w:sz="4" w:space="0" w:color="auto"/>
            </w:tcBorders>
            <w:shd w:val="clear" w:color="auto" w:fill="auto"/>
            <w:vAlign w:val="center"/>
          </w:tcPr>
          <w:p w14:paraId="2AB0E5AB"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35</w:t>
            </w:r>
          </w:p>
        </w:tc>
        <w:tc>
          <w:tcPr>
            <w:tcW w:w="1520" w:type="dxa"/>
            <w:tcBorders>
              <w:bottom w:val="single" w:sz="4" w:space="0" w:color="auto"/>
            </w:tcBorders>
            <w:shd w:val="clear" w:color="auto" w:fill="auto"/>
            <w:vAlign w:val="center"/>
          </w:tcPr>
          <w:p w14:paraId="5F67A0B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40</w:t>
            </w:r>
          </w:p>
        </w:tc>
        <w:tc>
          <w:tcPr>
            <w:tcW w:w="1520" w:type="dxa"/>
            <w:tcBorders>
              <w:bottom w:val="single" w:sz="4" w:space="0" w:color="auto"/>
            </w:tcBorders>
            <w:shd w:val="clear" w:color="auto" w:fill="auto"/>
            <w:vAlign w:val="center"/>
          </w:tcPr>
          <w:p w14:paraId="258CA2C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3</w:t>
            </w:r>
            <w:r w:rsidRPr="00FD61E2">
              <w:rPr>
                <w:rFonts w:ascii="HGPｺﾞｼｯｸM" w:eastAsia="HGPｺﾞｼｯｸM" w:hAnsi="ＭＳ Ｐゴシック" w:cs="ＭＳ Ｐゴシック"/>
                <w:kern w:val="0"/>
                <w:sz w:val="20"/>
                <w:szCs w:val="20"/>
              </w:rPr>
              <w:t>45</w:t>
            </w:r>
          </w:p>
        </w:tc>
      </w:tr>
      <w:tr w:rsidR="0022199F" w:rsidRPr="00854910" w14:paraId="164BDED6" w14:textId="77777777" w:rsidTr="00976B36">
        <w:trPr>
          <w:trHeight w:val="283"/>
        </w:trPr>
        <w:tc>
          <w:tcPr>
            <w:tcW w:w="2500" w:type="dxa"/>
            <w:shd w:val="clear" w:color="auto" w:fill="auto"/>
            <w:vAlign w:val="center"/>
            <w:hideMark/>
          </w:tcPr>
          <w:p w14:paraId="5DAED6A0"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保育所等訪問支援</w:t>
            </w:r>
          </w:p>
        </w:tc>
        <w:tc>
          <w:tcPr>
            <w:tcW w:w="880" w:type="dxa"/>
            <w:shd w:val="clear" w:color="auto" w:fill="auto"/>
            <w:vAlign w:val="center"/>
            <w:hideMark/>
          </w:tcPr>
          <w:p w14:paraId="176C99FC"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C5C149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7</w:t>
            </w:r>
          </w:p>
        </w:tc>
        <w:tc>
          <w:tcPr>
            <w:tcW w:w="1520" w:type="dxa"/>
            <w:shd w:val="clear" w:color="auto" w:fill="auto"/>
            <w:vAlign w:val="center"/>
          </w:tcPr>
          <w:p w14:paraId="338DC51C"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9</w:t>
            </w:r>
          </w:p>
        </w:tc>
        <w:tc>
          <w:tcPr>
            <w:tcW w:w="1520" w:type="dxa"/>
            <w:shd w:val="clear" w:color="auto" w:fill="auto"/>
            <w:vAlign w:val="center"/>
          </w:tcPr>
          <w:p w14:paraId="60CF931E"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1</w:t>
            </w:r>
            <w:r w:rsidRPr="00FD61E2">
              <w:rPr>
                <w:rFonts w:ascii="HGPｺﾞｼｯｸM" w:eastAsia="HGPｺﾞｼｯｸM" w:hAnsi="ＭＳ Ｐゴシック" w:cs="ＭＳ Ｐゴシック"/>
                <w:kern w:val="0"/>
                <w:sz w:val="20"/>
                <w:szCs w:val="20"/>
              </w:rPr>
              <w:t>1</w:t>
            </w:r>
          </w:p>
        </w:tc>
      </w:tr>
      <w:tr w:rsidR="0022199F" w:rsidRPr="00854910" w14:paraId="24D6D1CE" w14:textId="77777777" w:rsidTr="00976B36">
        <w:trPr>
          <w:trHeight w:val="283"/>
        </w:trPr>
        <w:tc>
          <w:tcPr>
            <w:tcW w:w="2500" w:type="dxa"/>
            <w:shd w:val="clear" w:color="auto" w:fill="auto"/>
            <w:vAlign w:val="center"/>
            <w:hideMark/>
          </w:tcPr>
          <w:p w14:paraId="77B071A9"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障害児相談支援</w:t>
            </w:r>
          </w:p>
        </w:tc>
        <w:tc>
          <w:tcPr>
            <w:tcW w:w="880" w:type="dxa"/>
            <w:shd w:val="clear" w:color="auto" w:fill="auto"/>
            <w:vAlign w:val="center"/>
            <w:hideMark/>
          </w:tcPr>
          <w:p w14:paraId="470549E5" w14:textId="77777777" w:rsidR="0022199F" w:rsidRPr="00FD61E2" w:rsidRDefault="0022199F" w:rsidP="00976B36">
            <w:pPr>
              <w:widowControl/>
              <w:jc w:val="center"/>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人数</w:t>
            </w:r>
          </w:p>
        </w:tc>
        <w:tc>
          <w:tcPr>
            <w:tcW w:w="1520" w:type="dxa"/>
            <w:shd w:val="clear" w:color="auto" w:fill="auto"/>
            <w:vAlign w:val="center"/>
          </w:tcPr>
          <w:p w14:paraId="30F0A671"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r w:rsidRPr="00FD61E2">
              <w:rPr>
                <w:rFonts w:ascii="HGPｺﾞｼｯｸM" w:eastAsia="HGPｺﾞｼｯｸM" w:hAnsi="ＭＳ Ｐゴシック" w:cs="ＭＳ Ｐゴシック"/>
                <w:kern w:val="0"/>
                <w:sz w:val="20"/>
                <w:szCs w:val="20"/>
              </w:rPr>
              <w:t>0</w:t>
            </w:r>
          </w:p>
        </w:tc>
        <w:tc>
          <w:tcPr>
            <w:tcW w:w="1520" w:type="dxa"/>
            <w:shd w:val="clear" w:color="auto" w:fill="auto"/>
            <w:vAlign w:val="center"/>
          </w:tcPr>
          <w:p w14:paraId="1B2E0522"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5</w:t>
            </w:r>
            <w:r w:rsidRPr="00FD61E2">
              <w:rPr>
                <w:rFonts w:ascii="HGPｺﾞｼｯｸM" w:eastAsia="HGPｺﾞｼｯｸM" w:hAnsi="ＭＳ Ｐゴシック" w:cs="ＭＳ Ｐゴシック"/>
                <w:kern w:val="0"/>
                <w:sz w:val="20"/>
                <w:szCs w:val="20"/>
              </w:rPr>
              <w:t>5</w:t>
            </w:r>
          </w:p>
        </w:tc>
        <w:tc>
          <w:tcPr>
            <w:tcW w:w="1520" w:type="dxa"/>
            <w:shd w:val="clear" w:color="auto" w:fill="auto"/>
            <w:vAlign w:val="center"/>
          </w:tcPr>
          <w:p w14:paraId="4F87B926" w14:textId="77777777" w:rsidR="0022199F" w:rsidRPr="00FD61E2" w:rsidRDefault="0022199F" w:rsidP="00976B36">
            <w:pPr>
              <w:widowControl/>
              <w:jc w:val="right"/>
              <w:rPr>
                <w:rFonts w:ascii="HGPｺﾞｼｯｸM" w:eastAsia="HGPｺﾞｼｯｸM" w:hAnsi="ＭＳ Ｐゴシック" w:cs="ＭＳ Ｐゴシック"/>
                <w:kern w:val="0"/>
                <w:sz w:val="20"/>
                <w:szCs w:val="20"/>
              </w:rPr>
            </w:pPr>
            <w:r w:rsidRPr="00FD61E2">
              <w:rPr>
                <w:rFonts w:ascii="HGPｺﾞｼｯｸM" w:eastAsia="HGPｺﾞｼｯｸM" w:hAnsi="ＭＳ Ｐゴシック" w:cs="ＭＳ Ｐゴシック" w:hint="eastAsia"/>
                <w:kern w:val="0"/>
                <w:sz w:val="20"/>
                <w:szCs w:val="20"/>
              </w:rPr>
              <w:t>6</w:t>
            </w:r>
            <w:r w:rsidRPr="00FD61E2">
              <w:rPr>
                <w:rFonts w:ascii="HGPｺﾞｼｯｸM" w:eastAsia="HGPｺﾞｼｯｸM" w:hAnsi="ＭＳ Ｐゴシック" w:cs="ＭＳ Ｐゴシック"/>
                <w:kern w:val="0"/>
                <w:sz w:val="20"/>
                <w:szCs w:val="20"/>
              </w:rPr>
              <w:t>0</w:t>
            </w:r>
          </w:p>
        </w:tc>
      </w:tr>
    </w:tbl>
    <w:p w14:paraId="603B8DFF" w14:textId="77777777" w:rsidR="0022199F" w:rsidRDefault="0022199F" w:rsidP="0022199F">
      <w:pPr>
        <w:widowControl/>
        <w:jc w:val="left"/>
      </w:pPr>
    </w:p>
    <w:p w14:paraId="67C35862" w14:textId="77777777" w:rsidR="0022199F" w:rsidRDefault="0022199F" w:rsidP="0022199F">
      <w:pPr>
        <w:pStyle w:val="aff4"/>
        <w:spacing w:after="72"/>
        <w:ind w:left="120"/>
      </w:pPr>
      <w:r w:rsidRPr="00E26975">
        <w:rPr>
          <w:rFonts w:hint="eastAsia"/>
        </w:rPr>
        <w:t>■</w:t>
      </w:r>
      <w:r w:rsidRPr="00383B96">
        <w:rPr>
          <w:rFonts w:hint="eastAsia"/>
        </w:rPr>
        <w:t>障がい児を対象としたサービスの</w:t>
      </w:r>
      <w:r w:rsidRPr="00E26975">
        <w:rPr>
          <w:rFonts w:hint="eastAsia"/>
        </w:rPr>
        <w:t>見込量確保の方策</w:t>
      </w:r>
    </w:p>
    <w:p w14:paraId="4C22A542" w14:textId="77777777" w:rsidR="0022199F" w:rsidRPr="002F4A85" w:rsidRDefault="0022199F" w:rsidP="001327F1">
      <w:pPr>
        <w:ind w:leftChars="100" w:left="480" w:rightChars="100" w:right="240" w:hangingChars="100" w:hanging="240"/>
        <w:rPr>
          <w:szCs w:val="24"/>
        </w:rPr>
      </w:pPr>
      <w:r w:rsidRPr="002F4A85">
        <w:rPr>
          <w:rFonts w:hint="eastAsia"/>
          <w:szCs w:val="24"/>
        </w:rPr>
        <w:t>・障害福祉サービスの利用に対応できる支援体制が整えられるよう、障害福祉サービスを提供する人材の確保について支援を行います。</w:t>
      </w:r>
    </w:p>
    <w:p w14:paraId="682A9FE7" w14:textId="77777777" w:rsidR="0022199F" w:rsidRPr="002F4A85" w:rsidRDefault="0022199F" w:rsidP="001327F1">
      <w:pPr>
        <w:ind w:leftChars="100" w:left="480" w:rightChars="100" w:right="240" w:hangingChars="100" w:hanging="240"/>
        <w:rPr>
          <w:szCs w:val="24"/>
        </w:rPr>
      </w:pPr>
      <w:r w:rsidRPr="002F4A85">
        <w:rPr>
          <w:rFonts w:hint="eastAsia"/>
          <w:szCs w:val="24"/>
        </w:rPr>
        <w:t>・県と連携しながら、支援の担い手となる相談支援専門員の量的拡充と質的確保に努めます。</w:t>
      </w:r>
    </w:p>
    <w:p w14:paraId="46455355" w14:textId="3C466508" w:rsidR="0022199F" w:rsidRPr="002F4A85" w:rsidRDefault="0022199F" w:rsidP="001327F1">
      <w:pPr>
        <w:ind w:leftChars="100" w:left="480" w:rightChars="100" w:right="240" w:hangingChars="100" w:hanging="240"/>
        <w:rPr>
          <w:szCs w:val="24"/>
        </w:rPr>
      </w:pPr>
      <w:r w:rsidRPr="002F4A85">
        <w:rPr>
          <w:rFonts w:hint="eastAsia"/>
          <w:szCs w:val="24"/>
        </w:rPr>
        <w:t>・児童発達支援センターが障がい児支援における中核的な支援機関として、</w:t>
      </w:r>
      <w:r w:rsidR="00FC0182" w:rsidRPr="002F4A85">
        <w:rPr>
          <w:rFonts w:hint="eastAsia"/>
          <w:szCs w:val="24"/>
        </w:rPr>
        <w:t>地域の保育所等に対し、専門的な知識・技術に基づいた支援を進めます</w:t>
      </w:r>
      <w:r w:rsidRPr="002F4A85">
        <w:rPr>
          <w:rFonts w:hint="eastAsia"/>
          <w:szCs w:val="24"/>
        </w:rPr>
        <w:t>。</w:t>
      </w:r>
      <w:r w:rsidR="0075162D">
        <w:rPr>
          <w:noProof/>
          <w:szCs w:val="24"/>
        </w:rPr>
        <w:drawing>
          <wp:anchor distT="0" distB="0" distL="114300" distR="114300" simplePos="0" relativeHeight="252082176" behindDoc="0" locked="0" layoutInCell="1" allowOverlap="1" wp14:anchorId="3B83AFED" wp14:editId="5EE2848F">
            <wp:simplePos x="0" y="0"/>
            <wp:positionH relativeFrom="page">
              <wp:posOffset>6301105</wp:posOffset>
            </wp:positionH>
            <wp:positionV relativeFrom="page">
              <wp:posOffset>9432925</wp:posOffset>
            </wp:positionV>
            <wp:extent cx="716400" cy="716400"/>
            <wp:effectExtent l="0" t="0" r="7620" b="7620"/>
            <wp:wrapNone/>
            <wp:docPr id="1362520105"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85">
        <w:rPr>
          <w:szCs w:val="24"/>
        </w:rPr>
        <w:br w:type="page"/>
      </w:r>
    </w:p>
    <w:p w14:paraId="6C9ACBBA" w14:textId="77777777" w:rsidR="0022199F" w:rsidRDefault="0022199F" w:rsidP="0022199F">
      <w:pPr>
        <w:pStyle w:val="2"/>
        <w:spacing w:after="180"/>
        <w:ind w:left="120"/>
      </w:pPr>
      <w:bookmarkStart w:id="171" w:name="_Toc160013829"/>
      <w:r w:rsidRPr="00FD61E2">
        <w:rPr>
          <w:rFonts w:hint="eastAsia"/>
          <w:color w:val="auto"/>
        </w:rPr>
        <w:lastRenderedPageBreak/>
        <w:t>７</w:t>
      </w:r>
      <w:r w:rsidRPr="003C5B7A">
        <w:rPr>
          <w:rFonts w:hint="eastAsia"/>
        </w:rPr>
        <w:t xml:space="preserve">　地域生活支援事業の見込量と確保のための方策</w:t>
      </w:r>
      <w:bookmarkEnd w:id="171"/>
    </w:p>
    <w:p w14:paraId="09869556" w14:textId="77777777" w:rsidR="0022199F" w:rsidRDefault="0022199F" w:rsidP="0022199F">
      <w:pPr>
        <w:pStyle w:val="3"/>
        <w:spacing w:before="180" w:after="180"/>
        <w:ind w:left="510" w:right="240" w:hanging="390"/>
        <w:rPr>
          <w:color w:val="000000" w:themeColor="text1"/>
        </w:rPr>
      </w:pPr>
      <w:bookmarkStart w:id="172" w:name="_Toc160013830"/>
      <w:r>
        <w:rPr>
          <w:rFonts w:hint="eastAsia"/>
          <w:color w:val="000000" w:themeColor="text1"/>
        </w:rPr>
        <w:t>１</w:t>
      </w:r>
      <w:r w:rsidRPr="0003073B">
        <w:rPr>
          <w:rFonts w:hint="eastAsia"/>
          <w:color w:val="000000" w:themeColor="text1"/>
        </w:rPr>
        <w:t>）</w:t>
      </w:r>
      <w:r w:rsidRPr="003C5B7A">
        <w:rPr>
          <w:rFonts w:hint="eastAsia"/>
          <w:color w:val="000000" w:themeColor="text1"/>
        </w:rPr>
        <w:t>相談支援</w:t>
      </w:r>
      <w:bookmarkEnd w:id="172"/>
    </w:p>
    <w:p w14:paraId="0B1BB3FA" w14:textId="77777777" w:rsidR="0022199F" w:rsidRPr="00FC7066" w:rsidRDefault="0022199F" w:rsidP="0022199F">
      <w:pPr>
        <w:pStyle w:val="aff4"/>
        <w:spacing w:after="72"/>
        <w:ind w:left="120"/>
      </w:pPr>
      <w:r w:rsidRPr="00E26975">
        <w:rPr>
          <w:rFonts w:hint="eastAsia"/>
        </w:rPr>
        <w:t>■</w:t>
      </w:r>
      <w:r w:rsidRPr="003C5B7A">
        <w:rPr>
          <w:rFonts w:hint="eastAsia"/>
        </w:rPr>
        <w:t>相談支援</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377"/>
      </w:tblGrid>
      <w:tr w:rsidR="0022199F" w:rsidRPr="00854910" w14:paraId="1CFFE80F" w14:textId="77777777" w:rsidTr="00976B36">
        <w:trPr>
          <w:cantSplit/>
          <w:trHeight w:val="340"/>
        </w:trPr>
        <w:tc>
          <w:tcPr>
            <w:tcW w:w="2525" w:type="dxa"/>
            <w:shd w:val="clear" w:color="auto" w:fill="B2DFDB"/>
            <w:vAlign w:val="center"/>
          </w:tcPr>
          <w:p w14:paraId="40D425FB"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377" w:type="dxa"/>
            <w:shd w:val="clear" w:color="auto" w:fill="B2DFDB"/>
            <w:vAlign w:val="center"/>
          </w:tcPr>
          <w:p w14:paraId="25C1F5D0"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32528D20" w14:textId="77777777" w:rsidTr="00976B36">
        <w:trPr>
          <w:cantSplit/>
        </w:trPr>
        <w:tc>
          <w:tcPr>
            <w:tcW w:w="2525" w:type="dxa"/>
            <w:vAlign w:val="center"/>
          </w:tcPr>
          <w:p w14:paraId="20764378"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基幹相談支援センター</w:t>
            </w:r>
          </w:p>
        </w:tc>
        <w:tc>
          <w:tcPr>
            <w:tcW w:w="5377" w:type="dxa"/>
          </w:tcPr>
          <w:p w14:paraId="74071906"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○障がい者等の相談、情報提供、助言を行います。</w:t>
            </w:r>
          </w:p>
          <w:p w14:paraId="4F57F17E"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○地域の相談支援事業者間の連絡調整や、関係機関の連携の支援を行います。</w:t>
            </w:r>
          </w:p>
          <w:p w14:paraId="7BD8416B" w14:textId="77777777" w:rsidR="0022199F" w:rsidRPr="00854910" w:rsidRDefault="0022199F" w:rsidP="00976B36">
            <w:pPr>
              <w:pStyle w:val="aff3"/>
              <w:ind w:left="200" w:hangingChars="100" w:hanging="200"/>
              <w:rPr>
                <w:rFonts w:ascii="HGPｺﾞｼｯｸM" w:eastAsia="HGPｺﾞｼｯｸM"/>
                <w:color w:val="000000" w:themeColor="text1"/>
              </w:rPr>
            </w:pPr>
            <w:r w:rsidRPr="00854910">
              <w:rPr>
                <w:rFonts w:ascii="HGPｺﾞｼｯｸM" w:eastAsia="HGPｺﾞｼｯｸM" w:hint="eastAsia"/>
                <w:color w:val="000000" w:themeColor="text1"/>
              </w:rPr>
              <w:t>○計画相談事業所からの困難ケース等の相談に応じ、必要な情報提供や助言等を行います。</w:t>
            </w:r>
          </w:p>
        </w:tc>
      </w:tr>
      <w:tr w:rsidR="0022199F" w:rsidRPr="00854910" w14:paraId="3B7AD23B" w14:textId="77777777" w:rsidTr="00976B36">
        <w:trPr>
          <w:cantSplit/>
        </w:trPr>
        <w:tc>
          <w:tcPr>
            <w:tcW w:w="2525" w:type="dxa"/>
            <w:vAlign w:val="center"/>
          </w:tcPr>
          <w:p w14:paraId="23FCC3CB"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一般相談支援事業</w:t>
            </w:r>
          </w:p>
        </w:tc>
        <w:tc>
          <w:tcPr>
            <w:tcW w:w="5377" w:type="dxa"/>
          </w:tcPr>
          <w:p w14:paraId="32EFFAF2"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障がいのある人や障がいのある人の支援を行う人などからの相談に応じ、必要な情報の提供等や、権利擁護のために必要な援助を行うことにより、障がいのある人が自立した日常生活または社会生活を営むことができるようにすることを目的としています。</w:t>
            </w:r>
          </w:p>
        </w:tc>
      </w:tr>
      <w:tr w:rsidR="0022199F" w:rsidRPr="00854910" w14:paraId="1F82428F" w14:textId="77777777" w:rsidTr="00976B36">
        <w:trPr>
          <w:cantSplit/>
        </w:trPr>
        <w:tc>
          <w:tcPr>
            <w:tcW w:w="2525" w:type="dxa"/>
            <w:vAlign w:val="center"/>
          </w:tcPr>
          <w:p w14:paraId="71E003BD" w14:textId="4ABDB8B1" w:rsidR="0022199F" w:rsidRPr="00854910" w:rsidRDefault="00D72E9C"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D72E9C">
              <w:rPr>
                <w:rFonts w:ascii="HGPｺﾞｼｯｸM" w:eastAsia="HGPｺﾞｼｯｸM" w:hAnsi="ＭＳ ゴシック" w:hint="eastAsia"/>
                <w:b/>
                <w:color w:val="000000" w:themeColor="text1"/>
                <w:sz w:val="20"/>
                <w:szCs w:val="20"/>
              </w:rPr>
              <w:t>座間市障がい児・者笑顔増進協議会～にこにこざま～（地域自立支援協議会）</w:t>
            </w:r>
          </w:p>
        </w:tc>
        <w:tc>
          <w:tcPr>
            <w:tcW w:w="5377" w:type="dxa"/>
          </w:tcPr>
          <w:p w14:paraId="39FC4F7D"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相談支援事業をはじめとする地域の障がい福祉に関するシステムづくりのために、中核的な役割を果たします。</w:t>
            </w:r>
          </w:p>
        </w:tc>
      </w:tr>
    </w:tbl>
    <w:p w14:paraId="63401AC0" w14:textId="77777777" w:rsidR="0022199F" w:rsidRPr="00BE2598" w:rsidRDefault="0022199F" w:rsidP="0022199F">
      <w:pPr>
        <w:widowControl/>
        <w:jc w:val="left"/>
      </w:pPr>
    </w:p>
    <w:p w14:paraId="2D4F176F" w14:textId="77777777" w:rsidR="0022199F" w:rsidRPr="00FC7066" w:rsidRDefault="0022199F" w:rsidP="0022199F">
      <w:pPr>
        <w:pStyle w:val="aff4"/>
        <w:spacing w:after="72"/>
        <w:ind w:left="120"/>
      </w:pPr>
      <w:r w:rsidRPr="00E26975">
        <w:rPr>
          <w:rFonts w:hint="eastAsia"/>
        </w:rPr>
        <w:t>■必要な量の見込み</w:t>
      </w:r>
    </w:p>
    <w:tbl>
      <w:tblPr>
        <w:tblW w:w="79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00"/>
        <w:gridCol w:w="880"/>
        <w:gridCol w:w="1520"/>
        <w:gridCol w:w="1520"/>
        <w:gridCol w:w="1520"/>
      </w:tblGrid>
      <w:tr w:rsidR="0022199F" w:rsidRPr="00854910" w14:paraId="2B28CFD2" w14:textId="77777777" w:rsidTr="00976B36">
        <w:trPr>
          <w:trHeight w:val="340"/>
        </w:trPr>
        <w:tc>
          <w:tcPr>
            <w:tcW w:w="2500" w:type="dxa"/>
            <w:shd w:val="clear" w:color="auto" w:fill="B2DFDB"/>
            <w:vAlign w:val="center"/>
            <w:hideMark/>
          </w:tcPr>
          <w:p w14:paraId="4E42D570"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880" w:type="dxa"/>
            <w:shd w:val="clear" w:color="auto" w:fill="B2DFDB"/>
            <w:vAlign w:val="center"/>
            <w:hideMark/>
          </w:tcPr>
          <w:p w14:paraId="75031AE7" w14:textId="77777777"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単位</w:t>
            </w:r>
          </w:p>
        </w:tc>
        <w:tc>
          <w:tcPr>
            <w:tcW w:w="1520" w:type="dxa"/>
            <w:shd w:val="clear" w:color="auto" w:fill="B2DFDB"/>
            <w:vAlign w:val="center"/>
            <w:hideMark/>
          </w:tcPr>
          <w:p w14:paraId="132BFB5E" w14:textId="57D3A383"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19570AE9" w14:textId="21BD052B"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20" w:type="dxa"/>
            <w:shd w:val="clear" w:color="auto" w:fill="B2DFDB"/>
            <w:vAlign w:val="center"/>
            <w:hideMark/>
          </w:tcPr>
          <w:p w14:paraId="3B4A443E" w14:textId="07A64485" w:rsidR="0022199F" w:rsidRPr="00854910" w:rsidRDefault="0022199F" w:rsidP="00976B36">
            <w:pPr>
              <w:widowControl/>
              <w:spacing w:line="200" w:lineRule="exact"/>
              <w:jc w:val="center"/>
              <w:rPr>
                <w:rFonts w:ascii="HGPｺﾞｼｯｸM" w:eastAsia="HGPｺﾞｼｯｸM" w:hAnsi="ＭＳ Ｐゴシック" w:cs="ＭＳ Ｐゴシック"/>
                <w:b/>
                <w:bCs/>
                <w:color w:val="000000" w:themeColor="text1"/>
                <w:kern w:val="0"/>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47AF27B8" w14:textId="77777777" w:rsidTr="00976B36">
        <w:trPr>
          <w:trHeight w:val="340"/>
        </w:trPr>
        <w:tc>
          <w:tcPr>
            <w:tcW w:w="2500" w:type="dxa"/>
            <w:shd w:val="clear" w:color="auto" w:fill="auto"/>
            <w:vAlign w:val="center"/>
            <w:hideMark/>
          </w:tcPr>
          <w:p w14:paraId="57B98833"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基幹相談支援センター</w:t>
            </w:r>
          </w:p>
        </w:tc>
        <w:tc>
          <w:tcPr>
            <w:tcW w:w="880" w:type="dxa"/>
            <w:shd w:val="clear" w:color="auto" w:fill="auto"/>
            <w:vAlign w:val="center"/>
            <w:hideMark/>
          </w:tcPr>
          <w:p w14:paraId="03AAEF5D"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箇所</w:t>
            </w:r>
          </w:p>
        </w:tc>
        <w:tc>
          <w:tcPr>
            <w:tcW w:w="1520" w:type="dxa"/>
            <w:shd w:val="clear" w:color="auto" w:fill="auto"/>
            <w:vAlign w:val="center"/>
          </w:tcPr>
          <w:p w14:paraId="4FAD664D"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c>
          <w:tcPr>
            <w:tcW w:w="1520" w:type="dxa"/>
            <w:shd w:val="clear" w:color="auto" w:fill="auto"/>
            <w:vAlign w:val="center"/>
          </w:tcPr>
          <w:p w14:paraId="4A3A758F"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c>
          <w:tcPr>
            <w:tcW w:w="1520" w:type="dxa"/>
            <w:shd w:val="clear" w:color="auto" w:fill="auto"/>
            <w:vAlign w:val="center"/>
          </w:tcPr>
          <w:p w14:paraId="3FBCC3C5"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１</w:t>
            </w:r>
          </w:p>
        </w:tc>
      </w:tr>
      <w:tr w:rsidR="0022199F" w:rsidRPr="00854910" w14:paraId="7048BA20" w14:textId="77777777" w:rsidTr="00976B36">
        <w:trPr>
          <w:trHeight w:val="340"/>
        </w:trPr>
        <w:tc>
          <w:tcPr>
            <w:tcW w:w="2500" w:type="dxa"/>
            <w:shd w:val="clear" w:color="auto" w:fill="auto"/>
            <w:vAlign w:val="center"/>
            <w:hideMark/>
          </w:tcPr>
          <w:p w14:paraId="25939ECE"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一般相談支援事業</w:t>
            </w:r>
          </w:p>
        </w:tc>
        <w:tc>
          <w:tcPr>
            <w:tcW w:w="880" w:type="dxa"/>
            <w:shd w:val="clear" w:color="auto" w:fill="auto"/>
            <w:vAlign w:val="center"/>
            <w:hideMark/>
          </w:tcPr>
          <w:p w14:paraId="2B3FF9F6" w14:textId="77777777" w:rsidR="0022199F" w:rsidRPr="00854910" w:rsidRDefault="0022199F"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箇所</w:t>
            </w:r>
          </w:p>
        </w:tc>
        <w:tc>
          <w:tcPr>
            <w:tcW w:w="1520" w:type="dxa"/>
            <w:shd w:val="clear" w:color="auto" w:fill="auto"/>
            <w:vAlign w:val="center"/>
          </w:tcPr>
          <w:p w14:paraId="506523E3"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531EAD48"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5AEA799F"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r>
      <w:tr w:rsidR="0022199F" w:rsidRPr="00854910" w14:paraId="507DB9C9" w14:textId="77777777" w:rsidTr="00976B36">
        <w:trPr>
          <w:trHeight w:val="340"/>
        </w:trPr>
        <w:tc>
          <w:tcPr>
            <w:tcW w:w="2500" w:type="dxa"/>
            <w:shd w:val="clear" w:color="auto" w:fill="auto"/>
            <w:vAlign w:val="center"/>
            <w:hideMark/>
          </w:tcPr>
          <w:p w14:paraId="31195703" w14:textId="6E4CEB95" w:rsidR="0022199F" w:rsidRPr="00854910" w:rsidRDefault="006375FC" w:rsidP="00976B36">
            <w:pPr>
              <w:widowControl/>
              <w:spacing w:line="200" w:lineRule="exact"/>
              <w:jc w:val="center"/>
              <w:rPr>
                <w:rFonts w:ascii="HGPｺﾞｼｯｸM" w:eastAsia="HGPｺﾞｼｯｸM" w:hAnsi="ＭＳ Ｐゴシック" w:cs="ＭＳ Ｐゴシック"/>
                <w:color w:val="000000" w:themeColor="text1"/>
                <w:kern w:val="0"/>
                <w:sz w:val="20"/>
                <w:szCs w:val="20"/>
              </w:rPr>
            </w:pPr>
            <w:r w:rsidRPr="006375FC">
              <w:rPr>
                <w:rFonts w:ascii="HGPｺﾞｼｯｸM" w:eastAsia="HGPｺﾞｼｯｸM" w:hAnsi="ＭＳ Ｐゴシック" w:cs="ＭＳ Ｐゴシック" w:hint="eastAsia"/>
                <w:color w:val="000000" w:themeColor="text1"/>
                <w:kern w:val="0"/>
                <w:sz w:val="20"/>
                <w:szCs w:val="20"/>
              </w:rPr>
              <w:t>座間市障がい児・者笑顔増進協議会～にこにこざま～（地域自立支援協議会）</w:t>
            </w:r>
          </w:p>
        </w:tc>
        <w:tc>
          <w:tcPr>
            <w:tcW w:w="880" w:type="dxa"/>
            <w:shd w:val="clear" w:color="auto" w:fill="auto"/>
            <w:vAlign w:val="center"/>
            <w:hideMark/>
          </w:tcPr>
          <w:p w14:paraId="342BCB75" w14:textId="77777777" w:rsidR="0022199F" w:rsidRPr="00854910" w:rsidRDefault="0022199F" w:rsidP="00976B36">
            <w:pPr>
              <w:widowControl/>
              <w:spacing w:line="200" w:lineRule="exact"/>
              <w:ind w:leftChars="-50" w:left="-120" w:rightChars="-50" w:right="-120"/>
              <w:jc w:val="center"/>
              <w:rPr>
                <w:rFonts w:ascii="HGPｺﾞｼｯｸM" w:eastAsia="HGPｺﾞｼｯｸM" w:hAnsi="ＭＳ Ｐゴシック" w:cs="ＭＳ Ｐゴシック"/>
                <w:color w:val="000000" w:themeColor="text1"/>
                <w:kern w:val="0"/>
                <w:sz w:val="20"/>
                <w:szCs w:val="20"/>
              </w:rPr>
            </w:pPr>
            <w:r w:rsidRPr="00854910">
              <w:rPr>
                <w:rFonts w:ascii="HGPｺﾞｼｯｸM" w:eastAsia="HGPｺﾞｼｯｸM" w:hAnsi="ＭＳ Ｐゴシック" w:cs="ＭＳ Ｐゴシック" w:hint="eastAsia"/>
                <w:color w:val="000000" w:themeColor="text1"/>
                <w:kern w:val="0"/>
                <w:sz w:val="20"/>
                <w:szCs w:val="20"/>
              </w:rPr>
              <w:t>実施回数</w:t>
            </w:r>
          </w:p>
        </w:tc>
        <w:tc>
          <w:tcPr>
            <w:tcW w:w="1520" w:type="dxa"/>
            <w:shd w:val="clear" w:color="auto" w:fill="auto"/>
            <w:vAlign w:val="center"/>
          </w:tcPr>
          <w:p w14:paraId="0F291848"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36952E4A"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c>
          <w:tcPr>
            <w:tcW w:w="1520" w:type="dxa"/>
            <w:shd w:val="clear" w:color="auto" w:fill="auto"/>
            <w:vAlign w:val="center"/>
          </w:tcPr>
          <w:p w14:paraId="141DA633" w14:textId="77777777" w:rsidR="0022199F" w:rsidRPr="00854910" w:rsidRDefault="0022199F" w:rsidP="00976B36">
            <w:pPr>
              <w:widowControl/>
              <w:spacing w:line="200" w:lineRule="exact"/>
              <w:jc w:val="right"/>
              <w:rPr>
                <w:rFonts w:ascii="HGPｺﾞｼｯｸM" w:eastAsia="HGPｺﾞｼｯｸM" w:hAnsi="ＭＳ Ｐゴシック" w:cs="ＭＳ Ｐゴシック"/>
                <w:color w:val="000000" w:themeColor="text1"/>
                <w:kern w:val="0"/>
                <w:sz w:val="20"/>
                <w:szCs w:val="20"/>
              </w:rPr>
            </w:pPr>
            <w:r>
              <w:rPr>
                <w:rFonts w:ascii="HGPｺﾞｼｯｸM" w:eastAsia="HGPｺﾞｼｯｸM" w:hAnsi="ＭＳ Ｐゴシック" w:cs="ＭＳ Ｐゴシック" w:hint="eastAsia"/>
                <w:color w:val="000000" w:themeColor="text1"/>
                <w:kern w:val="0"/>
                <w:sz w:val="20"/>
                <w:szCs w:val="20"/>
              </w:rPr>
              <w:t>３</w:t>
            </w:r>
          </w:p>
        </w:tc>
      </w:tr>
    </w:tbl>
    <w:p w14:paraId="024D23E6" w14:textId="77777777" w:rsidR="0022199F" w:rsidRDefault="0022199F" w:rsidP="0022199F">
      <w:pPr>
        <w:widowControl/>
        <w:jc w:val="left"/>
      </w:pPr>
    </w:p>
    <w:p w14:paraId="6466D3CB" w14:textId="77777777" w:rsidR="0022199F" w:rsidRDefault="0022199F" w:rsidP="0022199F">
      <w:pPr>
        <w:pStyle w:val="aff4"/>
        <w:spacing w:after="72"/>
        <w:ind w:left="120"/>
      </w:pPr>
      <w:r w:rsidRPr="00E26975">
        <w:rPr>
          <w:rFonts w:hint="eastAsia"/>
        </w:rPr>
        <w:t>■</w:t>
      </w:r>
      <w:r w:rsidRPr="003C5B7A">
        <w:rPr>
          <w:rFonts w:hint="eastAsia"/>
        </w:rPr>
        <w:t>相談支援</w:t>
      </w:r>
      <w:r w:rsidRPr="00E26975">
        <w:rPr>
          <w:rFonts w:hint="eastAsia"/>
        </w:rPr>
        <w:t>見込量確保の方策</w:t>
      </w:r>
    </w:p>
    <w:p w14:paraId="57D7F727" w14:textId="77777777" w:rsidR="0022199F" w:rsidRPr="002F4A85" w:rsidRDefault="0022199F" w:rsidP="001327F1">
      <w:pPr>
        <w:ind w:leftChars="100" w:left="480" w:rightChars="100" w:right="240" w:hangingChars="100" w:hanging="240"/>
        <w:rPr>
          <w:szCs w:val="24"/>
        </w:rPr>
      </w:pPr>
      <w:r w:rsidRPr="002F4A85">
        <w:rPr>
          <w:rFonts w:hint="eastAsia"/>
          <w:szCs w:val="24"/>
        </w:rPr>
        <w:t>・関係機関との連携を強化し、総合的な相談・支援体制の充実を図ります。</w:t>
      </w:r>
    </w:p>
    <w:p w14:paraId="13316CEF" w14:textId="48670058" w:rsidR="0022199F" w:rsidRPr="002F4A85" w:rsidRDefault="0022199F" w:rsidP="001327F1">
      <w:pPr>
        <w:ind w:leftChars="100" w:left="480" w:rightChars="100" w:right="240" w:hangingChars="100" w:hanging="240"/>
        <w:rPr>
          <w:szCs w:val="24"/>
        </w:rPr>
      </w:pPr>
      <w:r w:rsidRPr="002F4A85">
        <w:rPr>
          <w:rFonts w:hint="eastAsia"/>
          <w:szCs w:val="24"/>
        </w:rPr>
        <w:t>・</w:t>
      </w:r>
      <w:r w:rsidR="00D72E9C" w:rsidRPr="00D72E9C">
        <w:rPr>
          <w:rFonts w:hint="eastAsia"/>
          <w:szCs w:val="24"/>
        </w:rPr>
        <w:t>座間市障がい児・者笑顔増進協議会～にこにこざま～（地域自立支援協議会）</w:t>
      </w:r>
      <w:r w:rsidRPr="002F4A85">
        <w:rPr>
          <w:rFonts w:hint="eastAsia"/>
          <w:szCs w:val="24"/>
        </w:rPr>
        <w:t>については相談支援の機能強化やネットワーク整備など多方面から地域生活を支援します。</w:t>
      </w:r>
    </w:p>
    <w:p w14:paraId="6A2CD787" w14:textId="77777777" w:rsidR="0022199F" w:rsidRPr="002F4A85" w:rsidRDefault="0022199F" w:rsidP="001327F1">
      <w:pPr>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5555338D" w14:textId="77777777" w:rsidR="0022199F" w:rsidRPr="002F4A85" w:rsidRDefault="0022199F" w:rsidP="001327F1">
      <w:pPr>
        <w:ind w:leftChars="100" w:left="480" w:rightChars="100" w:right="240" w:hangingChars="100" w:hanging="240"/>
        <w:rPr>
          <w:szCs w:val="24"/>
        </w:rPr>
      </w:pPr>
      <w:r w:rsidRPr="002F4A85">
        <w:rPr>
          <w:rFonts w:hint="eastAsia"/>
          <w:szCs w:val="24"/>
        </w:rPr>
        <w:t>・基幹相談支援センターの役割が最大限に発揮できるよう努めます。</w:t>
      </w:r>
    </w:p>
    <w:p w14:paraId="40A79C70" w14:textId="66A95C23" w:rsidR="0022199F" w:rsidRDefault="0022199F" w:rsidP="0022199F">
      <w:pPr>
        <w:widowControl/>
        <w:jc w:val="left"/>
      </w:pPr>
      <w:r>
        <w:br w:type="page"/>
      </w:r>
      <w:r w:rsidR="0075162D">
        <w:rPr>
          <w:noProof/>
        </w:rPr>
        <w:drawing>
          <wp:anchor distT="0" distB="0" distL="114300" distR="114300" simplePos="0" relativeHeight="252083200" behindDoc="0" locked="0" layoutInCell="1" allowOverlap="1" wp14:anchorId="5DA371DA" wp14:editId="681BB067">
            <wp:simplePos x="0" y="0"/>
            <wp:positionH relativeFrom="page">
              <wp:posOffset>540385</wp:posOffset>
            </wp:positionH>
            <wp:positionV relativeFrom="page">
              <wp:posOffset>9432925</wp:posOffset>
            </wp:positionV>
            <wp:extent cx="716400" cy="716400"/>
            <wp:effectExtent l="0" t="0" r="7620" b="7620"/>
            <wp:wrapNone/>
            <wp:docPr id="1706504434"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43F5" w14:textId="77777777" w:rsidR="0022199F" w:rsidRPr="00CC0150" w:rsidRDefault="0022199F" w:rsidP="00CC0150">
      <w:pPr>
        <w:pStyle w:val="3"/>
        <w:spacing w:before="180" w:after="180"/>
        <w:ind w:left="510" w:right="240" w:hanging="390"/>
      </w:pPr>
      <w:bookmarkStart w:id="173" w:name="_Toc160013831"/>
      <w:r w:rsidRPr="00CC0150">
        <w:rPr>
          <w:rFonts w:hint="eastAsia"/>
        </w:rPr>
        <w:lastRenderedPageBreak/>
        <w:t>２）成年後見制度利用支援事業</w:t>
      </w:r>
      <w:bookmarkEnd w:id="173"/>
    </w:p>
    <w:p w14:paraId="3F2114F3"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529"/>
      </w:tblGrid>
      <w:tr w:rsidR="0022199F" w:rsidRPr="00854910" w14:paraId="2DB586C7" w14:textId="77777777" w:rsidTr="00352F6A">
        <w:trPr>
          <w:cantSplit/>
          <w:trHeight w:val="283"/>
        </w:trPr>
        <w:tc>
          <w:tcPr>
            <w:tcW w:w="2525" w:type="dxa"/>
            <w:shd w:val="clear" w:color="auto" w:fill="B2DFDB"/>
            <w:vAlign w:val="center"/>
          </w:tcPr>
          <w:p w14:paraId="732D8D5C" w14:textId="77777777" w:rsidR="0022199F" w:rsidRPr="00854910" w:rsidRDefault="0022199F" w:rsidP="00352F6A">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29" w:type="dxa"/>
            <w:shd w:val="clear" w:color="auto" w:fill="B2DFDB"/>
            <w:vAlign w:val="center"/>
          </w:tcPr>
          <w:p w14:paraId="3594EF85"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31203DFD" w14:textId="77777777" w:rsidTr="00976B36">
        <w:trPr>
          <w:cantSplit/>
        </w:trPr>
        <w:tc>
          <w:tcPr>
            <w:tcW w:w="2525" w:type="dxa"/>
            <w:vAlign w:val="center"/>
          </w:tcPr>
          <w:p w14:paraId="28004262"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成年後見制度利用支援</w:t>
            </w:r>
          </w:p>
          <w:p w14:paraId="2CFF650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事業</w:t>
            </w:r>
          </w:p>
        </w:tc>
        <w:tc>
          <w:tcPr>
            <w:tcW w:w="5529" w:type="dxa"/>
          </w:tcPr>
          <w:p w14:paraId="5CD34C3A" w14:textId="77777777" w:rsidR="0022199F" w:rsidRPr="00854910" w:rsidRDefault="0022199F" w:rsidP="00976B36">
            <w:pPr>
              <w:pStyle w:val="a7"/>
              <w:tabs>
                <w:tab w:val="clear" w:pos="4252"/>
                <w:tab w:val="clear" w:pos="8504"/>
              </w:tabs>
              <w:snapToGrid/>
              <w:spacing w:line="300" w:lineRule="exact"/>
              <w:ind w:left="200" w:hangingChars="100" w:hanging="200"/>
              <w:rPr>
                <w:rFonts w:ascii="HGPｺﾞｼｯｸM" w:eastAsia="HGPｺﾞｼｯｸM" w:hAnsi="ＭＳ ゴシック"/>
                <w:color w:val="000000" w:themeColor="text1"/>
                <w:sz w:val="20"/>
                <w:szCs w:val="20"/>
              </w:rPr>
            </w:pPr>
            <w:r w:rsidRPr="00854910">
              <w:rPr>
                <w:rFonts w:ascii="HGPｺﾞｼｯｸM" w:eastAsia="HGPｺﾞｼｯｸM" w:hint="eastAsia"/>
                <w:color w:val="000000" w:themeColor="text1"/>
                <w:sz w:val="20"/>
                <w:szCs w:val="20"/>
              </w:rPr>
              <w:t>○</w:t>
            </w:r>
            <w:r w:rsidRPr="00854910">
              <w:rPr>
                <w:rFonts w:ascii="HGPｺﾞｼｯｸM" w:eastAsia="HGPｺﾞｼｯｸM" w:hAnsi="ＭＳ ゴシック" w:hint="eastAsia"/>
                <w:color w:val="000000" w:themeColor="text1"/>
                <w:sz w:val="20"/>
                <w:szCs w:val="20"/>
              </w:rPr>
              <w:t>障害福祉サービスの利用の観点から成年後見制度を利用することが有用であると認められる障がい者に成年後見制度の利用に要する費用について助成します。</w:t>
            </w:r>
          </w:p>
        </w:tc>
      </w:tr>
      <w:tr w:rsidR="0022199F" w:rsidRPr="00854910" w14:paraId="4E5EEF92" w14:textId="77777777" w:rsidTr="00976B36">
        <w:trPr>
          <w:cantSplit/>
        </w:trPr>
        <w:tc>
          <w:tcPr>
            <w:tcW w:w="2525" w:type="dxa"/>
            <w:vAlign w:val="center"/>
          </w:tcPr>
          <w:p w14:paraId="3CF6E27C" w14:textId="77777777" w:rsidR="0022199F" w:rsidRPr="001E7BF9"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1E7BF9">
              <w:rPr>
                <w:rFonts w:ascii="HGPｺﾞｼｯｸM" w:eastAsia="HGPｺﾞｼｯｸM" w:hAnsi="ＭＳ ゴシック" w:hint="eastAsia"/>
                <w:b/>
                <w:color w:val="000000" w:themeColor="text1"/>
                <w:sz w:val="20"/>
                <w:szCs w:val="20"/>
              </w:rPr>
              <w:t>成年後見制度法人</w:t>
            </w:r>
          </w:p>
          <w:p w14:paraId="665B8523" w14:textId="77777777" w:rsidR="0022199F" w:rsidRPr="001E7BF9"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1E7BF9">
              <w:rPr>
                <w:rFonts w:ascii="HGPｺﾞｼｯｸM" w:eastAsia="HGPｺﾞｼｯｸM" w:hAnsi="ＭＳ ゴシック" w:hint="eastAsia"/>
                <w:b/>
                <w:color w:val="000000" w:themeColor="text1"/>
                <w:sz w:val="20"/>
                <w:szCs w:val="20"/>
              </w:rPr>
              <w:t>後見支援事業</w:t>
            </w:r>
          </w:p>
        </w:tc>
        <w:tc>
          <w:tcPr>
            <w:tcW w:w="5529" w:type="dxa"/>
          </w:tcPr>
          <w:p w14:paraId="600F849A" w14:textId="74028C26" w:rsidR="0022199F" w:rsidRPr="001E7BF9" w:rsidRDefault="0022199F" w:rsidP="00976B36">
            <w:pPr>
              <w:pStyle w:val="a7"/>
              <w:tabs>
                <w:tab w:val="clear" w:pos="4252"/>
                <w:tab w:val="clear" w:pos="8504"/>
              </w:tabs>
              <w:snapToGrid/>
              <w:spacing w:line="300" w:lineRule="exact"/>
              <w:ind w:left="200" w:hangingChars="100" w:hanging="200"/>
              <w:rPr>
                <w:rFonts w:ascii="HGPｺﾞｼｯｸM" w:eastAsia="HGPｺﾞｼｯｸM"/>
                <w:color w:val="000000" w:themeColor="text1"/>
                <w:sz w:val="20"/>
                <w:szCs w:val="20"/>
              </w:rPr>
            </w:pPr>
            <w:r w:rsidRPr="001E7BF9">
              <w:rPr>
                <w:rFonts w:ascii="HGPｺﾞｼｯｸM" w:eastAsia="HGPｺﾞｼｯｸM" w:hint="eastAsia"/>
                <w:color w:val="000000" w:themeColor="text1"/>
                <w:sz w:val="20"/>
                <w:szCs w:val="20"/>
              </w:rPr>
              <w:t>○</w:t>
            </w:r>
            <w:r w:rsidRPr="001E7BF9">
              <w:rPr>
                <w:rFonts w:ascii="HGPｺﾞｼｯｸM" w:eastAsia="HGPｺﾞｼｯｸM" w:hAnsi="ＭＳ ゴシック" w:hint="eastAsia"/>
                <w:color w:val="000000" w:themeColor="text1"/>
                <w:sz w:val="20"/>
                <w:szCs w:val="20"/>
              </w:rPr>
              <w:t>成年後見制度に</w:t>
            </w:r>
            <w:r w:rsidR="00153C54">
              <w:rPr>
                <w:rFonts w:ascii="HGPｺﾞｼｯｸM" w:eastAsia="HGPｺﾞｼｯｸM" w:hAnsi="ＭＳ ゴシック" w:hint="eastAsia"/>
                <w:color w:val="000000" w:themeColor="text1"/>
                <w:sz w:val="20"/>
                <w:szCs w:val="20"/>
              </w:rPr>
              <w:t>お</w:t>
            </w:r>
            <w:r w:rsidRPr="001E7BF9">
              <w:rPr>
                <w:rFonts w:ascii="HGPｺﾞｼｯｸM" w:eastAsia="HGPｺﾞｼｯｸM" w:hAnsi="ＭＳ ゴシック" w:hint="eastAsia"/>
                <w:color w:val="000000" w:themeColor="text1"/>
                <w:sz w:val="20"/>
                <w:szCs w:val="20"/>
              </w:rPr>
              <w:t>ける</w:t>
            </w:r>
            <w:r w:rsidRPr="001E7BF9">
              <w:rPr>
                <w:rFonts w:ascii="HGPｺﾞｼｯｸM" w:eastAsia="HGPｺﾞｼｯｸM" w:hint="eastAsia"/>
                <w:color w:val="000000" w:themeColor="text1"/>
                <w:sz w:val="20"/>
                <w:szCs w:val="20"/>
              </w:rPr>
              <w:t>後見等の業務を適正に行うことができる法人を確保できる体制を整備し、市民後見人の活用も含めた法人後見の活動を支援します</w:t>
            </w:r>
            <w:r w:rsidRPr="001E7BF9">
              <w:rPr>
                <w:rFonts w:ascii="HGPｺﾞｼｯｸM" w:eastAsia="HGPｺﾞｼｯｸM" w:hAnsi="ＭＳ ゴシック" w:hint="eastAsia"/>
                <w:color w:val="000000" w:themeColor="text1"/>
                <w:sz w:val="20"/>
                <w:szCs w:val="20"/>
              </w:rPr>
              <w:t>。</w:t>
            </w:r>
          </w:p>
        </w:tc>
      </w:tr>
    </w:tbl>
    <w:p w14:paraId="2B1995E6" w14:textId="77777777" w:rsidR="0022199F" w:rsidRPr="003C5B7A" w:rsidRDefault="0022199F" w:rsidP="0022199F">
      <w:pPr>
        <w:widowControl/>
        <w:jc w:val="left"/>
      </w:pPr>
    </w:p>
    <w:p w14:paraId="61F151D5"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1026"/>
        <w:gridCol w:w="1511"/>
        <w:gridCol w:w="1512"/>
        <w:gridCol w:w="1512"/>
      </w:tblGrid>
      <w:tr w:rsidR="0022199F" w:rsidRPr="00854910" w14:paraId="1850DFBB" w14:textId="77777777" w:rsidTr="00352F6A">
        <w:trPr>
          <w:trHeight w:val="283"/>
        </w:trPr>
        <w:tc>
          <w:tcPr>
            <w:tcW w:w="2552" w:type="dxa"/>
            <w:shd w:val="clear" w:color="auto" w:fill="B2DFDB"/>
            <w:vAlign w:val="center"/>
          </w:tcPr>
          <w:p w14:paraId="01DD4EB2"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サービス名</w:t>
            </w:r>
          </w:p>
        </w:tc>
        <w:tc>
          <w:tcPr>
            <w:tcW w:w="1026" w:type="dxa"/>
            <w:shd w:val="clear" w:color="auto" w:fill="B2DFDB"/>
            <w:vAlign w:val="center"/>
          </w:tcPr>
          <w:p w14:paraId="2220AEE0"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511" w:type="dxa"/>
            <w:shd w:val="clear" w:color="auto" w:fill="B2DFDB"/>
            <w:vAlign w:val="center"/>
          </w:tcPr>
          <w:p w14:paraId="5AE1814C" w14:textId="37CBA8F5"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12" w:type="dxa"/>
            <w:shd w:val="clear" w:color="auto" w:fill="B2DFDB"/>
            <w:vAlign w:val="center"/>
          </w:tcPr>
          <w:p w14:paraId="182A1AC0" w14:textId="4C76509C"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512" w:type="dxa"/>
            <w:shd w:val="clear" w:color="auto" w:fill="B2DFDB"/>
            <w:vAlign w:val="center"/>
          </w:tcPr>
          <w:p w14:paraId="2250FEEF" w14:textId="30F23238"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2A9715E3" w14:textId="77777777" w:rsidTr="00976B36">
        <w:trPr>
          <w:trHeight w:val="400"/>
        </w:trPr>
        <w:tc>
          <w:tcPr>
            <w:tcW w:w="2552" w:type="dxa"/>
            <w:shd w:val="clear" w:color="auto" w:fill="auto"/>
            <w:vAlign w:val="center"/>
          </w:tcPr>
          <w:p w14:paraId="71A3D8A8" w14:textId="77777777" w:rsidR="0022199F" w:rsidRPr="00854910" w:rsidRDefault="0022199F" w:rsidP="00976B36">
            <w:pPr>
              <w:spacing w:line="200" w:lineRule="exact"/>
              <w:ind w:leftChars="-50" w:left="-120" w:rightChars="-50" w:right="-120"/>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成年後見制度利用支援事業</w:t>
            </w:r>
          </w:p>
        </w:tc>
        <w:tc>
          <w:tcPr>
            <w:tcW w:w="1026" w:type="dxa"/>
            <w:shd w:val="clear" w:color="auto" w:fill="auto"/>
            <w:vAlign w:val="center"/>
          </w:tcPr>
          <w:p w14:paraId="35BB891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511" w:type="dxa"/>
            <w:shd w:val="clear" w:color="auto" w:fill="auto"/>
            <w:vAlign w:val="center"/>
          </w:tcPr>
          <w:p w14:paraId="7685F12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c>
          <w:tcPr>
            <w:tcW w:w="1512" w:type="dxa"/>
            <w:shd w:val="clear" w:color="auto" w:fill="auto"/>
            <w:vAlign w:val="center"/>
          </w:tcPr>
          <w:p w14:paraId="0B81EDF8"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c>
          <w:tcPr>
            <w:tcW w:w="1512" w:type="dxa"/>
            <w:shd w:val="clear" w:color="auto" w:fill="auto"/>
            <w:vAlign w:val="center"/>
          </w:tcPr>
          <w:p w14:paraId="1292F393"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１５</w:t>
            </w:r>
          </w:p>
        </w:tc>
      </w:tr>
      <w:tr w:rsidR="0022199F" w:rsidRPr="00854910" w14:paraId="2049CF09" w14:textId="77777777" w:rsidTr="00976B36">
        <w:trPr>
          <w:trHeight w:val="400"/>
        </w:trPr>
        <w:tc>
          <w:tcPr>
            <w:tcW w:w="2552" w:type="dxa"/>
            <w:shd w:val="clear" w:color="auto" w:fill="auto"/>
            <w:vAlign w:val="center"/>
          </w:tcPr>
          <w:p w14:paraId="012F63E2"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成年後見制度法人</w:t>
            </w:r>
          </w:p>
          <w:p w14:paraId="12179458"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後見支援事業</w:t>
            </w:r>
          </w:p>
        </w:tc>
        <w:tc>
          <w:tcPr>
            <w:tcW w:w="1026" w:type="dxa"/>
            <w:shd w:val="clear" w:color="auto" w:fill="auto"/>
            <w:vAlign w:val="center"/>
          </w:tcPr>
          <w:p w14:paraId="2DA2B323"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実施の</w:t>
            </w:r>
          </w:p>
          <w:p w14:paraId="55BF0969" w14:textId="77777777" w:rsidR="0022199F" w:rsidRPr="001E7BF9" w:rsidRDefault="0022199F" w:rsidP="00976B36">
            <w:pPr>
              <w:spacing w:line="200" w:lineRule="exact"/>
              <w:jc w:val="center"/>
              <w:rPr>
                <w:rFonts w:ascii="HGPｺﾞｼｯｸM" w:eastAsia="HGPｺﾞｼｯｸM" w:hAnsi="ＭＳ Ｐゴシック"/>
                <w:color w:val="000000" w:themeColor="text1"/>
                <w:sz w:val="20"/>
                <w:szCs w:val="20"/>
              </w:rPr>
            </w:pPr>
            <w:r w:rsidRPr="001E7BF9">
              <w:rPr>
                <w:rFonts w:ascii="HGPｺﾞｼｯｸM" w:eastAsia="HGPｺﾞｼｯｸM" w:hAnsi="ＭＳ Ｐゴシック" w:hint="eastAsia"/>
                <w:color w:val="000000" w:themeColor="text1"/>
                <w:sz w:val="20"/>
                <w:szCs w:val="20"/>
              </w:rPr>
              <w:t>有無</w:t>
            </w:r>
          </w:p>
        </w:tc>
        <w:tc>
          <w:tcPr>
            <w:tcW w:w="1511" w:type="dxa"/>
            <w:shd w:val="clear" w:color="auto" w:fill="auto"/>
            <w:vAlign w:val="center"/>
          </w:tcPr>
          <w:p w14:paraId="1CD8F27A" w14:textId="259B1B95"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c>
          <w:tcPr>
            <w:tcW w:w="1512" w:type="dxa"/>
            <w:shd w:val="clear" w:color="auto" w:fill="auto"/>
            <w:vAlign w:val="center"/>
          </w:tcPr>
          <w:p w14:paraId="49DAEEB6" w14:textId="4160A12D"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c>
          <w:tcPr>
            <w:tcW w:w="1512" w:type="dxa"/>
            <w:shd w:val="clear" w:color="auto" w:fill="auto"/>
            <w:vAlign w:val="center"/>
          </w:tcPr>
          <w:p w14:paraId="6F04A564" w14:textId="2AF81291" w:rsidR="0022199F" w:rsidRPr="001E7BF9" w:rsidRDefault="001E7BF9"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有</w:t>
            </w:r>
          </w:p>
        </w:tc>
      </w:tr>
    </w:tbl>
    <w:p w14:paraId="4A9860B7" w14:textId="77777777" w:rsidR="0022199F" w:rsidRDefault="0022199F" w:rsidP="0022199F">
      <w:pPr>
        <w:widowControl/>
        <w:jc w:val="left"/>
      </w:pPr>
    </w:p>
    <w:p w14:paraId="21F59CBC" w14:textId="77777777" w:rsidR="0022199F" w:rsidRDefault="0022199F" w:rsidP="0022199F">
      <w:pPr>
        <w:pStyle w:val="aff4"/>
        <w:spacing w:after="72"/>
        <w:ind w:left="120"/>
      </w:pPr>
      <w:r w:rsidRPr="00E26975">
        <w:rPr>
          <w:rFonts w:hint="eastAsia"/>
        </w:rPr>
        <w:t>■</w:t>
      </w:r>
      <w:r w:rsidRPr="007F68BF">
        <w:rPr>
          <w:rFonts w:hint="eastAsia"/>
        </w:rPr>
        <w:t>成年後見制度利用支援事業</w:t>
      </w:r>
      <w:r w:rsidRPr="00E26975">
        <w:rPr>
          <w:rFonts w:hint="eastAsia"/>
        </w:rPr>
        <w:t>見込量確保の方策</w:t>
      </w:r>
    </w:p>
    <w:p w14:paraId="7DB43BA9" w14:textId="5E7C80F6" w:rsidR="0022199F" w:rsidRDefault="0022199F" w:rsidP="001327F1">
      <w:pPr>
        <w:ind w:leftChars="100" w:left="480" w:rightChars="100" w:right="240" w:hangingChars="100" w:hanging="240"/>
        <w:rPr>
          <w:szCs w:val="24"/>
        </w:rPr>
      </w:pPr>
      <w:r w:rsidRPr="002F4A85">
        <w:rPr>
          <w:rFonts w:hint="eastAsia"/>
          <w:szCs w:val="24"/>
        </w:rPr>
        <w:t>・関係機関と連携して、判断能力の不十分な人が不利益を受けないよう、必要に応じて、成年後見制度の活用に努めます。</w:t>
      </w:r>
    </w:p>
    <w:p w14:paraId="18698876" w14:textId="77777777" w:rsidR="00352F6A" w:rsidRPr="002F4A85" w:rsidRDefault="00352F6A" w:rsidP="00352F6A">
      <w:pPr>
        <w:spacing w:line="320" w:lineRule="exact"/>
      </w:pPr>
    </w:p>
    <w:p w14:paraId="0661B603" w14:textId="77777777" w:rsidR="0022199F" w:rsidRDefault="0022199F" w:rsidP="0022199F">
      <w:pPr>
        <w:pStyle w:val="3"/>
        <w:spacing w:before="180" w:after="180"/>
        <w:ind w:left="510" w:right="240" w:hanging="390"/>
        <w:rPr>
          <w:color w:val="000000" w:themeColor="text1"/>
        </w:rPr>
      </w:pPr>
      <w:bookmarkStart w:id="174" w:name="_Toc160013832"/>
      <w:r>
        <w:rPr>
          <w:rFonts w:hint="eastAsia"/>
          <w:color w:val="000000" w:themeColor="text1"/>
        </w:rPr>
        <w:t>３</w:t>
      </w:r>
      <w:r w:rsidRPr="0003073B">
        <w:rPr>
          <w:rFonts w:hint="eastAsia"/>
          <w:color w:val="000000" w:themeColor="text1"/>
        </w:rPr>
        <w:t>）</w:t>
      </w:r>
      <w:r w:rsidRPr="003C5B7A">
        <w:rPr>
          <w:rFonts w:hint="eastAsia"/>
          <w:color w:val="000000" w:themeColor="text1"/>
        </w:rPr>
        <w:t>意思疎通支援事業</w:t>
      </w:r>
      <w:bookmarkEnd w:id="174"/>
    </w:p>
    <w:p w14:paraId="6D904F0E"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518"/>
      </w:tblGrid>
      <w:tr w:rsidR="0022199F" w:rsidRPr="00854910" w14:paraId="4CD4768F" w14:textId="77777777" w:rsidTr="00352F6A">
        <w:trPr>
          <w:trHeight w:val="283"/>
        </w:trPr>
        <w:tc>
          <w:tcPr>
            <w:tcW w:w="2384" w:type="dxa"/>
            <w:shd w:val="clear" w:color="auto" w:fill="B2DFDB"/>
            <w:vAlign w:val="center"/>
          </w:tcPr>
          <w:p w14:paraId="5435AE3E" w14:textId="77777777" w:rsidR="0022199F" w:rsidRPr="00854910" w:rsidRDefault="0022199F" w:rsidP="00352F6A">
            <w:pPr>
              <w:widowControl/>
              <w:spacing w:line="28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18" w:type="dxa"/>
            <w:shd w:val="clear" w:color="auto" w:fill="B2DFDB"/>
            <w:vAlign w:val="center"/>
          </w:tcPr>
          <w:p w14:paraId="2A6A5891" w14:textId="77777777" w:rsidR="0022199F" w:rsidRPr="00854910" w:rsidRDefault="0022199F" w:rsidP="00352F6A">
            <w:pPr>
              <w:autoSpaceDE w:val="0"/>
              <w:autoSpaceDN w:val="0"/>
              <w:adjustRightInd w:val="0"/>
              <w:spacing w:line="28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1E8F4EC5" w14:textId="77777777" w:rsidTr="00976B36">
        <w:trPr>
          <w:cantSplit/>
        </w:trPr>
        <w:tc>
          <w:tcPr>
            <w:tcW w:w="2384" w:type="dxa"/>
            <w:vAlign w:val="center"/>
          </w:tcPr>
          <w:p w14:paraId="0DD53B8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意思疎通支援事業</w:t>
            </w:r>
          </w:p>
        </w:tc>
        <w:tc>
          <w:tcPr>
            <w:tcW w:w="5518" w:type="dxa"/>
          </w:tcPr>
          <w:p w14:paraId="4859228D" w14:textId="20C773EF"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意思の伝達に支援が必要な人</w:t>
            </w:r>
            <w:r w:rsidRPr="00EB3234">
              <w:rPr>
                <w:rFonts w:ascii="HGPｺﾞｼｯｸM" w:eastAsia="HGPｺﾞｼｯｸM" w:hAnsi="ＭＳ ゴシック" w:hint="eastAsia"/>
                <w:spacing w:val="-2"/>
              </w:rPr>
              <w:t>に対する事業です。障がい福祉課に設置手話を配置し、また、講演会や病院</w:t>
            </w:r>
            <w:r w:rsidRPr="00854910">
              <w:rPr>
                <w:rFonts w:ascii="HGPｺﾞｼｯｸM" w:eastAsia="HGPｺﾞｼｯｸM" w:hAnsi="ＭＳ ゴシック" w:hint="eastAsia"/>
                <w:color w:val="000000" w:themeColor="text1"/>
                <w:spacing w:val="-2"/>
              </w:rPr>
              <w:t>等へ手話通訳者、要約筆記者等を派遣します。</w:t>
            </w:r>
          </w:p>
        </w:tc>
      </w:tr>
    </w:tbl>
    <w:p w14:paraId="7ACDA358" w14:textId="77777777" w:rsidR="0022199F" w:rsidRPr="00BE2598" w:rsidRDefault="0022199F" w:rsidP="0022199F">
      <w:pPr>
        <w:widowControl/>
        <w:jc w:val="left"/>
      </w:pPr>
    </w:p>
    <w:p w14:paraId="3E00679F" w14:textId="4089A3D7"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2199F" w:rsidRPr="00854910" w14:paraId="62755F1D" w14:textId="77777777" w:rsidTr="00352F6A">
        <w:trPr>
          <w:trHeight w:val="283"/>
        </w:trPr>
        <w:tc>
          <w:tcPr>
            <w:tcW w:w="2474" w:type="dxa"/>
            <w:shd w:val="clear" w:color="auto" w:fill="B2DFDB"/>
            <w:vAlign w:val="center"/>
          </w:tcPr>
          <w:p w14:paraId="309413F5"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134" w:type="dxa"/>
            <w:shd w:val="clear" w:color="auto" w:fill="B2DFDB"/>
            <w:vAlign w:val="center"/>
          </w:tcPr>
          <w:p w14:paraId="3BCE65A3" w14:textId="7777777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781DEA90" w14:textId="515605D7"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2EBC9A0A" w14:textId="67C990C9"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146E31B3" w14:textId="15949ABD" w:rsidR="0022199F" w:rsidRPr="00854910" w:rsidRDefault="0022199F" w:rsidP="00352F6A">
            <w:pPr>
              <w:spacing w:line="28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50B657C9" w14:textId="77777777" w:rsidTr="00976B36">
        <w:trPr>
          <w:trHeight w:val="340"/>
        </w:trPr>
        <w:tc>
          <w:tcPr>
            <w:tcW w:w="2474" w:type="dxa"/>
            <w:shd w:val="clear" w:color="auto" w:fill="auto"/>
            <w:vAlign w:val="center"/>
          </w:tcPr>
          <w:p w14:paraId="4BCED97D"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手話通訳者派遣事業</w:t>
            </w:r>
          </w:p>
        </w:tc>
        <w:tc>
          <w:tcPr>
            <w:tcW w:w="1134" w:type="dxa"/>
            <w:shd w:val="clear" w:color="auto" w:fill="auto"/>
            <w:vAlign w:val="center"/>
          </w:tcPr>
          <w:p w14:paraId="597A773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4A3C348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c>
          <w:tcPr>
            <w:tcW w:w="1428" w:type="dxa"/>
            <w:shd w:val="clear" w:color="auto" w:fill="auto"/>
            <w:vAlign w:val="center"/>
          </w:tcPr>
          <w:p w14:paraId="02B8C83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c>
          <w:tcPr>
            <w:tcW w:w="1429" w:type="dxa"/>
            <w:shd w:val="clear" w:color="auto" w:fill="auto"/>
            <w:vAlign w:val="center"/>
          </w:tcPr>
          <w:p w14:paraId="05E581EF"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35</w:t>
            </w:r>
          </w:p>
        </w:tc>
      </w:tr>
      <w:tr w:rsidR="0022199F" w:rsidRPr="00854910" w14:paraId="20CC3881" w14:textId="77777777" w:rsidTr="00976B36">
        <w:trPr>
          <w:trHeight w:val="340"/>
        </w:trPr>
        <w:tc>
          <w:tcPr>
            <w:tcW w:w="2474" w:type="dxa"/>
            <w:shd w:val="clear" w:color="auto" w:fill="auto"/>
            <w:vAlign w:val="center"/>
          </w:tcPr>
          <w:p w14:paraId="7E52A00F"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要約筆記者派遣事業</w:t>
            </w:r>
          </w:p>
        </w:tc>
        <w:tc>
          <w:tcPr>
            <w:tcW w:w="1134" w:type="dxa"/>
            <w:shd w:val="clear" w:color="auto" w:fill="auto"/>
            <w:vAlign w:val="center"/>
          </w:tcPr>
          <w:p w14:paraId="42D35F8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42039BA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c>
          <w:tcPr>
            <w:tcW w:w="1428" w:type="dxa"/>
            <w:shd w:val="clear" w:color="auto" w:fill="auto"/>
            <w:vAlign w:val="center"/>
          </w:tcPr>
          <w:p w14:paraId="1F77FE1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c>
          <w:tcPr>
            <w:tcW w:w="1429" w:type="dxa"/>
            <w:shd w:val="clear" w:color="auto" w:fill="auto"/>
            <w:vAlign w:val="center"/>
          </w:tcPr>
          <w:p w14:paraId="595B5B5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6</w:t>
            </w:r>
          </w:p>
        </w:tc>
      </w:tr>
      <w:tr w:rsidR="0022199F" w:rsidRPr="00854910" w14:paraId="6ABE25CB" w14:textId="77777777" w:rsidTr="00976B36">
        <w:trPr>
          <w:trHeight w:val="340"/>
        </w:trPr>
        <w:tc>
          <w:tcPr>
            <w:tcW w:w="2474" w:type="dxa"/>
            <w:shd w:val="clear" w:color="auto" w:fill="auto"/>
            <w:vAlign w:val="center"/>
          </w:tcPr>
          <w:p w14:paraId="55A0782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手話通訳者設置事業</w:t>
            </w:r>
          </w:p>
        </w:tc>
        <w:tc>
          <w:tcPr>
            <w:tcW w:w="1134" w:type="dxa"/>
            <w:shd w:val="clear" w:color="auto" w:fill="auto"/>
            <w:vAlign w:val="center"/>
          </w:tcPr>
          <w:p w14:paraId="082ED228"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0740F56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8" w:type="dxa"/>
            <w:shd w:val="clear" w:color="auto" w:fill="auto"/>
            <w:vAlign w:val="center"/>
          </w:tcPr>
          <w:p w14:paraId="6213B5C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c>
          <w:tcPr>
            <w:tcW w:w="1429" w:type="dxa"/>
            <w:shd w:val="clear" w:color="auto" w:fill="auto"/>
            <w:vAlign w:val="center"/>
          </w:tcPr>
          <w:p w14:paraId="29317E11"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3</w:t>
            </w:r>
          </w:p>
        </w:tc>
      </w:tr>
      <w:tr w:rsidR="0022199F" w:rsidRPr="00854910" w14:paraId="428247D1" w14:textId="77777777" w:rsidTr="00976B36">
        <w:trPr>
          <w:trHeight w:val="340"/>
        </w:trPr>
        <w:tc>
          <w:tcPr>
            <w:tcW w:w="2474" w:type="dxa"/>
            <w:shd w:val="clear" w:color="auto" w:fill="auto"/>
            <w:vAlign w:val="center"/>
          </w:tcPr>
          <w:p w14:paraId="1BBCD1DD"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手話通訳者</w:t>
            </w:r>
          </w:p>
        </w:tc>
        <w:tc>
          <w:tcPr>
            <w:tcW w:w="1134" w:type="dxa"/>
            <w:shd w:val="clear" w:color="auto" w:fill="auto"/>
            <w:vAlign w:val="center"/>
          </w:tcPr>
          <w:p w14:paraId="35CBBB17"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63D536D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7</w:t>
            </w:r>
          </w:p>
        </w:tc>
        <w:tc>
          <w:tcPr>
            <w:tcW w:w="1428" w:type="dxa"/>
            <w:shd w:val="clear" w:color="auto" w:fill="auto"/>
            <w:vAlign w:val="center"/>
          </w:tcPr>
          <w:p w14:paraId="05A6065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8</w:t>
            </w:r>
          </w:p>
        </w:tc>
        <w:tc>
          <w:tcPr>
            <w:tcW w:w="1429" w:type="dxa"/>
            <w:shd w:val="clear" w:color="auto" w:fill="auto"/>
            <w:vAlign w:val="center"/>
          </w:tcPr>
          <w:p w14:paraId="4D4DF37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9</w:t>
            </w:r>
          </w:p>
        </w:tc>
      </w:tr>
      <w:tr w:rsidR="0022199F" w:rsidRPr="00854910" w14:paraId="7B3B9896" w14:textId="77777777" w:rsidTr="00976B36">
        <w:trPr>
          <w:trHeight w:val="340"/>
        </w:trPr>
        <w:tc>
          <w:tcPr>
            <w:tcW w:w="2474" w:type="dxa"/>
            <w:shd w:val="clear" w:color="auto" w:fill="auto"/>
            <w:vAlign w:val="center"/>
          </w:tcPr>
          <w:p w14:paraId="1B09F51E"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要約筆記者（ＰＣ・手書き）</w:t>
            </w:r>
          </w:p>
        </w:tc>
        <w:tc>
          <w:tcPr>
            <w:tcW w:w="1134" w:type="dxa"/>
            <w:shd w:val="clear" w:color="auto" w:fill="auto"/>
            <w:vAlign w:val="center"/>
          </w:tcPr>
          <w:p w14:paraId="680D51B8"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6204E72B"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20</w:t>
            </w:r>
          </w:p>
        </w:tc>
        <w:tc>
          <w:tcPr>
            <w:tcW w:w="1428" w:type="dxa"/>
            <w:shd w:val="clear" w:color="auto" w:fill="auto"/>
            <w:vAlign w:val="center"/>
          </w:tcPr>
          <w:p w14:paraId="712548F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21</w:t>
            </w:r>
          </w:p>
        </w:tc>
        <w:tc>
          <w:tcPr>
            <w:tcW w:w="1429" w:type="dxa"/>
            <w:shd w:val="clear" w:color="auto" w:fill="auto"/>
            <w:vAlign w:val="center"/>
          </w:tcPr>
          <w:p w14:paraId="3E6D1E99"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22</w:t>
            </w:r>
          </w:p>
        </w:tc>
      </w:tr>
    </w:tbl>
    <w:p w14:paraId="7772A699" w14:textId="77777777" w:rsidR="005C0F39" w:rsidRDefault="005C0F39" w:rsidP="0022199F">
      <w:pPr>
        <w:pStyle w:val="aff4"/>
        <w:spacing w:after="72"/>
        <w:ind w:left="120"/>
      </w:pPr>
    </w:p>
    <w:p w14:paraId="65D57510" w14:textId="55A35EA4" w:rsidR="0022199F" w:rsidRDefault="0022199F" w:rsidP="0022199F">
      <w:pPr>
        <w:pStyle w:val="aff4"/>
        <w:spacing w:after="72"/>
        <w:ind w:left="120"/>
      </w:pPr>
      <w:r w:rsidRPr="00E26975">
        <w:rPr>
          <w:rFonts w:hint="eastAsia"/>
        </w:rPr>
        <w:t>■</w:t>
      </w:r>
      <w:r w:rsidRPr="007F68BF">
        <w:rPr>
          <w:rFonts w:hint="eastAsia"/>
        </w:rPr>
        <w:t>意思疎通支援事業</w:t>
      </w:r>
      <w:r w:rsidRPr="00E26975">
        <w:rPr>
          <w:rFonts w:hint="eastAsia"/>
        </w:rPr>
        <w:t>見込量確保の方策</w:t>
      </w:r>
    </w:p>
    <w:p w14:paraId="48F8E657" w14:textId="77777777" w:rsidR="0022199F" w:rsidRPr="002F4A85" w:rsidRDefault="0022199F" w:rsidP="001327F1">
      <w:pPr>
        <w:ind w:leftChars="100" w:left="480" w:rightChars="100" w:right="240" w:hangingChars="100" w:hanging="240"/>
        <w:rPr>
          <w:szCs w:val="24"/>
        </w:rPr>
      </w:pPr>
      <w:r w:rsidRPr="002F4A85">
        <w:rPr>
          <w:rFonts w:hint="eastAsia"/>
          <w:szCs w:val="24"/>
        </w:rPr>
        <w:t>・地域における手話通訳者や要約筆記者の養成に努め、通訳者等を確保します。</w:t>
      </w:r>
    </w:p>
    <w:p w14:paraId="021912CA" w14:textId="7C985E01" w:rsidR="002F4A85" w:rsidRDefault="0022199F" w:rsidP="002F4A85">
      <w:pPr>
        <w:ind w:leftChars="100" w:left="480" w:rightChars="100" w:right="240" w:hangingChars="100" w:hanging="240"/>
        <w:rPr>
          <w:szCs w:val="24"/>
        </w:rPr>
      </w:pPr>
      <w:r w:rsidRPr="002F4A85">
        <w:rPr>
          <w:rFonts w:hint="eastAsia"/>
          <w:szCs w:val="24"/>
        </w:rPr>
        <w:t>・障がい福祉課に設置手話を</w:t>
      </w:r>
      <w:r w:rsidRPr="002F4A85">
        <w:rPr>
          <w:szCs w:val="24"/>
        </w:rPr>
        <w:t>1人／1日、配置し聴覚障がい者が来庁の際の手話通訳を実施します。</w:t>
      </w:r>
      <w:r w:rsidR="002F4A85">
        <w:rPr>
          <w:szCs w:val="24"/>
        </w:rPr>
        <w:br w:type="page"/>
      </w:r>
      <w:r w:rsidR="0075162D">
        <w:rPr>
          <w:noProof/>
          <w:szCs w:val="24"/>
        </w:rPr>
        <w:drawing>
          <wp:anchor distT="0" distB="0" distL="114300" distR="114300" simplePos="0" relativeHeight="252084224" behindDoc="0" locked="0" layoutInCell="1" allowOverlap="1" wp14:anchorId="24274B66" wp14:editId="33045DF5">
            <wp:simplePos x="0" y="0"/>
            <wp:positionH relativeFrom="page">
              <wp:posOffset>6301105</wp:posOffset>
            </wp:positionH>
            <wp:positionV relativeFrom="page">
              <wp:posOffset>9432925</wp:posOffset>
            </wp:positionV>
            <wp:extent cx="716400" cy="716400"/>
            <wp:effectExtent l="0" t="0" r="7620" b="7620"/>
            <wp:wrapNone/>
            <wp:docPr id="355815006"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20CDB" w14:textId="45B87357" w:rsidR="0022199F" w:rsidRDefault="0022199F" w:rsidP="00CC0150">
      <w:pPr>
        <w:pStyle w:val="3"/>
        <w:spacing w:before="180" w:after="180"/>
        <w:ind w:left="510" w:right="240" w:hanging="390"/>
      </w:pPr>
      <w:bookmarkStart w:id="175" w:name="_Toc160013833"/>
      <w:r>
        <w:rPr>
          <w:rFonts w:hint="eastAsia"/>
        </w:rPr>
        <w:lastRenderedPageBreak/>
        <w:t>４</w:t>
      </w:r>
      <w:r w:rsidRPr="0003073B">
        <w:rPr>
          <w:rFonts w:hint="eastAsia"/>
        </w:rPr>
        <w:t>）</w:t>
      </w:r>
      <w:r w:rsidRPr="007F68BF">
        <w:rPr>
          <w:rFonts w:hint="eastAsia"/>
        </w:rPr>
        <w:t>日常生活用具給付等事業</w:t>
      </w:r>
      <w:bookmarkEnd w:id="175"/>
    </w:p>
    <w:p w14:paraId="5F53F2B7"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518"/>
      </w:tblGrid>
      <w:tr w:rsidR="0022199F" w:rsidRPr="00854910" w14:paraId="2B6498A1" w14:textId="77777777" w:rsidTr="00976B36">
        <w:trPr>
          <w:cantSplit/>
          <w:trHeight w:val="340"/>
        </w:trPr>
        <w:tc>
          <w:tcPr>
            <w:tcW w:w="2384" w:type="dxa"/>
            <w:shd w:val="clear" w:color="auto" w:fill="B2DFDB"/>
            <w:vAlign w:val="center"/>
          </w:tcPr>
          <w:p w14:paraId="3293496C" w14:textId="77777777" w:rsidR="0022199F" w:rsidRPr="00854910" w:rsidRDefault="0022199F" w:rsidP="00AC4689">
            <w:pPr>
              <w:widowControl/>
              <w:spacing w:line="24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518" w:type="dxa"/>
            <w:shd w:val="clear" w:color="auto" w:fill="B2DFDB"/>
            <w:vAlign w:val="center"/>
          </w:tcPr>
          <w:p w14:paraId="57748023" w14:textId="77777777" w:rsidR="0022199F" w:rsidRPr="00854910" w:rsidRDefault="0022199F" w:rsidP="00AC4689">
            <w:pPr>
              <w:autoSpaceDE w:val="0"/>
              <w:autoSpaceDN w:val="0"/>
              <w:adjustRightInd w:val="0"/>
              <w:spacing w:line="24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2EA97694" w14:textId="77777777" w:rsidTr="00976B36">
        <w:trPr>
          <w:cantSplit/>
        </w:trPr>
        <w:tc>
          <w:tcPr>
            <w:tcW w:w="2384" w:type="dxa"/>
            <w:vAlign w:val="center"/>
          </w:tcPr>
          <w:p w14:paraId="4D403121"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日常生活用具の給付等事業</w:t>
            </w:r>
          </w:p>
        </w:tc>
        <w:tc>
          <w:tcPr>
            <w:tcW w:w="5518" w:type="dxa"/>
          </w:tcPr>
          <w:p w14:paraId="32A99442"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rPr>
              <w:t>日常生活上の便宜を図るため、重度の障がい者に特殊寝台や特殊マット、入浴補助用具などを給付する事業です。</w:t>
            </w:r>
          </w:p>
        </w:tc>
      </w:tr>
    </w:tbl>
    <w:p w14:paraId="3636D3FF" w14:textId="77777777" w:rsidR="0022199F" w:rsidRPr="00BE2598" w:rsidRDefault="0022199F" w:rsidP="00AC4689">
      <w:pPr>
        <w:widowControl/>
        <w:spacing w:line="340" w:lineRule="exact"/>
        <w:jc w:val="left"/>
      </w:pPr>
    </w:p>
    <w:p w14:paraId="706FBB5F" w14:textId="7DA1EBB8"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74"/>
        <w:gridCol w:w="1134"/>
        <w:gridCol w:w="1428"/>
        <w:gridCol w:w="1428"/>
        <w:gridCol w:w="1429"/>
      </w:tblGrid>
      <w:tr w:rsidR="0022199F" w:rsidRPr="00854910" w14:paraId="03ACA9CE" w14:textId="77777777" w:rsidTr="00AC4689">
        <w:trPr>
          <w:trHeight w:val="283"/>
        </w:trPr>
        <w:tc>
          <w:tcPr>
            <w:tcW w:w="2474" w:type="dxa"/>
            <w:shd w:val="clear" w:color="auto" w:fill="B2DFDB"/>
            <w:vAlign w:val="center"/>
          </w:tcPr>
          <w:p w14:paraId="09740E4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134" w:type="dxa"/>
            <w:shd w:val="clear" w:color="auto" w:fill="B2DFDB"/>
            <w:vAlign w:val="center"/>
          </w:tcPr>
          <w:p w14:paraId="44543021"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6CC72B44" w14:textId="4261B020"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2FD3C245" w14:textId="204976A3"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69D0A090" w14:textId="0ADA4E65"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FD61E2" w14:paraId="1258930D" w14:textId="77777777" w:rsidTr="00976B36">
        <w:trPr>
          <w:trHeight w:val="340"/>
        </w:trPr>
        <w:tc>
          <w:tcPr>
            <w:tcW w:w="2474" w:type="dxa"/>
            <w:shd w:val="clear" w:color="auto" w:fill="auto"/>
            <w:vAlign w:val="center"/>
          </w:tcPr>
          <w:p w14:paraId="11FAF01F"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介護訓練支援用具</w:t>
            </w:r>
          </w:p>
        </w:tc>
        <w:tc>
          <w:tcPr>
            <w:tcW w:w="1134" w:type="dxa"/>
            <w:shd w:val="clear" w:color="auto" w:fill="auto"/>
            <w:vAlign w:val="center"/>
          </w:tcPr>
          <w:p w14:paraId="62DA9626"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76BF152E"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p>
        </w:tc>
        <w:tc>
          <w:tcPr>
            <w:tcW w:w="1428" w:type="dxa"/>
            <w:shd w:val="clear" w:color="auto" w:fill="auto"/>
            <w:vAlign w:val="center"/>
          </w:tcPr>
          <w:p w14:paraId="1B9C7CB3"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w:t>
            </w:r>
          </w:p>
        </w:tc>
        <w:tc>
          <w:tcPr>
            <w:tcW w:w="1429" w:type="dxa"/>
            <w:shd w:val="clear" w:color="auto" w:fill="auto"/>
            <w:vAlign w:val="center"/>
          </w:tcPr>
          <w:p w14:paraId="5D68A396"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0</w:t>
            </w:r>
          </w:p>
        </w:tc>
      </w:tr>
      <w:tr w:rsidR="0022199F" w:rsidRPr="00FD61E2" w14:paraId="0C300389" w14:textId="77777777" w:rsidTr="00976B36">
        <w:trPr>
          <w:trHeight w:val="340"/>
        </w:trPr>
        <w:tc>
          <w:tcPr>
            <w:tcW w:w="2474" w:type="dxa"/>
            <w:shd w:val="clear" w:color="auto" w:fill="auto"/>
            <w:vAlign w:val="center"/>
          </w:tcPr>
          <w:p w14:paraId="6B0E203A"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自立生活支援用具</w:t>
            </w:r>
          </w:p>
        </w:tc>
        <w:tc>
          <w:tcPr>
            <w:tcW w:w="1134" w:type="dxa"/>
            <w:shd w:val="clear" w:color="auto" w:fill="auto"/>
            <w:vAlign w:val="center"/>
          </w:tcPr>
          <w:p w14:paraId="17F74E5A"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0585A126"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3</w:t>
            </w:r>
          </w:p>
        </w:tc>
        <w:tc>
          <w:tcPr>
            <w:tcW w:w="1428" w:type="dxa"/>
            <w:shd w:val="clear" w:color="auto" w:fill="auto"/>
            <w:vAlign w:val="center"/>
          </w:tcPr>
          <w:p w14:paraId="7283E91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6</w:t>
            </w:r>
          </w:p>
        </w:tc>
        <w:tc>
          <w:tcPr>
            <w:tcW w:w="1429" w:type="dxa"/>
            <w:shd w:val="clear" w:color="auto" w:fill="auto"/>
            <w:vAlign w:val="center"/>
          </w:tcPr>
          <w:p w14:paraId="49924A0F"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9</w:t>
            </w:r>
          </w:p>
        </w:tc>
      </w:tr>
      <w:tr w:rsidR="0022199F" w:rsidRPr="00FD61E2" w14:paraId="410B4376" w14:textId="77777777" w:rsidTr="00976B36">
        <w:trPr>
          <w:trHeight w:val="340"/>
        </w:trPr>
        <w:tc>
          <w:tcPr>
            <w:tcW w:w="2474" w:type="dxa"/>
            <w:shd w:val="clear" w:color="auto" w:fill="auto"/>
            <w:vAlign w:val="center"/>
          </w:tcPr>
          <w:p w14:paraId="29044955"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在宅療養等支援用具</w:t>
            </w:r>
          </w:p>
        </w:tc>
        <w:tc>
          <w:tcPr>
            <w:tcW w:w="1134" w:type="dxa"/>
            <w:shd w:val="clear" w:color="auto" w:fill="auto"/>
            <w:vAlign w:val="center"/>
          </w:tcPr>
          <w:p w14:paraId="247DFBF3"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10376A5A"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2</w:t>
            </w:r>
          </w:p>
        </w:tc>
        <w:tc>
          <w:tcPr>
            <w:tcW w:w="1428" w:type="dxa"/>
            <w:shd w:val="clear" w:color="auto" w:fill="auto"/>
            <w:vAlign w:val="center"/>
          </w:tcPr>
          <w:p w14:paraId="38F7C6B4"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4</w:t>
            </w:r>
          </w:p>
        </w:tc>
        <w:tc>
          <w:tcPr>
            <w:tcW w:w="1429" w:type="dxa"/>
            <w:shd w:val="clear" w:color="auto" w:fill="auto"/>
            <w:vAlign w:val="center"/>
          </w:tcPr>
          <w:p w14:paraId="148EB03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6</w:t>
            </w:r>
          </w:p>
        </w:tc>
      </w:tr>
      <w:tr w:rsidR="0022199F" w:rsidRPr="00FD61E2" w14:paraId="18E0E6B4" w14:textId="77777777" w:rsidTr="00976B36">
        <w:trPr>
          <w:trHeight w:val="340"/>
        </w:trPr>
        <w:tc>
          <w:tcPr>
            <w:tcW w:w="2474" w:type="dxa"/>
            <w:shd w:val="clear" w:color="auto" w:fill="auto"/>
            <w:vAlign w:val="center"/>
          </w:tcPr>
          <w:p w14:paraId="6827EE04"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情報・意思疎通支援用具</w:t>
            </w:r>
          </w:p>
        </w:tc>
        <w:tc>
          <w:tcPr>
            <w:tcW w:w="1134" w:type="dxa"/>
            <w:shd w:val="clear" w:color="auto" w:fill="auto"/>
            <w:vAlign w:val="center"/>
          </w:tcPr>
          <w:p w14:paraId="5EE2FBB9"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44DFD41B"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5</w:t>
            </w:r>
          </w:p>
        </w:tc>
        <w:tc>
          <w:tcPr>
            <w:tcW w:w="1428" w:type="dxa"/>
            <w:shd w:val="clear" w:color="auto" w:fill="auto"/>
            <w:vAlign w:val="center"/>
          </w:tcPr>
          <w:p w14:paraId="59D8D8DD"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7</w:t>
            </w:r>
          </w:p>
        </w:tc>
        <w:tc>
          <w:tcPr>
            <w:tcW w:w="1429" w:type="dxa"/>
            <w:shd w:val="clear" w:color="auto" w:fill="auto"/>
            <w:vAlign w:val="center"/>
          </w:tcPr>
          <w:p w14:paraId="6F0473F1"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r w:rsidRPr="00FD61E2">
              <w:rPr>
                <w:rFonts w:ascii="HGPｺﾞｼｯｸM" w:eastAsia="HGPｺﾞｼｯｸM" w:hAnsi="ＭＳ Ｐゴシック"/>
                <w:sz w:val="20"/>
                <w:szCs w:val="20"/>
              </w:rPr>
              <w:t>9</w:t>
            </w:r>
          </w:p>
        </w:tc>
      </w:tr>
      <w:tr w:rsidR="0022199F" w:rsidRPr="00FD61E2" w14:paraId="406CF604" w14:textId="77777777" w:rsidTr="00976B36">
        <w:trPr>
          <w:trHeight w:val="340"/>
        </w:trPr>
        <w:tc>
          <w:tcPr>
            <w:tcW w:w="2474" w:type="dxa"/>
            <w:shd w:val="clear" w:color="auto" w:fill="auto"/>
            <w:vAlign w:val="center"/>
          </w:tcPr>
          <w:p w14:paraId="06FF4E80"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排泄管理支援用具</w:t>
            </w:r>
          </w:p>
        </w:tc>
        <w:tc>
          <w:tcPr>
            <w:tcW w:w="1134" w:type="dxa"/>
            <w:shd w:val="clear" w:color="auto" w:fill="auto"/>
            <w:vAlign w:val="center"/>
          </w:tcPr>
          <w:p w14:paraId="0B734671"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60620A88"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sz w:val="20"/>
                <w:szCs w:val="20"/>
              </w:rPr>
              <w:t>3,</w:t>
            </w:r>
            <w:r w:rsidRPr="00FD61E2">
              <w:rPr>
                <w:rFonts w:ascii="HGPｺﾞｼｯｸM" w:eastAsia="HGPｺﾞｼｯｸM" w:hAnsi="ＭＳ Ｐゴシック" w:hint="eastAsia"/>
                <w:sz w:val="20"/>
                <w:szCs w:val="20"/>
              </w:rPr>
              <w:t>0</w:t>
            </w:r>
            <w:r w:rsidRPr="00FD61E2">
              <w:rPr>
                <w:rFonts w:ascii="HGPｺﾞｼｯｸM" w:eastAsia="HGPｺﾞｼｯｸM" w:hAnsi="ＭＳ Ｐゴシック"/>
                <w:sz w:val="20"/>
                <w:szCs w:val="20"/>
              </w:rPr>
              <w:t>00</w:t>
            </w:r>
          </w:p>
        </w:tc>
        <w:tc>
          <w:tcPr>
            <w:tcW w:w="1428" w:type="dxa"/>
            <w:shd w:val="clear" w:color="auto" w:fill="auto"/>
            <w:vAlign w:val="center"/>
          </w:tcPr>
          <w:p w14:paraId="2C3AE710"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r w:rsidRPr="00FD61E2">
              <w:rPr>
                <w:rFonts w:ascii="HGPｺﾞｼｯｸM" w:eastAsia="HGPｺﾞｼｯｸM" w:hAnsi="ＭＳ Ｐゴシック"/>
                <w:sz w:val="20"/>
                <w:szCs w:val="20"/>
              </w:rPr>
              <w:t>,050</w:t>
            </w:r>
          </w:p>
        </w:tc>
        <w:tc>
          <w:tcPr>
            <w:tcW w:w="1429" w:type="dxa"/>
            <w:shd w:val="clear" w:color="auto" w:fill="auto"/>
            <w:vAlign w:val="center"/>
          </w:tcPr>
          <w:p w14:paraId="6ABF1A9D"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r w:rsidRPr="00FD61E2">
              <w:rPr>
                <w:rFonts w:ascii="HGPｺﾞｼｯｸM" w:eastAsia="HGPｺﾞｼｯｸM" w:hAnsi="ＭＳ Ｐゴシック"/>
                <w:sz w:val="20"/>
                <w:szCs w:val="20"/>
              </w:rPr>
              <w:t>,100</w:t>
            </w:r>
          </w:p>
        </w:tc>
      </w:tr>
      <w:tr w:rsidR="0022199F" w:rsidRPr="00FD61E2" w14:paraId="5B76F265" w14:textId="77777777" w:rsidTr="00976B36">
        <w:trPr>
          <w:trHeight w:val="340"/>
        </w:trPr>
        <w:tc>
          <w:tcPr>
            <w:tcW w:w="2474" w:type="dxa"/>
            <w:shd w:val="clear" w:color="auto" w:fill="auto"/>
            <w:vAlign w:val="center"/>
          </w:tcPr>
          <w:p w14:paraId="2F26D065"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居宅生活動作補助用具</w:t>
            </w:r>
          </w:p>
        </w:tc>
        <w:tc>
          <w:tcPr>
            <w:tcW w:w="1134" w:type="dxa"/>
            <w:shd w:val="clear" w:color="auto" w:fill="auto"/>
            <w:vAlign w:val="center"/>
          </w:tcPr>
          <w:p w14:paraId="7F157D77"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人数</w:t>
            </w:r>
          </w:p>
        </w:tc>
        <w:tc>
          <w:tcPr>
            <w:tcW w:w="1428" w:type="dxa"/>
            <w:shd w:val="clear" w:color="auto" w:fill="auto"/>
            <w:vAlign w:val="center"/>
          </w:tcPr>
          <w:p w14:paraId="767B4912"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2</w:t>
            </w:r>
          </w:p>
        </w:tc>
        <w:tc>
          <w:tcPr>
            <w:tcW w:w="1428" w:type="dxa"/>
            <w:shd w:val="clear" w:color="auto" w:fill="auto"/>
            <w:vAlign w:val="center"/>
          </w:tcPr>
          <w:p w14:paraId="72AF27B4"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3</w:t>
            </w:r>
          </w:p>
        </w:tc>
        <w:tc>
          <w:tcPr>
            <w:tcW w:w="1429" w:type="dxa"/>
            <w:shd w:val="clear" w:color="auto" w:fill="auto"/>
            <w:vAlign w:val="center"/>
          </w:tcPr>
          <w:p w14:paraId="44932172"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4</w:t>
            </w:r>
          </w:p>
        </w:tc>
      </w:tr>
    </w:tbl>
    <w:p w14:paraId="7D3E00AD" w14:textId="77777777" w:rsidR="0022199F" w:rsidRDefault="0022199F" w:rsidP="00AC4689">
      <w:pPr>
        <w:widowControl/>
        <w:spacing w:line="340" w:lineRule="exact"/>
        <w:jc w:val="left"/>
      </w:pPr>
    </w:p>
    <w:p w14:paraId="4EACF3F1" w14:textId="77777777" w:rsidR="0022199F" w:rsidRDefault="0022199F" w:rsidP="0022199F">
      <w:pPr>
        <w:pStyle w:val="aff4"/>
        <w:spacing w:after="72"/>
        <w:ind w:left="120"/>
      </w:pPr>
      <w:r w:rsidRPr="00E26975">
        <w:rPr>
          <w:rFonts w:hint="eastAsia"/>
        </w:rPr>
        <w:t>■</w:t>
      </w:r>
      <w:r w:rsidRPr="007F68BF">
        <w:rPr>
          <w:rFonts w:hint="eastAsia"/>
        </w:rPr>
        <w:t>日常生活用具給付等事業見込量確保</w:t>
      </w:r>
      <w:r w:rsidRPr="00E26975">
        <w:rPr>
          <w:rFonts w:hint="eastAsia"/>
        </w:rPr>
        <w:t>の方策</w:t>
      </w:r>
    </w:p>
    <w:p w14:paraId="5C175192"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・障がいの状況や程度の変化等、ニーズに応じ、適切できめ細かな給付等に努めるとともに、利用を促進するための周知に努めます。</w:t>
      </w:r>
    </w:p>
    <w:p w14:paraId="05A132E5"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・支給対象品目、耐用年数、給付基準額などについて必要に応じて見直しを検討します。</w:t>
      </w:r>
    </w:p>
    <w:p w14:paraId="4BF7BCD4" w14:textId="77777777" w:rsidR="005C0F39" w:rsidRPr="002F4A85" w:rsidRDefault="0022199F" w:rsidP="002F4A85">
      <w:pPr>
        <w:spacing w:line="340" w:lineRule="exact"/>
        <w:ind w:leftChars="100" w:left="480" w:rightChars="100" w:right="240" w:hangingChars="100" w:hanging="240"/>
        <w:rPr>
          <w:szCs w:val="24"/>
        </w:rPr>
      </w:pPr>
      <w:r w:rsidRPr="002F4A85">
        <w:rPr>
          <w:rFonts w:hint="eastAsia"/>
          <w:szCs w:val="24"/>
        </w:rPr>
        <w:t>・難病のある人にサービスが提供されるよう相談及び支援を実施します。</w:t>
      </w:r>
    </w:p>
    <w:p w14:paraId="20D9732F" w14:textId="77777777" w:rsidR="005C0F39" w:rsidRDefault="005C0F39" w:rsidP="005C0F39">
      <w:pPr>
        <w:widowControl/>
        <w:jc w:val="left"/>
        <w:rPr>
          <w:sz w:val="22"/>
        </w:rPr>
      </w:pPr>
    </w:p>
    <w:p w14:paraId="28BFD8CE" w14:textId="7B427D8D" w:rsidR="0022199F" w:rsidRDefault="0022199F" w:rsidP="00CC0150">
      <w:pPr>
        <w:pStyle w:val="3"/>
        <w:spacing w:before="180" w:after="180"/>
        <w:ind w:left="510" w:right="240" w:hanging="390"/>
      </w:pPr>
      <w:bookmarkStart w:id="176" w:name="_Toc160013834"/>
      <w:r>
        <w:rPr>
          <w:rFonts w:hint="eastAsia"/>
        </w:rPr>
        <w:t>５</w:t>
      </w:r>
      <w:r w:rsidRPr="0003073B">
        <w:rPr>
          <w:rFonts w:hint="eastAsia"/>
        </w:rPr>
        <w:t>）</w:t>
      </w:r>
      <w:r w:rsidRPr="007F68BF">
        <w:rPr>
          <w:rFonts w:hint="eastAsia"/>
        </w:rPr>
        <w:t>移動支援事業</w:t>
      </w:r>
      <w:bookmarkEnd w:id="176"/>
      <w:r w:rsidR="0075162D">
        <w:rPr>
          <w:noProof/>
        </w:rPr>
        <w:drawing>
          <wp:anchor distT="0" distB="0" distL="114300" distR="114300" simplePos="0" relativeHeight="252085248" behindDoc="0" locked="0" layoutInCell="1" allowOverlap="1" wp14:anchorId="0480627E" wp14:editId="094B5429">
            <wp:simplePos x="0" y="0"/>
            <wp:positionH relativeFrom="page">
              <wp:posOffset>540385</wp:posOffset>
            </wp:positionH>
            <wp:positionV relativeFrom="page">
              <wp:posOffset>9432925</wp:posOffset>
            </wp:positionV>
            <wp:extent cx="716400" cy="716400"/>
            <wp:effectExtent l="0" t="0" r="7620" b="7620"/>
            <wp:wrapNone/>
            <wp:docPr id="1036652561"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D0FA1"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5660"/>
      </w:tblGrid>
      <w:tr w:rsidR="0022199F" w:rsidRPr="00854910" w14:paraId="1EF72D90" w14:textId="77777777" w:rsidTr="00AC4689">
        <w:trPr>
          <w:trHeight w:val="340"/>
        </w:trPr>
        <w:tc>
          <w:tcPr>
            <w:tcW w:w="2242" w:type="dxa"/>
            <w:shd w:val="clear" w:color="auto" w:fill="B2DFDB"/>
            <w:vAlign w:val="center"/>
          </w:tcPr>
          <w:p w14:paraId="3B7D878E" w14:textId="77777777" w:rsidR="0022199F" w:rsidRPr="00854910" w:rsidRDefault="0022199F" w:rsidP="00AC4689">
            <w:pPr>
              <w:widowControl/>
              <w:spacing w:line="240" w:lineRule="exact"/>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660" w:type="dxa"/>
            <w:shd w:val="clear" w:color="auto" w:fill="B2DFDB"/>
            <w:vAlign w:val="center"/>
          </w:tcPr>
          <w:p w14:paraId="59C613EC" w14:textId="77777777" w:rsidR="0022199F" w:rsidRPr="00854910" w:rsidRDefault="0022199F" w:rsidP="00AC4689">
            <w:pPr>
              <w:autoSpaceDE w:val="0"/>
              <w:autoSpaceDN w:val="0"/>
              <w:adjustRightInd w:val="0"/>
              <w:spacing w:line="240" w:lineRule="exact"/>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505943" w14:paraId="2BAB5507" w14:textId="77777777" w:rsidTr="00976B36">
        <w:trPr>
          <w:cantSplit/>
          <w:trHeight w:val="523"/>
        </w:trPr>
        <w:tc>
          <w:tcPr>
            <w:tcW w:w="2242" w:type="dxa"/>
            <w:vAlign w:val="center"/>
          </w:tcPr>
          <w:p w14:paraId="0B9BA536" w14:textId="77777777" w:rsidR="0022199F" w:rsidRPr="00505943"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移動支援事業</w:t>
            </w:r>
          </w:p>
        </w:tc>
        <w:tc>
          <w:tcPr>
            <w:tcW w:w="5660" w:type="dxa"/>
          </w:tcPr>
          <w:p w14:paraId="6D1DCF6C" w14:textId="7121A692" w:rsidR="0022199F" w:rsidRPr="00505943" w:rsidRDefault="0022199F" w:rsidP="00976B36">
            <w:pPr>
              <w:pStyle w:val="aff3"/>
              <w:ind w:left="200" w:hangingChars="100" w:hanging="200"/>
              <w:rPr>
                <w:rFonts w:ascii="HGPｺﾞｼｯｸM" w:eastAsia="HGPｺﾞｼｯｸM" w:hAnsi="ＭＳ ゴシック"/>
                <w:spacing w:val="-2"/>
              </w:rPr>
            </w:pPr>
            <w:r w:rsidRPr="00505943">
              <w:rPr>
                <w:rFonts w:ascii="HGPｺﾞｼｯｸM" w:eastAsia="HGPｺﾞｼｯｸM" w:hint="eastAsia"/>
              </w:rPr>
              <w:t>○</w:t>
            </w:r>
            <w:r w:rsidRPr="00505943">
              <w:rPr>
                <w:rFonts w:ascii="HGPｺﾞｼｯｸM" w:eastAsia="HGPｺﾞｼｯｸM" w:hAnsi="ＭＳ ゴシック" w:hint="eastAsia"/>
              </w:rPr>
              <w:t>社会生活上必要不可欠な外出及び余暇活動等の社会参加のため</w:t>
            </w:r>
            <w:r w:rsidR="00A35D7C" w:rsidRPr="00505943">
              <w:rPr>
                <w:rFonts w:ascii="HGPｺﾞｼｯｸM" w:eastAsia="HGPｺﾞｼｯｸM" w:hAnsi="ＭＳ ゴシック" w:hint="eastAsia"/>
              </w:rPr>
              <w:t>に</w:t>
            </w:r>
            <w:r w:rsidRPr="00505943">
              <w:rPr>
                <w:rFonts w:ascii="HGPｺﾞｼｯｸM" w:eastAsia="HGPｺﾞｼｯｸM" w:hAnsi="ＭＳ ゴシック" w:hint="eastAsia"/>
              </w:rPr>
              <w:t>外出</w:t>
            </w:r>
            <w:r w:rsidR="00A35D7C" w:rsidRPr="00505943">
              <w:rPr>
                <w:rFonts w:ascii="HGPｺﾞｼｯｸM" w:eastAsia="HGPｺﾞｼｯｸM" w:hAnsi="ＭＳ ゴシック" w:hint="eastAsia"/>
              </w:rPr>
              <w:t>する</w:t>
            </w:r>
            <w:r w:rsidRPr="00505943">
              <w:rPr>
                <w:rFonts w:ascii="HGPｺﾞｼｯｸM" w:eastAsia="HGPｺﾞｼｯｸM" w:hAnsi="ＭＳ ゴシック" w:hint="eastAsia"/>
              </w:rPr>
              <w:t>際の移動を支援する事業です。</w:t>
            </w:r>
          </w:p>
        </w:tc>
      </w:tr>
    </w:tbl>
    <w:p w14:paraId="66E9AB82" w14:textId="77777777" w:rsidR="0022199F" w:rsidRPr="00505943" w:rsidRDefault="0022199F" w:rsidP="00AC4689">
      <w:pPr>
        <w:widowControl/>
        <w:spacing w:line="340" w:lineRule="exact"/>
        <w:jc w:val="left"/>
      </w:pPr>
    </w:p>
    <w:p w14:paraId="2D657C62" w14:textId="78452723"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22199F" w:rsidRPr="00854910" w14:paraId="3FDD7F0D" w14:textId="77777777" w:rsidTr="00AC4689">
        <w:trPr>
          <w:trHeight w:val="283"/>
        </w:trPr>
        <w:tc>
          <w:tcPr>
            <w:tcW w:w="2247" w:type="dxa"/>
            <w:shd w:val="clear" w:color="auto" w:fill="B2DFDB"/>
            <w:vAlign w:val="center"/>
          </w:tcPr>
          <w:p w14:paraId="2961937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361" w:type="dxa"/>
            <w:shd w:val="clear" w:color="auto" w:fill="B2DFDB"/>
            <w:vAlign w:val="center"/>
          </w:tcPr>
          <w:p w14:paraId="1F642516"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5FEF8E70" w14:textId="7BB88D82"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0438498A" w14:textId="5E372BEE"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7E69E75B" w14:textId="235A5B1F"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153C54" w:rsidRPr="00FD61E2" w14:paraId="1F66FD70" w14:textId="77777777" w:rsidTr="00976B36">
        <w:trPr>
          <w:trHeight w:val="340"/>
        </w:trPr>
        <w:tc>
          <w:tcPr>
            <w:tcW w:w="2247" w:type="dxa"/>
            <w:vMerge w:val="restart"/>
            <w:shd w:val="clear" w:color="auto" w:fill="auto"/>
            <w:vAlign w:val="center"/>
          </w:tcPr>
          <w:p w14:paraId="2F5FEC44" w14:textId="77777777" w:rsidR="00153C54" w:rsidRPr="00FD61E2" w:rsidRDefault="00153C54" w:rsidP="00976B36">
            <w:pPr>
              <w:spacing w:line="200" w:lineRule="exact"/>
              <w:jc w:val="center"/>
              <w:rPr>
                <w:rFonts w:ascii="HGPｺﾞｼｯｸM" w:eastAsia="HGPｺﾞｼｯｸM" w:hAnsi="ＭＳ Ｐゴシック"/>
                <w:sz w:val="20"/>
                <w:szCs w:val="20"/>
              </w:rPr>
            </w:pPr>
            <w:r w:rsidRPr="001E22AE">
              <w:rPr>
                <w:rFonts w:ascii="HGPｺﾞｼｯｸM" w:eastAsia="HGPｺﾞｼｯｸM" w:hAnsi="ＭＳ Ｐゴシック" w:hint="eastAsia"/>
                <w:sz w:val="20"/>
                <w:szCs w:val="20"/>
              </w:rPr>
              <w:t>移動支援</w:t>
            </w:r>
          </w:p>
        </w:tc>
        <w:tc>
          <w:tcPr>
            <w:tcW w:w="1361" w:type="dxa"/>
            <w:shd w:val="clear" w:color="auto" w:fill="auto"/>
            <w:vAlign w:val="center"/>
          </w:tcPr>
          <w:p w14:paraId="0DF7BEAE" w14:textId="77777777" w:rsidR="00153C54" w:rsidRPr="00FD61E2" w:rsidRDefault="00153C54"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実利用者数</w:t>
            </w:r>
          </w:p>
        </w:tc>
        <w:tc>
          <w:tcPr>
            <w:tcW w:w="1428" w:type="dxa"/>
            <w:shd w:val="clear" w:color="auto" w:fill="auto"/>
            <w:vAlign w:val="center"/>
          </w:tcPr>
          <w:p w14:paraId="745AC1BF"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97</w:t>
            </w:r>
          </w:p>
        </w:tc>
        <w:tc>
          <w:tcPr>
            <w:tcW w:w="1428" w:type="dxa"/>
            <w:shd w:val="clear" w:color="auto" w:fill="auto"/>
            <w:vAlign w:val="center"/>
          </w:tcPr>
          <w:p w14:paraId="58C7A07D"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99</w:t>
            </w:r>
          </w:p>
        </w:tc>
        <w:tc>
          <w:tcPr>
            <w:tcW w:w="1429" w:type="dxa"/>
            <w:shd w:val="clear" w:color="auto" w:fill="auto"/>
            <w:vAlign w:val="center"/>
          </w:tcPr>
          <w:p w14:paraId="7D64CF05"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101</w:t>
            </w:r>
          </w:p>
        </w:tc>
      </w:tr>
      <w:tr w:rsidR="00153C54" w:rsidRPr="00FD61E2" w14:paraId="04FEAF05" w14:textId="77777777" w:rsidTr="00976B36">
        <w:trPr>
          <w:trHeight w:val="340"/>
        </w:trPr>
        <w:tc>
          <w:tcPr>
            <w:tcW w:w="2247" w:type="dxa"/>
            <w:vMerge/>
            <w:shd w:val="clear" w:color="auto" w:fill="auto"/>
            <w:vAlign w:val="center"/>
          </w:tcPr>
          <w:p w14:paraId="4D1566A9" w14:textId="7BAFE210" w:rsidR="00153C54" w:rsidRPr="00FD61E2" w:rsidRDefault="00153C54" w:rsidP="00976B36">
            <w:pPr>
              <w:spacing w:line="200" w:lineRule="exact"/>
              <w:jc w:val="center"/>
              <w:rPr>
                <w:rFonts w:ascii="HGPｺﾞｼｯｸM" w:eastAsia="HGPｺﾞｼｯｸM" w:hAnsi="ＭＳ Ｐゴシック"/>
                <w:sz w:val="20"/>
                <w:szCs w:val="20"/>
              </w:rPr>
            </w:pPr>
          </w:p>
        </w:tc>
        <w:tc>
          <w:tcPr>
            <w:tcW w:w="1361" w:type="dxa"/>
            <w:shd w:val="clear" w:color="auto" w:fill="auto"/>
            <w:vAlign w:val="center"/>
          </w:tcPr>
          <w:p w14:paraId="49104B58" w14:textId="77777777" w:rsidR="00153C54" w:rsidRPr="00FD61E2" w:rsidRDefault="00153C54" w:rsidP="00976B36">
            <w:pPr>
              <w:spacing w:line="200" w:lineRule="exact"/>
              <w:ind w:leftChars="-50" w:left="-120" w:rightChars="-50" w:right="-120"/>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延べ利用時間</w:t>
            </w:r>
          </w:p>
        </w:tc>
        <w:tc>
          <w:tcPr>
            <w:tcW w:w="1428" w:type="dxa"/>
            <w:shd w:val="clear" w:color="auto" w:fill="auto"/>
            <w:vAlign w:val="center"/>
          </w:tcPr>
          <w:p w14:paraId="112742AB"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020</w:t>
            </w:r>
          </w:p>
        </w:tc>
        <w:tc>
          <w:tcPr>
            <w:tcW w:w="1428" w:type="dxa"/>
            <w:shd w:val="clear" w:color="auto" w:fill="auto"/>
            <w:vAlign w:val="center"/>
          </w:tcPr>
          <w:p w14:paraId="2A35497A"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040</w:t>
            </w:r>
          </w:p>
        </w:tc>
        <w:tc>
          <w:tcPr>
            <w:tcW w:w="1429" w:type="dxa"/>
            <w:shd w:val="clear" w:color="auto" w:fill="auto"/>
            <w:vAlign w:val="center"/>
          </w:tcPr>
          <w:p w14:paraId="59509F5E" w14:textId="77777777" w:rsidR="00153C54" w:rsidRPr="00FD61E2" w:rsidRDefault="00153C54"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060</w:t>
            </w:r>
          </w:p>
        </w:tc>
      </w:tr>
    </w:tbl>
    <w:p w14:paraId="398D0C70" w14:textId="77777777" w:rsidR="0022199F" w:rsidRDefault="0022199F" w:rsidP="00AC4689">
      <w:pPr>
        <w:widowControl/>
        <w:spacing w:line="340" w:lineRule="exact"/>
        <w:jc w:val="left"/>
      </w:pPr>
    </w:p>
    <w:p w14:paraId="7322F24F" w14:textId="77777777" w:rsidR="0022199F" w:rsidRDefault="0022199F" w:rsidP="0022199F">
      <w:pPr>
        <w:pStyle w:val="aff4"/>
        <w:spacing w:after="72"/>
        <w:ind w:left="120"/>
      </w:pPr>
      <w:r w:rsidRPr="00E26975">
        <w:rPr>
          <w:rFonts w:hint="eastAsia"/>
        </w:rPr>
        <w:t>■</w:t>
      </w:r>
      <w:r w:rsidRPr="007F68BF">
        <w:rPr>
          <w:rFonts w:hint="eastAsia"/>
        </w:rPr>
        <w:t>移動支援事業見込量確保</w:t>
      </w:r>
      <w:r w:rsidRPr="00E26975">
        <w:rPr>
          <w:rFonts w:hint="eastAsia"/>
        </w:rPr>
        <w:t>の方策</w:t>
      </w:r>
    </w:p>
    <w:p w14:paraId="1EB6C7CC"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ニーズに応じた適切なサービスを利用できるよう、事業者へ専門的人材の確保及びその質的向上を図るよう働きかけるとともに、多様な対象者に対する移動支援の柔軟な実施等、事業内容の充実を図ります。</w:t>
      </w:r>
      <w:r w:rsidRPr="002F4A85">
        <w:rPr>
          <w:szCs w:val="24"/>
        </w:rPr>
        <w:br w:type="page"/>
      </w:r>
    </w:p>
    <w:p w14:paraId="651BA3C4" w14:textId="77777777" w:rsidR="0022199F" w:rsidRDefault="0022199F" w:rsidP="0022199F">
      <w:pPr>
        <w:pStyle w:val="3"/>
        <w:spacing w:before="180" w:after="180"/>
        <w:ind w:left="510" w:right="240" w:hanging="390"/>
        <w:rPr>
          <w:color w:val="000000" w:themeColor="text1"/>
        </w:rPr>
      </w:pPr>
      <w:bookmarkStart w:id="177" w:name="_Toc160013835"/>
      <w:r>
        <w:rPr>
          <w:rFonts w:hint="eastAsia"/>
          <w:color w:val="000000" w:themeColor="text1"/>
        </w:rPr>
        <w:lastRenderedPageBreak/>
        <w:t>６</w:t>
      </w:r>
      <w:r w:rsidRPr="0003073B">
        <w:rPr>
          <w:rFonts w:hint="eastAsia"/>
          <w:color w:val="000000" w:themeColor="text1"/>
        </w:rPr>
        <w:t>）</w:t>
      </w:r>
      <w:r w:rsidRPr="007F68BF">
        <w:rPr>
          <w:rFonts w:hint="eastAsia"/>
          <w:color w:val="000000" w:themeColor="text1"/>
        </w:rPr>
        <w:t>地域活動支援センター事業</w:t>
      </w:r>
      <w:bookmarkEnd w:id="177"/>
    </w:p>
    <w:p w14:paraId="70667B0E"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5660"/>
      </w:tblGrid>
      <w:tr w:rsidR="0022199F" w:rsidRPr="00854910" w14:paraId="519BF17E" w14:textId="77777777" w:rsidTr="00976B36">
        <w:trPr>
          <w:cantSplit/>
          <w:trHeight w:val="340"/>
        </w:trPr>
        <w:tc>
          <w:tcPr>
            <w:tcW w:w="2242" w:type="dxa"/>
            <w:shd w:val="clear" w:color="auto" w:fill="B2DFDB"/>
            <w:vAlign w:val="center"/>
          </w:tcPr>
          <w:p w14:paraId="268BB4A9"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サービスの種別</w:t>
            </w:r>
          </w:p>
        </w:tc>
        <w:tc>
          <w:tcPr>
            <w:tcW w:w="5660" w:type="dxa"/>
            <w:shd w:val="clear" w:color="auto" w:fill="B2DFDB"/>
            <w:vAlign w:val="center"/>
          </w:tcPr>
          <w:p w14:paraId="589E7283"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505943" w14:paraId="3255640E" w14:textId="77777777" w:rsidTr="00976B36">
        <w:trPr>
          <w:cantSplit/>
        </w:trPr>
        <w:tc>
          <w:tcPr>
            <w:tcW w:w="2242" w:type="dxa"/>
            <w:vAlign w:val="center"/>
          </w:tcPr>
          <w:p w14:paraId="668C49CF" w14:textId="77777777" w:rsidR="0022199F" w:rsidRPr="00505943"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地域活動支援</w:t>
            </w:r>
          </w:p>
          <w:p w14:paraId="2EF87EA4" w14:textId="77777777" w:rsidR="0022199F" w:rsidRPr="00505943"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センター事業</w:t>
            </w:r>
            <w:r w:rsidRPr="00505943">
              <w:rPr>
                <w:rFonts w:ascii="HGPｺﾞｼｯｸM" w:eastAsia="HGPｺﾞｼｯｸM" w:hAnsi="ＭＳ ゴシック" w:hint="eastAsia"/>
                <w:b/>
                <w:sz w:val="20"/>
                <w:szCs w:val="20"/>
              </w:rPr>
              <w:br/>
            </w:r>
          </w:p>
        </w:tc>
        <w:tc>
          <w:tcPr>
            <w:tcW w:w="5660" w:type="dxa"/>
          </w:tcPr>
          <w:p w14:paraId="0E1F1766" w14:textId="77777777" w:rsidR="0022199F" w:rsidRPr="00505943" w:rsidRDefault="0022199F" w:rsidP="00976B36">
            <w:pPr>
              <w:pStyle w:val="aff3"/>
              <w:ind w:left="200" w:hangingChars="100" w:hanging="200"/>
              <w:rPr>
                <w:rFonts w:ascii="HGPｺﾞｼｯｸM" w:eastAsia="HGPｺﾞｼｯｸM" w:hAnsiTheme="majorEastAsia"/>
              </w:rPr>
            </w:pPr>
            <w:r w:rsidRPr="00505943">
              <w:rPr>
                <w:rFonts w:ascii="HGPｺﾞｼｯｸM" w:eastAsia="HGPｺﾞｼｯｸM" w:hAnsiTheme="majorEastAsia" w:hint="eastAsia"/>
              </w:rPr>
              <w:t>○障がい者等が通所する施設で、地域の実情に応じ、創作的活動又は生産活動の機会の提供、社会との交流促進等を実施する事業です。実施する事業内容、規模等によりⅠ型からⅢ型までの事業所があります。</w:t>
            </w:r>
          </w:p>
          <w:p w14:paraId="59D151E9" w14:textId="77777777" w:rsidR="0022199F" w:rsidRPr="00505943" w:rsidRDefault="0022199F" w:rsidP="00976B36">
            <w:pPr>
              <w:pStyle w:val="aff3"/>
              <w:rPr>
                <w:rFonts w:ascii="HGPｺﾞｼｯｸM" w:eastAsia="HGPｺﾞｼｯｸM" w:hAnsiTheme="majorEastAsia"/>
              </w:rPr>
            </w:pPr>
            <w:r w:rsidRPr="00505943">
              <w:rPr>
                <w:rFonts w:ascii="HGPｺﾞｼｯｸM" w:eastAsia="HGPｺﾞｼｯｸM" w:hAnsiTheme="majorEastAsia" w:hint="eastAsia"/>
              </w:rPr>
              <w:t>・Ⅰ型</w:t>
            </w:r>
          </w:p>
          <w:p w14:paraId="4E4037C7" w14:textId="77777777" w:rsidR="0022199F" w:rsidRPr="00505943" w:rsidRDefault="0022199F" w:rsidP="00976B36">
            <w:pPr>
              <w:pStyle w:val="aff3"/>
              <w:ind w:leftChars="100" w:left="240" w:firstLineChars="100" w:firstLine="196"/>
              <w:rPr>
                <w:rFonts w:ascii="HGPｺﾞｼｯｸM" w:eastAsia="HGPｺﾞｼｯｸM" w:hAnsiTheme="majorEastAsia"/>
                <w:spacing w:val="-2"/>
              </w:rPr>
            </w:pPr>
            <w:r w:rsidRPr="00505943">
              <w:rPr>
                <w:rFonts w:ascii="HGPｺﾞｼｯｸM" w:eastAsia="HGPｺﾞｼｯｸM" w:hAnsiTheme="majorEastAsia" w:hint="eastAsia"/>
                <w:spacing w:val="-2"/>
              </w:rPr>
              <w:t>専門職員（精神保健福祉士等）を配置し、医療・福祉及び地域の社会基盤との連携強化のための調整、地域住民ボランティア育成、障がいに対する理解促進を図るための普及啓発等の事業を行います。</w:t>
            </w:r>
          </w:p>
          <w:p w14:paraId="10A8A8DC" w14:textId="77777777" w:rsidR="0022199F" w:rsidRPr="00505943" w:rsidRDefault="0022199F" w:rsidP="00976B36">
            <w:pPr>
              <w:pStyle w:val="aff3"/>
              <w:rPr>
                <w:rFonts w:ascii="HGPｺﾞｼｯｸM" w:eastAsia="HGPｺﾞｼｯｸM" w:hAnsiTheme="majorEastAsia"/>
                <w:spacing w:val="-2"/>
              </w:rPr>
            </w:pPr>
            <w:r w:rsidRPr="00505943">
              <w:rPr>
                <w:rFonts w:ascii="HGPｺﾞｼｯｸM" w:eastAsia="HGPｺﾞｼｯｸM" w:hAnsiTheme="majorEastAsia" w:hint="eastAsia"/>
                <w:spacing w:val="-2"/>
              </w:rPr>
              <w:t>・Ⅱ型、Ⅲ型</w:t>
            </w:r>
          </w:p>
          <w:p w14:paraId="3162B20D" w14:textId="77777777" w:rsidR="0022199F" w:rsidRPr="00505943" w:rsidRDefault="0022199F" w:rsidP="00976B36">
            <w:pPr>
              <w:pStyle w:val="aff3"/>
              <w:ind w:leftChars="100" w:left="240" w:firstLineChars="100" w:firstLine="196"/>
              <w:rPr>
                <w:rFonts w:ascii="HGPｺﾞｼｯｸM" w:eastAsia="HGPｺﾞｼｯｸM" w:hAnsiTheme="majorEastAsia"/>
                <w:spacing w:val="-2"/>
              </w:rPr>
            </w:pPr>
            <w:r w:rsidRPr="00505943">
              <w:rPr>
                <w:rFonts w:ascii="HGPｺﾞｼｯｸM" w:eastAsia="HGPｺﾞｼｯｸM" w:hAnsiTheme="majorEastAsia" w:hint="eastAsia"/>
                <w:spacing w:val="-2"/>
              </w:rPr>
              <w:t>地域において雇用・就労が困難な在宅障がい者に対し、機能訓練、社会適応訓練、入浴等のサービスを行います。また、作業活動等を通じて地域社会の一員として生活することを促進します。</w:t>
            </w:r>
          </w:p>
        </w:tc>
      </w:tr>
    </w:tbl>
    <w:p w14:paraId="10EC43EE" w14:textId="77777777" w:rsidR="0022199F" w:rsidRPr="00505943" w:rsidRDefault="0022199F" w:rsidP="0022199F">
      <w:pPr>
        <w:widowControl/>
        <w:jc w:val="left"/>
      </w:pPr>
    </w:p>
    <w:p w14:paraId="52F6C8F1" w14:textId="7624CDA3" w:rsidR="0022199F" w:rsidRPr="00505943" w:rsidRDefault="0022199F" w:rsidP="0022199F">
      <w:pPr>
        <w:pStyle w:val="aff4"/>
        <w:spacing w:after="72"/>
        <w:ind w:left="120"/>
      </w:pPr>
      <w:r w:rsidRPr="00505943">
        <w:rPr>
          <w:rFonts w:hint="eastAsia"/>
        </w:rPr>
        <w:t>■必要な量の見込み（１か月当たり）</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1361"/>
        <w:gridCol w:w="1428"/>
        <w:gridCol w:w="1428"/>
        <w:gridCol w:w="1429"/>
      </w:tblGrid>
      <w:tr w:rsidR="00505943" w:rsidRPr="00505943" w14:paraId="58421CEC" w14:textId="77777777" w:rsidTr="00976B36">
        <w:trPr>
          <w:trHeight w:val="340"/>
        </w:trPr>
        <w:tc>
          <w:tcPr>
            <w:tcW w:w="2247" w:type="dxa"/>
            <w:shd w:val="clear" w:color="auto" w:fill="B2DFDB"/>
            <w:vAlign w:val="center"/>
          </w:tcPr>
          <w:p w14:paraId="6087AA54"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サービス名</w:t>
            </w:r>
          </w:p>
        </w:tc>
        <w:tc>
          <w:tcPr>
            <w:tcW w:w="1361" w:type="dxa"/>
            <w:shd w:val="clear" w:color="auto" w:fill="B2DFDB"/>
            <w:vAlign w:val="center"/>
          </w:tcPr>
          <w:p w14:paraId="4F9E3E1E"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単位</w:t>
            </w:r>
          </w:p>
        </w:tc>
        <w:tc>
          <w:tcPr>
            <w:tcW w:w="1428" w:type="dxa"/>
            <w:shd w:val="clear" w:color="auto" w:fill="B2DFDB"/>
            <w:vAlign w:val="center"/>
          </w:tcPr>
          <w:p w14:paraId="04C1EA6E" w14:textId="18D26D21"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令和６年</w:t>
            </w:r>
            <w:r w:rsidR="001007D6" w:rsidRPr="00505943">
              <w:rPr>
                <w:rFonts w:ascii="HGPｺﾞｼｯｸM" w:eastAsia="HGPｺﾞｼｯｸM" w:hAnsi="ＭＳ Ｐゴシック" w:cs="ＭＳ Ｐゴシック" w:hint="eastAsia"/>
                <w:b/>
                <w:bCs/>
                <w:kern w:val="0"/>
                <w:sz w:val="20"/>
                <w:szCs w:val="20"/>
              </w:rPr>
              <w:t>度</w:t>
            </w:r>
          </w:p>
        </w:tc>
        <w:tc>
          <w:tcPr>
            <w:tcW w:w="1428" w:type="dxa"/>
            <w:shd w:val="clear" w:color="auto" w:fill="B2DFDB"/>
            <w:vAlign w:val="center"/>
          </w:tcPr>
          <w:p w14:paraId="1E4B3629" w14:textId="18C54735"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令和７年</w:t>
            </w:r>
            <w:r w:rsidR="001007D6" w:rsidRPr="00505943">
              <w:rPr>
                <w:rFonts w:ascii="HGPｺﾞｼｯｸM" w:eastAsia="HGPｺﾞｼｯｸM" w:hAnsi="ＭＳ Ｐゴシック" w:cs="ＭＳ Ｐゴシック" w:hint="eastAsia"/>
                <w:b/>
                <w:bCs/>
                <w:kern w:val="0"/>
                <w:sz w:val="20"/>
                <w:szCs w:val="20"/>
              </w:rPr>
              <w:t>度</w:t>
            </w:r>
          </w:p>
        </w:tc>
        <w:tc>
          <w:tcPr>
            <w:tcW w:w="1429" w:type="dxa"/>
            <w:shd w:val="clear" w:color="auto" w:fill="B2DFDB"/>
            <w:vAlign w:val="center"/>
          </w:tcPr>
          <w:p w14:paraId="46697F36" w14:textId="5E9DCFE3"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令和８年</w:t>
            </w:r>
            <w:r w:rsidR="001007D6" w:rsidRPr="00505943">
              <w:rPr>
                <w:rFonts w:ascii="HGPｺﾞｼｯｸM" w:eastAsia="HGPｺﾞｼｯｸM" w:hAnsi="ＭＳ Ｐゴシック" w:cs="ＭＳ Ｐゴシック" w:hint="eastAsia"/>
                <w:b/>
                <w:bCs/>
                <w:kern w:val="0"/>
                <w:sz w:val="20"/>
                <w:szCs w:val="20"/>
              </w:rPr>
              <w:t>度</w:t>
            </w:r>
          </w:p>
        </w:tc>
      </w:tr>
      <w:tr w:rsidR="00505943" w:rsidRPr="00505943" w14:paraId="7EE8ACB3" w14:textId="77777777" w:rsidTr="00976B36">
        <w:trPr>
          <w:trHeight w:val="283"/>
        </w:trPr>
        <w:tc>
          <w:tcPr>
            <w:tcW w:w="2247" w:type="dxa"/>
            <w:vMerge w:val="restart"/>
            <w:shd w:val="clear" w:color="auto" w:fill="auto"/>
            <w:vAlign w:val="center"/>
          </w:tcPr>
          <w:p w14:paraId="7B5C6F8F"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地域活動支援センター</w:t>
            </w:r>
          </w:p>
          <w:p w14:paraId="2430BB62"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Ⅰ型</w:t>
            </w:r>
          </w:p>
        </w:tc>
        <w:tc>
          <w:tcPr>
            <w:tcW w:w="1361" w:type="dxa"/>
            <w:shd w:val="clear" w:color="auto" w:fill="auto"/>
            <w:vAlign w:val="center"/>
          </w:tcPr>
          <w:p w14:paraId="7C9170F2"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箇所</w:t>
            </w:r>
          </w:p>
        </w:tc>
        <w:tc>
          <w:tcPr>
            <w:tcW w:w="1428" w:type="dxa"/>
            <w:shd w:val="clear" w:color="auto" w:fill="auto"/>
            <w:vAlign w:val="center"/>
          </w:tcPr>
          <w:p w14:paraId="72A6E5A7"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w:t>
            </w:r>
          </w:p>
        </w:tc>
        <w:tc>
          <w:tcPr>
            <w:tcW w:w="1428" w:type="dxa"/>
            <w:shd w:val="clear" w:color="auto" w:fill="auto"/>
            <w:vAlign w:val="center"/>
          </w:tcPr>
          <w:p w14:paraId="07C52DAF"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w:t>
            </w:r>
          </w:p>
        </w:tc>
        <w:tc>
          <w:tcPr>
            <w:tcW w:w="1429" w:type="dxa"/>
            <w:shd w:val="clear" w:color="auto" w:fill="auto"/>
            <w:vAlign w:val="center"/>
          </w:tcPr>
          <w:p w14:paraId="32764959"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w:t>
            </w:r>
          </w:p>
        </w:tc>
      </w:tr>
      <w:tr w:rsidR="00505943" w:rsidRPr="00505943" w14:paraId="06147F76" w14:textId="77777777" w:rsidTr="00976B36">
        <w:trPr>
          <w:trHeight w:val="283"/>
        </w:trPr>
        <w:tc>
          <w:tcPr>
            <w:tcW w:w="2247" w:type="dxa"/>
            <w:vMerge/>
            <w:shd w:val="clear" w:color="auto" w:fill="auto"/>
            <w:vAlign w:val="center"/>
          </w:tcPr>
          <w:p w14:paraId="3F365945" w14:textId="77777777" w:rsidR="0022199F" w:rsidRPr="00505943" w:rsidRDefault="0022199F" w:rsidP="00976B36">
            <w:pPr>
              <w:spacing w:line="200" w:lineRule="exact"/>
              <w:jc w:val="center"/>
              <w:rPr>
                <w:rFonts w:ascii="HGPｺﾞｼｯｸM" w:eastAsia="HGPｺﾞｼｯｸM" w:hAnsi="ＭＳ Ｐゴシック"/>
                <w:sz w:val="20"/>
                <w:szCs w:val="20"/>
              </w:rPr>
            </w:pPr>
          </w:p>
        </w:tc>
        <w:tc>
          <w:tcPr>
            <w:tcW w:w="1361" w:type="dxa"/>
            <w:shd w:val="clear" w:color="auto" w:fill="auto"/>
            <w:vAlign w:val="center"/>
          </w:tcPr>
          <w:p w14:paraId="230B8ADA"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人数</w:t>
            </w:r>
          </w:p>
        </w:tc>
        <w:tc>
          <w:tcPr>
            <w:tcW w:w="1428" w:type="dxa"/>
            <w:shd w:val="clear" w:color="auto" w:fill="auto"/>
            <w:vAlign w:val="center"/>
          </w:tcPr>
          <w:p w14:paraId="0CDA9E6C"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165</w:t>
            </w:r>
          </w:p>
        </w:tc>
        <w:tc>
          <w:tcPr>
            <w:tcW w:w="1428" w:type="dxa"/>
            <w:shd w:val="clear" w:color="auto" w:fill="auto"/>
            <w:vAlign w:val="center"/>
          </w:tcPr>
          <w:p w14:paraId="39FC44D1"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170</w:t>
            </w:r>
          </w:p>
        </w:tc>
        <w:tc>
          <w:tcPr>
            <w:tcW w:w="1429" w:type="dxa"/>
            <w:shd w:val="clear" w:color="auto" w:fill="auto"/>
            <w:vAlign w:val="center"/>
          </w:tcPr>
          <w:p w14:paraId="1DE8C684"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175</w:t>
            </w:r>
          </w:p>
        </w:tc>
      </w:tr>
      <w:tr w:rsidR="00505943" w:rsidRPr="00505943" w14:paraId="2F265CD3" w14:textId="77777777" w:rsidTr="00976B36">
        <w:trPr>
          <w:trHeight w:val="283"/>
        </w:trPr>
        <w:tc>
          <w:tcPr>
            <w:tcW w:w="2247" w:type="dxa"/>
            <w:vMerge w:val="restart"/>
            <w:shd w:val="clear" w:color="auto" w:fill="auto"/>
            <w:vAlign w:val="center"/>
          </w:tcPr>
          <w:p w14:paraId="5B6A8C9C"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地域活動支援センター</w:t>
            </w:r>
          </w:p>
          <w:p w14:paraId="21A12619"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Ⅲ型</w:t>
            </w:r>
          </w:p>
        </w:tc>
        <w:tc>
          <w:tcPr>
            <w:tcW w:w="1361" w:type="dxa"/>
            <w:shd w:val="clear" w:color="auto" w:fill="auto"/>
            <w:vAlign w:val="center"/>
          </w:tcPr>
          <w:p w14:paraId="3E3F565D"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箇所</w:t>
            </w:r>
          </w:p>
        </w:tc>
        <w:tc>
          <w:tcPr>
            <w:tcW w:w="1428" w:type="dxa"/>
            <w:shd w:val="clear" w:color="auto" w:fill="auto"/>
            <w:vAlign w:val="center"/>
          </w:tcPr>
          <w:p w14:paraId="1EE0F9FD"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3</w:t>
            </w:r>
          </w:p>
        </w:tc>
        <w:tc>
          <w:tcPr>
            <w:tcW w:w="1428" w:type="dxa"/>
            <w:shd w:val="clear" w:color="auto" w:fill="auto"/>
            <w:vAlign w:val="center"/>
          </w:tcPr>
          <w:p w14:paraId="37E32E56"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3</w:t>
            </w:r>
          </w:p>
        </w:tc>
        <w:tc>
          <w:tcPr>
            <w:tcW w:w="1429" w:type="dxa"/>
            <w:shd w:val="clear" w:color="auto" w:fill="auto"/>
            <w:vAlign w:val="center"/>
          </w:tcPr>
          <w:p w14:paraId="21756166"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3</w:t>
            </w:r>
          </w:p>
        </w:tc>
      </w:tr>
      <w:tr w:rsidR="0022199F" w:rsidRPr="00505943" w14:paraId="0C286F05" w14:textId="77777777" w:rsidTr="00976B36">
        <w:trPr>
          <w:trHeight w:val="283"/>
        </w:trPr>
        <w:tc>
          <w:tcPr>
            <w:tcW w:w="2247" w:type="dxa"/>
            <w:vMerge/>
            <w:shd w:val="clear" w:color="auto" w:fill="auto"/>
            <w:vAlign w:val="center"/>
          </w:tcPr>
          <w:p w14:paraId="6DC3CB2A" w14:textId="77777777" w:rsidR="0022199F" w:rsidRPr="00505943" w:rsidRDefault="0022199F" w:rsidP="00976B36">
            <w:pPr>
              <w:spacing w:line="200" w:lineRule="exact"/>
              <w:jc w:val="center"/>
              <w:rPr>
                <w:rFonts w:ascii="HGPｺﾞｼｯｸM" w:eastAsia="HGPｺﾞｼｯｸM" w:hAnsi="ＭＳ Ｐゴシック"/>
                <w:sz w:val="20"/>
                <w:szCs w:val="20"/>
              </w:rPr>
            </w:pPr>
          </w:p>
        </w:tc>
        <w:tc>
          <w:tcPr>
            <w:tcW w:w="1361" w:type="dxa"/>
            <w:shd w:val="clear" w:color="auto" w:fill="auto"/>
            <w:vAlign w:val="center"/>
          </w:tcPr>
          <w:p w14:paraId="0B55F329" w14:textId="77777777" w:rsidR="0022199F" w:rsidRPr="00505943" w:rsidRDefault="0022199F"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人数</w:t>
            </w:r>
          </w:p>
        </w:tc>
        <w:tc>
          <w:tcPr>
            <w:tcW w:w="1428" w:type="dxa"/>
            <w:shd w:val="clear" w:color="auto" w:fill="auto"/>
            <w:vAlign w:val="center"/>
          </w:tcPr>
          <w:p w14:paraId="7B5E2AC2"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40</w:t>
            </w:r>
          </w:p>
        </w:tc>
        <w:tc>
          <w:tcPr>
            <w:tcW w:w="1428" w:type="dxa"/>
            <w:shd w:val="clear" w:color="auto" w:fill="auto"/>
            <w:vAlign w:val="center"/>
          </w:tcPr>
          <w:p w14:paraId="669B3D86"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40</w:t>
            </w:r>
          </w:p>
        </w:tc>
        <w:tc>
          <w:tcPr>
            <w:tcW w:w="1429" w:type="dxa"/>
            <w:shd w:val="clear" w:color="auto" w:fill="auto"/>
            <w:vAlign w:val="center"/>
          </w:tcPr>
          <w:p w14:paraId="6C9430FE"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40</w:t>
            </w:r>
          </w:p>
        </w:tc>
      </w:tr>
    </w:tbl>
    <w:p w14:paraId="4C3C525F" w14:textId="77777777" w:rsidR="0022199F" w:rsidRPr="00505943" w:rsidRDefault="0022199F" w:rsidP="0022199F">
      <w:pPr>
        <w:widowControl/>
        <w:jc w:val="left"/>
      </w:pPr>
    </w:p>
    <w:p w14:paraId="4130E6CB" w14:textId="77777777" w:rsidR="0022199F" w:rsidRPr="00505943" w:rsidRDefault="0022199F" w:rsidP="0022199F">
      <w:pPr>
        <w:pStyle w:val="aff4"/>
        <w:spacing w:after="72"/>
        <w:ind w:left="120"/>
      </w:pPr>
      <w:r w:rsidRPr="00505943">
        <w:rPr>
          <w:rFonts w:hint="eastAsia"/>
        </w:rPr>
        <w:t>■地域活動支援センター事業見込量確保の方策</w:t>
      </w:r>
    </w:p>
    <w:p w14:paraId="4BA4B822" w14:textId="5D1C9896" w:rsidR="0022199F" w:rsidRPr="00505943" w:rsidRDefault="0022199F" w:rsidP="001327F1">
      <w:pPr>
        <w:ind w:leftChars="100" w:left="480" w:rightChars="100" w:right="240" w:hangingChars="100" w:hanging="240"/>
        <w:rPr>
          <w:szCs w:val="24"/>
        </w:rPr>
      </w:pPr>
      <w:r w:rsidRPr="00505943">
        <w:rPr>
          <w:rFonts w:hint="eastAsia"/>
          <w:szCs w:val="24"/>
        </w:rPr>
        <w:t>・障がいのある人などに創作的活動又は生産活動の機会を提供し、社会との交流の促進などを図るため、地域活動支援センター事業者への支援を継続していきます。</w:t>
      </w:r>
      <w:r w:rsidRPr="00505943">
        <w:rPr>
          <w:szCs w:val="24"/>
        </w:rPr>
        <w:br w:type="page"/>
      </w:r>
      <w:r w:rsidR="0075162D">
        <w:rPr>
          <w:noProof/>
          <w:szCs w:val="24"/>
        </w:rPr>
        <w:drawing>
          <wp:anchor distT="0" distB="0" distL="114300" distR="114300" simplePos="0" relativeHeight="252086272" behindDoc="0" locked="0" layoutInCell="1" allowOverlap="1" wp14:anchorId="7D85A885" wp14:editId="49954B15">
            <wp:simplePos x="0" y="0"/>
            <wp:positionH relativeFrom="page">
              <wp:posOffset>6301105</wp:posOffset>
            </wp:positionH>
            <wp:positionV relativeFrom="page">
              <wp:posOffset>9432925</wp:posOffset>
            </wp:positionV>
            <wp:extent cx="716400" cy="716400"/>
            <wp:effectExtent l="0" t="0" r="7620" b="7620"/>
            <wp:wrapNone/>
            <wp:docPr id="1362569282"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8DECD" w14:textId="77777777" w:rsidR="0022199F" w:rsidRPr="00505943" w:rsidRDefault="0022199F" w:rsidP="0022199F">
      <w:pPr>
        <w:pStyle w:val="3"/>
        <w:spacing w:before="180" w:after="180"/>
        <w:ind w:left="510" w:right="240" w:hanging="390"/>
      </w:pPr>
      <w:bookmarkStart w:id="178" w:name="_Toc160013836"/>
      <w:r w:rsidRPr="00505943">
        <w:rPr>
          <w:rFonts w:hint="eastAsia"/>
        </w:rPr>
        <w:lastRenderedPageBreak/>
        <w:t>７）その他</w:t>
      </w:r>
      <w:bookmarkEnd w:id="178"/>
    </w:p>
    <w:p w14:paraId="65C807E8" w14:textId="4B36F37C" w:rsidR="0022199F" w:rsidRPr="00505943" w:rsidRDefault="0064109A" w:rsidP="0022199F">
      <w:pPr>
        <w:pStyle w:val="4"/>
        <w:spacing w:after="180"/>
        <w:ind w:left="360" w:right="120" w:hanging="240"/>
        <w:rPr>
          <w:color w:val="auto"/>
        </w:rPr>
      </w:pPr>
      <w:r w:rsidRPr="00505943">
        <w:rPr>
          <w:rFonts w:hint="eastAsia"/>
          <w:color w:val="auto"/>
        </w:rPr>
        <w:t>①</w:t>
      </w:r>
      <w:r w:rsidR="0022199F" w:rsidRPr="00505943">
        <w:rPr>
          <w:rFonts w:hint="eastAsia"/>
          <w:color w:val="auto"/>
        </w:rPr>
        <w:t>入浴サービス事業</w:t>
      </w:r>
    </w:p>
    <w:p w14:paraId="45E43A47" w14:textId="77777777" w:rsidR="0022199F" w:rsidRPr="00505943" w:rsidRDefault="0022199F" w:rsidP="0022199F">
      <w:pPr>
        <w:pStyle w:val="aff4"/>
        <w:spacing w:after="72"/>
        <w:ind w:left="120"/>
      </w:pPr>
      <w:r w:rsidRPr="00505943">
        <w:rPr>
          <w:rFonts w:hint="eastAsia"/>
        </w:rPr>
        <w:t>■サービス内容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5663"/>
      </w:tblGrid>
      <w:tr w:rsidR="00505943" w:rsidRPr="00505943" w14:paraId="3F92FFA4" w14:textId="77777777" w:rsidTr="00976B36">
        <w:trPr>
          <w:cantSplit/>
          <w:trHeight w:val="340"/>
        </w:trPr>
        <w:tc>
          <w:tcPr>
            <w:tcW w:w="2239" w:type="dxa"/>
            <w:shd w:val="clear" w:color="auto" w:fill="B2DFDB"/>
            <w:vAlign w:val="center"/>
          </w:tcPr>
          <w:p w14:paraId="5F9C9E51" w14:textId="77777777" w:rsidR="0022199F" w:rsidRPr="00505943" w:rsidRDefault="0022199F" w:rsidP="00976B36">
            <w:pPr>
              <w:widowControl/>
              <w:ind w:leftChars="-44" w:left="-106" w:firstLineChars="46" w:firstLine="92"/>
              <w:jc w:val="center"/>
              <w:rPr>
                <w:rFonts w:ascii="HGPｺﾞｼｯｸM" w:eastAsia="HGPｺﾞｼｯｸM" w:hAnsi="ＭＳ ゴシック" w:cs="ＭＳ Ｐゴシック"/>
                <w:b/>
                <w:bCs/>
                <w:kern w:val="0"/>
                <w:sz w:val="20"/>
                <w:szCs w:val="20"/>
              </w:rPr>
            </w:pPr>
            <w:r w:rsidRPr="00505943">
              <w:rPr>
                <w:rFonts w:ascii="HGPｺﾞｼｯｸM" w:eastAsia="HGPｺﾞｼｯｸM" w:hAnsi="ＭＳ ゴシック" w:cs="ＭＳ Ｐゴシック" w:hint="eastAsia"/>
                <w:b/>
                <w:bCs/>
                <w:kern w:val="0"/>
                <w:sz w:val="20"/>
                <w:szCs w:val="20"/>
              </w:rPr>
              <w:t>サービスの種別</w:t>
            </w:r>
          </w:p>
        </w:tc>
        <w:tc>
          <w:tcPr>
            <w:tcW w:w="5663" w:type="dxa"/>
            <w:shd w:val="clear" w:color="auto" w:fill="B2DFDB"/>
            <w:vAlign w:val="center"/>
          </w:tcPr>
          <w:p w14:paraId="1672722E" w14:textId="77777777" w:rsidR="0022199F" w:rsidRPr="00505943" w:rsidRDefault="0022199F" w:rsidP="00976B36">
            <w:pPr>
              <w:autoSpaceDE w:val="0"/>
              <w:autoSpaceDN w:val="0"/>
              <w:adjustRightInd w:val="0"/>
              <w:jc w:val="center"/>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実施内容</w:t>
            </w:r>
          </w:p>
        </w:tc>
      </w:tr>
      <w:tr w:rsidR="0022199F" w:rsidRPr="00505943" w14:paraId="0B2F1FA6" w14:textId="77777777" w:rsidTr="00976B36">
        <w:trPr>
          <w:cantSplit/>
        </w:trPr>
        <w:tc>
          <w:tcPr>
            <w:tcW w:w="2239" w:type="dxa"/>
            <w:vAlign w:val="center"/>
          </w:tcPr>
          <w:p w14:paraId="05660183" w14:textId="77777777" w:rsidR="0022199F" w:rsidRPr="00505943"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訪問入浴サービス事業</w:t>
            </w:r>
          </w:p>
        </w:tc>
        <w:tc>
          <w:tcPr>
            <w:tcW w:w="5663" w:type="dxa"/>
          </w:tcPr>
          <w:p w14:paraId="3554A448" w14:textId="77777777" w:rsidR="0022199F" w:rsidRPr="00505943" w:rsidRDefault="0022199F" w:rsidP="00976B36">
            <w:pPr>
              <w:pStyle w:val="aff3"/>
              <w:ind w:left="200" w:hangingChars="100" w:hanging="200"/>
              <w:rPr>
                <w:rFonts w:ascii="HGPｺﾞｼｯｸM" w:eastAsia="HGPｺﾞｼｯｸM" w:hAnsi="ＭＳ ゴシック"/>
                <w:spacing w:val="-2"/>
              </w:rPr>
            </w:pPr>
            <w:r w:rsidRPr="00505943">
              <w:rPr>
                <w:rFonts w:ascii="HGPｺﾞｼｯｸM" w:eastAsia="HGPｺﾞｼｯｸM" w:hint="eastAsia"/>
              </w:rPr>
              <w:t>○</w:t>
            </w:r>
            <w:r w:rsidRPr="00505943">
              <w:rPr>
                <w:rFonts w:ascii="HGPｺﾞｼｯｸM" w:eastAsia="HGPｺﾞｼｯｸM" w:hAnsi="ＭＳ ゴシック" w:hint="eastAsia"/>
              </w:rPr>
              <w:t>自宅において家族だけでは入浴が困難な重度の身体障がい者を対象に、移動入浴車による訪問入浴を行う事業です。</w:t>
            </w:r>
          </w:p>
        </w:tc>
      </w:tr>
    </w:tbl>
    <w:p w14:paraId="29DDCD57" w14:textId="77777777" w:rsidR="0022199F" w:rsidRPr="00505943" w:rsidRDefault="0022199F" w:rsidP="0022199F">
      <w:pPr>
        <w:widowControl/>
        <w:jc w:val="left"/>
      </w:pPr>
    </w:p>
    <w:p w14:paraId="3D1B58A0" w14:textId="2F1EBDE5"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w:t>
      </w:r>
      <w:r w:rsidR="00A87F4C" w:rsidRPr="00505943">
        <w:rPr>
          <w:rFonts w:ascii="HGPｺﾞｼｯｸM" w:eastAsia="HGPｺﾞｼｯｸM" w:hAnsi="ＭＳ Ｐゴシック" w:cs="ＭＳ Ｐゴシック" w:hint="eastAsia"/>
          <w:b w:val="0"/>
          <w:kern w:val="0"/>
          <w:sz w:val="18"/>
          <w:szCs w:val="18"/>
        </w:rPr>
        <w:t>※各年度末見込み値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0"/>
        <w:gridCol w:w="1368"/>
        <w:gridCol w:w="1428"/>
        <w:gridCol w:w="1428"/>
        <w:gridCol w:w="1429"/>
      </w:tblGrid>
      <w:tr w:rsidR="00505943" w:rsidRPr="00505943" w14:paraId="38B36780" w14:textId="77777777" w:rsidTr="00976B36">
        <w:trPr>
          <w:trHeight w:val="340"/>
        </w:trPr>
        <w:tc>
          <w:tcPr>
            <w:tcW w:w="2240" w:type="dxa"/>
            <w:shd w:val="clear" w:color="auto" w:fill="B2DFDB"/>
            <w:vAlign w:val="center"/>
          </w:tcPr>
          <w:p w14:paraId="5D23B9AE"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サービス名</w:t>
            </w:r>
          </w:p>
        </w:tc>
        <w:tc>
          <w:tcPr>
            <w:tcW w:w="1368" w:type="dxa"/>
            <w:shd w:val="clear" w:color="auto" w:fill="B2DFDB"/>
            <w:vAlign w:val="center"/>
          </w:tcPr>
          <w:p w14:paraId="3E9733F5"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単位</w:t>
            </w:r>
          </w:p>
        </w:tc>
        <w:tc>
          <w:tcPr>
            <w:tcW w:w="1428" w:type="dxa"/>
            <w:shd w:val="clear" w:color="auto" w:fill="B2DFDB"/>
            <w:vAlign w:val="center"/>
          </w:tcPr>
          <w:p w14:paraId="49B11F7C" w14:textId="4B7D5832"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令和６年</w:t>
            </w:r>
            <w:r w:rsidR="001007D6" w:rsidRPr="00505943">
              <w:rPr>
                <w:rFonts w:ascii="HGPｺﾞｼｯｸM" w:eastAsia="HGPｺﾞｼｯｸM" w:hAnsi="ＭＳ Ｐゴシック" w:cs="ＭＳ Ｐゴシック" w:hint="eastAsia"/>
                <w:b/>
                <w:bCs/>
                <w:kern w:val="0"/>
                <w:sz w:val="20"/>
                <w:szCs w:val="20"/>
              </w:rPr>
              <w:t>度</w:t>
            </w:r>
          </w:p>
        </w:tc>
        <w:tc>
          <w:tcPr>
            <w:tcW w:w="1428" w:type="dxa"/>
            <w:shd w:val="clear" w:color="auto" w:fill="B2DFDB"/>
            <w:vAlign w:val="center"/>
          </w:tcPr>
          <w:p w14:paraId="2B11BDF3" w14:textId="2B3E1FB0"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令和７年</w:t>
            </w:r>
            <w:r w:rsidR="001007D6" w:rsidRPr="00505943">
              <w:rPr>
                <w:rFonts w:ascii="HGPｺﾞｼｯｸM" w:eastAsia="HGPｺﾞｼｯｸM" w:hAnsi="ＭＳ Ｐゴシック" w:cs="ＭＳ Ｐゴシック" w:hint="eastAsia"/>
                <w:b/>
                <w:bCs/>
                <w:kern w:val="0"/>
                <w:sz w:val="20"/>
                <w:szCs w:val="20"/>
              </w:rPr>
              <w:t>度</w:t>
            </w:r>
          </w:p>
        </w:tc>
        <w:tc>
          <w:tcPr>
            <w:tcW w:w="1429" w:type="dxa"/>
            <w:shd w:val="clear" w:color="auto" w:fill="B2DFDB"/>
            <w:vAlign w:val="center"/>
          </w:tcPr>
          <w:p w14:paraId="62B0EE50" w14:textId="323624EE"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令和８年</w:t>
            </w:r>
            <w:r w:rsidR="001007D6" w:rsidRPr="00505943">
              <w:rPr>
                <w:rFonts w:ascii="HGPｺﾞｼｯｸM" w:eastAsia="HGPｺﾞｼｯｸM" w:hAnsi="ＭＳ Ｐゴシック" w:cs="ＭＳ Ｐゴシック" w:hint="eastAsia"/>
                <w:b/>
                <w:bCs/>
                <w:kern w:val="0"/>
                <w:sz w:val="20"/>
                <w:szCs w:val="20"/>
              </w:rPr>
              <w:t>度</w:t>
            </w:r>
          </w:p>
        </w:tc>
      </w:tr>
      <w:tr w:rsidR="00505943" w:rsidRPr="00505943" w14:paraId="199AB1B7" w14:textId="77777777" w:rsidTr="00976B36">
        <w:trPr>
          <w:trHeight w:val="283"/>
        </w:trPr>
        <w:tc>
          <w:tcPr>
            <w:tcW w:w="2240" w:type="dxa"/>
            <w:shd w:val="clear" w:color="auto" w:fill="auto"/>
            <w:vAlign w:val="center"/>
          </w:tcPr>
          <w:p w14:paraId="55967DAE" w14:textId="7D690949" w:rsidR="0022199F" w:rsidRPr="00505943" w:rsidRDefault="00CC2608" w:rsidP="00976B36">
            <w:pPr>
              <w:spacing w:line="200" w:lineRule="exact"/>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訪問</w:t>
            </w:r>
            <w:r w:rsidR="0022199F" w:rsidRPr="00505943">
              <w:rPr>
                <w:rFonts w:ascii="HGPｺﾞｼｯｸM" w:eastAsia="HGPｺﾞｼｯｸM" w:hAnsi="ＭＳ Ｐゴシック" w:hint="eastAsia"/>
                <w:sz w:val="20"/>
                <w:szCs w:val="20"/>
              </w:rPr>
              <w:t>入浴サービス事業</w:t>
            </w:r>
          </w:p>
        </w:tc>
        <w:tc>
          <w:tcPr>
            <w:tcW w:w="1368" w:type="dxa"/>
            <w:shd w:val="clear" w:color="auto" w:fill="auto"/>
            <w:vAlign w:val="center"/>
          </w:tcPr>
          <w:p w14:paraId="0960506F" w14:textId="77777777" w:rsidR="0022199F" w:rsidRPr="00505943" w:rsidRDefault="0022199F" w:rsidP="00976B36">
            <w:pPr>
              <w:spacing w:line="200" w:lineRule="exact"/>
              <w:ind w:leftChars="-50" w:left="-120" w:rightChars="-50" w:right="-120"/>
              <w:jc w:val="center"/>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利用実人数/月</w:t>
            </w:r>
          </w:p>
        </w:tc>
        <w:tc>
          <w:tcPr>
            <w:tcW w:w="1428" w:type="dxa"/>
            <w:shd w:val="clear" w:color="auto" w:fill="auto"/>
            <w:vAlign w:val="center"/>
          </w:tcPr>
          <w:p w14:paraId="4EFA6C18"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14</w:t>
            </w:r>
          </w:p>
        </w:tc>
        <w:tc>
          <w:tcPr>
            <w:tcW w:w="1428" w:type="dxa"/>
            <w:shd w:val="clear" w:color="auto" w:fill="auto"/>
            <w:vAlign w:val="center"/>
          </w:tcPr>
          <w:p w14:paraId="7811B047"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14</w:t>
            </w:r>
          </w:p>
        </w:tc>
        <w:tc>
          <w:tcPr>
            <w:tcW w:w="1429" w:type="dxa"/>
            <w:shd w:val="clear" w:color="auto" w:fill="auto"/>
            <w:vAlign w:val="center"/>
          </w:tcPr>
          <w:p w14:paraId="59A492A5" w14:textId="77777777" w:rsidR="0022199F" w:rsidRPr="00505943" w:rsidRDefault="0022199F" w:rsidP="00976B36">
            <w:pPr>
              <w:spacing w:line="200" w:lineRule="exact"/>
              <w:jc w:val="right"/>
              <w:rPr>
                <w:rFonts w:ascii="HGPｺﾞｼｯｸM" w:eastAsia="HGPｺﾞｼｯｸM" w:hAnsi="ＭＳ Ｐゴシック"/>
                <w:sz w:val="20"/>
                <w:szCs w:val="20"/>
              </w:rPr>
            </w:pPr>
            <w:r w:rsidRPr="00505943">
              <w:rPr>
                <w:rFonts w:ascii="HGPｺﾞｼｯｸM" w:eastAsia="HGPｺﾞｼｯｸM" w:hAnsi="ＭＳ Ｐゴシック" w:hint="eastAsia"/>
                <w:sz w:val="20"/>
                <w:szCs w:val="20"/>
              </w:rPr>
              <w:t>14</w:t>
            </w:r>
          </w:p>
        </w:tc>
      </w:tr>
    </w:tbl>
    <w:p w14:paraId="5EA070ED" w14:textId="77777777" w:rsidR="0022199F" w:rsidRPr="00505943" w:rsidRDefault="0022199F" w:rsidP="0022199F">
      <w:pPr>
        <w:widowControl/>
        <w:jc w:val="left"/>
      </w:pPr>
    </w:p>
    <w:p w14:paraId="4C191DD2" w14:textId="22B00DD7" w:rsidR="0022199F" w:rsidRPr="00505943" w:rsidRDefault="0022199F" w:rsidP="0022199F">
      <w:pPr>
        <w:pStyle w:val="aff4"/>
        <w:spacing w:after="72"/>
        <w:ind w:left="120"/>
      </w:pPr>
      <w:r w:rsidRPr="00505943">
        <w:rPr>
          <w:rFonts w:hint="eastAsia"/>
        </w:rPr>
        <w:t>■入浴サービス事業見込量確保の方策</w:t>
      </w:r>
    </w:p>
    <w:p w14:paraId="7D2A5F21" w14:textId="08BF12C0" w:rsidR="0022199F" w:rsidRPr="00505943" w:rsidRDefault="0022199F" w:rsidP="001327F1">
      <w:pPr>
        <w:ind w:leftChars="100" w:left="480" w:rightChars="100" w:right="240" w:hangingChars="100" w:hanging="240"/>
        <w:rPr>
          <w:szCs w:val="24"/>
        </w:rPr>
      </w:pPr>
      <w:r w:rsidRPr="00505943">
        <w:rPr>
          <w:rFonts w:hint="eastAsia"/>
          <w:szCs w:val="24"/>
        </w:rPr>
        <w:t>・従来事業の継続によって、ニーズへの対応と着実な実施を図りつつ、事業の充実に努めます。</w:t>
      </w:r>
    </w:p>
    <w:p w14:paraId="5D906C59" w14:textId="77777777" w:rsidR="0022199F" w:rsidRPr="00505943" w:rsidRDefault="0022199F" w:rsidP="0022199F">
      <w:pPr>
        <w:pStyle w:val="4"/>
        <w:spacing w:before="360" w:after="180"/>
        <w:ind w:left="360" w:right="120" w:hanging="240"/>
        <w:rPr>
          <w:color w:val="auto"/>
        </w:rPr>
      </w:pPr>
      <w:r w:rsidRPr="00505943">
        <w:rPr>
          <w:rFonts w:hint="eastAsia"/>
          <w:color w:val="auto"/>
        </w:rPr>
        <w:t>②日中一時支援事業</w:t>
      </w:r>
    </w:p>
    <w:p w14:paraId="089979D0" w14:textId="77777777" w:rsidR="0022199F" w:rsidRPr="00505943" w:rsidRDefault="0022199F" w:rsidP="0022199F">
      <w:pPr>
        <w:pStyle w:val="aff4"/>
        <w:spacing w:after="72"/>
        <w:ind w:left="120"/>
      </w:pPr>
      <w:r w:rsidRPr="00505943">
        <w:rPr>
          <w:rFonts w:hint="eastAsia"/>
        </w:rPr>
        <w:t>■サービス内容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5947"/>
      </w:tblGrid>
      <w:tr w:rsidR="00505943" w:rsidRPr="00505943" w14:paraId="6E33BD5D" w14:textId="77777777" w:rsidTr="00976B36">
        <w:trPr>
          <w:cantSplit/>
          <w:trHeight w:val="340"/>
        </w:trPr>
        <w:tc>
          <w:tcPr>
            <w:tcW w:w="1955" w:type="dxa"/>
            <w:shd w:val="clear" w:color="auto" w:fill="B2DFDB"/>
            <w:vAlign w:val="center"/>
          </w:tcPr>
          <w:p w14:paraId="02E2CE1F" w14:textId="77777777" w:rsidR="0022199F" w:rsidRPr="00505943" w:rsidRDefault="0022199F" w:rsidP="00976B36">
            <w:pPr>
              <w:widowControl/>
              <w:ind w:leftChars="-44" w:left="-106" w:firstLineChars="46" w:firstLine="92"/>
              <w:jc w:val="center"/>
              <w:rPr>
                <w:rFonts w:ascii="HGPｺﾞｼｯｸM" w:eastAsia="HGPｺﾞｼｯｸM" w:hAnsi="ＭＳ ゴシック" w:cs="ＭＳ Ｐゴシック"/>
                <w:b/>
                <w:bCs/>
                <w:kern w:val="0"/>
                <w:sz w:val="20"/>
                <w:szCs w:val="20"/>
              </w:rPr>
            </w:pPr>
            <w:r w:rsidRPr="00505943">
              <w:rPr>
                <w:rFonts w:ascii="HGPｺﾞｼｯｸM" w:eastAsia="HGPｺﾞｼｯｸM" w:hAnsi="ＭＳ ゴシック" w:cs="ＭＳ Ｐゴシック" w:hint="eastAsia"/>
                <w:b/>
                <w:bCs/>
                <w:kern w:val="0"/>
                <w:sz w:val="20"/>
                <w:szCs w:val="20"/>
              </w:rPr>
              <w:t>サービスの種別</w:t>
            </w:r>
          </w:p>
        </w:tc>
        <w:tc>
          <w:tcPr>
            <w:tcW w:w="5947" w:type="dxa"/>
            <w:shd w:val="clear" w:color="auto" w:fill="B2DFDB"/>
            <w:vAlign w:val="center"/>
          </w:tcPr>
          <w:p w14:paraId="520A3F85" w14:textId="77777777" w:rsidR="0022199F" w:rsidRPr="00505943" w:rsidRDefault="0022199F" w:rsidP="00976B36">
            <w:pPr>
              <w:autoSpaceDE w:val="0"/>
              <w:autoSpaceDN w:val="0"/>
              <w:adjustRightInd w:val="0"/>
              <w:jc w:val="center"/>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実施内容</w:t>
            </w:r>
          </w:p>
        </w:tc>
      </w:tr>
      <w:tr w:rsidR="0022199F" w:rsidRPr="00505943" w14:paraId="2CBFF117" w14:textId="77777777" w:rsidTr="00976B36">
        <w:trPr>
          <w:cantSplit/>
        </w:trPr>
        <w:tc>
          <w:tcPr>
            <w:tcW w:w="1955" w:type="dxa"/>
            <w:vAlign w:val="center"/>
          </w:tcPr>
          <w:p w14:paraId="51F486C7" w14:textId="77777777" w:rsidR="0022199F" w:rsidRPr="00505943" w:rsidRDefault="0022199F" w:rsidP="00976B36">
            <w:pPr>
              <w:autoSpaceDE w:val="0"/>
              <w:autoSpaceDN w:val="0"/>
              <w:adjustRightInd w:val="0"/>
              <w:spacing w:line="0" w:lineRule="atLeast"/>
              <w:rPr>
                <w:rFonts w:ascii="HGPｺﾞｼｯｸM" w:eastAsia="HGPｺﾞｼｯｸM" w:hAnsi="ＭＳ ゴシック"/>
                <w:b/>
                <w:sz w:val="20"/>
                <w:szCs w:val="20"/>
              </w:rPr>
            </w:pPr>
            <w:r w:rsidRPr="00505943">
              <w:rPr>
                <w:rFonts w:ascii="HGPｺﾞｼｯｸM" w:eastAsia="HGPｺﾞｼｯｸM" w:hAnsi="ＭＳ ゴシック" w:hint="eastAsia"/>
                <w:b/>
                <w:sz w:val="20"/>
                <w:szCs w:val="20"/>
              </w:rPr>
              <w:t>日中一時支援事業</w:t>
            </w:r>
          </w:p>
        </w:tc>
        <w:tc>
          <w:tcPr>
            <w:tcW w:w="5947" w:type="dxa"/>
          </w:tcPr>
          <w:p w14:paraId="2CE37302" w14:textId="77777777" w:rsidR="0022199F" w:rsidRPr="00505943" w:rsidRDefault="0022199F" w:rsidP="00976B36">
            <w:pPr>
              <w:pStyle w:val="aff3"/>
              <w:ind w:left="200" w:hangingChars="100" w:hanging="200"/>
              <w:rPr>
                <w:rFonts w:ascii="HGPｺﾞｼｯｸM" w:eastAsia="HGPｺﾞｼｯｸM" w:hAnsi="ＭＳ ゴシック"/>
                <w:spacing w:val="-2"/>
              </w:rPr>
            </w:pPr>
            <w:r w:rsidRPr="00505943">
              <w:rPr>
                <w:rFonts w:ascii="HGPｺﾞｼｯｸM" w:eastAsia="HGPｺﾞｼｯｸM" w:hint="eastAsia"/>
              </w:rPr>
              <w:t>○</w:t>
            </w:r>
            <w:r w:rsidRPr="00505943">
              <w:rPr>
                <w:rFonts w:ascii="HGPｺﾞｼｯｸM" w:eastAsia="HGPｺﾞｼｯｸM" w:hAnsi="ＭＳ ゴシック" w:hint="eastAsia"/>
              </w:rPr>
              <w:t>家族の就労支援や家族の一時的な休息を目的に、障がい者などの日中における活動の場を提供する事業です。</w:t>
            </w:r>
          </w:p>
        </w:tc>
      </w:tr>
    </w:tbl>
    <w:p w14:paraId="5A90BF45" w14:textId="77777777" w:rsidR="0022199F" w:rsidRPr="00505943" w:rsidRDefault="0022199F" w:rsidP="0022199F">
      <w:pPr>
        <w:widowControl/>
        <w:jc w:val="left"/>
      </w:pPr>
    </w:p>
    <w:p w14:paraId="7E069194" w14:textId="476D6698" w:rsidR="0022199F" w:rsidRPr="00505943" w:rsidRDefault="0022199F" w:rsidP="0022199F">
      <w:pPr>
        <w:pStyle w:val="aff4"/>
        <w:spacing w:after="72"/>
        <w:ind w:left="120"/>
        <w:rPr>
          <w:rFonts w:ascii="HGPｺﾞｼｯｸM" w:eastAsia="HGPｺﾞｼｯｸM" w:hAnsi="ＭＳ Ｐゴシック" w:cs="ＭＳ Ｐゴシック"/>
          <w:b w:val="0"/>
          <w:kern w:val="0"/>
          <w:sz w:val="18"/>
          <w:szCs w:val="18"/>
        </w:rPr>
      </w:pPr>
      <w:r w:rsidRPr="00505943">
        <w:rPr>
          <w:rFonts w:hint="eastAsia"/>
        </w:rPr>
        <w:t>■必要な量の見込み</w:t>
      </w:r>
      <w:r w:rsidR="00A87F4C" w:rsidRPr="00505943">
        <w:rPr>
          <w:rFonts w:ascii="HGPｺﾞｼｯｸM" w:eastAsia="HGPｺﾞｼｯｸM" w:hAnsi="ＭＳ Ｐゴシック" w:cs="ＭＳ Ｐゴシック" w:hint="eastAsia"/>
          <w:b w:val="0"/>
          <w:kern w:val="0"/>
          <w:sz w:val="18"/>
          <w:szCs w:val="18"/>
        </w:rPr>
        <w:t>※（実人数/月は各年度末見込み値）</w:t>
      </w:r>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63"/>
        <w:gridCol w:w="1645"/>
        <w:gridCol w:w="1428"/>
        <w:gridCol w:w="1428"/>
        <w:gridCol w:w="1429"/>
      </w:tblGrid>
      <w:tr w:rsidR="00505943" w:rsidRPr="00505943" w14:paraId="29498C7C" w14:textId="77777777" w:rsidTr="00976B36">
        <w:trPr>
          <w:trHeight w:val="340"/>
        </w:trPr>
        <w:tc>
          <w:tcPr>
            <w:tcW w:w="1963" w:type="dxa"/>
            <w:shd w:val="clear" w:color="auto" w:fill="B2DFDB"/>
            <w:vAlign w:val="center"/>
          </w:tcPr>
          <w:p w14:paraId="5D0BE0F6"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サービス名</w:t>
            </w:r>
          </w:p>
        </w:tc>
        <w:tc>
          <w:tcPr>
            <w:tcW w:w="1645" w:type="dxa"/>
            <w:shd w:val="clear" w:color="auto" w:fill="B2DFDB"/>
            <w:vAlign w:val="center"/>
          </w:tcPr>
          <w:p w14:paraId="2BC2237F" w14:textId="7777777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hint="eastAsia"/>
                <w:b/>
                <w:bCs/>
                <w:sz w:val="20"/>
                <w:szCs w:val="20"/>
              </w:rPr>
              <w:t>単位</w:t>
            </w:r>
          </w:p>
        </w:tc>
        <w:tc>
          <w:tcPr>
            <w:tcW w:w="1428" w:type="dxa"/>
            <w:shd w:val="clear" w:color="auto" w:fill="B2DFDB"/>
            <w:vAlign w:val="center"/>
          </w:tcPr>
          <w:p w14:paraId="51D888B7" w14:textId="3DE5D1B4"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令和６年</w:t>
            </w:r>
            <w:r w:rsidR="001007D6" w:rsidRPr="00505943">
              <w:rPr>
                <w:rFonts w:ascii="HGPｺﾞｼｯｸM" w:eastAsia="HGPｺﾞｼｯｸM" w:hAnsi="ＭＳ Ｐゴシック" w:cs="ＭＳ Ｐゴシック" w:hint="eastAsia"/>
                <w:b/>
                <w:bCs/>
                <w:kern w:val="0"/>
                <w:sz w:val="20"/>
                <w:szCs w:val="20"/>
              </w:rPr>
              <w:t>度</w:t>
            </w:r>
          </w:p>
        </w:tc>
        <w:tc>
          <w:tcPr>
            <w:tcW w:w="1428" w:type="dxa"/>
            <w:shd w:val="clear" w:color="auto" w:fill="B2DFDB"/>
            <w:vAlign w:val="center"/>
          </w:tcPr>
          <w:p w14:paraId="7B01BC8D" w14:textId="15FE74B4"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令和７年</w:t>
            </w:r>
            <w:r w:rsidR="001007D6" w:rsidRPr="00505943">
              <w:rPr>
                <w:rFonts w:ascii="HGPｺﾞｼｯｸM" w:eastAsia="HGPｺﾞｼｯｸM" w:hAnsi="ＭＳ Ｐゴシック" w:cs="ＭＳ Ｐゴシック" w:hint="eastAsia"/>
                <w:b/>
                <w:bCs/>
                <w:kern w:val="0"/>
                <w:sz w:val="20"/>
                <w:szCs w:val="20"/>
              </w:rPr>
              <w:t>度</w:t>
            </w:r>
          </w:p>
        </w:tc>
        <w:tc>
          <w:tcPr>
            <w:tcW w:w="1429" w:type="dxa"/>
            <w:shd w:val="clear" w:color="auto" w:fill="B2DFDB"/>
            <w:vAlign w:val="center"/>
          </w:tcPr>
          <w:p w14:paraId="0CAB78E4" w14:textId="409B84F7" w:rsidR="0022199F" w:rsidRPr="00505943" w:rsidRDefault="0022199F" w:rsidP="00976B36">
            <w:pPr>
              <w:spacing w:line="200" w:lineRule="exact"/>
              <w:jc w:val="center"/>
              <w:rPr>
                <w:rFonts w:ascii="HGPｺﾞｼｯｸM" w:eastAsia="HGPｺﾞｼｯｸM" w:hAnsi="ＭＳ Ｐゴシック"/>
                <w:b/>
                <w:bCs/>
                <w:sz w:val="20"/>
                <w:szCs w:val="20"/>
              </w:rPr>
            </w:pPr>
            <w:r w:rsidRPr="00505943">
              <w:rPr>
                <w:rFonts w:ascii="HGPｺﾞｼｯｸM" w:eastAsia="HGPｺﾞｼｯｸM" w:hAnsi="ＭＳ Ｐゴシック" w:cs="ＭＳ Ｐゴシック" w:hint="eastAsia"/>
                <w:b/>
                <w:bCs/>
                <w:kern w:val="0"/>
                <w:sz w:val="20"/>
                <w:szCs w:val="20"/>
              </w:rPr>
              <w:t>令和８年</w:t>
            </w:r>
            <w:r w:rsidR="001007D6" w:rsidRPr="00505943">
              <w:rPr>
                <w:rFonts w:ascii="HGPｺﾞｼｯｸM" w:eastAsia="HGPｺﾞｼｯｸM" w:hAnsi="ＭＳ Ｐゴシック" w:cs="ＭＳ Ｐゴシック" w:hint="eastAsia"/>
                <w:b/>
                <w:bCs/>
                <w:kern w:val="0"/>
                <w:sz w:val="20"/>
                <w:szCs w:val="20"/>
              </w:rPr>
              <w:t>度</w:t>
            </w:r>
          </w:p>
        </w:tc>
      </w:tr>
      <w:tr w:rsidR="0022199F" w:rsidRPr="00FD61E2" w14:paraId="52A32395" w14:textId="77777777" w:rsidTr="00976B36">
        <w:trPr>
          <w:trHeight w:val="283"/>
        </w:trPr>
        <w:tc>
          <w:tcPr>
            <w:tcW w:w="1963" w:type="dxa"/>
            <w:vMerge w:val="restart"/>
            <w:shd w:val="clear" w:color="auto" w:fill="auto"/>
            <w:vAlign w:val="center"/>
          </w:tcPr>
          <w:p w14:paraId="059F39BB"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日中一時支援事業</w:t>
            </w:r>
          </w:p>
        </w:tc>
        <w:tc>
          <w:tcPr>
            <w:tcW w:w="1645" w:type="dxa"/>
            <w:shd w:val="clear" w:color="auto" w:fill="auto"/>
            <w:vAlign w:val="center"/>
          </w:tcPr>
          <w:p w14:paraId="487675C1" w14:textId="77777777" w:rsidR="0022199F" w:rsidRPr="00FD61E2" w:rsidRDefault="0022199F" w:rsidP="00976B36">
            <w:pPr>
              <w:spacing w:line="200" w:lineRule="exact"/>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実人数/月</w:t>
            </w:r>
          </w:p>
        </w:tc>
        <w:tc>
          <w:tcPr>
            <w:tcW w:w="1428" w:type="dxa"/>
            <w:shd w:val="clear" w:color="auto" w:fill="auto"/>
            <w:vAlign w:val="center"/>
          </w:tcPr>
          <w:p w14:paraId="03903725"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151</w:t>
            </w:r>
          </w:p>
        </w:tc>
        <w:tc>
          <w:tcPr>
            <w:tcW w:w="1428" w:type="dxa"/>
            <w:shd w:val="clear" w:color="auto" w:fill="auto"/>
            <w:vAlign w:val="center"/>
          </w:tcPr>
          <w:p w14:paraId="4EA04B9A"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152</w:t>
            </w:r>
          </w:p>
        </w:tc>
        <w:tc>
          <w:tcPr>
            <w:tcW w:w="1429" w:type="dxa"/>
            <w:shd w:val="clear" w:color="auto" w:fill="auto"/>
            <w:vAlign w:val="center"/>
          </w:tcPr>
          <w:p w14:paraId="76811F85"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153</w:t>
            </w:r>
          </w:p>
        </w:tc>
      </w:tr>
      <w:tr w:rsidR="0022199F" w:rsidRPr="00FD61E2" w14:paraId="676A9469" w14:textId="77777777" w:rsidTr="00976B36">
        <w:trPr>
          <w:trHeight w:val="283"/>
        </w:trPr>
        <w:tc>
          <w:tcPr>
            <w:tcW w:w="1963" w:type="dxa"/>
            <w:vMerge/>
            <w:shd w:val="clear" w:color="auto" w:fill="auto"/>
            <w:vAlign w:val="center"/>
          </w:tcPr>
          <w:p w14:paraId="5798E51E" w14:textId="77777777" w:rsidR="0022199F" w:rsidRPr="00FD61E2" w:rsidRDefault="0022199F" w:rsidP="00976B36">
            <w:pPr>
              <w:spacing w:line="200" w:lineRule="exact"/>
              <w:jc w:val="center"/>
              <w:rPr>
                <w:rFonts w:ascii="HGPｺﾞｼｯｸM" w:eastAsia="HGPｺﾞｼｯｸM" w:hAnsi="ＭＳ Ｐゴシック"/>
                <w:sz w:val="20"/>
                <w:szCs w:val="20"/>
              </w:rPr>
            </w:pPr>
          </w:p>
        </w:tc>
        <w:tc>
          <w:tcPr>
            <w:tcW w:w="1645" w:type="dxa"/>
            <w:shd w:val="clear" w:color="auto" w:fill="auto"/>
            <w:vAlign w:val="center"/>
          </w:tcPr>
          <w:p w14:paraId="1F9A8F82" w14:textId="77777777" w:rsidR="0022199F" w:rsidRPr="00FD61E2" w:rsidRDefault="0022199F" w:rsidP="00976B36">
            <w:pPr>
              <w:spacing w:line="200" w:lineRule="exact"/>
              <w:ind w:leftChars="-50" w:left="-120" w:rightChars="-50" w:right="-120"/>
              <w:jc w:val="center"/>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延べ利用日数/年</w:t>
            </w:r>
          </w:p>
        </w:tc>
        <w:tc>
          <w:tcPr>
            <w:tcW w:w="1428" w:type="dxa"/>
            <w:shd w:val="clear" w:color="auto" w:fill="auto"/>
            <w:vAlign w:val="center"/>
          </w:tcPr>
          <w:p w14:paraId="07803F61"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660</w:t>
            </w:r>
          </w:p>
        </w:tc>
        <w:tc>
          <w:tcPr>
            <w:tcW w:w="1428" w:type="dxa"/>
            <w:shd w:val="clear" w:color="auto" w:fill="auto"/>
            <w:vAlign w:val="center"/>
          </w:tcPr>
          <w:p w14:paraId="5E0C14D9"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670</w:t>
            </w:r>
          </w:p>
        </w:tc>
        <w:tc>
          <w:tcPr>
            <w:tcW w:w="1429" w:type="dxa"/>
            <w:shd w:val="clear" w:color="auto" w:fill="auto"/>
            <w:vAlign w:val="center"/>
          </w:tcPr>
          <w:p w14:paraId="1088B3E8" w14:textId="77777777" w:rsidR="0022199F" w:rsidRPr="00FD61E2" w:rsidRDefault="0022199F" w:rsidP="00976B36">
            <w:pPr>
              <w:spacing w:line="200" w:lineRule="exact"/>
              <w:jc w:val="right"/>
              <w:rPr>
                <w:rFonts w:ascii="HGPｺﾞｼｯｸM" w:eastAsia="HGPｺﾞｼｯｸM" w:hAnsi="ＭＳ Ｐゴシック"/>
                <w:sz w:val="20"/>
                <w:szCs w:val="20"/>
              </w:rPr>
            </w:pPr>
            <w:r w:rsidRPr="00FD61E2">
              <w:rPr>
                <w:rFonts w:ascii="HGPｺﾞｼｯｸM" w:eastAsia="HGPｺﾞｼｯｸM" w:hAnsi="ＭＳ Ｐゴシック" w:hint="eastAsia"/>
                <w:sz w:val="20"/>
                <w:szCs w:val="20"/>
              </w:rPr>
              <w:t>7</w:t>
            </w:r>
            <w:r w:rsidRPr="00FD61E2">
              <w:rPr>
                <w:rFonts w:ascii="HGPｺﾞｼｯｸM" w:eastAsia="HGPｺﾞｼｯｸM" w:hAnsi="ＭＳ Ｐゴシック"/>
                <w:sz w:val="20"/>
                <w:szCs w:val="20"/>
              </w:rPr>
              <w:t>,</w:t>
            </w:r>
            <w:r w:rsidRPr="00FD61E2">
              <w:rPr>
                <w:rFonts w:ascii="HGPｺﾞｼｯｸM" w:eastAsia="HGPｺﾞｼｯｸM" w:hAnsi="ＭＳ Ｐゴシック" w:hint="eastAsia"/>
                <w:sz w:val="20"/>
                <w:szCs w:val="20"/>
              </w:rPr>
              <w:t>680</w:t>
            </w:r>
          </w:p>
        </w:tc>
      </w:tr>
    </w:tbl>
    <w:p w14:paraId="7ECC64C5" w14:textId="77777777" w:rsidR="0022199F" w:rsidRPr="00FD61E2" w:rsidRDefault="0022199F" w:rsidP="0022199F">
      <w:pPr>
        <w:widowControl/>
        <w:jc w:val="left"/>
      </w:pPr>
    </w:p>
    <w:p w14:paraId="0242D79A" w14:textId="77777777" w:rsidR="0022199F" w:rsidRDefault="0022199F" w:rsidP="0022199F">
      <w:pPr>
        <w:pStyle w:val="aff4"/>
        <w:spacing w:after="72"/>
        <w:ind w:left="120"/>
      </w:pPr>
      <w:r w:rsidRPr="00E26975">
        <w:rPr>
          <w:rFonts w:hint="eastAsia"/>
        </w:rPr>
        <w:t>■</w:t>
      </w:r>
      <w:r w:rsidRPr="00ED688B">
        <w:rPr>
          <w:rFonts w:hint="eastAsia"/>
        </w:rPr>
        <w:t>日中一時支援事業見込量確保の方策</w:t>
      </w:r>
    </w:p>
    <w:p w14:paraId="5955D023" w14:textId="77777777" w:rsidR="0022199F" w:rsidRPr="002F4A85" w:rsidRDefault="0022199F" w:rsidP="001327F1">
      <w:pPr>
        <w:ind w:leftChars="100" w:left="480" w:rightChars="100" w:right="240" w:hangingChars="100" w:hanging="240"/>
        <w:rPr>
          <w:szCs w:val="24"/>
        </w:rPr>
      </w:pPr>
      <w:r w:rsidRPr="002F4A85">
        <w:rPr>
          <w:rFonts w:hint="eastAsia"/>
          <w:szCs w:val="24"/>
        </w:rPr>
        <w:t>・専門的な人材の確保及びサービスの質的な向上を図るよう引き続き事業者に働きかけ、安定した供給の確保に努め、障がい児者の日中の居場所の確保や家族の負担軽減・就労などを支援します。</w:t>
      </w:r>
    </w:p>
    <w:p w14:paraId="602E9296" w14:textId="77777777" w:rsidR="005C0F39" w:rsidRPr="002F4A85" w:rsidRDefault="0022199F" w:rsidP="001327F1">
      <w:pPr>
        <w:ind w:leftChars="100" w:left="480" w:rightChars="100" w:right="240" w:hangingChars="100" w:hanging="240"/>
        <w:rPr>
          <w:szCs w:val="24"/>
        </w:rPr>
      </w:pPr>
      <w:r w:rsidRPr="002F4A85">
        <w:rPr>
          <w:rFonts w:hint="eastAsia"/>
          <w:szCs w:val="24"/>
        </w:rPr>
        <w:t>・市立通園センターで実施している、重度心身障害児者（医療的ケア含む）の日中一時支援事業を継続します。</w:t>
      </w:r>
    </w:p>
    <w:p w14:paraId="048BF588" w14:textId="7578E538" w:rsidR="005C0F39" w:rsidRDefault="005C0F39" w:rsidP="005C0F39">
      <w:pPr>
        <w:widowControl/>
        <w:jc w:val="left"/>
        <w:rPr>
          <w:sz w:val="22"/>
        </w:rPr>
      </w:pPr>
    </w:p>
    <w:p w14:paraId="1D3D32D6" w14:textId="11E1589D" w:rsidR="00CC0150" w:rsidRDefault="00CC0150">
      <w:pPr>
        <w:widowControl/>
        <w:jc w:val="left"/>
        <w:rPr>
          <w:sz w:val="22"/>
        </w:rPr>
      </w:pPr>
      <w:r>
        <w:rPr>
          <w:sz w:val="22"/>
        </w:rPr>
        <w:br w:type="page"/>
      </w:r>
      <w:r w:rsidR="0075162D">
        <w:rPr>
          <w:noProof/>
          <w:sz w:val="22"/>
        </w:rPr>
        <w:drawing>
          <wp:anchor distT="0" distB="0" distL="114300" distR="114300" simplePos="0" relativeHeight="252087296" behindDoc="0" locked="0" layoutInCell="1" allowOverlap="1" wp14:anchorId="27F499F1" wp14:editId="29E85C39">
            <wp:simplePos x="0" y="0"/>
            <wp:positionH relativeFrom="page">
              <wp:posOffset>540385</wp:posOffset>
            </wp:positionH>
            <wp:positionV relativeFrom="page">
              <wp:posOffset>9432925</wp:posOffset>
            </wp:positionV>
            <wp:extent cx="716400" cy="716400"/>
            <wp:effectExtent l="0" t="0" r="7620" b="7620"/>
            <wp:wrapNone/>
            <wp:docPr id="881447437"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90E88" w14:textId="42FD2547" w:rsidR="0022199F" w:rsidRPr="009128CE" w:rsidRDefault="0022199F" w:rsidP="00CC0150">
      <w:pPr>
        <w:pStyle w:val="4"/>
        <w:spacing w:after="180"/>
        <w:ind w:left="360" w:right="120" w:hanging="240"/>
      </w:pPr>
      <w:r>
        <w:rPr>
          <w:rFonts w:hint="eastAsia"/>
        </w:rPr>
        <w:lastRenderedPageBreak/>
        <w:t>③</w:t>
      </w:r>
      <w:r w:rsidRPr="007738D2">
        <w:rPr>
          <w:rFonts w:hint="eastAsia"/>
        </w:rPr>
        <w:t>社会参加促進事業</w:t>
      </w:r>
    </w:p>
    <w:p w14:paraId="2E2F5345"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5377"/>
      </w:tblGrid>
      <w:tr w:rsidR="0022199F" w:rsidRPr="00854910" w14:paraId="788C7F4D" w14:textId="77777777" w:rsidTr="00976B36">
        <w:trPr>
          <w:cantSplit/>
          <w:trHeight w:val="340"/>
        </w:trPr>
        <w:tc>
          <w:tcPr>
            <w:tcW w:w="2525" w:type="dxa"/>
            <w:shd w:val="clear" w:color="auto" w:fill="B2DFDB"/>
            <w:vAlign w:val="center"/>
          </w:tcPr>
          <w:p w14:paraId="689A4C11"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377" w:type="dxa"/>
            <w:shd w:val="clear" w:color="auto" w:fill="B2DFDB"/>
            <w:vAlign w:val="center"/>
          </w:tcPr>
          <w:p w14:paraId="02650564"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FDDC00A" w14:textId="77777777" w:rsidTr="00976B36">
        <w:trPr>
          <w:cantSplit/>
        </w:trPr>
        <w:tc>
          <w:tcPr>
            <w:tcW w:w="2525" w:type="dxa"/>
            <w:vAlign w:val="center"/>
          </w:tcPr>
          <w:p w14:paraId="40FCB319"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社会参加促進事業</w:t>
            </w:r>
          </w:p>
        </w:tc>
        <w:tc>
          <w:tcPr>
            <w:tcW w:w="5377" w:type="dxa"/>
          </w:tcPr>
          <w:p w14:paraId="396F95E2" w14:textId="77777777" w:rsidR="0022199F" w:rsidRPr="00854910" w:rsidRDefault="0022199F" w:rsidP="002F4A85">
            <w:pPr>
              <w:pStyle w:val="aff3"/>
              <w:spacing w:line="280" w:lineRule="exact"/>
              <w:ind w:left="214" w:hangingChars="107" w:hanging="214"/>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スポーツ教室、障害者運動会の開催</w:t>
            </w:r>
          </w:p>
          <w:p w14:paraId="08D5C3BD" w14:textId="77777777" w:rsidR="0022199F" w:rsidRPr="00854910" w:rsidRDefault="0022199F" w:rsidP="002F4A85">
            <w:pPr>
              <w:pStyle w:val="aff3"/>
              <w:spacing w:line="280" w:lineRule="exact"/>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障がい者の作品発表の場の提供</w:t>
            </w:r>
          </w:p>
          <w:p w14:paraId="0BC2EBD3" w14:textId="77777777" w:rsidR="0022199F" w:rsidRPr="00854910" w:rsidRDefault="0022199F" w:rsidP="002F4A85">
            <w:pPr>
              <w:pStyle w:val="aff3"/>
              <w:spacing w:line="280" w:lineRule="exact"/>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点字・音声による広報等の提供を、関係機関、障害者団体等と連携を図りながら行い、障がいのある人の社会参加を促進します。</w:t>
            </w:r>
          </w:p>
        </w:tc>
      </w:tr>
    </w:tbl>
    <w:p w14:paraId="091D16EE" w14:textId="77777777" w:rsidR="0022199F" w:rsidRPr="00BE2598" w:rsidRDefault="0022199F" w:rsidP="0022199F">
      <w:pPr>
        <w:widowControl/>
        <w:jc w:val="left"/>
      </w:pPr>
    </w:p>
    <w:p w14:paraId="3C054D07"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0"/>
        <w:gridCol w:w="1078"/>
        <w:gridCol w:w="1428"/>
        <w:gridCol w:w="1428"/>
        <w:gridCol w:w="1429"/>
      </w:tblGrid>
      <w:tr w:rsidR="0022199F" w:rsidRPr="00854910" w14:paraId="27E10DD7" w14:textId="77777777" w:rsidTr="00976B36">
        <w:trPr>
          <w:trHeight w:val="340"/>
        </w:trPr>
        <w:tc>
          <w:tcPr>
            <w:tcW w:w="2530" w:type="dxa"/>
            <w:shd w:val="clear" w:color="auto" w:fill="B2DFDB"/>
            <w:vAlign w:val="center"/>
          </w:tcPr>
          <w:p w14:paraId="3268D199"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1078" w:type="dxa"/>
            <w:shd w:val="clear" w:color="auto" w:fill="B2DFDB"/>
            <w:vAlign w:val="center"/>
          </w:tcPr>
          <w:p w14:paraId="7A3D9C11"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28992EF0" w14:textId="653A1E02"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17AA8348" w14:textId="46253425"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037B2FAF" w14:textId="2ECC290E"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3DCE0623" w14:textId="77777777" w:rsidTr="00976B36">
        <w:trPr>
          <w:trHeight w:val="400"/>
        </w:trPr>
        <w:tc>
          <w:tcPr>
            <w:tcW w:w="2530" w:type="dxa"/>
            <w:shd w:val="clear" w:color="auto" w:fill="auto"/>
            <w:vAlign w:val="center"/>
          </w:tcPr>
          <w:p w14:paraId="47A58F17" w14:textId="77777777" w:rsidR="00153C54"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スポーツ・レクリエーション</w:t>
            </w:r>
          </w:p>
          <w:p w14:paraId="7FDCAC98" w14:textId="4F0D2DDE"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教室開催事業</w:t>
            </w:r>
          </w:p>
        </w:tc>
        <w:tc>
          <w:tcPr>
            <w:tcW w:w="1078" w:type="dxa"/>
            <w:shd w:val="clear" w:color="auto" w:fill="auto"/>
            <w:vAlign w:val="center"/>
          </w:tcPr>
          <w:p w14:paraId="4FD64BF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6B2D093C"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39C84014"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524F0DB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r w:rsidR="0022199F" w:rsidRPr="00854910" w14:paraId="5263A50D" w14:textId="77777777" w:rsidTr="00976B36">
        <w:trPr>
          <w:trHeight w:val="400"/>
        </w:trPr>
        <w:tc>
          <w:tcPr>
            <w:tcW w:w="2530" w:type="dxa"/>
            <w:shd w:val="clear" w:color="auto" w:fill="auto"/>
            <w:vAlign w:val="center"/>
          </w:tcPr>
          <w:p w14:paraId="23CE52B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芸術文化講座等開催事業</w:t>
            </w:r>
          </w:p>
        </w:tc>
        <w:tc>
          <w:tcPr>
            <w:tcW w:w="1078" w:type="dxa"/>
            <w:shd w:val="clear" w:color="auto" w:fill="auto"/>
            <w:vAlign w:val="center"/>
          </w:tcPr>
          <w:p w14:paraId="3D47324F"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箇所</w:t>
            </w:r>
          </w:p>
        </w:tc>
        <w:tc>
          <w:tcPr>
            <w:tcW w:w="1428" w:type="dxa"/>
            <w:shd w:val="clear" w:color="auto" w:fill="auto"/>
            <w:vAlign w:val="center"/>
          </w:tcPr>
          <w:p w14:paraId="6F61CAA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8" w:type="dxa"/>
            <w:shd w:val="clear" w:color="auto" w:fill="auto"/>
            <w:vAlign w:val="center"/>
          </w:tcPr>
          <w:p w14:paraId="15A84D3A"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9" w:type="dxa"/>
            <w:shd w:val="clear" w:color="auto" w:fill="auto"/>
            <w:vAlign w:val="center"/>
          </w:tcPr>
          <w:p w14:paraId="74A7548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r>
      <w:tr w:rsidR="0022199F" w:rsidRPr="00854910" w14:paraId="1342EED3" w14:textId="77777777" w:rsidTr="00976B36">
        <w:trPr>
          <w:trHeight w:val="400"/>
        </w:trPr>
        <w:tc>
          <w:tcPr>
            <w:tcW w:w="2530" w:type="dxa"/>
            <w:shd w:val="clear" w:color="auto" w:fill="auto"/>
            <w:vAlign w:val="center"/>
          </w:tcPr>
          <w:p w14:paraId="53BFB911"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点字・声の広報等発行事業</w:t>
            </w:r>
          </w:p>
        </w:tc>
        <w:tc>
          <w:tcPr>
            <w:tcW w:w="1078" w:type="dxa"/>
            <w:shd w:val="clear" w:color="auto" w:fill="auto"/>
            <w:vAlign w:val="center"/>
          </w:tcPr>
          <w:p w14:paraId="7D2B96BE"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件数</w:t>
            </w:r>
          </w:p>
        </w:tc>
        <w:tc>
          <w:tcPr>
            <w:tcW w:w="1428" w:type="dxa"/>
            <w:shd w:val="clear" w:color="auto" w:fill="auto"/>
            <w:vAlign w:val="center"/>
          </w:tcPr>
          <w:p w14:paraId="0C42E180"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8" w:type="dxa"/>
            <w:shd w:val="clear" w:color="auto" w:fill="auto"/>
            <w:vAlign w:val="center"/>
          </w:tcPr>
          <w:p w14:paraId="7CD1A351"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c>
          <w:tcPr>
            <w:tcW w:w="1429" w:type="dxa"/>
            <w:shd w:val="clear" w:color="auto" w:fill="auto"/>
            <w:vAlign w:val="center"/>
          </w:tcPr>
          <w:p w14:paraId="117366FF"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1</w:t>
            </w:r>
          </w:p>
        </w:tc>
      </w:tr>
    </w:tbl>
    <w:p w14:paraId="09D0D23F" w14:textId="77777777" w:rsidR="0022199F" w:rsidRDefault="0022199F" w:rsidP="0022199F">
      <w:pPr>
        <w:widowControl/>
        <w:jc w:val="left"/>
      </w:pPr>
    </w:p>
    <w:p w14:paraId="4B42E306" w14:textId="77777777" w:rsidR="0022199F" w:rsidRDefault="0022199F" w:rsidP="0022199F">
      <w:pPr>
        <w:pStyle w:val="aff4"/>
        <w:spacing w:after="72"/>
        <w:ind w:left="120"/>
      </w:pPr>
      <w:r w:rsidRPr="00E26975">
        <w:rPr>
          <w:rFonts w:hint="eastAsia"/>
        </w:rPr>
        <w:t>■</w:t>
      </w:r>
      <w:r w:rsidRPr="007738D2">
        <w:rPr>
          <w:rFonts w:hint="eastAsia"/>
        </w:rPr>
        <w:t>社会参加促進事業</w:t>
      </w:r>
      <w:r w:rsidRPr="00E26975">
        <w:rPr>
          <w:rFonts w:hint="eastAsia"/>
        </w:rPr>
        <w:t>見込量確保の方策</w:t>
      </w:r>
    </w:p>
    <w:p w14:paraId="600C379E"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・関係機関、障害者団体等と連携を図りながら、引き続き障がいのある人の社会参加を促進します。</w:t>
      </w:r>
    </w:p>
    <w:p w14:paraId="4FBE8B74" w14:textId="77777777" w:rsidR="0022199F" w:rsidRPr="002F4A85" w:rsidRDefault="0022199F" w:rsidP="002F4A85">
      <w:pPr>
        <w:spacing w:line="340" w:lineRule="exact"/>
        <w:ind w:leftChars="100" w:left="480" w:rightChars="100" w:right="240" w:hangingChars="100" w:hanging="240"/>
        <w:rPr>
          <w:szCs w:val="24"/>
        </w:rPr>
      </w:pPr>
      <w:r w:rsidRPr="002F4A85">
        <w:rPr>
          <w:rFonts w:hint="eastAsia"/>
          <w:szCs w:val="24"/>
        </w:rPr>
        <w:t>・令和４年度から座間市単独開催となった障害者運動会については、引き続き、ボランティアとの交流を図りながら実施していきます。</w:t>
      </w:r>
    </w:p>
    <w:p w14:paraId="2EAAA7F6" w14:textId="77777777" w:rsidR="0022199F" w:rsidRPr="009128CE" w:rsidRDefault="0022199F" w:rsidP="0022199F">
      <w:pPr>
        <w:pStyle w:val="4"/>
        <w:spacing w:before="360" w:after="180"/>
        <w:ind w:left="360" w:right="120" w:hanging="240"/>
      </w:pPr>
      <w:r>
        <w:rPr>
          <w:rFonts w:hint="eastAsia"/>
        </w:rPr>
        <w:t>④</w:t>
      </w:r>
      <w:r w:rsidRPr="007738D2">
        <w:rPr>
          <w:rFonts w:hint="eastAsia"/>
        </w:rPr>
        <w:t>自動車運転免許証取得・改造事業</w:t>
      </w:r>
    </w:p>
    <w:p w14:paraId="63FA58D7"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235"/>
      </w:tblGrid>
      <w:tr w:rsidR="0022199F" w:rsidRPr="00854910" w14:paraId="3836654A" w14:textId="77777777" w:rsidTr="00976B36">
        <w:trPr>
          <w:cantSplit/>
          <w:trHeight w:val="340"/>
        </w:trPr>
        <w:tc>
          <w:tcPr>
            <w:tcW w:w="2667" w:type="dxa"/>
            <w:shd w:val="clear" w:color="auto" w:fill="B2DFDB"/>
            <w:vAlign w:val="center"/>
          </w:tcPr>
          <w:p w14:paraId="162F0D18"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235" w:type="dxa"/>
            <w:shd w:val="clear" w:color="auto" w:fill="B2DFDB"/>
            <w:vAlign w:val="center"/>
          </w:tcPr>
          <w:p w14:paraId="26161528"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42A1275E" w14:textId="77777777" w:rsidTr="00976B36">
        <w:trPr>
          <w:cantSplit/>
        </w:trPr>
        <w:tc>
          <w:tcPr>
            <w:tcW w:w="2667" w:type="dxa"/>
            <w:vAlign w:val="center"/>
          </w:tcPr>
          <w:p w14:paraId="19D8A5D8"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自動車運転免許証取得・</w:t>
            </w:r>
          </w:p>
          <w:p w14:paraId="275F20C5"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改造事業</w:t>
            </w:r>
          </w:p>
        </w:tc>
        <w:tc>
          <w:tcPr>
            <w:tcW w:w="5235" w:type="dxa"/>
          </w:tcPr>
          <w:p w14:paraId="0778DC1E" w14:textId="77777777" w:rsidR="0022199F" w:rsidRPr="00854910" w:rsidRDefault="0022199F" w:rsidP="002F4A85">
            <w:pPr>
              <w:pStyle w:val="aff3"/>
              <w:spacing w:line="280" w:lineRule="exact"/>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自動車免許取得に要する費用の一部を助成し、障がいのある人の就労等社会活動への参加を促進します。また、身体障がいのある人が自立した生活、社会活動への参加及び就労に伴い、自らが所有し運転する自動車を改造する場合に改造に要する経費を助成します。</w:t>
            </w:r>
          </w:p>
        </w:tc>
      </w:tr>
    </w:tbl>
    <w:p w14:paraId="3B700B07" w14:textId="77777777" w:rsidR="0022199F" w:rsidRPr="007738D2" w:rsidRDefault="0022199F" w:rsidP="0022199F">
      <w:pPr>
        <w:widowControl/>
        <w:jc w:val="left"/>
      </w:pPr>
    </w:p>
    <w:p w14:paraId="5463E921"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2199F" w:rsidRPr="00854910" w14:paraId="3E786A52" w14:textId="77777777" w:rsidTr="00976B36">
        <w:trPr>
          <w:trHeight w:val="340"/>
        </w:trPr>
        <w:tc>
          <w:tcPr>
            <w:tcW w:w="2672" w:type="dxa"/>
            <w:shd w:val="clear" w:color="auto" w:fill="B2DFDB"/>
            <w:vAlign w:val="center"/>
          </w:tcPr>
          <w:p w14:paraId="17F36BCF"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936" w:type="dxa"/>
            <w:shd w:val="clear" w:color="auto" w:fill="B2DFDB"/>
            <w:vAlign w:val="center"/>
          </w:tcPr>
          <w:p w14:paraId="707BAF5A"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5402F0A7" w14:textId="686012F9"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0FD7124F" w14:textId="1A4D064F"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48E619CB" w14:textId="3ADE0FB1"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6FE62973" w14:textId="77777777" w:rsidTr="00976B36">
        <w:trPr>
          <w:trHeight w:val="340"/>
        </w:trPr>
        <w:tc>
          <w:tcPr>
            <w:tcW w:w="2672" w:type="dxa"/>
            <w:shd w:val="clear" w:color="auto" w:fill="auto"/>
            <w:vAlign w:val="center"/>
          </w:tcPr>
          <w:p w14:paraId="2C93A302"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自動車運転免許取得助成</w:t>
            </w:r>
          </w:p>
          <w:p w14:paraId="36E147B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事業</w:t>
            </w:r>
          </w:p>
        </w:tc>
        <w:tc>
          <w:tcPr>
            <w:tcW w:w="936" w:type="dxa"/>
            <w:shd w:val="clear" w:color="auto" w:fill="auto"/>
            <w:vAlign w:val="center"/>
          </w:tcPr>
          <w:p w14:paraId="7B87FB1C"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2AB948A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2124DC4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1E244134"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r w:rsidR="0022199F" w:rsidRPr="00854910" w14:paraId="23293068" w14:textId="77777777" w:rsidTr="00976B36">
        <w:trPr>
          <w:trHeight w:val="340"/>
        </w:trPr>
        <w:tc>
          <w:tcPr>
            <w:tcW w:w="2672" w:type="dxa"/>
            <w:shd w:val="clear" w:color="auto" w:fill="auto"/>
            <w:vAlign w:val="center"/>
          </w:tcPr>
          <w:p w14:paraId="6BD11E81"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自動車改造助成事業</w:t>
            </w:r>
          </w:p>
        </w:tc>
        <w:tc>
          <w:tcPr>
            <w:tcW w:w="936" w:type="dxa"/>
            <w:shd w:val="clear" w:color="auto" w:fill="auto"/>
            <w:vAlign w:val="center"/>
          </w:tcPr>
          <w:p w14:paraId="508C3346"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2D97DA60"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8" w:type="dxa"/>
            <w:shd w:val="clear" w:color="auto" w:fill="auto"/>
            <w:vAlign w:val="center"/>
          </w:tcPr>
          <w:p w14:paraId="35A15577"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c>
          <w:tcPr>
            <w:tcW w:w="1429" w:type="dxa"/>
            <w:shd w:val="clear" w:color="auto" w:fill="auto"/>
            <w:vAlign w:val="center"/>
          </w:tcPr>
          <w:p w14:paraId="09587FB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2</w:t>
            </w:r>
          </w:p>
        </w:tc>
      </w:tr>
    </w:tbl>
    <w:p w14:paraId="7E32C8D7" w14:textId="77777777" w:rsidR="0022199F" w:rsidRDefault="0022199F" w:rsidP="0022199F">
      <w:pPr>
        <w:widowControl/>
        <w:jc w:val="left"/>
      </w:pPr>
    </w:p>
    <w:p w14:paraId="7D4FCFBF" w14:textId="77777777" w:rsidR="0022199F" w:rsidRDefault="0022199F" w:rsidP="0022199F">
      <w:pPr>
        <w:pStyle w:val="aff4"/>
        <w:spacing w:after="72"/>
        <w:ind w:left="120"/>
      </w:pPr>
      <w:r w:rsidRPr="00E26975">
        <w:rPr>
          <w:rFonts w:hint="eastAsia"/>
        </w:rPr>
        <w:t>■</w:t>
      </w:r>
      <w:r w:rsidRPr="007738D2">
        <w:rPr>
          <w:rFonts w:hint="eastAsia"/>
        </w:rPr>
        <w:t>自動車運転免許証取得・改造事業</w:t>
      </w:r>
      <w:r w:rsidRPr="00E26975">
        <w:rPr>
          <w:rFonts w:hint="eastAsia"/>
        </w:rPr>
        <w:t>見込量確保の方策</w:t>
      </w:r>
    </w:p>
    <w:p w14:paraId="5B768FF1" w14:textId="54D353CB" w:rsidR="002F4A85" w:rsidRPr="002F4A85" w:rsidRDefault="0022199F" w:rsidP="002F4A85">
      <w:pPr>
        <w:spacing w:line="340" w:lineRule="exact"/>
        <w:ind w:leftChars="100" w:left="480" w:rightChars="100" w:right="240" w:hangingChars="100" w:hanging="240"/>
        <w:rPr>
          <w:szCs w:val="24"/>
        </w:rPr>
      </w:pPr>
      <w:r w:rsidRPr="002F4A85">
        <w:rPr>
          <w:rFonts w:hint="eastAsia"/>
          <w:szCs w:val="24"/>
        </w:rPr>
        <w:t>・従来事業を継続し、ニーズへの対応と着実な実施を図り、社会活動への参加を促進します。</w:t>
      </w:r>
      <w:r w:rsidR="002F4A85" w:rsidRPr="002F4A85">
        <w:rPr>
          <w:szCs w:val="24"/>
        </w:rPr>
        <w:br w:type="page"/>
      </w:r>
      <w:r w:rsidR="0075162D">
        <w:rPr>
          <w:noProof/>
          <w:szCs w:val="24"/>
        </w:rPr>
        <w:drawing>
          <wp:anchor distT="0" distB="0" distL="114300" distR="114300" simplePos="0" relativeHeight="252088320" behindDoc="0" locked="0" layoutInCell="1" allowOverlap="1" wp14:anchorId="39F58586" wp14:editId="7F6E3E9D">
            <wp:simplePos x="0" y="0"/>
            <wp:positionH relativeFrom="page">
              <wp:posOffset>6301105</wp:posOffset>
            </wp:positionH>
            <wp:positionV relativeFrom="page">
              <wp:posOffset>9432925</wp:posOffset>
            </wp:positionV>
            <wp:extent cx="716400" cy="716400"/>
            <wp:effectExtent l="0" t="0" r="7620" b="7620"/>
            <wp:wrapNone/>
            <wp:docPr id="760294759"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5CC0F" w14:textId="584A4832" w:rsidR="0022199F" w:rsidRPr="009128CE" w:rsidRDefault="0022199F" w:rsidP="0067708E">
      <w:pPr>
        <w:pStyle w:val="4"/>
        <w:spacing w:after="180"/>
        <w:ind w:left="360" w:right="120" w:hanging="240"/>
      </w:pPr>
      <w:r>
        <w:rPr>
          <w:rFonts w:hint="eastAsia"/>
        </w:rPr>
        <w:lastRenderedPageBreak/>
        <w:t>⑤</w:t>
      </w:r>
      <w:r w:rsidRPr="007738D2">
        <w:rPr>
          <w:rFonts w:hint="eastAsia"/>
        </w:rPr>
        <w:t>就労支援相談員設置事業</w:t>
      </w:r>
    </w:p>
    <w:p w14:paraId="673235D0" w14:textId="77777777" w:rsidR="0022199F" w:rsidRPr="00FC7066" w:rsidRDefault="0022199F" w:rsidP="0022199F">
      <w:pPr>
        <w:pStyle w:val="aff4"/>
        <w:spacing w:after="72"/>
        <w:ind w:left="120"/>
      </w:pPr>
      <w:r w:rsidRPr="00E26975">
        <w:rPr>
          <w:rFonts w:hint="eastAsia"/>
        </w:rPr>
        <w:t>■</w:t>
      </w:r>
      <w:r w:rsidRPr="003C5B7A">
        <w:rPr>
          <w:rFonts w:hint="eastAsia"/>
        </w:rPr>
        <w:t>サービス</w:t>
      </w:r>
      <w:r w:rsidRPr="00E26975">
        <w:rPr>
          <w:rFonts w:hint="eastAsia"/>
        </w:rPr>
        <w:t>内容</w:t>
      </w: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5235"/>
      </w:tblGrid>
      <w:tr w:rsidR="0022199F" w:rsidRPr="00854910" w14:paraId="0EDE4778" w14:textId="77777777" w:rsidTr="00976B36">
        <w:trPr>
          <w:cantSplit/>
          <w:trHeight w:val="340"/>
        </w:trPr>
        <w:tc>
          <w:tcPr>
            <w:tcW w:w="2667" w:type="dxa"/>
            <w:shd w:val="clear" w:color="auto" w:fill="B2DFDB"/>
            <w:vAlign w:val="center"/>
          </w:tcPr>
          <w:p w14:paraId="0C4748A7" w14:textId="77777777" w:rsidR="0022199F" w:rsidRPr="00854910" w:rsidRDefault="0022199F" w:rsidP="00976B36">
            <w:pPr>
              <w:widowControl/>
              <w:ind w:leftChars="-44" w:left="-106" w:firstLineChars="46" w:firstLine="92"/>
              <w:jc w:val="center"/>
              <w:rPr>
                <w:rFonts w:ascii="HGPｺﾞｼｯｸM" w:eastAsia="HGPｺﾞｼｯｸM" w:hAnsi="ＭＳ ゴシック" w:cs="ＭＳ Ｐゴシック"/>
                <w:b/>
                <w:bCs/>
                <w:color w:val="000000" w:themeColor="text1"/>
                <w:kern w:val="0"/>
                <w:sz w:val="20"/>
                <w:szCs w:val="20"/>
              </w:rPr>
            </w:pPr>
            <w:r w:rsidRPr="00854910">
              <w:rPr>
                <w:rFonts w:ascii="HGPｺﾞｼｯｸM" w:eastAsia="HGPｺﾞｼｯｸM" w:hAnsi="ＭＳ ゴシック" w:cs="ＭＳ Ｐゴシック" w:hint="eastAsia"/>
                <w:b/>
                <w:bCs/>
                <w:color w:val="000000" w:themeColor="text1"/>
                <w:kern w:val="0"/>
                <w:sz w:val="20"/>
                <w:szCs w:val="20"/>
              </w:rPr>
              <w:t>項　目</w:t>
            </w:r>
          </w:p>
        </w:tc>
        <w:tc>
          <w:tcPr>
            <w:tcW w:w="5235" w:type="dxa"/>
            <w:shd w:val="clear" w:color="auto" w:fill="B2DFDB"/>
            <w:vAlign w:val="center"/>
          </w:tcPr>
          <w:p w14:paraId="25BAEB36" w14:textId="77777777" w:rsidR="0022199F" w:rsidRPr="00854910" w:rsidRDefault="0022199F" w:rsidP="00976B36">
            <w:pPr>
              <w:autoSpaceDE w:val="0"/>
              <w:autoSpaceDN w:val="0"/>
              <w:adjustRightInd w:val="0"/>
              <w:jc w:val="center"/>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実施内容</w:t>
            </w:r>
          </w:p>
        </w:tc>
      </w:tr>
      <w:tr w:rsidR="0022199F" w:rsidRPr="00854910" w14:paraId="10099D8F" w14:textId="77777777" w:rsidTr="00976B36">
        <w:trPr>
          <w:cantSplit/>
        </w:trPr>
        <w:tc>
          <w:tcPr>
            <w:tcW w:w="2667" w:type="dxa"/>
            <w:vAlign w:val="center"/>
          </w:tcPr>
          <w:p w14:paraId="006879B3" w14:textId="77777777" w:rsidR="0022199F" w:rsidRPr="00854910" w:rsidRDefault="0022199F" w:rsidP="00976B36">
            <w:pPr>
              <w:autoSpaceDE w:val="0"/>
              <w:autoSpaceDN w:val="0"/>
              <w:adjustRightInd w:val="0"/>
              <w:spacing w:line="0" w:lineRule="atLeast"/>
              <w:rPr>
                <w:rFonts w:ascii="HGPｺﾞｼｯｸM" w:eastAsia="HGPｺﾞｼｯｸM" w:hAnsi="ＭＳ ゴシック"/>
                <w:b/>
                <w:color w:val="000000" w:themeColor="text1"/>
                <w:sz w:val="20"/>
                <w:szCs w:val="20"/>
              </w:rPr>
            </w:pPr>
            <w:r w:rsidRPr="00854910">
              <w:rPr>
                <w:rFonts w:ascii="HGPｺﾞｼｯｸM" w:eastAsia="HGPｺﾞｼｯｸM" w:hAnsi="ＭＳ ゴシック" w:hint="eastAsia"/>
                <w:b/>
                <w:color w:val="000000" w:themeColor="text1"/>
                <w:sz w:val="20"/>
                <w:szCs w:val="20"/>
              </w:rPr>
              <w:t>就労支援相談員設置事業</w:t>
            </w:r>
          </w:p>
        </w:tc>
        <w:tc>
          <w:tcPr>
            <w:tcW w:w="5235" w:type="dxa"/>
          </w:tcPr>
          <w:p w14:paraId="431176DC" w14:textId="77777777" w:rsidR="0022199F" w:rsidRPr="00854910" w:rsidRDefault="0022199F" w:rsidP="00976B36">
            <w:pPr>
              <w:pStyle w:val="aff3"/>
              <w:ind w:left="200" w:hangingChars="100" w:hanging="200"/>
              <w:rPr>
                <w:rFonts w:ascii="HGPｺﾞｼｯｸM" w:eastAsia="HGPｺﾞｼｯｸM" w:hAnsi="ＭＳ ゴシック"/>
                <w:color w:val="000000" w:themeColor="text1"/>
                <w:spacing w:val="-2"/>
              </w:rPr>
            </w:pPr>
            <w:r w:rsidRPr="00854910">
              <w:rPr>
                <w:rFonts w:ascii="HGPｺﾞｼｯｸM" w:eastAsia="HGPｺﾞｼｯｸM" w:hint="eastAsia"/>
                <w:color w:val="000000" w:themeColor="text1"/>
              </w:rPr>
              <w:t>○</w:t>
            </w:r>
            <w:r w:rsidRPr="00854910">
              <w:rPr>
                <w:rFonts w:ascii="HGPｺﾞｼｯｸM" w:eastAsia="HGPｺﾞｼｯｸM" w:hAnsi="ＭＳ ゴシック" w:hint="eastAsia"/>
                <w:color w:val="000000" w:themeColor="text1"/>
                <w:spacing w:val="-2"/>
              </w:rPr>
              <w:t>就労を希望する障がいのある人の相談に応じ、個々のニーズに応じた就労先を紹介するため、市に就労支援相談員を配置します。</w:t>
            </w:r>
          </w:p>
        </w:tc>
      </w:tr>
    </w:tbl>
    <w:p w14:paraId="5BEE2B53" w14:textId="77777777" w:rsidR="0022199F" w:rsidRPr="00BE2598" w:rsidRDefault="0022199F" w:rsidP="0022199F">
      <w:pPr>
        <w:widowControl/>
        <w:jc w:val="left"/>
      </w:pPr>
    </w:p>
    <w:p w14:paraId="5B00E7B7" w14:textId="77777777" w:rsidR="0022199F" w:rsidRPr="00FC7066" w:rsidRDefault="0022199F" w:rsidP="0022199F">
      <w:pPr>
        <w:pStyle w:val="aff4"/>
        <w:spacing w:after="72"/>
        <w:ind w:left="120"/>
      </w:pPr>
      <w:r w:rsidRPr="00E26975">
        <w:rPr>
          <w:rFonts w:hint="eastAsia"/>
        </w:rPr>
        <w:t>■必要な量の見込み</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2"/>
        <w:gridCol w:w="936"/>
        <w:gridCol w:w="1428"/>
        <w:gridCol w:w="1428"/>
        <w:gridCol w:w="1429"/>
      </w:tblGrid>
      <w:tr w:rsidR="0022199F" w:rsidRPr="00854910" w14:paraId="0213D052" w14:textId="77777777" w:rsidTr="00976B36">
        <w:trPr>
          <w:trHeight w:val="340"/>
        </w:trPr>
        <w:tc>
          <w:tcPr>
            <w:tcW w:w="2672" w:type="dxa"/>
            <w:shd w:val="clear" w:color="auto" w:fill="B2DFDB"/>
            <w:vAlign w:val="center"/>
          </w:tcPr>
          <w:p w14:paraId="4CC64C25"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サービス名</w:t>
            </w:r>
          </w:p>
        </w:tc>
        <w:tc>
          <w:tcPr>
            <w:tcW w:w="936" w:type="dxa"/>
            <w:shd w:val="clear" w:color="auto" w:fill="B2DFDB"/>
            <w:vAlign w:val="center"/>
          </w:tcPr>
          <w:p w14:paraId="6E63FA29" w14:textId="77777777"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hint="eastAsia"/>
                <w:b/>
                <w:bCs/>
                <w:color w:val="000000" w:themeColor="text1"/>
                <w:sz w:val="20"/>
                <w:szCs w:val="20"/>
              </w:rPr>
              <w:t>単位</w:t>
            </w:r>
          </w:p>
        </w:tc>
        <w:tc>
          <w:tcPr>
            <w:tcW w:w="1428" w:type="dxa"/>
            <w:shd w:val="clear" w:color="auto" w:fill="B2DFDB"/>
            <w:vAlign w:val="center"/>
          </w:tcPr>
          <w:p w14:paraId="0C80E51E" w14:textId="163D14A3"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令和６年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8" w:type="dxa"/>
            <w:shd w:val="clear" w:color="auto" w:fill="B2DFDB"/>
            <w:vAlign w:val="center"/>
          </w:tcPr>
          <w:p w14:paraId="47E26ADE" w14:textId="40D11068"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令和７年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c>
          <w:tcPr>
            <w:tcW w:w="1429" w:type="dxa"/>
            <w:shd w:val="clear" w:color="auto" w:fill="B2DFDB"/>
            <w:vAlign w:val="center"/>
          </w:tcPr>
          <w:p w14:paraId="542A9E9D" w14:textId="3CB9A872" w:rsidR="0022199F" w:rsidRPr="00854910" w:rsidRDefault="0022199F" w:rsidP="00976B36">
            <w:pPr>
              <w:spacing w:line="200" w:lineRule="exact"/>
              <w:jc w:val="center"/>
              <w:rPr>
                <w:rFonts w:ascii="HGPｺﾞｼｯｸM" w:eastAsia="HGPｺﾞｼｯｸM" w:hAnsi="ＭＳ Ｐゴシック"/>
                <w:b/>
                <w:bCs/>
                <w:color w:val="000000" w:themeColor="text1"/>
                <w:sz w:val="20"/>
                <w:szCs w:val="20"/>
              </w:rPr>
            </w:pPr>
            <w:r w:rsidRPr="00854910">
              <w:rPr>
                <w:rFonts w:ascii="HGPｺﾞｼｯｸM" w:eastAsia="HGPｺﾞｼｯｸM" w:hAnsi="ＭＳ Ｐゴシック" w:cs="ＭＳ Ｐゴシック" w:hint="eastAsia"/>
                <w:b/>
                <w:bCs/>
                <w:color w:val="000000" w:themeColor="text1"/>
                <w:kern w:val="0"/>
                <w:sz w:val="20"/>
                <w:szCs w:val="20"/>
              </w:rPr>
              <w:t>令和８年</w:t>
            </w:r>
            <w:r w:rsidR="001007D6" w:rsidRPr="001007D6">
              <w:rPr>
                <w:rFonts w:ascii="HGPｺﾞｼｯｸM" w:eastAsia="HGPｺﾞｼｯｸM" w:hAnsi="ＭＳ Ｐゴシック" w:cs="ＭＳ Ｐゴシック" w:hint="eastAsia"/>
                <w:b/>
                <w:bCs/>
                <w:color w:val="000000" w:themeColor="text1"/>
                <w:kern w:val="0"/>
                <w:sz w:val="20"/>
                <w:szCs w:val="20"/>
              </w:rPr>
              <w:t>度</w:t>
            </w:r>
          </w:p>
        </w:tc>
      </w:tr>
      <w:tr w:rsidR="0022199F" w:rsidRPr="00854910" w14:paraId="4C7235D5" w14:textId="77777777" w:rsidTr="00976B36">
        <w:trPr>
          <w:trHeight w:val="340"/>
        </w:trPr>
        <w:tc>
          <w:tcPr>
            <w:tcW w:w="2672" w:type="dxa"/>
            <w:shd w:val="clear" w:color="auto" w:fill="auto"/>
            <w:vAlign w:val="center"/>
          </w:tcPr>
          <w:p w14:paraId="4D2B80C0"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就労支援相談員設置事業</w:t>
            </w:r>
          </w:p>
        </w:tc>
        <w:tc>
          <w:tcPr>
            <w:tcW w:w="936" w:type="dxa"/>
            <w:shd w:val="clear" w:color="auto" w:fill="auto"/>
            <w:vAlign w:val="center"/>
          </w:tcPr>
          <w:p w14:paraId="18F730FA" w14:textId="77777777" w:rsidR="0022199F" w:rsidRPr="00854910" w:rsidRDefault="0022199F" w:rsidP="00976B36">
            <w:pPr>
              <w:spacing w:line="200" w:lineRule="exact"/>
              <w:jc w:val="center"/>
              <w:rPr>
                <w:rFonts w:ascii="HGPｺﾞｼｯｸM" w:eastAsia="HGPｺﾞｼｯｸM" w:hAnsi="ＭＳ Ｐゴシック"/>
                <w:color w:val="000000" w:themeColor="text1"/>
                <w:sz w:val="20"/>
                <w:szCs w:val="20"/>
              </w:rPr>
            </w:pPr>
            <w:r w:rsidRPr="00854910">
              <w:rPr>
                <w:rFonts w:ascii="HGPｺﾞｼｯｸM" w:eastAsia="HGPｺﾞｼｯｸM" w:hAnsi="ＭＳ Ｐゴシック" w:hint="eastAsia"/>
                <w:color w:val="000000" w:themeColor="text1"/>
                <w:sz w:val="20"/>
                <w:szCs w:val="20"/>
              </w:rPr>
              <w:t>人数</w:t>
            </w:r>
          </w:p>
        </w:tc>
        <w:tc>
          <w:tcPr>
            <w:tcW w:w="1428" w:type="dxa"/>
            <w:shd w:val="clear" w:color="auto" w:fill="auto"/>
            <w:vAlign w:val="center"/>
          </w:tcPr>
          <w:p w14:paraId="5E1EAE8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c>
          <w:tcPr>
            <w:tcW w:w="1428" w:type="dxa"/>
            <w:shd w:val="clear" w:color="auto" w:fill="auto"/>
            <w:vAlign w:val="center"/>
          </w:tcPr>
          <w:p w14:paraId="5A1A445D"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c>
          <w:tcPr>
            <w:tcW w:w="1429" w:type="dxa"/>
            <w:shd w:val="clear" w:color="auto" w:fill="auto"/>
            <w:vAlign w:val="center"/>
          </w:tcPr>
          <w:p w14:paraId="3CBD7D06" w14:textId="77777777" w:rsidR="0022199F" w:rsidRPr="00854910" w:rsidRDefault="0022199F" w:rsidP="00976B36">
            <w:pPr>
              <w:spacing w:line="200" w:lineRule="exact"/>
              <w:jc w:val="right"/>
              <w:rPr>
                <w:rFonts w:ascii="HGPｺﾞｼｯｸM" w:eastAsia="HGPｺﾞｼｯｸM" w:hAnsi="ＭＳ Ｐゴシック"/>
                <w:color w:val="000000" w:themeColor="text1"/>
                <w:sz w:val="20"/>
                <w:szCs w:val="20"/>
              </w:rPr>
            </w:pPr>
            <w:r>
              <w:rPr>
                <w:rFonts w:ascii="HGPｺﾞｼｯｸM" w:eastAsia="HGPｺﾞｼｯｸM" w:hAnsi="ＭＳ Ｐゴシック" w:hint="eastAsia"/>
                <w:color w:val="000000" w:themeColor="text1"/>
                <w:sz w:val="20"/>
                <w:szCs w:val="20"/>
              </w:rPr>
              <w:t>１</w:t>
            </w:r>
          </w:p>
        </w:tc>
      </w:tr>
    </w:tbl>
    <w:p w14:paraId="5488005F" w14:textId="77777777" w:rsidR="0022199F" w:rsidRDefault="0022199F" w:rsidP="0022199F">
      <w:pPr>
        <w:widowControl/>
        <w:jc w:val="left"/>
      </w:pPr>
    </w:p>
    <w:p w14:paraId="00832E1B" w14:textId="77777777" w:rsidR="0022199F" w:rsidRPr="002E3747" w:rsidRDefault="0022199F" w:rsidP="0022199F">
      <w:pPr>
        <w:pStyle w:val="aff4"/>
        <w:spacing w:after="72"/>
        <w:ind w:left="120"/>
      </w:pPr>
      <w:r w:rsidRPr="002E3747">
        <w:rPr>
          <w:rFonts w:hint="eastAsia"/>
        </w:rPr>
        <w:t>■就労支援相談員設置事業見込量確保の方策</w:t>
      </w:r>
    </w:p>
    <w:p w14:paraId="0098AAE2" w14:textId="4E73B26E" w:rsidR="0022199F" w:rsidRPr="002F4A85" w:rsidRDefault="00796777" w:rsidP="002F4A85">
      <w:pPr>
        <w:widowControl/>
        <w:ind w:leftChars="100" w:left="480" w:rightChars="100" w:right="240" w:hangingChars="100" w:hanging="240"/>
        <w:jc w:val="left"/>
        <w:rPr>
          <w:szCs w:val="24"/>
        </w:rPr>
      </w:pPr>
      <w:r w:rsidRPr="002F4A85">
        <w:rPr>
          <w:rFonts w:hint="eastAsia"/>
          <w:szCs w:val="24"/>
        </w:rPr>
        <w:t>・</w:t>
      </w:r>
      <w:r w:rsidR="00DE7112" w:rsidRPr="00DE7112">
        <w:rPr>
          <w:rFonts w:hint="eastAsia"/>
          <w:szCs w:val="24"/>
        </w:rPr>
        <w:t>座間市障がい児・者笑顔増進協議会～にこにこざま～（地域自立支援協議会）</w:t>
      </w:r>
      <w:r w:rsidRPr="002F4A85">
        <w:rPr>
          <w:rFonts w:hint="eastAsia"/>
          <w:szCs w:val="24"/>
        </w:rPr>
        <w:t>や関係機関と連携を図り、</w:t>
      </w:r>
      <w:r w:rsidR="0022199F" w:rsidRPr="002F4A85">
        <w:rPr>
          <w:rFonts w:hint="eastAsia"/>
          <w:szCs w:val="24"/>
        </w:rPr>
        <w:t>就労意欲のある障がい者の相談に積極的に応じます。</w:t>
      </w:r>
    </w:p>
    <w:p w14:paraId="27BD6C95" w14:textId="4DA0D80A" w:rsidR="00352F6A" w:rsidRDefault="0022199F" w:rsidP="0022199F">
      <w:pPr>
        <w:widowControl/>
        <w:jc w:val="left"/>
        <w:sectPr w:rsidR="00352F6A" w:rsidSect="006507A1">
          <w:headerReference w:type="even" r:id="rId167"/>
          <w:headerReference w:type="default" r:id="rId168"/>
          <w:pgSz w:w="11906" w:h="16838" w:code="9"/>
          <w:pgMar w:top="851" w:right="1304" w:bottom="1985" w:left="1304" w:header="340" w:footer="567" w:gutter="170"/>
          <w:cols w:space="425"/>
          <w:docGrid w:type="lines" w:linePitch="360"/>
        </w:sectPr>
      </w:pPr>
      <w:r w:rsidRPr="002E3747">
        <w:br w:type="page"/>
      </w:r>
      <w:r w:rsidR="0075162D">
        <w:rPr>
          <w:noProof/>
        </w:rPr>
        <w:drawing>
          <wp:anchor distT="0" distB="0" distL="114300" distR="114300" simplePos="0" relativeHeight="252089344" behindDoc="0" locked="0" layoutInCell="1" allowOverlap="1" wp14:anchorId="4D7ED18E" wp14:editId="5226BA71">
            <wp:simplePos x="0" y="0"/>
            <wp:positionH relativeFrom="page">
              <wp:posOffset>540385</wp:posOffset>
            </wp:positionH>
            <wp:positionV relativeFrom="page">
              <wp:posOffset>9432925</wp:posOffset>
            </wp:positionV>
            <wp:extent cx="716400" cy="716400"/>
            <wp:effectExtent l="0" t="0" r="7620" b="7620"/>
            <wp:wrapNone/>
            <wp:docPr id="114336756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A405C" w14:textId="77777777" w:rsidR="0022199F" w:rsidRPr="001F7E1C" w:rsidRDefault="0022199F" w:rsidP="0022199F">
      <w:pPr>
        <w:pStyle w:val="1"/>
        <w:spacing w:after="180"/>
        <w:ind w:left="120"/>
      </w:pPr>
      <w:bookmarkStart w:id="179" w:name="_Toc160013837"/>
      <w:r w:rsidRPr="001F7E1C">
        <w:rPr>
          <w:rFonts w:hint="eastAsia"/>
        </w:rPr>
        <w:lastRenderedPageBreak/>
        <w:t>第</w:t>
      </w:r>
      <w:r>
        <w:rPr>
          <w:rFonts w:hint="eastAsia"/>
        </w:rPr>
        <w:t>７</w:t>
      </w:r>
      <w:r w:rsidRPr="001F7E1C">
        <w:rPr>
          <w:rFonts w:hint="eastAsia"/>
        </w:rPr>
        <w:t>章</w:t>
      </w:r>
      <w:r w:rsidRPr="00AE7C2A">
        <w:rPr>
          <w:rFonts w:hint="eastAsia"/>
        </w:rPr>
        <w:t xml:space="preserve">　計画の推進及び評価</w:t>
      </w:r>
      <w:bookmarkEnd w:id="179"/>
    </w:p>
    <w:p w14:paraId="3503EC8E" w14:textId="4F989B24" w:rsidR="0022199F" w:rsidRDefault="0022199F" w:rsidP="0022199F">
      <w:pPr>
        <w:pStyle w:val="2"/>
        <w:spacing w:after="180"/>
        <w:ind w:left="120"/>
      </w:pPr>
      <w:bookmarkStart w:id="180" w:name="_Toc160013838"/>
      <w:r>
        <w:rPr>
          <w:rFonts w:hint="eastAsia"/>
        </w:rPr>
        <w:t xml:space="preserve">１　</w:t>
      </w:r>
      <w:r w:rsidRPr="00AE7C2A">
        <w:rPr>
          <w:rFonts w:hint="eastAsia"/>
        </w:rPr>
        <w:t>計画の推進体制</w:t>
      </w:r>
      <w:bookmarkEnd w:id="180"/>
      <w:r w:rsidR="0075162D">
        <w:rPr>
          <w:noProof/>
        </w:rPr>
        <w:drawing>
          <wp:anchor distT="0" distB="0" distL="114300" distR="114300" simplePos="0" relativeHeight="252090368" behindDoc="0" locked="0" layoutInCell="1" allowOverlap="1" wp14:anchorId="3BBFB9F5" wp14:editId="43651302">
            <wp:simplePos x="0" y="0"/>
            <wp:positionH relativeFrom="page">
              <wp:posOffset>6301105</wp:posOffset>
            </wp:positionH>
            <wp:positionV relativeFrom="page">
              <wp:posOffset>9432925</wp:posOffset>
            </wp:positionV>
            <wp:extent cx="716400" cy="716400"/>
            <wp:effectExtent l="0" t="0" r="7620" b="7620"/>
            <wp:wrapNone/>
            <wp:docPr id="417917012"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6C2F9" w14:textId="77777777" w:rsidR="0022199F" w:rsidRDefault="0022199F" w:rsidP="0022199F">
      <w:pPr>
        <w:pStyle w:val="3"/>
        <w:spacing w:before="180" w:after="180"/>
        <w:ind w:left="510" w:right="240" w:hanging="390"/>
      </w:pPr>
      <w:bookmarkStart w:id="181" w:name="_Toc160013839"/>
      <w:r>
        <w:rPr>
          <w:rFonts w:hint="eastAsia"/>
        </w:rPr>
        <w:t>１）関係機関・団体との連携</w:t>
      </w:r>
      <w:bookmarkEnd w:id="181"/>
    </w:p>
    <w:p w14:paraId="1CC2BDED" w14:textId="410D6043" w:rsidR="0022199F" w:rsidRDefault="0022199F" w:rsidP="0022199F">
      <w:pPr>
        <w:pStyle w:val="afa"/>
        <w:ind w:left="360" w:right="240" w:firstLine="240"/>
      </w:pPr>
      <w:r>
        <w:rPr>
          <w:rFonts w:hint="eastAsia"/>
        </w:rPr>
        <w:t>障害者福祉施策は、広範囲な分野にわたることから、本計画を推進していくに</w:t>
      </w:r>
      <w:r w:rsidR="00137ACE" w:rsidRPr="00137ACE">
        <w:rPr>
          <w:rFonts w:hint="eastAsia"/>
        </w:rPr>
        <w:t>当</w:t>
      </w:r>
      <w:r>
        <w:rPr>
          <w:rFonts w:hint="eastAsia"/>
        </w:rPr>
        <w:t>たり、庁内関係部局、関係機関・団体、障がい者等と連携を図りながら、総合的に取り組みます。</w:t>
      </w:r>
    </w:p>
    <w:p w14:paraId="75FCDD20" w14:textId="140B1873" w:rsidR="0022199F" w:rsidRDefault="0022199F" w:rsidP="0022199F">
      <w:pPr>
        <w:pStyle w:val="afa"/>
        <w:ind w:left="360" w:right="240" w:firstLine="240"/>
      </w:pPr>
      <w:r>
        <w:rPr>
          <w:rFonts w:hint="eastAsia"/>
        </w:rPr>
        <w:t>その中で、地域における障がい者を支えるネットワークの核となる「</w:t>
      </w:r>
      <w:r w:rsidR="00FA0AC9" w:rsidRPr="00FA0AC9">
        <w:rPr>
          <w:rFonts w:hint="eastAsia"/>
        </w:rPr>
        <w:t>座間市障がい児・者笑顔増進協議会～にこにこざま～（地域自立支援協議会）</w:t>
      </w:r>
      <w:r>
        <w:rPr>
          <w:rFonts w:hint="eastAsia"/>
        </w:rPr>
        <w:t>」による中立・公平な相談支援事業の実施や、地域の関係機関の連携強化、社会資源の開発・改善、本計画の推進に必要な事項の検討・着実な進行管理に努めます。</w:t>
      </w:r>
    </w:p>
    <w:p w14:paraId="00BBFF07" w14:textId="77777777" w:rsidR="0022199F" w:rsidRDefault="0022199F" w:rsidP="0022199F">
      <w:pPr>
        <w:widowControl/>
        <w:jc w:val="left"/>
      </w:pPr>
    </w:p>
    <w:p w14:paraId="47336052" w14:textId="77777777" w:rsidR="0022199F" w:rsidRDefault="0022199F" w:rsidP="0022199F">
      <w:pPr>
        <w:pStyle w:val="3"/>
        <w:spacing w:before="180" w:after="180"/>
        <w:ind w:left="510" w:right="240" w:hanging="390"/>
      </w:pPr>
      <w:bookmarkStart w:id="182" w:name="_Toc160013840"/>
      <w:r>
        <w:rPr>
          <w:rFonts w:hint="eastAsia"/>
        </w:rPr>
        <w:t>２）障害保健福祉圏域における連携</w:t>
      </w:r>
      <w:bookmarkEnd w:id="182"/>
    </w:p>
    <w:p w14:paraId="19030D26" w14:textId="77777777" w:rsidR="0022199F" w:rsidRDefault="0022199F" w:rsidP="0022199F">
      <w:pPr>
        <w:pStyle w:val="afa"/>
        <w:ind w:left="360" w:right="240" w:firstLine="240"/>
      </w:pPr>
      <w:r>
        <w:rPr>
          <w:rFonts w:hint="eastAsia"/>
        </w:rPr>
        <w:t>必要な障害福祉サービス量の確保やより効果的な事業展開のため、広域的に対応することが望ましい事業については、可能な限り近隣市との連携を図り施策の推進に努めます。</w:t>
      </w:r>
    </w:p>
    <w:p w14:paraId="251C2434" w14:textId="77777777" w:rsidR="0022199F" w:rsidRDefault="0022199F" w:rsidP="0022199F">
      <w:pPr>
        <w:widowControl/>
        <w:jc w:val="left"/>
      </w:pPr>
    </w:p>
    <w:p w14:paraId="43A5979D" w14:textId="77777777" w:rsidR="0022199F" w:rsidRDefault="0022199F" w:rsidP="0022199F">
      <w:pPr>
        <w:pStyle w:val="2"/>
        <w:spacing w:after="180"/>
        <w:ind w:left="120"/>
      </w:pPr>
      <w:bookmarkStart w:id="183" w:name="_Toc160013841"/>
      <w:r>
        <w:rPr>
          <w:rFonts w:hint="eastAsia"/>
        </w:rPr>
        <w:t>２　計画の進行管理及び評価</w:t>
      </w:r>
      <w:bookmarkEnd w:id="183"/>
    </w:p>
    <w:p w14:paraId="42B628C5" w14:textId="7D45C715" w:rsidR="0022199F" w:rsidRDefault="0022199F" w:rsidP="0022199F">
      <w:pPr>
        <w:pStyle w:val="afa"/>
        <w:ind w:left="360" w:right="240" w:firstLine="240"/>
      </w:pPr>
      <w:r>
        <w:rPr>
          <w:rFonts w:hint="eastAsia"/>
        </w:rPr>
        <w:t>この計画に掲げた施策の進行管理は、「</w:t>
      </w:r>
      <w:r w:rsidR="003D3DE4" w:rsidRPr="003D3DE4">
        <w:rPr>
          <w:rFonts w:hint="eastAsia"/>
        </w:rPr>
        <w:t>座間市障がい児・者笑顔増進協議会～にこにこざま～（地域自立支援協議会）</w:t>
      </w:r>
      <w:r>
        <w:rPr>
          <w:rFonts w:hint="eastAsia"/>
        </w:rPr>
        <w:t>」で行い、計画の全体的な調整は「座間市地域保健福祉サービス推進委員会」で行います。</w:t>
      </w:r>
    </w:p>
    <w:p w14:paraId="6146D306" w14:textId="22B204DA" w:rsidR="0022199F" w:rsidRDefault="0022199F" w:rsidP="0022199F">
      <w:pPr>
        <w:pStyle w:val="afa"/>
        <w:ind w:left="360" w:right="240" w:firstLine="240"/>
      </w:pPr>
      <w:r>
        <w:rPr>
          <w:rFonts w:hint="eastAsia"/>
        </w:rPr>
        <w:t>本計画の施策やサービスの実効性を高めるため、計画の評価・見直しを行う機関として「</w:t>
      </w:r>
      <w:r w:rsidR="003D3DE4" w:rsidRPr="003D3DE4">
        <w:rPr>
          <w:rFonts w:hint="eastAsia"/>
        </w:rPr>
        <w:t>座間市障がい児・者笑顔増進協議会～にこにこざま～（地域自立支援協議会）</w:t>
      </w:r>
      <w:r>
        <w:rPr>
          <w:rFonts w:hint="eastAsia"/>
        </w:rPr>
        <w:t>」を位置づけるとともに、庁内による施策の進捗状況や数値目標等の評価を行います。</w:t>
      </w:r>
    </w:p>
    <w:p w14:paraId="751A75A0" w14:textId="77777777" w:rsidR="0022199F" w:rsidRDefault="0022199F" w:rsidP="0022199F">
      <w:pPr>
        <w:pStyle w:val="afa"/>
        <w:ind w:left="360" w:right="240" w:firstLine="240"/>
      </w:pPr>
      <w:r>
        <w:rPr>
          <w:rFonts w:hint="eastAsia"/>
        </w:rPr>
        <w:t>障害福祉計画・障害児福祉計画については、国の基本指針に即して、計画期間の各年度におけるサービス見込み量のほか、令和８年度末の目標値の達成状況を点検及び評価し、計画の見直しを実施します。</w:t>
      </w:r>
    </w:p>
    <w:p w14:paraId="5328A85A" w14:textId="469AFE19" w:rsidR="00E26975" w:rsidRDefault="0022199F" w:rsidP="0022199F">
      <w:pPr>
        <w:pStyle w:val="afa"/>
        <w:ind w:left="360" w:right="240" w:firstLine="240"/>
      </w:pPr>
      <w:r>
        <w:rPr>
          <w:rFonts w:hint="eastAsia"/>
        </w:rPr>
        <w:t>また、障がいのある人のニーズや社会経済状況等の変化等を踏まえて、必要に</w:t>
      </w:r>
      <w:r w:rsidR="00AE7C2A">
        <w:rPr>
          <w:rFonts w:hint="eastAsia"/>
        </w:rPr>
        <w:t>応じ、計画を見直すこととします。</w:t>
      </w:r>
    </w:p>
    <w:p w14:paraId="6C63BBD3" w14:textId="21E91684" w:rsidR="007219E3" w:rsidRDefault="007219E3" w:rsidP="00A442D2">
      <w:pPr>
        <w:pStyle w:val="afa"/>
        <w:ind w:leftChars="0" w:left="0" w:right="240" w:firstLineChars="0" w:firstLine="0"/>
        <w:rPr>
          <w:lang w:val="en-US"/>
        </w:rPr>
      </w:pPr>
    </w:p>
    <w:p w14:paraId="386DEC36" w14:textId="77777777" w:rsidR="00903080" w:rsidRDefault="00AF374C">
      <w:pPr>
        <w:widowControl/>
        <w:jc w:val="left"/>
        <w:sectPr w:rsidR="00903080" w:rsidSect="006507A1">
          <w:headerReference w:type="even" r:id="rId171"/>
          <w:headerReference w:type="default" r:id="rId172"/>
          <w:pgSz w:w="11906" w:h="16838" w:code="9"/>
          <w:pgMar w:top="851" w:right="1304" w:bottom="1985" w:left="1304" w:header="340" w:footer="567" w:gutter="170"/>
          <w:cols w:space="425"/>
          <w:docGrid w:type="lines" w:linePitch="360"/>
        </w:sectPr>
      </w:pPr>
      <w:r>
        <w:br w:type="page"/>
      </w:r>
    </w:p>
    <w:p w14:paraId="2C79558E" w14:textId="0E2421AC" w:rsidR="00AF374C" w:rsidRPr="001F7E1C" w:rsidRDefault="00AF374C" w:rsidP="00AF374C">
      <w:pPr>
        <w:pStyle w:val="1"/>
        <w:spacing w:after="180"/>
        <w:ind w:left="120"/>
      </w:pPr>
      <w:bookmarkStart w:id="184" w:name="_Toc160013842"/>
      <w:r>
        <w:rPr>
          <w:rFonts w:hint="eastAsia"/>
        </w:rPr>
        <w:lastRenderedPageBreak/>
        <w:t>用語解説</w:t>
      </w:r>
      <w:bookmarkEnd w:id="184"/>
      <w:r w:rsidR="0075162D">
        <w:rPr>
          <w:noProof/>
        </w:rPr>
        <w:drawing>
          <wp:anchor distT="0" distB="0" distL="114300" distR="114300" simplePos="0" relativeHeight="252091392" behindDoc="0" locked="0" layoutInCell="1" allowOverlap="1" wp14:anchorId="2AFC4F9B" wp14:editId="32CB62AF">
            <wp:simplePos x="0" y="0"/>
            <wp:positionH relativeFrom="page">
              <wp:posOffset>540385</wp:posOffset>
            </wp:positionH>
            <wp:positionV relativeFrom="page">
              <wp:posOffset>9432925</wp:posOffset>
            </wp:positionV>
            <wp:extent cx="716400" cy="716400"/>
            <wp:effectExtent l="0" t="0" r="7620" b="7620"/>
            <wp:wrapNone/>
            <wp:docPr id="2000930688"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AF54E9" w:rsidRPr="00DC1B97" w14:paraId="4164C393" w14:textId="77777777" w:rsidTr="00AF54E9">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4E523978" w14:textId="3B2A2FE0" w:rsidR="00AF54E9" w:rsidRPr="00E65202" w:rsidRDefault="00AF54E9"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43738291" w14:textId="77777777" w:rsidR="00AF54E9" w:rsidRPr="00E65202" w:rsidRDefault="00AF54E9"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AF54E9" w:rsidRPr="00DC1B97" w14:paraId="63C2A693" w14:textId="77777777" w:rsidTr="00AC4689">
        <w:trPr>
          <w:trHeight w:val="283"/>
        </w:trPr>
        <w:tc>
          <w:tcPr>
            <w:tcW w:w="2547" w:type="dxa"/>
            <w:tcBorders>
              <w:right w:val="nil"/>
            </w:tcBorders>
            <w:shd w:val="clear" w:color="auto" w:fill="E0F2F1"/>
            <w:noWrap/>
            <w:vAlign w:val="center"/>
          </w:tcPr>
          <w:p w14:paraId="51AFC281" w14:textId="662973C5" w:rsidR="00AF54E9" w:rsidRPr="00E65202" w:rsidRDefault="00AF54E9" w:rsidP="00AC4689">
            <w:pPr>
              <w:spacing w:line="260" w:lineRule="exact"/>
              <w:rPr>
                <w:rFonts w:ascii="BIZ UDゴシック" w:eastAsia="BIZ UDゴシック" w:hAnsi="BIZ UDゴシック"/>
                <w:b/>
                <w:bCs/>
                <w:szCs w:val="21"/>
              </w:rPr>
            </w:pPr>
            <w:r>
              <w:rPr>
                <w:rFonts w:ascii="BIZ UDゴシック" w:eastAsia="BIZ UDゴシック" w:hAnsi="BIZ UDゴシック" w:hint="eastAsia"/>
                <w:b/>
                <w:bCs/>
                <w:szCs w:val="21"/>
              </w:rPr>
              <w:t>ア</w:t>
            </w:r>
            <w:r w:rsidRPr="00E65202">
              <w:rPr>
                <w:rFonts w:ascii="BIZ UDゴシック" w:eastAsia="BIZ UDゴシック" w:hAnsi="BIZ UDゴシック" w:hint="eastAsia"/>
                <w:b/>
                <w:bCs/>
                <w:szCs w:val="21"/>
              </w:rPr>
              <w:t>行</w:t>
            </w:r>
          </w:p>
        </w:tc>
        <w:tc>
          <w:tcPr>
            <w:tcW w:w="6533" w:type="dxa"/>
            <w:tcBorders>
              <w:left w:val="nil"/>
            </w:tcBorders>
            <w:shd w:val="clear" w:color="auto" w:fill="E0F2F1"/>
            <w:noWrap/>
            <w:vAlign w:val="center"/>
          </w:tcPr>
          <w:p w14:paraId="5EC5C27A" w14:textId="77777777" w:rsidR="00AF54E9" w:rsidRPr="00E65202" w:rsidRDefault="00AF54E9" w:rsidP="00AC4689">
            <w:pPr>
              <w:spacing w:line="260" w:lineRule="exact"/>
              <w:rPr>
                <w:rFonts w:ascii="BIZ UDゴシック" w:eastAsia="BIZ UDゴシック" w:hAnsi="BIZ UDゴシック"/>
                <w:b/>
                <w:bCs/>
                <w:szCs w:val="21"/>
              </w:rPr>
            </w:pPr>
          </w:p>
        </w:tc>
      </w:tr>
      <w:tr w:rsidR="00AF54E9" w:rsidRPr="00AF54E9" w14:paraId="3F34DC96" w14:textId="77777777" w:rsidTr="008B38F6">
        <w:trPr>
          <w:trHeight w:val="454"/>
        </w:trPr>
        <w:tc>
          <w:tcPr>
            <w:tcW w:w="2547" w:type="dxa"/>
            <w:noWrap/>
            <w:vAlign w:val="center"/>
          </w:tcPr>
          <w:p w14:paraId="3D7D3097" w14:textId="4A0DAC7E" w:rsidR="00AF54E9" w:rsidRPr="008B38F6" w:rsidRDefault="00AF54E9" w:rsidP="008B38F6">
            <w:pPr>
              <w:spacing w:line="320" w:lineRule="exact"/>
              <w:rPr>
                <w:sz w:val="22"/>
              </w:rPr>
            </w:pPr>
            <w:r w:rsidRPr="008B38F6">
              <w:rPr>
                <w:rFonts w:hint="eastAsia"/>
                <w:sz w:val="22"/>
              </w:rPr>
              <w:t>育成医療</w:t>
            </w:r>
          </w:p>
        </w:tc>
        <w:tc>
          <w:tcPr>
            <w:tcW w:w="6533" w:type="dxa"/>
            <w:noWrap/>
            <w:vAlign w:val="center"/>
          </w:tcPr>
          <w:p w14:paraId="06BDECDF" w14:textId="3E4436C0" w:rsidR="00AF54E9" w:rsidRPr="008B38F6" w:rsidRDefault="00AF54E9" w:rsidP="00AC4689">
            <w:pPr>
              <w:spacing w:line="316" w:lineRule="exact"/>
              <w:rPr>
                <w:sz w:val="22"/>
              </w:rPr>
            </w:pPr>
            <w:r w:rsidRPr="008B38F6">
              <w:rPr>
                <w:rFonts w:hint="eastAsia"/>
                <w:sz w:val="22"/>
              </w:rPr>
              <w:t>身体に障がいのある児童の健全な育成を図るため行われる生活能力を得るために必要な医療。</w:t>
            </w:r>
          </w:p>
        </w:tc>
      </w:tr>
      <w:tr w:rsidR="00AF54E9" w:rsidRPr="00AF54E9" w14:paraId="782AA722" w14:textId="77777777" w:rsidTr="008B38F6">
        <w:trPr>
          <w:trHeight w:val="454"/>
        </w:trPr>
        <w:tc>
          <w:tcPr>
            <w:tcW w:w="2547" w:type="dxa"/>
            <w:noWrap/>
            <w:vAlign w:val="center"/>
          </w:tcPr>
          <w:p w14:paraId="78FE9D6F" w14:textId="31EC29E6" w:rsidR="00AF54E9" w:rsidRPr="008B38F6" w:rsidRDefault="00AF54E9" w:rsidP="008B38F6">
            <w:pPr>
              <w:spacing w:line="320" w:lineRule="exact"/>
              <w:rPr>
                <w:sz w:val="22"/>
              </w:rPr>
            </w:pPr>
            <w:r w:rsidRPr="008B38F6">
              <w:rPr>
                <w:rFonts w:hint="eastAsia"/>
                <w:sz w:val="22"/>
              </w:rPr>
              <w:t>意思疎通支援</w:t>
            </w:r>
          </w:p>
        </w:tc>
        <w:tc>
          <w:tcPr>
            <w:tcW w:w="6533" w:type="dxa"/>
            <w:noWrap/>
            <w:vAlign w:val="center"/>
          </w:tcPr>
          <w:p w14:paraId="5AEAAE39" w14:textId="4C103605" w:rsidR="00AF54E9" w:rsidRPr="008B38F6" w:rsidRDefault="00AF54E9" w:rsidP="00AC4689">
            <w:pPr>
              <w:spacing w:line="316" w:lineRule="exact"/>
              <w:rPr>
                <w:sz w:val="22"/>
              </w:rPr>
            </w:pPr>
            <w:r w:rsidRPr="008B38F6">
              <w:rPr>
                <w:sz w:val="22"/>
              </w:rPr>
              <w:t>聴覚、言語機能、音声機能、視覚等の障がいのため、意思疎通を図ることに支障がある障がい者等に、手話通訳等の方法により、障がい者と他者との意思疎通を支援する手話通訳者等の派遣等を行い、意思疎通の円滑化を図ること。</w:t>
            </w:r>
          </w:p>
        </w:tc>
      </w:tr>
      <w:tr w:rsidR="00AF54E9" w:rsidRPr="00AF54E9" w14:paraId="7D1C0588" w14:textId="77777777" w:rsidTr="008B38F6">
        <w:trPr>
          <w:trHeight w:val="454"/>
        </w:trPr>
        <w:tc>
          <w:tcPr>
            <w:tcW w:w="2547" w:type="dxa"/>
            <w:noWrap/>
            <w:vAlign w:val="center"/>
          </w:tcPr>
          <w:p w14:paraId="2BBC5BD9" w14:textId="24F53303" w:rsidR="00AF54E9" w:rsidRPr="00733094" w:rsidRDefault="00AF54E9" w:rsidP="008B38F6">
            <w:pPr>
              <w:spacing w:line="320" w:lineRule="exact"/>
              <w:rPr>
                <w:sz w:val="22"/>
              </w:rPr>
            </w:pPr>
            <w:r w:rsidRPr="00733094">
              <w:rPr>
                <w:rFonts w:hint="eastAsia"/>
                <w:sz w:val="22"/>
              </w:rPr>
              <w:t>一般就労</w:t>
            </w:r>
          </w:p>
        </w:tc>
        <w:tc>
          <w:tcPr>
            <w:tcW w:w="6533" w:type="dxa"/>
            <w:noWrap/>
            <w:vAlign w:val="center"/>
          </w:tcPr>
          <w:p w14:paraId="741C4F52" w14:textId="6DB2C1B8" w:rsidR="00AF54E9" w:rsidRPr="00733094" w:rsidRDefault="00AF54E9" w:rsidP="00AC4689">
            <w:pPr>
              <w:spacing w:line="316" w:lineRule="exact"/>
              <w:rPr>
                <w:sz w:val="22"/>
              </w:rPr>
            </w:pPr>
            <w:r w:rsidRPr="00733094">
              <w:rPr>
                <w:sz w:val="22"/>
              </w:rPr>
              <w:t>通常の雇用形態のことで、労働基準法および最低賃金法に基づく雇用関係による企業への就労をいう。「福祉的就労」に対する用語として使用される。</w:t>
            </w:r>
          </w:p>
        </w:tc>
      </w:tr>
      <w:tr w:rsidR="00AF54E9" w:rsidRPr="00AF54E9" w14:paraId="2D722E8A" w14:textId="77777777" w:rsidTr="008B38F6">
        <w:trPr>
          <w:trHeight w:val="454"/>
        </w:trPr>
        <w:tc>
          <w:tcPr>
            <w:tcW w:w="2547" w:type="dxa"/>
            <w:noWrap/>
            <w:vAlign w:val="center"/>
          </w:tcPr>
          <w:p w14:paraId="4CA326D8" w14:textId="7DBEA28E" w:rsidR="00AF54E9" w:rsidRPr="00733094" w:rsidRDefault="00AF54E9" w:rsidP="008B38F6">
            <w:pPr>
              <w:spacing w:line="320" w:lineRule="exact"/>
              <w:rPr>
                <w:sz w:val="22"/>
              </w:rPr>
            </w:pPr>
            <w:r w:rsidRPr="00733094">
              <w:rPr>
                <w:rFonts w:hint="eastAsia"/>
                <w:sz w:val="22"/>
              </w:rPr>
              <w:t>移動支援</w:t>
            </w:r>
          </w:p>
        </w:tc>
        <w:tc>
          <w:tcPr>
            <w:tcW w:w="6533" w:type="dxa"/>
            <w:noWrap/>
            <w:vAlign w:val="center"/>
          </w:tcPr>
          <w:p w14:paraId="2A161D63" w14:textId="266CBE1D" w:rsidR="00AF54E9" w:rsidRPr="00733094" w:rsidRDefault="00AF54E9" w:rsidP="00AC4689">
            <w:pPr>
              <w:spacing w:line="316" w:lineRule="exact"/>
              <w:rPr>
                <w:sz w:val="22"/>
              </w:rPr>
            </w:pPr>
            <w:r w:rsidRPr="00733094">
              <w:rPr>
                <w:sz w:val="22"/>
              </w:rPr>
              <w:t>屋外での移動が困難な障がい者等に対して、社会生活において必要な外出や余暇活動等の社会参加のための外出時の移動を支援すること。</w:t>
            </w:r>
          </w:p>
        </w:tc>
      </w:tr>
      <w:tr w:rsidR="005B5B87" w:rsidRPr="005B5B87" w14:paraId="6F80CDA8" w14:textId="77777777" w:rsidTr="008B38F6">
        <w:trPr>
          <w:trHeight w:val="454"/>
        </w:trPr>
        <w:tc>
          <w:tcPr>
            <w:tcW w:w="2547" w:type="dxa"/>
            <w:noWrap/>
            <w:vAlign w:val="center"/>
          </w:tcPr>
          <w:p w14:paraId="22F18627" w14:textId="26425F6E" w:rsidR="00D1026A" w:rsidRPr="00733094" w:rsidRDefault="00D1026A" w:rsidP="008B38F6">
            <w:pPr>
              <w:spacing w:line="320" w:lineRule="exact"/>
              <w:rPr>
                <w:sz w:val="22"/>
              </w:rPr>
            </w:pPr>
            <w:r w:rsidRPr="00733094">
              <w:rPr>
                <w:rFonts w:hint="eastAsia"/>
                <w:sz w:val="22"/>
              </w:rPr>
              <w:t>インクルーシブ教育</w:t>
            </w:r>
          </w:p>
        </w:tc>
        <w:tc>
          <w:tcPr>
            <w:tcW w:w="6533" w:type="dxa"/>
            <w:noWrap/>
            <w:vAlign w:val="center"/>
          </w:tcPr>
          <w:p w14:paraId="26B4572B" w14:textId="6B4ED39D" w:rsidR="00D1026A" w:rsidRPr="00733094" w:rsidRDefault="00D1026A" w:rsidP="00AC4689">
            <w:pPr>
              <w:spacing w:line="316" w:lineRule="exact"/>
              <w:rPr>
                <w:sz w:val="22"/>
              </w:rPr>
            </w:pPr>
            <w:r w:rsidRPr="00733094">
              <w:rPr>
                <w:rFonts w:hint="eastAsia"/>
                <w:sz w:val="22"/>
              </w:rPr>
              <w:t>子どもたち一人ひとりが多様であることを前提に、障がいの有無にかかわりなく、誰もが望めば自分に合った配慮を受けながら、地域の通常学級で学べることを目指す教育理念と実践プロセスのこと。</w:t>
            </w:r>
          </w:p>
        </w:tc>
      </w:tr>
      <w:tr w:rsidR="00AF54E9" w:rsidRPr="00AF54E9" w14:paraId="24A68F4D" w14:textId="77777777" w:rsidTr="008B38F6">
        <w:trPr>
          <w:trHeight w:val="454"/>
        </w:trPr>
        <w:tc>
          <w:tcPr>
            <w:tcW w:w="2547" w:type="dxa"/>
            <w:noWrap/>
            <w:vAlign w:val="center"/>
          </w:tcPr>
          <w:p w14:paraId="66921CB2" w14:textId="05FDCB5A" w:rsidR="00AF54E9" w:rsidRPr="00733094" w:rsidRDefault="00AF54E9" w:rsidP="008B38F6">
            <w:pPr>
              <w:spacing w:line="320" w:lineRule="exact"/>
              <w:rPr>
                <w:sz w:val="22"/>
              </w:rPr>
            </w:pPr>
            <w:r w:rsidRPr="00733094">
              <w:rPr>
                <w:rFonts w:hint="eastAsia"/>
                <w:sz w:val="22"/>
              </w:rPr>
              <w:t>インクルージョン</w:t>
            </w:r>
          </w:p>
        </w:tc>
        <w:tc>
          <w:tcPr>
            <w:tcW w:w="6533" w:type="dxa"/>
            <w:noWrap/>
            <w:vAlign w:val="center"/>
          </w:tcPr>
          <w:p w14:paraId="0A878A53" w14:textId="77777777" w:rsidR="00AF54E9" w:rsidRPr="00733094" w:rsidRDefault="00AF54E9" w:rsidP="00AC4689">
            <w:pPr>
              <w:spacing w:line="316" w:lineRule="exact"/>
              <w:rPr>
                <w:sz w:val="22"/>
              </w:rPr>
            </w:pPr>
            <w:r w:rsidRPr="00733094">
              <w:rPr>
                <w:rFonts w:hint="eastAsia"/>
                <w:sz w:val="22"/>
              </w:rPr>
              <w:t>本来は「包括・包み込む」ことを意味する。</w:t>
            </w:r>
          </w:p>
          <w:p w14:paraId="0E63C5C3" w14:textId="0CD23D3D" w:rsidR="00AF54E9" w:rsidRPr="00733094" w:rsidRDefault="00AF54E9" w:rsidP="00AC4689">
            <w:pPr>
              <w:spacing w:line="316" w:lineRule="exact"/>
              <w:rPr>
                <w:sz w:val="22"/>
              </w:rPr>
            </w:pPr>
            <w:r w:rsidRPr="00733094">
              <w:rPr>
                <w:rFonts w:hint="eastAsia"/>
                <w:sz w:val="22"/>
              </w:rPr>
              <w:t>教育、福祉の領域においては「障がいがあっても地域で地域の資源を利用し、市民が包み込んだ共生社会を目指す」理念として、捉えられている。</w:t>
            </w:r>
          </w:p>
        </w:tc>
      </w:tr>
      <w:tr w:rsidR="00AF54E9" w:rsidRPr="008B38F6" w14:paraId="7ABF50A6" w14:textId="77777777" w:rsidTr="00AC4689">
        <w:trPr>
          <w:trHeight w:val="283"/>
        </w:trPr>
        <w:tc>
          <w:tcPr>
            <w:tcW w:w="2547" w:type="dxa"/>
            <w:tcBorders>
              <w:right w:val="nil"/>
            </w:tcBorders>
            <w:shd w:val="clear" w:color="auto" w:fill="E0F2F1"/>
            <w:noWrap/>
            <w:vAlign w:val="center"/>
          </w:tcPr>
          <w:p w14:paraId="6E9A4112" w14:textId="478D5CD6" w:rsidR="00AF54E9" w:rsidRPr="00733094" w:rsidRDefault="00AF54E9" w:rsidP="00AC4689">
            <w:pPr>
              <w:spacing w:line="260" w:lineRule="exact"/>
              <w:rPr>
                <w:rFonts w:ascii="BIZ UDゴシック" w:eastAsia="BIZ UDゴシック" w:hAnsi="BIZ UDゴシック"/>
                <w:b/>
                <w:bCs/>
                <w:szCs w:val="24"/>
              </w:rPr>
            </w:pPr>
            <w:r w:rsidRPr="00733094">
              <w:rPr>
                <w:rFonts w:ascii="BIZ UDゴシック" w:eastAsia="BIZ UDゴシック" w:hAnsi="BIZ UDゴシック" w:hint="eastAsia"/>
                <w:b/>
                <w:bCs/>
                <w:szCs w:val="24"/>
              </w:rPr>
              <w:t>カ行</w:t>
            </w:r>
          </w:p>
        </w:tc>
        <w:tc>
          <w:tcPr>
            <w:tcW w:w="6533" w:type="dxa"/>
            <w:tcBorders>
              <w:left w:val="nil"/>
            </w:tcBorders>
            <w:shd w:val="clear" w:color="auto" w:fill="E0F2F1"/>
            <w:noWrap/>
            <w:vAlign w:val="center"/>
          </w:tcPr>
          <w:p w14:paraId="2EBF44CE" w14:textId="77777777" w:rsidR="00AF54E9" w:rsidRPr="00733094" w:rsidRDefault="00AF54E9" w:rsidP="00AC4689">
            <w:pPr>
              <w:spacing w:line="260" w:lineRule="exact"/>
              <w:rPr>
                <w:rFonts w:ascii="BIZ UDゴシック" w:eastAsia="BIZ UDゴシック" w:hAnsi="BIZ UDゴシック"/>
                <w:b/>
                <w:bCs/>
                <w:szCs w:val="24"/>
              </w:rPr>
            </w:pPr>
          </w:p>
        </w:tc>
      </w:tr>
      <w:tr w:rsidR="00AF54E9" w:rsidRPr="00AF54E9" w14:paraId="0B25C9C5" w14:textId="77777777" w:rsidTr="008B38F6">
        <w:trPr>
          <w:trHeight w:val="454"/>
        </w:trPr>
        <w:tc>
          <w:tcPr>
            <w:tcW w:w="2547" w:type="dxa"/>
            <w:noWrap/>
            <w:vAlign w:val="center"/>
          </w:tcPr>
          <w:p w14:paraId="5F2F911D" w14:textId="51628D7B" w:rsidR="00AF54E9" w:rsidRPr="00733094" w:rsidRDefault="008B38F6" w:rsidP="008B38F6">
            <w:pPr>
              <w:spacing w:line="320" w:lineRule="exact"/>
              <w:rPr>
                <w:sz w:val="22"/>
              </w:rPr>
            </w:pPr>
            <w:r w:rsidRPr="00733094">
              <w:rPr>
                <w:rFonts w:hint="eastAsia"/>
                <w:sz w:val="22"/>
              </w:rPr>
              <w:t>学習障がい</w:t>
            </w:r>
          </w:p>
        </w:tc>
        <w:tc>
          <w:tcPr>
            <w:tcW w:w="6533" w:type="dxa"/>
            <w:noWrap/>
            <w:vAlign w:val="center"/>
          </w:tcPr>
          <w:p w14:paraId="3EDEF9E6" w14:textId="13816D68" w:rsidR="00AF54E9" w:rsidRPr="00733094" w:rsidRDefault="008B38F6" w:rsidP="00AC4689">
            <w:pPr>
              <w:spacing w:line="316" w:lineRule="exact"/>
              <w:rPr>
                <w:sz w:val="22"/>
              </w:rPr>
            </w:pPr>
            <w:r w:rsidRPr="00733094">
              <w:rPr>
                <w:rFonts w:hint="eastAsia"/>
                <w:sz w:val="22"/>
              </w:rPr>
              <w:t>基本的には全般的な知的発達に遅れはないが、聞く、話す、読む、書く、計算する又は推論する能力のうち特定のものの習得と使用に著しい困難を示す様々な状態。</w:t>
            </w:r>
          </w:p>
        </w:tc>
      </w:tr>
      <w:tr w:rsidR="008B38F6" w:rsidRPr="00AF54E9" w14:paraId="4373F6C0" w14:textId="77777777" w:rsidTr="008B38F6">
        <w:trPr>
          <w:trHeight w:val="454"/>
        </w:trPr>
        <w:tc>
          <w:tcPr>
            <w:tcW w:w="2547" w:type="dxa"/>
            <w:noWrap/>
            <w:vAlign w:val="center"/>
          </w:tcPr>
          <w:p w14:paraId="08172607" w14:textId="08B6A1EE" w:rsidR="008B38F6" w:rsidRPr="00733094" w:rsidRDefault="008B38F6" w:rsidP="008B38F6">
            <w:pPr>
              <w:spacing w:line="320" w:lineRule="exact"/>
              <w:rPr>
                <w:sz w:val="22"/>
              </w:rPr>
            </w:pPr>
            <w:r w:rsidRPr="00733094">
              <w:rPr>
                <w:rFonts w:hint="eastAsia"/>
                <w:sz w:val="22"/>
              </w:rPr>
              <w:t>カラーバリアフリー</w:t>
            </w:r>
          </w:p>
        </w:tc>
        <w:tc>
          <w:tcPr>
            <w:tcW w:w="6533" w:type="dxa"/>
            <w:noWrap/>
            <w:vAlign w:val="center"/>
          </w:tcPr>
          <w:p w14:paraId="7B1A852D" w14:textId="616EE5E0" w:rsidR="008B38F6" w:rsidRPr="00733094" w:rsidRDefault="008B38F6" w:rsidP="00AC4689">
            <w:pPr>
              <w:spacing w:line="316" w:lineRule="exact"/>
              <w:rPr>
                <w:sz w:val="22"/>
              </w:rPr>
            </w:pPr>
            <w:r w:rsidRPr="00733094">
              <w:rPr>
                <w:sz w:val="22"/>
              </w:rPr>
              <w:t>色覚障がいの人に対し配慮や工夫することによって誰もがわかりやすいデザインにすること。</w:t>
            </w:r>
          </w:p>
        </w:tc>
      </w:tr>
      <w:tr w:rsidR="005B5B87" w:rsidRPr="005B5B87" w14:paraId="512A211F" w14:textId="77777777" w:rsidTr="008B38F6">
        <w:trPr>
          <w:trHeight w:val="454"/>
        </w:trPr>
        <w:tc>
          <w:tcPr>
            <w:tcW w:w="2547" w:type="dxa"/>
            <w:noWrap/>
            <w:vAlign w:val="center"/>
          </w:tcPr>
          <w:p w14:paraId="392D30C5" w14:textId="3767FED7" w:rsidR="00D1026A" w:rsidRPr="00733094" w:rsidRDefault="00D1026A" w:rsidP="008B38F6">
            <w:pPr>
              <w:spacing w:line="320" w:lineRule="exact"/>
              <w:rPr>
                <w:sz w:val="22"/>
              </w:rPr>
            </w:pPr>
            <w:r w:rsidRPr="00733094">
              <w:rPr>
                <w:rFonts w:hint="eastAsia"/>
                <w:sz w:val="22"/>
              </w:rPr>
              <w:t>基幹相談支援センター</w:t>
            </w:r>
          </w:p>
        </w:tc>
        <w:tc>
          <w:tcPr>
            <w:tcW w:w="6533" w:type="dxa"/>
            <w:noWrap/>
            <w:vAlign w:val="center"/>
          </w:tcPr>
          <w:p w14:paraId="15B4B901" w14:textId="18AD68BB" w:rsidR="00D1026A" w:rsidRPr="00733094" w:rsidRDefault="00D1026A" w:rsidP="00AC4689">
            <w:pPr>
              <w:spacing w:line="316" w:lineRule="exact"/>
              <w:rPr>
                <w:sz w:val="22"/>
              </w:rPr>
            </w:pPr>
            <w:r w:rsidRPr="00733094">
              <w:rPr>
                <w:rFonts w:hint="eastAsia"/>
                <w:sz w:val="22"/>
              </w:rPr>
              <w:t>地域における相談支援の中核的な役割を担う機関として、相談支援に関する業務を総合的に行うことを目的とする施設のこと。</w:t>
            </w:r>
          </w:p>
        </w:tc>
      </w:tr>
      <w:tr w:rsidR="00AF54E9" w:rsidRPr="00AF54E9" w14:paraId="68C3653B" w14:textId="77777777" w:rsidTr="008B38F6">
        <w:trPr>
          <w:trHeight w:val="454"/>
        </w:trPr>
        <w:tc>
          <w:tcPr>
            <w:tcW w:w="2547" w:type="dxa"/>
            <w:noWrap/>
            <w:vAlign w:val="center"/>
          </w:tcPr>
          <w:p w14:paraId="70BFDE90" w14:textId="70D0908E" w:rsidR="00AF54E9" w:rsidRPr="00733094" w:rsidRDefault="00AF54E9" w:rsidP="008B38F6">
            <w:pPr>
              <w:spacing w:line="320" w:lineRule="exact"/>
              <w:rPr>
                <w:sz w:val="22"/>
              </w:rPr>
            </w:pPr>
            <w:r w:rsidRPr="00733094">
              <w:rPr>
                <w:rFonts w:hint="eastAsia"/>
                <w:sz w:val="22"/>
              </w:rPr>
              <w:t>強度行動障がい</w:t>
            </w:r>
          </w:p>
        </w:tc>
        <w:tc>
          <w:tcPr>
            <w:tcW w:w="6533" w:type="dxa"/>
            <w:noWrap/>
            <w:vAlign w:val="center"/>
          </w:tcPr>
          <w:p w14:paraId="0BCA3E44" w14:textId="0C4681D7" w:rsidR="00AF54E9" w:rsidRPr="00733094" w:rsidRDefault="00AF54E9" w:rsidP="00AC4689">
            <w:pPr>
              <w:spacing w:line="316" w:lineRule="exact"/>
              <w:rPr>
                <w:sz w:val="22"/>
              </w:rPr>
            </w:pPr>
            <w:r w:rsidRPr="00733094">
              <w:rPr>
                <w:sz w:val="22"/>
              </w:rPr>
              <w:t>激しい不安や興奮、混乱の中で、多動、自傷、異食などの行動上の問題が強く頻繁にあらわれて、日常生活が著しく困難な状態をいう。</w:t>
            </w:r>
          </w:p>
        </w:tc>
      </w:tr>
      <w:tr w:rsidR="00AF54E9" w:rsidRPr="00AF54E9" w14:paraId="403A2F72" w14:textId="77777777" w:rsidTr="008B38F6">
        <w:trPr>
          <w:trHeight w:val="454"/>
        </w:trPr>
        <w:tc>
          <w:tcPr>
            <w:tcW w:w="2547" w:type="dxa"/>
            <w:noWrap/>
            <w:vAlign w:val="center"/>
          </w:tcPr>
          <w:p w14:paraId="4F5781A7" w14:textId="77777777" w:rsidR="00AF54E9" w:rsidRPr="00733094" w:rsidRDefault="00AF54E9" w:rsidP="008B38F6">
            <w:pPr>
              <w:spacing w:line="320" w:lineRule="exact"/>
              <w:rPr>
                <w:sz w:val="22"/>
              </w:rPr>
            </w:pPr>
            <w:r w:rsidRPr="00733094">
              <w:rPr>
                <w:rFonts w:hint="eastAsia"/>
                <w:sz w:val="22"/>
              </w:rPr>
              <w:t>筋萎縮性側索硬化症</w:t>
            </w:r>
          </w:p>
          <w:p w14:paraId="2A1EF86D" w14:textId="6B15B650" w:rsidR="00AF54E9" w:rsidRPr="00733094" w:rsidRDefault="00AF54E9" w:rsidP="008B38F6">
            <w:pPr>
              <w:spacing w:line="320" w:lineRule="exact"/>
              <w:rPr>
                <w:sz w:val="22"/>
              </w:rPr>
            </w:pPr>
            <w:r w:rsidRPr="00733094">
              <w:rPr>
                <w:rFonts w:hint="eastAsia"/>
                <w:sz w:val="22"/>
              </w:rPr>
              <w:t>（ＡＬＳ）</w:t>
            </w:r>
          </w:p>
        </w:tc>
        <w:tc>
          <w:tcPr>
            <w:tcW w:w="6533" w:type="dxa"/>
            <w:noWrap/>
            <w:vAlign w:val="center"/>
          </w:tcPr>
          <w:p w14:paraId="012D4199" w14:textId="3AF197CA" w:rsidR="00AF54E9" w:rsidRPr="00733094" w:rsidRDefault="00AF54E9" w:rsidP="00AC4689">
            <w:pPr>
              <w:spacing w:line="316" w:lineRule="exact"/>
              <w:rPr>
                <w:sz w:val="22"/>
              </w:rPr>
            </w:pPr>
            <w:r w:rsidRPr="00733094">
              <w:rPr>
                <w:rFonts w:hint="eastAsia"/>
                <w:sz w:val="22"/>
              </w:rPr>
              <w:t>筋肉を動かし、運動を行うための神経（運動ニューロン）が障がいされる病気。神経の命令が伝わらないことによって、必要な筋肉がだんだん縮み、力が弱くなっていく。原因不明の進行性の病気で、難病にも指定されている。</w:t>
            </w:r>
          </w:p>
        </w:tc>
      </w:tr>
      <w:tr w:rsidR="00AF54E9" w:rsidRPr="00AF54E9" w14:paraId="2F0AE23F" w14:textId="77777777" w:rsidTr="008B38F6">
        <w:trPr>
          <w:trHeight w:val="454"/>
        </w:trPr>
        <w:tc>
          <w:tcPr>
            <w:tcW w:w="2547" w:type="dxa"/>
            <w:noWrap/>
            <w:vAlign w:val="center"/>
          </w:tcPr>
          <w:p w14:paraId="4079814F" w14:textId="58CFC598" w:rsidR="00AF54E9" w:rsidRPr="008B38F6" w:rsidRDefault="00AF54E9" w:rsidP="008B38F6">
            <w:pPr>
              <w:spacing w:line="320" w:lineRule="exact"/>
              <w:rPr>
                <w:sz w:val="22"/>
              </w:rPr>
            </w:pPr>
            <w:r w:rsidRPr="008B38F6">
              <w:rPr>
                <w:rFonts w:hint="eastAsia"/>
                <w:sz w:val="22"/>
              </w:rPr>
              <w:t>筋ジストロフィー</w:t>
            </w:r>
          </w:p>
        </w:tc>
        <w:tc>
          <w:tcPr>
            <w:tcW w:w="6533" w:type="dxa"/>
            <w:noWrap/>
            <w:vAlign w:val="center"/>
          </w:tcPr>
          <w:p w14:paraId="10628812" w14:textId="35DC3FB2" w:rsidR="00AF54E9" w:rsidRPr="008B38F6" w:rsidRDefault="00AF54E9" w:rsidP="00AC4689">
            <w:pPr>
              <w:spacing w:line="316" w:lineRule="exact"/>
              <w:rPr>
                <w:sz w:val="22"/>
              </w:rPr>
            </w:pPr>
            <w:r w:rsidRPr="008B38F6">
              <w:rPr>
                <w:sz w:val="22"/>
              </w:rPr>
              <w:t>筋肉そのものに遺伝性の異常があり、徐々に筋肉の破壊が生じる様々な疾患の総称。筋肉の拘縮、骨格の変形などが生じ、重症例では、歩行不能、呼吸機能障がいなどを引き起こす。</w:t>
            </w:r>
          </w:p>
        </w:tc>
      </w:tr>
    </w:tbl>
    <w:p w14:paraId="498EDC24" w14:textId="77777777" w:rsidR="00891AE8" w:rsidRDefault="00891AE8" w:rsidP="00891AE8">
      <w:pPr>
        <w:widowControl/>
        <w:spacing w:line="60" w:lineRule="exact"/>
        <w:jc w:val="left"/>
      </w:pPr>
      <w:r>
        <w:br w:type="page"/>
      </w:r>
    </w:p>
    <w:tbl>
      <w:tblPr>
        <w:tblStyle w:val="af"/>
        <w:tblW w:w="9080" w:type="dxa"/>
        <w:tblLayout w:type="fixed"/>
        <w:tblLook w:val="04A0" w:firstRow="1" w:lastRow="0" w:firstColumn="1" w:lastColumn="0" w:noHBand="0" w:noVBand="1"/>
      </w:tblPr>
      <w:tblGrid>
        <w:gridCol w:w="2547"/>
        <w:gridCol w:w="6533"/>
      </w:tblGrid>
      <w:tr w:rsidR="00891AE8" w:rsidRPr="00DC1B97" w14:paraId="608DBCC8"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37964C90"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1C040057"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DC1B97" w14:paraId="3BC81433" w14:textId="77777777" w:rsidTr="00AC4689">
        <w:trPr>
          <w:trHeight w:val="283"/>
        </w:trPr>
        <w:tc>
          <w:tcPr>
            <w:tcW w:w="2547" w:type="dxa"/>
            <w:tcBorders>
              <w:right w:val="nil"/>
            </w:tcBorders>
            <w:shd w:val="clear" w:color="auto" w:fill="E0F2F1"/>
            <w:noWrap/>
            <w:vAlign w:val="center"/>
          </w:tcPr>
          <w:p w14:paraId="389020D2" w14:textId="0052211F" w:rsidR="00891AE8" w:rsidRPr="00E65202" w:rsidRDefault="00891AE8" w:rsidP="00AC4689">
            <w:pPr>
              <w:spacing w:line="260" w:lineRule="exact"/>
              <w:rPr>
                <w:rFonts w:ascii="BIZ UDゴシック" w:eastAsia="BIZ UDゴシック" w:hAnsi="BIZ UDゴシック"/>
                <w:b/>
                <w:bCs/>
                <w:szCs w:val="21"/>
              </w:rPr>
            </w:pPr>
            <w:r>
              <w:rPr>
                <w:rFonts w:ascii="BIZ UDゴシック" w:eastAsia="BIZ UDゴシック" w:hAnsi="BIZ UDゴシック" w:hint="eastAsia"/>
                <w:b/>
                <w:bCs/>
                <w:szCs w:val="21"/>
              </w:rPr>
              <w:t>カ</w:t>
            </w:r>
            <w:r w:rsidRPr="00E65202">
              <w:rPr>
                <w:rFonts w:ascii="BIZ UDゴシック" w:eastAsia="BIZ UDゴシック" w:hAnsi="BIZ UDゴシック" w:hint="eastAsia"/>
                <w:b/>
                <w:bCs/>
                <w:szCs w:val="21"/>
              </w:rPr>
              <w:t>行</w:t>
            </w:r>
          </w:p>
        </w:tc>
        <w:tc>
          <w:tcPr>
            <w:tcW w:w="6533" w:type="dxa"/>
            <w:tcBorders>
              <w:left w:val="nil"/>
            </w:tcBorders>
            <w:shd w:val="clear" w:color="auto" w:fill="E0F2F1"/>
            <w:noWrap/>
            <w:vAlign w:val="center"/>
          </w:tcPr>
          <w:p w14:paraId="0C47DBCE" w14:textId="77777777" w:rsidR="00891AE8" w:rsidRPr="00E65202" w:rsidRDefault="00891AE8" w:rsidP="00AC4689">
            <w:pPr>
              <w:spacing w:line="260" w:lineRule="exact"/>
              <w:rPr>
                <w:rFonts w:ascii="BIZ UDゴシック" w:eastAsia="BIZ UDゴシック" w:hAnsi="BIZ UDゴシック"/>
                <w:b/>
                <w:bCs/>
                <w:szCs w:val="21"/>
              </w:rPr>
            </w:pPr>
          </w:p>
        </w:tc>
      </w:tr>
      <w:tr w:rsidR="00AF54E9" w:rsidRPr="00AF54E9" w14:paraId="55602BA5" w14:textId="77777777" w:rsidTr="008B38F6">
        <w:trPr>
          <w:trHeight w:val="454"/>
        </w:trPr>
        <w:tc>
          <w:tcPr>
            <w:tcW w:w="2547" w:type="dxa"/>
            <w:tcBorders>
              <w:bottom w:val="single" w:sz="4" w:space="0" w:color="auto"/>
            </w:tcBorders>
            <w:noWrap/>
            <w:vAlign w:val="center"/>
          </w:tcPr>
          <w:p w14:paraId="5532C7FB" w14:textId="5D846395" w:rsidR="00AF54E9" w:rsidRPr="00733094" w:rsidRDefault="00AF54E9" w:rsidP="008B38F6">
            <w:pPr>
              <w:spacing w:line="320" w:lineRule="exact"/>
              <w:rPr>
                <w:sz w:val="22"/>
              </w:rPr>
            </w:pPr>
            <w:r w:rsidRPr="00733094">
              <w:rPr>
                <w:rFonts w:hint="eastAsia"/>
                <w:sz w:val="22"/>
              </w:rPr>
              <w:t>グループホーム（共同生活援助）</w:t>
            </w:r>
          </w:p>
        </w:tc>
        <w:tc>
          <w:tcPr>
            <w:tcW w:w="6533" w:type="dxa"/>
            <w:tcBorders>
              <w:bottom w:val="single" w:sz="4" w:space="0" w:color="auto"/>
            </w:tcBorders>
            <w:noWrap/>
            <w:vAlign w:val="center"/>
          </w:tcPr>
          <w:p w14:paraId="182EC59F" w14:textId="3AED35C1" w:rsidR="00AF54E9" w:rsidRPr="00733094" w:rsidRDefault="00AF54E9" w:rsidP="00AC4689">
            <w:pPr>
              <w:spacing w:line="318" w:lineRule="exact"/>
              <w:rPr>
                <w:sz w:val="22"/>
              </w:rPr>
            </w:pPr>
            <w:r w:rsidRPr="00733094">
              <w:rPr>
                <w:sz w:val="22"/>
              </w:rPr>
              <w:t>認知症高齢者や障がい者等が、家庭的な環境と地域住民との交流の下、住み慣れた環境で、自立した生活を継続できるように、少人数で共同生活を営む住居。障害者総合支援法においては「共同生活援助」のことをいう。</w:t>
            </w:r>
          </w:p>
        </w:tc>
      </w:tr>
      <w:tr w:rsidR="00AF54E9" w:rsidRPr="00AF54E9" w14:paraId="6BE90D74" w14:textId="77777777" w:rsidTr="008B38F6">
        <w:trPr>
          <w:trHeight w:val="454"/>
        </w:trPr>
        <w:tc>
          <w:tcPr>
            <w:tcW w:w="2547" w:type="dxa"/>
            <w:tcBorders>
              <w:bottom w:val="single" w:sz="4" w:space="0" w:color="auto"/>
            </w:tcBorders>
            <w:noWrap/>
            <w:vAlign w:val="center"/>
          </w:tcPr>
          <w:p w14:paraId="616AF5AA" w14:textId="3933F2CC" w:rsidR="00AF54E9" w:rsidRPr="00733094" w:rsidRDefault="00AF54E9" w:rsidP="008B38F6">
            <w:pPr>
              <w:spacing w:line="320" w:lineRule="exact"/>
              <w:rPr>
                <w:sz w:val="22"/>
              </w:rPr>
            </w:pPr>
            <w:r w:rsidRPr="00733094">
              <w:rPr>
                <w:rFonts w:hint="eastAsia"/>
                <w:sz w:val="22"/>
              </w:rPr>
              <w:t>ケアホーム（共同生活介護）</w:t>
            </w:r>
          </w:p>
        </w:tc>
        <w:tc>
          <w:tcPr>
            <w:tcW w:w="6533" w:type="dxa"/>
            <w:tcBorders>
              <w:bottom w:val="single" w:sz="4" w:space="0" w:color="auto"/>
            </w:tcBorders>
            <w:noWrap/>
            <w:vAlign w:val="center"/>
          </w:tcPr>
          <w:p w14:paraId="5F5F73C4" w14:textId="68D5533B" w:rsidR="00AF54E9" w:rsidRPr="00733094" w:rsidRDefault="003C5280" w:rsidP="00AC4689">
            <w:pPr>
              <w:spacing w:line="318" w:lineRule="exact"/>
              <w:rPr>
                <w:sz w:val="22"/>
              </w:rPr>
            </w:pPr>
            <w:r w:rsidRPr="00733094">
              <w:rPr>
                <w:rFonts w:hint="eastAsia"/>
                <w:sz w:val="22"/>
              </w:rPr>
              <w:t>2014（</w:t>
            </w:r>
            <w:r w:rsidR="00AF54E9" w:rsidRPr="00733094">
              <w:rPr>
                <w:sz w:val="22"/>
              </w:rPr>
              <w:t>平成</w:t>
            </w:r>
            <w:r w:rsidRPr="00733094">
              <w:rPr>
                <w:rFonts w:hint="eastAsia"/>
                <w:sz w:val="22"/>
              </w:rPr>
              <w:t>26）</w:t>
            </w:r>
            <w:r w:rsidR="00AF54E9" w:rsidRPr="00733094">
              <w:rPr>
                <w:sz w:val="22"/>
              </w:rPr>
              <w:t>年から、ケアホーム（共同生活介護）はグループホーム（共同生活援助）に統合されている。</w:t>
            </w:r>
          </w:p>
        </w:tc>
      </w:tr>
      <w:tr w:rsidR="00D1026A" w:rsidRPr="00AF54E9" w14:paraId="3C987AB4" w14:textId="77777777" w:rsidTr="008B38F6">
        <w:trPr>
          <w:trHeight w:val="454"/>
        </w:trPr>
        <w:tc>
          <w:tcPr>
            <w:tcW w:w="2547" w:type="dxa"/>
            <w:tcBorders>
              <w:bottom w:val="single" w:sz="4" w:space="0" w:color="auto"/>
            </w:tcBorders>
            <w:noWrap/>
            <w:vAlign w:val="center"/>
          </w:tcPr>
          <w:p w14:paraId="071BA9C1" w14:textId="4CC3664A" w:rsidR="00D1026A" w:rsidRPr="00733094" w:rsidRDefault="00D1026A" w:rsidP="008B38F6">
            <w:pPr>
              <w:spacing w:line="320" w:lineRule="exact"/>
              <w:rPr>
                <w:sz w:val="22"/>
              </w:rPr>
            </w:pPr>
            <w:r w:rsidRPr="00733094">
              <w:rPr>
                <w:rFonts w:hint="eastAsia"/>
                <w:sz w:val="22"/>
              </w:rPr>
              <w:t>ケアラー（ヤングケアラー）</w:t>
            </w:r>
          </w:p>
        </w:tc>
        <w:tc>
          <w:tcPr>
            <w:tcW w:w="6533" w:type="dxa"/>
            <w:tcBorders>
              <w:bottom w:val="single" w:sz="4" w:space="0" w:color="auto"/>
            </w:tcBorders>
            <w:noWrap/>
            <w:vAlign w:val="center"/>
          </w:tcPr>
          <w:p w14:paraId="4B4BF8E6" w14:textId="613C51F3" w:rsidR="00D1026A" w:rsidRPr="00733094" w:rsidRDefault="00D1026A" w:rsidP="00AC4689">
            <w:pPr>
              <w:spacing w:line="318" w:lineRule="exact"/>
              <w:rPr>
                <w:sz w:val="22"/>
              </w:rPr>
            </w:pPr>
            <w:r w:rsidRPr="00733094">
              <w:rPr>
                <w:rFonts w:hint="eastAsia"/>
                <w:sz w:val="22"/>
              </w:rPr>
              <w:t>高齢、身体上、精神上の障がいまたは疾病等により援助を必要とする親族、友人その他の身近な人に対して、無償で介護、看護、日常生活上の世話その他の援助を行っている人のこと。そのうち、</w:t>
            </w:r>
            <w:r w:rsidRPr="00733094">
              <w:rPr>
                <w:sz w:val="22"/>
              </w:rPr>
              <w:t>18歳未満の子どものことをヤングケアラーといい、本来大人が担うと想定されている役割を負担することで、学業や個人の時間に影響を与えていることから支援が求められている。</w:t>
            </w:r>
          </w:p>
        </w:tc>
      </w:tr>
      <w:tr w:rsidR="00AF54E9" w:rsidRPr="00AF54E9" w14:paraId="60D9B417" w14:textId="77777777" w:rsidTr="008B38F6">
        <w:trPr>
          <w:trHeight w:val="454"/>
        </w:trPr>
        <w:tc>
          <w:tcPr>
            <w:tcW w:w="2547" w:type="dxa"/>
            <w:tcBorders>
              <w:bottom w:val="single" w:sz="4" w:space="0" w:color="auto"/>
            </w:tcBorders>
            <w:noWrap/>
            <w:vAlign w:val="center"/>
          </w:tcPr>
          <w:p w14:paraId="52C7E23C" w14:textId="3CDEE1DD" w:rsidR="00AF54E9" w:rsidRPr="00733094" w:rsidRDefault="00AF54E9" w:rsidP="008B38F6">
            <w:pPr>
              <w:spacing w:line="320" w:lineRule="exact"/>
              <w:rPr>
                <w:sz w:val="22"/>
              </w:rPr>
            </w:pPr>
            <w:r w:rsidRPr="00733094">
              <w:rPr>
                <w:rFonts w:hint="eastAsia"/>
                <w:sz w:val="22"/>
              </w:rPr>
              <w:t>計画相談支援</w:t>
            </w:r>
          </w:p>
        </w:tc>
        <w:tc>
          <w:tcPr>
            <w:tcW w:w="6533" w:type="dxa"/>
            <w:tcBorders>
              <w:bottom w:val="single" w:sz="4" w:space="0" w:color="auto"/>
            </w:tcBorders>
            <w:noWrap/>
            <w:vAlign w:val="center"/>
          </w:tcPr>
          <w:p w14:paraId="593EFF6C" w14:textId="4D8BB7D2" w:rsidR="00AF54E9" w:rsidRPr="00733094" w:rsidRDefault="00AF54E9" w:rsidP="00AC4689">
            <w:pPr>
              <w:spacing w:line="318" w:lineRule="exact"/>
              <w:rPr>
                <w:sz w:val="22"/>
              </w:rPr>
            </w:pPr>
            <w:r w:rsidRPr="00733094">
              <w:rPr>
                <w:sz w:val="22"/>
              </w:rPr>
              <w:t>障害福祉サービスまたは地域相談支援を利用するすべての障がい者に対し、相談支援専門員がサービス利用のための支援や調整を行い、サービス等利用計画案を作成し、また、サービス等の利用状況の検証を行い、計画の見直しを行う。</w:t>
            </w:r>
          </w:p>
        </w:tc>
      </w:tr>
      <w:tr w:rsidR="00AF54E9" w:rsidRPr="00AF54E9" w14:paraId="349540B7" w14:textId="77777777" w:rsidTr="008B38F6">
        <w:trPr>
          <w:trHeight w:val="454"/>
        </w:trPr>
        <w:tc>
          <w:tcPr>
            <w:tcW w:w="2547" w:type="dxa"/>
            <w:tcBorders>
              <w:bottom w:val="single" w:sz="4" w:space="0" w:color="auto"/>
            </w:tcBorders>
            <w:noWrap/>
            <w:vAlign w:val="center"/>
          </w:tcPr>
          <w:p w14:paraId="0AB526F0" w14:textId="39BAEB41" w:rsidR="00AF54E9" w:rsidRPr="00733094" w:rsidRDefault="00AF54E9" w:rsidP="008B38F6">
            <w:pPr>
              <w:spacing w:line="320" w:lineRule="exact"/>
              <w:rPr>
                <w:sz w:val="22"/>
              </w:rPr>
            </w:pPr>
            <w:r w:rsidRPr="00733094">
              <w:rPr>
                <w:rFonts w:hint="eastAsia"/>
                <w:sz w:val="22"/>
              </w:rPr>
              <w:t>権利擁護</w:t>
            </w:r>
          </w:p>
        </w:tc>
        <w:tc>
          <w:tcPr>
            <w:tcW w:w="6533" w:type="dxa"/>
            <w:tcBorders>
              <w:bottom w:val="single" w:sz="4" w:space="0" w:color="auto"/>
            </w:tcBorders>
            <w:noWrap/>
            <w:vAlign w:val="center"/>
          </w:tcPr>
          <w:p w14:paraId="62A37A3C" w14:textId="52DFED9C" w:rsidR="00AF54E9" w:rsidRPr="00733094" w:rsidRDefault="00AF54E9" w:rsidP="00AC4689">
            <w:pPr>
              <w:spacing w:line="318" w:lineRule="exact"/>
              <w:rPr>
                <w:sz w:val="22"/>
              </w:rPr>
            </w:pPr>
            <w:r w:rsidRPr="00733094">
              <w:rPr>
                <w:sz w:val="22"/>
              </w:rPr>
              <w:t>自己の権利や援助のニーズを表明することの困難な障がい者等に代わって、援助者が代理としてその権利やニーズ獲得を行うことをいう。</w:t>
            </w:r>
          </w:p>
        </w:tc>
      </w:tr>
      <w:tr w:rsidR="003C5280" w:rsidRPr="00AF54E9" w14:paraId="1CC0D254" w14:textId="77777777" w:rsidTr="008B38F6">
        <w:trPr>
          <w:trHeight w:val="454"/>
        </w:trPr>
        <w:tc>
          <w:tcPr>
            <w:tcW w:w="2547" w:type="dxa"/>
            <w:tcBorders>
              <w:bottom w:val="single" w:sz="4" w:space="0" w:color="auto"/>
            </w:tcBorders>
            <w:noWrap/>
            <w:vAlign w:val="center"/>
          </w:tcPr>
          <w:p w14:paraId="43A77042" w14:textId="25752AA4" w:rsidR="003C5280" w:rsidRPr="00733094" w:rsidRDefault="003C5280" w:rsidP="008B38F6">
            <w:pPr>
              <w:spacing w:line="320" w:lineRule="exact"/>
              <w:rPr>
                <w:sz w:val="22"/>
              </w:rPr>
            </w:pPr>
            <w:r w:rsidRPr="00733094">
              <w:rPr>
                <w:rFonts w:hint="eastAsia"/>
                <w:sz w:val="22"/>
              </w:rPr>
              <w:t>高機能自閉症</w:t>
            </w:r>
          </w:p>
        </w:tc>
        <w:tc>
          <w:tcPr>
            <w:tcW w:w="6533" w:type="dxa"/>
            <w:tcBorders>
              <w:bottom w:val="single" w:sz="4" w:space="0" w:color="auto"/>
            </w:tcBorders>
            <w:noWrap/>
            <w:vAlign w:val="center"/>
          </w:tcPr>
          <w:p w14:paraId="098A613B" w14:textId="2C715EF8" w:rsidR="003C5280" w:rsidRPr="00733094" w:rsidRDefault="003C5280" w:rsidP="00AC4689">
            <w:pPr>
              <w:spacing w:line="318" w:lineRule="exact"/>
              <w:rPr>
                <w:sz w:val="22"/>
              </w:rPr>
            </w:pPr>
            <w:r w:rsidRPr="00733094">
              <w:rPr>
                <w:rFonts w:hint="eastAsia"/>
                <w:sz w:val="22"/>
              </w:rPr>
              <w:t>自閉症と同じ特徴があるが、知的発達の遅れを伴わないもの。</w:t>
            </w:r>
          </w:p>
        </w:tc>
      </w:tr>
      <w:tr w:rsidR="00AF54E9" w:rsidRPr="00AF54E9" w14:paraId="38F16113" w14:textId="77777777" w:rsidTr="008B38F6">
        <w:trPr>
          <w:trHeight w:val="454"/>
        </w:trPr>
        <w:tc>
          <w:tcPr>
            <w:tcW w:w="2547" w:type="dxa"/>
            <w:tcBorders>
              <w:bottom w:val="single" w:sz="4" w:space="0" w:color="auto"/>
            </w:tcBorders>
            <w:noWrap/>
            <w:vAlign w:val="center"/>
          </w:tcPr>
          <w:p w14:paraId="4ECBF55F" w14:textId="4ADFF5F0" w:rsidR="00AF54E9" w:rsidRPr="00733094" w:rsidRDefault="00AF54E9" w:rsidP="008B38F6">
            <w:pPr>
              <w:spacing w:line="320" w:lineRule="exact"/>
              <w:rPr>
                <w:sz w:val="22"/>
              </w:rPr>
            </w:pPr>
            <w:r w:rsidRPr="00733094">
              <w:rPr>
                <w:rFonts w:hint="eastAsia"/>
                <w:sz w:val="22"/>
              </w:rPr>
              <w:t>更生医療</w:t>
            </w:r>
          </w:p>
        </w:tc>
        <w:tc>
          <w:tcPr>
            <w:tcW w:w="6533" w:type="dxa"/>
            <w:tcBorders>
              <w:bottom w:val="single" w:sz="4" w:space="0" w:color="auto"/>
            </w:tcBorders>
            <w:noWrap/>
            <w:vAlign w:val="center"/>
          </w:tcPr>
          <w:p w14:paraId="0191297D" w14:textId="7B7E0032" w:rsidR="00AF54E9" w:rsidRPr="00733094" w:rsidRDefault="00AF54E9" w:rsidP="00AC4689">
            <w:pPr>
              <w:spacing w:line="318" w:lineRule="exact"/>
              <w:rPr>
                <w:sz w:val="22"/>
              </w:rPr>
            </w:pPr>
            <w:r w:rsidRPr="00733094">
              <w:rPr>
                <w:sz w:val="22"/>
              </w:rPr>
              <w:t>身体障がい者の自立と社会経済活動への参加の促進を図るために行われる更生のために必要な医療。以前は、身体障害者福祉法に基づく制度であったが、</w:t>
            </w:r>
            <w:r w:rsidR="003C5280" w:rsidRPr="00733094">
              <w:rPr>
                <w:rFonts w:hint="eastAsia"/>
                <w:sz w:val="22"/>
              </w:rPr>
              <w:t>2006</w:t>
            </w:r>
            <w:r w:rsidRPr="00733094">
              <w:rPr>
                <w:sz w:val="22"/>
              </w:rPr>
              <w:t>（平成</w:t>
            </w:r>
            <w:r w:rsidR="003C5280" w:rsidRPr="00733094">
              <w:rPr>
                <w:rFonts w:hint="eastAsia"/>
                <w:sz w:val="22"/>
              </w:rPr>
              <w:t>18</w:t>
            </w:r>
            <w:r w:rsidRPr="00733094">
              <w:rPr>
                <w:sz w:val="22"/>
              </w:rPr>
              <w:t>）年</w:t>
            </w:r>
            <w:r w:rsidR="003C5280" w:rsidRPr="00733094">
              <w:rPr>
                <w:rFonts w:hint="eastAsia"/>
                <w:sz w:val="22"/>
              </w:rPr>
              <w:t>４</w:t>
            </w:r>
            <w:r w:rsidRPr="00733094">
              <w:rPr>
                <w:sz w:val="22"/>
              </w:rPr>
              <w:t>月からは、障害者自立支援法（現・障害者総合支援法）の施行に伴い、自立支援医療の一種として位置づけられている。</w:t>
            </w:r>
          </w:p>
        </w:tc>
      </w:tr>
      <w:tr w:rsidR="00AF54E9" w:rsidRPr="00AF54E9" w14:paraId="1A55D30A" w14:textId="77777777" w:rsidTr="008B38F6">
        <w:trPr>
          <w:trHeight w:val="454"/>
        </w:trPr>
        <w:tc>
          <w:tcPr>
            <w:tcW w:w="2547" w:type="dxa"/>
            <w:tcBorders>
              <w:bottom w:val="single" w:sz="4" w:space="0" w:color="auto"/>
            </w:tcBorders>
            <w:noWrap/>
            <w:vAlign w:val="center"/>
          </w:tcPr>
          <w:p w14:paraId="7D1CF568" w14:textId="281AC19F" w:rsidR="00AF54E9" w:rsidRPr="00733094" w:rsidRDefault="00AF54E9" w:rsidP="008B38F6">
            <w:pPr>
              <w:spacing w:line="320" w:lineRule="exact"/>
              <w:rPr>
                <w:sz w:val="22"/>
              </w:rPr>
            </w:pPr>
            <w:r w:rsidRPr="00733094">
              <w:rPr>
                <w:rFonts w:hint="eastAsia"/>
                <w:sz w:val="22"/>
              </w:rPr>
              <w:t>高次脳機能障がい</w:t>
            </w:r>
          </w:p>
        </w:tc>
        <w:tc>
          <w:tcPr>
            <w:tcW w:w="6533" w:type="dxa"/>
            <w:tcBorders>
              <w:bottom w:val="single" w:sz="4" w:space="0" w:color="auto"/>
            </w:tcBorders>
            <w:noWrap/>
            <w:vAlign w:val="center"/>
          </w:tcPr>
          <w:p w14:paraId="5AFF9722" w14:textId="16D9B43E" w:rsidR="00AF54E9" w:rsidRPr="00733094" w:rsidRDefault="00AF54E9" w:rsidP="00AC4689">
            <w:pPr>
              <w:spacing w:line="318" w:lineRule="exact"/>
              <w:rPr>
                <w:sz w:val="22"/>
              </w:rPr>
            </w:pPr>
            <w:r w:rsidRPr="00733094">
              <w:rPr>
                <w:sz w:val="22"/>
              </w:rPr>
              <w:t>外傷性脳損傷、脳血管障がい等により脳に損傷を受け、その後遺症として生じた記憶障がい、注意障がい、社会的行動障がいなどの認知障がい等のこと。高次脳機能障がい者への支援としては、障害者総合支援法による都道府県地域生活支援事業において、高次脳機能障害支援普及事業が実施されており、高次脳機能障がい者への相談支援及び支援体制の整備が図られている。</w:t>
            </w:r>
          </w:p>
        </w:tc>
      </w:tr>
      <w:tr w:rsidR="00AF54E9" w:rsidRPr="00AF54E9" w14:paraId="0334E91F" w14:textId="77777777" w:rsidTr="008B38F6">
        <w:trPr>
          <w:trHeight w:val="454"/>
        </w:trPr>
        <w:tc>
          <w:tcPr>
            <w:tcW w:w="2547" w:type="dxa"/>
            <w:tcBorders>
              <w:bottom w:val="single" w:sz="4" w:space="0" w:color="auto"/>
            </w:tcBorders>
            <w:noWrap/>
            <w:vAlign w:val="center"/>
          </w:tcPr>
          <w:p w14:paraId="21E06F30" w14:textId="619D7508" w:rsidR="00AF54E9" w:rsidRPr="008B38F6" w:rsidRDefault="00AF54E9" w:rsidP="008B38F6">
            <w:pPr>
              <w:spacing w:line="320" w:lineRule="exact"/>
              <w:rPr>
                <w:sz w:val="22"/>
              </w:rPr>
            </w:pPr>
            <w:r w:rsidRPr="008B38F6">
              <w:rPr>
                <w:rFonts w:hint="eastAsia"/>
                <w:sz w:val="22"/>
              </w:rPr>
              <w:t>合理的配慮</w:t>
            </w:r>
          </w:p>
        </w:tc>
        <w:tc>
          <w:tcPr>
            <w:tcW w:w="6533" w:type="dxa"/>
            <w:tcBorders>
              <w:bottom w:val="single" w:sz="4" w:space="0" w:color="auto"/>
            </w:tcBorders>
            <w:noWrap/>
            <w:vAlign w:val="center"/>
          </w:tcPr>
          <w:p w14:paraId="6C700612" w14:textId="38E47242" w:rsidR="00AF54E9" w:rsidRPr="008B38F6" w:rsidRDefault="00AF54E9" w:rsidP="00AC4689">
            <w:pPr>
              <w:spacing w:line="318" w:lineRule="exact"/>
              <w:rPr>
                <w:sz w:val="22"/>
              </w:rPr>
            </w:pPr>
            <w:r w:rsidRPr="008B38F6">
              <w:rPr>
                <w:rFonts w:hint="eastAsia"/>
                <w:sz w:val="22"/>
              </w:rPr>
              <w:t>障がい者と障がい者でない人との均等な機会の確保の支障となっている事情を改善するための措置や、均等な待遇の確保や障がい者の有する能力の有効な発揮の支障となっている事情を改善するための措置のこと</w:t>
            </w:r>
            <w:r w:rsidRPr="008B38F6">
              <w:rPr>
                <w:sz w:val="22"/>
              </w:rPr>
              <w:t>。</w:t>
            </w:r>
          </w:p>
          <w:p w14:paraId="3A1643D4" w14:textId="20A5E1F2" w:rsidR="00AF54E9" w:rsidRPr="008B38F6" w:rsidRDefault="00AF54E9" w:rsidP="00AC4689">
            <w:pPr>
              <w:spacing w:line="318" w:lineRule="exact"/>
              <w:rPr>
                <w:sz w:val="22"/>
              </w:rPr>
            </w:pPr>
            <w:r w:rsidRPr="008B38F6">
              <w:rPr>
                <w:rFonts w:hint="eastAsia"/>
                <w:sz w:val="22"/>
              </w:rPr>
              <w:t>障害者の権利に関する条約において「障害者が他の者と平等にすべての人権及び基本的自由を享有し、又は行使することを確保するための必要かつ適当な変更及び調整であって、特定の場合において必要とされるものであり、かつ、均衡を失した又は過度の負担を課さないものをいう。」と定義されている。</w:t>
            </w:r>
          </w:p>
        </w:tc>
      </w:tr>
    </w:tbl>
    <w:p w14:paraId="108DD872" w14:textId="309F9D8F" w:rsidR="00891AE8" w:rsidRDefault="00891AE8" w:rsidP="00891AE8">
      <w:pPr>
        <w:widowControl/>
        <w:spacing w:line="240" w:lineRule="exact"/>
        <w:jc w:val="left"/>
      </w:pPr>
      <w:r>
        <w:br w:type="page"/>
      </w:r>
      <w:r w:rsidR="0075162D">
        <w:rPr>
          <w:noProof/>
        </w:rPr>
        <w:drawing>
          <wp:anchor distT="0" distB="0" distL="114300" distR="114300" simplePos="0" relativeHeight="252092416" behindDoc="0" locked="0" layoutInCell="1" allowOverlap="1" wp14:anchorId="40969563" wp14:editId="179704E0">
            <wp:simplePos x="0" y="0"/>
            <wp:positionH relativeFrom="page">
              <wp:posOffset>6301105</wp:posOffset>
            </wp:positionH>
            <wp:positionV relativeFrom="page">
              <wp:posOffset>9432925</wp:posOffset>
            </wp:positionV>
            <wp:extent cx="716400" cy="716400"/>
            <wp:effectExtent l="0" t="0" r="7620" b="7620"/>
            <wp:wrapNone/>
            <wp:docPr id="1533529994"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0144F0CA"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412A077B"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046DBEFF"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AF54E9" w:rsidRPr="008B38F6" w14:paraId="61284673" w14:textId="77777777" w:rsidTr="00AC4689">
        <w:trPr>
          <w:trHeight w:val="283"/>
        </w:trPr>
        <w:tc>
          <w:tcPr>
            <w:tcW w:w="2547" w:type="dxa"/>
            <w:tcBorders>
              <w:right w:val="nil"/>
            </w:tcBorders>
            <w:shd w:val="clear" w:color="auto" w:fill="E0F2F1"/>
            <w:noWrap/>
            <w:vAlign w:val="center"/>
          </w:tcPr>
          <w:p w14:paraId="7A4D108D" w14:textId="0F14AF24" w:rsidR="00AF54E9" w:rsidRPr="008B38F6" w:rsidRDefault="00AF54E9" w:rsidP="00AC4689">
            <w:pPr>
              <w:spacing w:line="26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サ行</w:t>
            </w:r>
          </w:p>
        </w:tc>
        <w:tc>
          <w:tcPr>
            <w:tcW w:w="6533" w:type="dxa"/>
            <w:tcBorders>
              <w:left w:val="nil"/>
            </w:tcBorders>
            <w:shd w:val="clear" w:color="auto" w:fill="E0F2F1"/>
            <w:noWrap/>
            <w:vAlign w:val="center"/>
          </w:tcPr>
          <w:p w14:paraId="7980E6EF" w14:textId="77777777" w:rsidR="00AF54E9" w:rsidRPr="008B38F6" w:rsidRDefault="00AF54E9" w:rsidP="00AC4689">
            <w:pPr>
              <w:spacing w:line="260" w:lineRule="exact"/>
              <w:rPr>
                <w:rFonts w:ascii="BIZ UDゴシック" w:eastAsia="BIZ UDゴシック" w:hAnsi="BIZ UDゴシック"/>
                <w:b/>
                <w:bCs/>
                <w:szCs w:val="24"/>
              </w:rPr>
            </w:pPr>
          </w:p>
        </w:tc>
      </w:tr>
      <w:tr w:rsidR="00AF54E9" w:rsidRPr="00AF54E9" w14:paraId="2899F532" w14:textId="77777777" w:rsidTr="008B38F6">
        <w:trPr>
          <w:trHeight w:val="454"/>
        </w:trPr>
        <w:tc>
          <w:tcPr>
            <w:tcW w:w="2547" w:type="dxa"/>
            <w:tcBorders>
              <w:bottom w:val="single" w:sz="4" w:space="0" w:color="auto"/>
            </w:tcBorders>
            <w:noWrap/>
            <w:vAlign w:val="center"/>
          </w:tcPr>
          <w:p w14:paraId="2EDC15C3" w14:textId="1AB4765F" w:rsidR="00AF54E9" w:rsidRPr="008B38F6" w:rsidRDefault="00AF54E9" w:rsidP="008B38F6">
            <w:pPr>
              <w:spacing w:line="320" w:lineRule="exact"/>
              <w:rPr>
                <w:sz w:val="22"/>
              </w:rPr>
            </w:pPr>
            <w:r w:rsidRPr="008B38F6">
              <w:rPr>
                <w:rFonts w:hint="eastAsia"/>
                <w:sz w:val="22"/>
              </w:rPr>
              <w:t>サービス等利用計画</w:t>
            </w:r>
          </w:p>
        </w:tc>
        <w:tc>
          <w:tcPr>
            <w:tcW w:w="6533" w:type="dxa"/>
            <w:tcBorders>
              <w:bottom w:val="single" w:sz="4" w:space="0" w:color="auto"/>
            </w:tcBorders>
            <w:noWrap/>
            <w:vAlign w:val="center"/>
          </w:tcPr>
          <w:p w14:paraId="4C3BAE49" w14:textId="45B1262F" w:rsidR="00AF54E9" w:rsidRPr="008B38F6" w:rsidRDefault="00AF54E9" w:rsidP="008B38F6">
            <w:pPr>
              <w:spacing w:line="320" w:lineRule="exact"/>
              <w:rPr>
                <w:sz w:val="22"/>
              </w:rPr>
            </w:pPr>
            <w:r w:rsidRPr="008B38F6">
              <w:rPr>
                <w:rFonts w:hint="eastAsia"/>
                <w:sz w:val="22"/>
              </w:rPr>
              <w:t>障害者総合支援法において、障害福祉サービスを適切に利用することができるよう、障がい者のニーズや置かれている状況等をふまえ、最も適切なサービスの組み合わせ等について検討し作成する計画。指定特定相談支援事業者が作成する。</w:t>
            </w:r>
          </w:p>
        </w:tc>
      </w:tr>
      <w:tr w:rsidR="008B38F6" w:rsidRPr="00AF54E9" w14:paraId="28F388C1" w14:textId="77777777" w:rsidTr="008B38F6">
        <w:trPr>
          <w:trHeight w:val="454"/>
        </w:trPr>
        <w:tc>
          <w:tcPr>
            <w:tcW w:w="2547" w:type="dxa"/>
            <w:tcBorders>
              <w:bottom w:val="single" w:sz="4" w:space="0" w:color="auto"/>
            </w:tcBorders>
            <w:noWrap/>
            <w:vAlign w:val="center"/>
          </w:tcPr>
          <w:p w14:paraId="1A23BAA3" w14:textId="00ACA280" w:rsidR="008B38F6" w:rsidRPr="008B38F6" w:rsidRDefault="008B38F6" w:rsidP="008B38F6">
            <w:pPr>
              <w:spacing w:line="320" w:lineRule="exact"/>
              <w:rPr>
                <w:sz w:val="22"/>
              </w:rPr>
            </w:pPr>
            <w:r w:rsidRPr="008B38F6">
              <w:rPr>
                <w:rFonts w:hint="eastAsia"/>
                <w:sz w:val="22"/>
              </w:rPr>
              <w:t>災害時避難行動要支援者名簿</w:t>
            </w:r>
          </w:p>
        </w:tc>
        <w:tc>
          <w:tcPr>
            <w:tcW w:w="6533" w:type="dxa"/>
            <w:tcBorders>
              <w:bottom w:val="single" w:sz="4" w:space="0" w:color="auto"/>
            </w:tcBorders>
            <w:noWrap/>
            <w:vAlign w:val="center"/>
          </w:tcPr>
          <w:p w14:paraId="67BBC14D" w14:textId="79E2ABF0" w:rsidR="008B38F6" w:rsidRPr="008B38F6" w:rsidRDefault="008B38F6" w:rsidP="008B38F6">
            <w:pPr>
              <w:spacing w:line="320" w:lineRule="exact"/>
              <w:rPr>
                <w:sz w:val="22"/>
              </w:rPr>
            </w:pPr>
            <w:r w:rsidRPr="008B38F6">
              <w:rPr>
                <w:sz w:val="22"/>
              </w:rPr>
              <w:t>災害時における避難誘導や安否確認等の支援を迅速かつ円滑に行うため、災害時に自力で避難ができず、周りの支援を必要とする人の名簿。地域や関係機関で情報を共有する。</w:t>
            </w:r>
          </w:p>
        </w:tc>
      </w:tr>
      <w:tr w:rsidR="008B38F6" w:rsidRPr="00AF54E9" w14:paraId="72638DB9" w14:textId="77777777" w:rsidTr="008B38F6">
        <w:trPr>
          <w:trHeight w:val="454"/>
        </w:trPr>
        <w:tc>
          <w:tcPr>
            <w:tcW w:w="2547" w:type="dxa"/>
            <w:tcBorders>
              <w:bottom w:val="single" w:sz="4" w:space="0" w:color="auto"/>
            </w:tcBorders>
            <w:noWrap/>
            <w:vAlign w:val="center"/>
          </w:tcPr>
          <w:p w14:paraId="3CD95DB1" w14:textId="07EB132C" w:rsidR="008B38F6" w:rsidRPr="008B38F6" w:rsidRDefault="008B38F6" w:rsidP="008B38F6">
            <w:pPr>
              <w:spacing w:line="320" w:lineRule="exact"/>
              <w:rPr>
                <w:sz w:val="22"/>
              </w:rPr>
            </w:pPr>
            <w:r w:rsidRPr="008B38F6">
              <w:rPr>
                <w:rFonts w:hint="eastAsia"/>
                <w:sz w:val="22"/>
              </w:rPr>
              <w:t>座間あんしんセンター</w:t>
            </w:r>
          </w:p>
        </w:tc>
        <w:tc>
          <w:tcPr>
            <w:tcW w:w="6533" w:type="dxa"/>
            <w:tcBorders>
              <w:bottom w:val="single" w:sz="4" w:space="0" w:color="auto"/>
            </w:tcBorders>
            <w:noWrap/>
            <w:vAlign w:val="center"/>
          </w:tcPr>
          <w:p w14:paraId="79EC1EB9" w14:textId="604B3D19" w:rsidR="008B38F6" w:rsidRPr="008B38F6" w:rsidRDefault="008B38F6" w:rsidP="008B38F6">
            <w:pPr>
              <w:spacing w:line="320" w:lineRule="exact"/>
              <w:rPr>
                <w:sz w:val="22"/>
              </w:rPr>
            </w:pPr>
            <w:r w:rsidRPr="008B38F6">
              <w:rPr>
                <w:sz w:val="22"/>
              </w:rPr>
              <w:t>座間市社会福祉協議会が実施している事業で、認知症高齢者や障がい者に、福祉サービスの利用手続き、公共料金などの支払手続き、重要な書類の管理などを支援するサービスを行う。</w:t>
            </w:r>
          </w:p>
        </w:tc>
      </w:tr>
      <w:tr w:rsidR="008B38F6" w:rsidRPr="00AF54E9" w14:paraId="085C33C1" w14:textId="77777777" w:rsidTr="008B38F6">
        <w:trPr>
          <w:trHeight w:val="454"/>
        </w:trPr>
        <w:tc>
          <w:tcPr>
            <w:tcW w:w="2547" w:type="dxa"/>
            <w:tcBorders>
              <w:bottom w:val="single" w:sz="4" w:space="0" w:color="auto"/>
            </w:tcBorders>
            <w:noWrap/>
            <w:vAlign w:val="center"/>
          </w:tcPr>
          <w:p w14:paraId="6716DB9B" w14:textId="4173D82D" w:rsidR="008B38F6" w:rsidRPr="008B38F6" w:rsidRDefault="008B38F6" w:rsidP="008B38F6">
            <w:pPr>
              <w:spacing w:line="320" w:lineRule="exact"/>
              <w:rPr>
                <w:sz w:val="22"/>
              </w:rPr>
            </w:pPr>
            <w:r w:rsidRPr="008B38F6">
              <w:rPr>
                <w:rFonts w:hint="eastAsia"/>
                <w:sz w:val="22"/>
              </w:rPr>
              <w:t>自閉症</w:t>
            </w:r>
          </w:p>
        </w:tc>
        <w:tc>
          <w:tcPr>
            <w:tcW w:w="6533" w:type="dxa"/>
            <w:tcBorders>
              <w:bottom w:val="single" w:sz="4" w:space="0" w:color="auto"/>
            </w:tcBorders>
            <w:noWrap/>
            <w:vAlign w:val="center"/>
          </w:tcPr>
          <w:p w14:paraId="72F3A70B" w14:textId="14390600" w:rsidR="008B38F6" w:rsidRPr="008B38F6" w:rsidRDefault="008B38F6" w:rsidP="008B38F6">
            <w:pPr>
              <w:spacing w:line="320" w:lineRule="exact"/>
              <w:rPr>
                <w:sz w:val="22"/>
              </w:rPr>
            </w:pPr>
            <w:r w:rsidRPr="008B38F6">
              <w:rPr>
                <w:sz w:val="22"/>
              </w:rPr>
              <w:t>① 社会性の問題、② コミュニケーションの問題、③ 特定の活動や興味、想像力の範囲の著しい限局性の３つの領域に発達の偏りがある状態。具体的には、相手の気持ちや抽象的なことを理解することが苦手、オウム返し、やり方や手順に極端なこだわりなどが見られる。</w:t>
            </w:r>
          </w:p>
        </w:tc>
      </w:tr>
      <w:tr w:rsidR="005B5B87" w:rsidRPr="005B5B87" w14:paraId="02B2D511" w14:textId="77777777" w:rsidTr="008B38F6">
        <w:trPr>
          <w:trHeight w:val="454"/>
        </w:trPr>
        <w:tc>
          <w:tcPr>
            <w:tcW w:w="2547" w:type="dxa"/>
            <w:tcBorders>
              <w:bottom w:val="single" w:sz="4" w:space="0" w:color="auto"/>
            </w:tcBorders>
            <w:noWrap/>
            <w:vAlign w:val="center"/>
          </w:tcPr>
          <w:p w14:paraId="0F3DD1CF" w14:textId="75C60F55" w:rsidR="00D1026A" w:rsidRPr="005B5B87" w:rsidRDefault="00D1026A" w:rsidP="008B38F6">
            <w:pPr>
              <w:spacing w:line="320" w:lineRule="exact"/>
              <w:rPr>
                <w:sz w:val="22"/>
              </w:rPr>
            </w:pPr>
            <w:r w:rsidRPr="005B5B87">
              <w:rPr>
                <w:rFonts w:hint="eastAsia"/>
                <w:sz w:val="22"/>
              </w:rPr>
              <w:t>重層的支援体制整備事業</w:t>
            </w:r>
          </w:p>
        </w:tc>
        <w:tc>
          <w:tcPr>
            <w:tcW w:w="6533" w:type="dxa"/>
            <w:tcBorders>
              <w:bottom w:val="single" w:sz="4" w:space="0" w:color="auto"/>
            </w:tcBorders>
            <w:noWrap/>
            <w:vAlign w:val="center"/>
          </w:tcPr>
          <w:p w14:paraId="51A6AFCB" w14:textId="1958A5BB" w:rsidR="00D1026A" w:rsidRPr="005B5B87" w:rsidRDefault="00D1026A" w:rsidP="008B38F6">
            <w:pPr>
              <w:spacing w:line="320" w:lineRule="exact"/>
              <w:rPr>
                <w:sz w:val="22"/>
              </w:rPr>
            </w:pPr>
            <w:r w:rsidRPr="005B5B87">
              <w:rPr>
                <w:rFonts w:hint="eastAsia"/>
                <w:sz w:val="22"/>
              </w:rPr>
              <w:t>市町村における既存の相談支援等の取組を</w:t>
            </w:r>
            <w:r w:rsidR="009A0A72" w:rsidRPr="005B5B87">
              <w:rPr>
                <w:rFonts w:hint="eastAsia"/>
                <w:sz w:val="22"/>
              </w:rPr>
              <w:t>いかし</w:t>
            </w:r>
            <w:r w:rsidRPr="005B5B87">
              <w:rPr>
                <w:rFonts w:hint="eastAsia"/>
                <w:sz w:val="22"/>
              </w:rPr>
              <w:t>つつ、地域住民の複雑化・複合化した支援ニーズに対応する包括的な支援体制を構築するため、「包括的相談支援」「参加支援」「地域づくりに向けた支援」を一体的に実施する事業のこと。</w:t>
            </w:r>
          </w:p>
        </w:tc>
      </w:tr>
      <w:tr w:rsidR="008B38F6" w:rsidRPr="00AF54E9" w14:paraId="46607D3E" w14:textId="77777777" w:rsidTr="008B38F6">
        <w:trPr>
          <w:trHeight w:val="454"/>
        </w:trPr>
        <w:tc>
          <w:tcPr>
            <w:tcW w:w="2547" w:type="dxa"/>
            <w:tcBorders>
              <w:bottom w:val="single" w:sz="4" w:space="0" w:color="auto"/>
            </w:tcBorders>
            <w:noWrap/>
            <w:vAlign w:val="center"/>
          </w:tcPr>
          <w:p w14:paraId="551C20DD" w14:textId="6AA7E4B2" w:rsidR="008B38F6" w:rsidRPr="00733094" w:rsidRDefault="008B38F6" w:rsidP="008B38F6">
            <w:pPr>
              <w:spacing w:line="320" w:lineRule="exact"/>
              <w:rPr>
                <w:sz w:val="22"/>
              </w:rPr>
            </w:pPr>
            <w:r w:rsidRPr="00733094">
              <w:rPr>
                <w:rFonts w:hint="eastAsia"/>
                <w:sz w:val="22"/>
              </w:rPr>
              <w:t>障害支援区分</w:t>
            </w:r>
          </w:p>
        </w:tc>
        <w:tc>
          <w:tcPr>
            <w:tcW w:w="6533" w:type="dxa"/>
            <w:tcBorders>
              <w:bottom w:val="single" w:sz="4" w:space="0" w:color="auto"/>
            </w:tcBorders>
            <w:noWrap/>
            <w:vAlign w:val="center"/>
          </w:tcPr>
          <w:p w14:paraId="3325A610" w14:textId="45FD716E" w:rsidR="008B38F6" w:rsidRPr="00733094" w:rsidRDefault="008B38F6" w:rsidP="008B38F6">
            <w:pPr>
              <w:spacing w:line="320" w:lineRule="exact"/>
              <w:rPr>
                <w:sz w:val="22"/>
              </w:rPr>
            </w:pPr>
            <w:r w:rsidRPr="00733094">
              <w:rPr>
                <w:sz w:val="22"/>
              </w:rPr>
              <w:t>市町村が障害福祉サービスの種類や量などを決定するための判断材料の一つとして、障がいの多様な特性その他の心身の状態に応じて必要とされる標準的な支援の度合を総合的に示す区分。</w:t>
            </w:r>
          </w:p>
        </w:tc>
      </w:tr>
      <w:tr w:rsidR="008B38F6" w:rsidRPr="00AF54E9" w14:paraId="50BBED68" w14:textId="77777777" w:rsidTr="008B38F6">
        <w:trPr>
          <w:trHeight w:val="454"/>
        </w:trPr>
        <w:tc>
          <w:tcPr>
            <w:tcW w:w="2547" w:type="dxa"/>
            <w:tcBorders>
              <w:bottom w:val="single" w:sz="4" w:space="0" w:color="auto"/>
            </w:tcBorders>
            <w:noWrap/>
            <w:vAlign w:val="center"/>
          </w:tcPr>
          <w:p w14:paraId="309A81F5" w14:textId="26F570F7" w:rsidR="008B38F6" w:rsidRPr="00733094" w:rsidRDefault="008B38F6" w:rsidP="008B38F6">
            <w:pPr>
              <w:spacing w:line="320" w:lineRule="exact"/>
              <w:rPr>
                <w:sz w:val="22"/>
              </w:rPr>
            </w:pPr>
            <w:r w:rsidRPr="00733094">
              <w:rPr>
                <w:rFonts w:hint="eastAsia"/>
                <w:sz w:val="22"/>
              </w:rPr>
              <w:t>障害者基本法</w:t>
            </w:r>
          </w:p>
        </w:tc>
        <w:tc>
          <w:tcPr>
            <w:tcW w:w="6533" w:type="dxa"/>
            <w:tcBorders>
              <w:bottom w:val="single" w:sz="4" w:space="0" w:color="auto"/>
            </w:tcBorders>
            <w:noWrap/>
            <w:vAlign w:val="center"/>
          </w:tcPr>
          <w:p w14:paraId="32786B5F" w14:textId="30FB6BB4" w:rsidR="008B38F6" w:rsidRPr="00733094" w:rsidRDefault="008B38F6" w:rsidP="008B38F6">
            <w:pPr>
              <w:spacing w:line="320" w:lineRule="exact"/>
              <w:rPr>
                <w:sz w:val="22"/>
              </w:rPr>
            </w:pPr>
            <w:r w:rsidRPr="00733094">
              <w:rPr>
                <w:sz w:val="22"/>
              </w:rPr>
              <w:t>障がい者施策を推進する基本原則とともに、施策全般について基本的事項を定めた法律。法律の対象となる障がいを身体障がい、知的障がい、精神障がい（発達障がいを含む）その他の心身の機能の障がいがある者であって、障がい及び社会的障壁により継続的に日常生活又は社会生活に相当な制限を受ける状態にあるものと定義している。国、地方公共団体等の責務を明らかにするとともに、医療、介護、年金、教育、療育、雇用、生活環境の整備等、障がい者に関わる施策の基本となる事項を定め、障がい者の自立と社会、経済、文化、その他あらゆ</w:t>
            </w:r>
            <w:r w:rsidRPr="00733094">
              <w:rPr>
                <w:rFonts w:hint="eastAsia"/>
                <w:sz w:val="22"/>
              </w:rPr>
              <w:t>る分野の活動への参加の促進を規定し、「完全参加と平等」を目指すことを目的としている。</w:t>
            </w:r>
          </w:p>
        </w:tc>
      </w:tr>
      <w:tr w:rsidR="005B5B87" w:rsidRPr="005B5B87" w14:paraId="136B71B6" w14:textId="77777777" w:rsidTr="008B38F6">
        <w:trPr>
          <w:trHeight w:val="454"/>
        </w:trPr>
        <w:tc>
          <w:tcPr>
            <w:tcW w:w="2547" w:type="dxa"/>
            <w:tcBorders>
              <w:bottom w:val="single" w:sz="4" w:space="0" w:color="auto"/>
            </w:tcBorders>
            <w:noWrap/>
            <w:vAlign w:val="center"/>
          </w:tcPr>
          <w:p w14:paraId="6B4CA087" w14:textId="3BCCE697" w:rsidR="00E674DD" w:rsidRPr="005B5B87" w:rsidRDefault="00E674DD" w:rsidP="008B38F6">
            <w:pPr>
              <w:spacing w:line="320" w:lineRule="exact"/>
              <w:rPr>
                <w:sz w:val="22"/>
              </w:rPr>
            </w:pPr>
            <w:r w:rsidRPr="005B5B87">
              <w:rPr>
                <w:rFonts w:hint="eastAsia"/>
                <w:sz w:val="22"/>
              </w:rPr>
              <w:t>障害者虐待防止センター</w:t>
            </w:r>
          </w:p>
        </w:tc>
        <w:tc>
          <w:tcPr>
            <w:tcW w:w="6533" w:type="dxa"/>
            <w:tcBorders>
              <w:bottom w:val="single" w:sz="4" w:space="0" w:color="auto"/>
            </w:tcBorders>
            <w:noWrap/>
            <w:vAlign w:val="center"/>
          </w:tcPr>
          <w:p w14:paraId="75B748A9" w14:textId="586F062A" w:rsidR="00E674DD" w:rsidRPr="005B5B87" w:rsidRDefault="00E674DD" w:rsidP="008B38F6">
            <w:pPr>
              <w:spacing w:line="320" w:lineRule="exact"/>
              <w:rPr>
                <w:sz w:val="22"/>
              </w:rPr>
            </w:pPr>
            <w:r w:rsidRPr="005B5B87">
              <w:rPr>
                <w:rFonts w:hint="eastAsia"/>
                <w:sz w:val="22"/>
              </w:rPr>
              <w:t>障害者虐待防止法に基づき、養護者などから虐待を受けたと思われる障がい者を発見した場合の通報、届出をはじめ、虐待の防止、保護、相談等を行うとともに、支援、その他啓発活動等を実施するため設置される組織。</w:t>
            </w:r>
          </w:p>
        </w:tc>
      </w:tr>
    </w:tbl>
    <w:p w14:paraId="4CD6390B" w14:textId="77777777" w:rsidR="00891AE8" w:rsidRDefault="00891AE8"/>
    <w:p w14:paraId="19B27175" w14:textId="64A9AAC3" w:rsidR="00891AE8" w:rsidRDefault="00891AE8">
      <w:pPr>
        <w:widowControl/>
        <w:jc w:val="left"/>
      </w:pPr>
      <w:r>
        <w:br w:type="page"/>
      </w:r>
      <w:r w:rsidR="0075162D">
        <w:rPr>
          <w:noProof/>
        </w:rPr>
        <w:drawing>
          <wp:anchor distT="0" distB="0" distL="114300" distR="114300" simplePos="0" relativeHeight="252093440" behindDoc="0" locked="0" layoutInCell="1" allowOverlap="1" wp14:anchorId="0CD33C8B" wp14:editId="3F95A10D">
            <wp:simplePos x="0" y="0"/>
            <wp:positionH relativeFrom="page">
              <wp:posOffset>540385</wp:posOffset>
            </wp:positionH>
            <wp:positionV relativeFrom="page">
              <wp:posOffset>9432925</wp:posOffset>
            </wp:positionV>
            <wp:extent cx="716400" cy="716400"/>
            <wp:effectExtent l="0" t="0" r="7620" b="7620"/>
            <wp:wrapNone/>
            <wp:docPr id="1966534560"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7C82DA09"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171EFCCE"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1AD51B3E"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29C1BFE2" w14:textId="77777777" w:rsidTr="00AC4689">
        <w:trPr>
          <w:trHeight w:val="283"/>
        </w:trPr>
        <w:tc>
          <w:tcPr>
            <w:tcW w:w="2547" w:type="dxa"/>
            <w:tcBorders>
              <w:right w:val="nil"/>
            </w:tcBorders>
            <w:shd w:val="clear" w:color="auto" w:fill="E0F2F1"/>
            <w:noWrap/>
            <w:vAlign w:val="center"/>
          </w:tcPr>
          <w:p w14:paraId="42F3742B" w14:textId="77777777" w:rsidR="00891AE8" w:rsidRPr="008B38F6" w:rsidRDefault="00891AE8" w:rsidP="00AC4689">
            <w:pPr>
              <w:spacing w:line="26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サ行</w:t>
            </w:r>
          </w:p>
        </w:tc>
        <w:tc>
          <w:tcPr>
            <w:tcW w:w="6533" w:type="dxa"/>
            <w:tcBorders>
              <w:left w:val="nil"/>
            </w:tcBorders>
            <w:shd w:val="clear" w:color="auto" w:fill="E0F2F1"/>
            <w:noWrap/>
            <w:vAlign w:val="center"/>
          </w:tcPr>
          <w:p w14:paraId="10BC7ADA" w14:textId="77777777" w:rsidR="00891AE8" w:rsidRPr="008B38F6" w:rsidRDefault="00891AE8" w:rsidP="00AC4689">
            <w:pPr>
              <w:spacing w:line="260" w:lineRule="exact"/>
              <w:rPr>
                <w:rFonts w:ascii="BIZ UDゴシック" w:eastAsia="BIZ UDゴシック" w:hAnsi="BIZ UDゴシック"/>
                <w:b/>
                <w:bCs/>
                <w:szCs w:val="24"/>
              </w:rPr>
            </w:pPr>
          </w:p>
        </w:tc>
      </w:tr>
      <w:tr w:rsidR="00AF54E9" w:rsidRPr="00AF54E9" w14:paraId="32E0D107" w14:textId="77777777" w:rsidTr="008B38F6">
        <w:trPr>
          <w:trHeight w:val="454"/>
        </w:trPr>
        <w:tc>
          <w:tcPr>
            <w:tcW w:w="2547" w:type="dxa"/>
            <w:tcBorders>
              <w:bottom w:val="single" w:sz="4" w:space="0" w:color="auto"/>
            </w:tcBorders>
            <w:noWrap/>
            <w:vAlign w:val="center"/>
          </w:tcPr>
          <w:p w14:paraId="6FB48DE5" w14:textId="7138CAF1" w:rsidR="00AF54E9" w:rsidRPr="00733094" w:rsidRDefault="008B38F6" w:rsidP="008B38F6">
            <w:pPr>
              <w:spacing w:line="320" w:lineRule="exact"/>
              <w:rPr>
                <w:sz w:val="22"/>
              </w:rPr>
            </w:pPr>
            <w:r w:rsidRPr="00733094">
              <w:rPr>
                <w:rFonts w:hint="eastAsia"/>
                <w:sz w:val="22"/>
              </w:rPr>
              <w:t>障害者総合支援法</w:t>
            </w:r>
          </w:p>
        </w:tc>
        <w:tc>
          <w:tcPr>
            <w:tcW w:w="6533" w:type="dxa"/>
            <w:tcBorders>
              <w:bottom w:val="single" w:sz="4" w:space="0" w:color="auto"/>
            </w:tcBorders>
            <w:noWrap/>
            <w:vAlign w:val="center"/>
          </w:tcPr>
          <w:p w14:paraId="07265AAB" w14:textId="77777777" w:rsidR="008B38F6" w:rsidRPr="00733094" w:rsidRDefault="008B38F6" w:rsidP="008B38F6">
            <w:pPr>
              <w:spacing w:line="320" w:lineRule="exact"/>
              <w:rPr>
                <w:sz w:val="22"/>
              </w:rPr>
            </w:pPr>
            <w:r w:rsidRPr="00733094">
              <w:rPr>
                <w:rFonts w:hint="eastAsia"/>
                <w:sz w:val="22"/>
              </w:rPr>
              <w:t>「障害者の日常生活及び社会生活を総合的に支援するための法律」の略称。</w:t>
            </w:r>
          </w:p>
          <w:p w14:paraId="7CB47B08" w14:textId="2B9A4F45" w:rsidR="00AF54E9" w:rsidRPr="00733094" w:rsidRDefault="008B38F6" w:rsidP="008B38F6">
            <w:pPr>
              <w:spacing w:line="320" w:lineRule="exact"/>
              <w:rPr>
                <w:sz w:val="22"/>
              </w:rPr>
            </w:pPr>
            <w:r w:rsidRPr="00733094">
              <w:rPr>
                <w:rFonts w:hint="eastAsia"/>
                <w:sz w:val="22"/>
              </w:rPr>
              <w:t>障害者自立支援法に代わって、</w:t>
            </w:r>
            <w:r w:rsidR="003C5280" w:rsidRPr="00733094">
              <w:rPr>
                <w:rFonts w:hint="eastAsia"/>
                <w:sz w:val="22"/>
              </w:rPr>
              <w:t>2013</w:t>
            </w:r>
            <w:r w:rsidRPr="00733094">
              <w:rPr>
                <w:rFonts w:hint="eastAsia"/>
                <w:sz w:val="22"/>
              </w:rPr>
              <w:t>（平成</w:t>
            </w:r>
            <w:r w:rsidR="003C5280" w:rsidRPr="00733094">
              <w:rPr>
                <w:rFonts w:hint="eastAsia"/>
                <w:sz w:val="22"/>
              </w:rPr>
              <w:t>25</w:t>
            </w:r>
            <w:r w:rsidRPr="00733094">
              <w:rPr>
                <w:rFonts w:hint="eastAsia"/>
                <w:sz w:val="22"/>
              </w:rPr>
              <w:t>）年</w:t>
            </w:r>
            <w:r w:rsidR="003C5280" w:rsidRPr="00733094">
              <w:rPr>
                <w:rFonts w:hint="eastAsia"/>
                <w:sz w:val="22"/>
              </w:rPr>
              <w:t>４</w:t>
            </w:r>
            <w:r w:rsidRPr="00733094">
              <w:rPr>
                <w:rFonts w:hint="eastAsia"/>
                <w:sz w:val="22"/>
              </w:rPr>
              <w:t>月</w:t>
            </w:r>
            <w:r w:rsidR="003C5280" w:rsidRPr="00733094">
              <w:rPr>
                <w:rFonts w:hint="eastAsia"/>
                <w:sz w:val="22"/>
              </w:rPr>
              <w:t>１</w:t>
            </w:r>
            <w:r w:rsidRPr="00733094">
              <w:rPr>
                <w:rFonts w:hint="eastAsia"/>
                <w:sz w:val="22"/>
              </w:rPr>
              <w:t>日から新たに施行される法律。障害者基本法を踏まえた基本理念を新たに設けたほか、障がい者の範囲に難病等を追加するなどの見直しがされた。</w:t>
            </w:r>
          </w:p>
        </w:tc>
      </w:tr>
      <w:tr w:rsidR="008B38F6" w:rsidRPr="00AF54E9" w14:paraId="3413CCE7" w14:textId="77777777" w:rsidTr="008B38F6">
        <w:trPr>
          <w:trHeight w:val="454"/>
        </w:trPr>
        <w:tc>
          <w:tcPr>
            <w:tcW w:w="2547" w:type="dxa"/>
            <w:tcBorders>
              <w:bottom w:val="single" w:sz="4" w:space="0" w:color="auto"/>
            </w:tcBorders>
            <w:noWrap/>
            <w:vAlign w:val="center"/>
          </w:tcPr>
          <w:p w14:paraId="0EE91D83" w14:textId="20A71274" w:rsidR="008B38F6" w:rsidRPr="008B38F6" w:rsidRDefault="008B38F6" w:rsidP="008B38F6">
            <w:pPr>
              <w:spacing w:line="320" w:lineRule="exact"/>
              <w:rPr>
                <w:sz w:val="22"/>
              </w:rPr>
            </w:pPr>
            <w:r w:rsidRPr="008B38F6">
              <w:rPr>
                <w:rFonts w:hint="eastAsia"/>
                <w:sz w:val="22"/>
              </w:rPr>
              <w:t>障害福祉サービス</w:t>
            </w:r>
          </w:p>
        </w:tc>
        <w:tc>
          <w:tcPr>
            <w:tcW w:w="6533" w:type="dxa"/>
            <w:tcBorders>
              <w:bottom w:val="single" w:sz="4" w:space="0" w:color="auto"/>
            </w:tcBorders>
            <w:noWrap/>
            <w:vAlign w:val="center"/>
          </w:tcPr>
          <w:p w14:paraId="201DD8D3" w14:textId="447BB3D9" w:rsidR="008B38F6" w:rsidRPr="008B38F6" w:rsidRDefault="008B38F6" w:rsidP="008B38F6">
            <w:pPr>
              <w:spacing w:line="320" w:lineRule="exact"/>
              <w:rPr>
                <w:sz w:val="22"/>
              </w:rPr>
            </w:pPr>
            <w:r w:rsidRPr="008B38F6">
              <w:rPr>
                <w:sz w:val="22"/>
              </w:rPr>
              <w:t>障害福祉サービスは国により提供される全国一律の福祉サービスで、訪問調査による利用者の障害支援区分（１～６）や、社会活動、介護者、居住等の状況をふまえて個別に支給決定が行われる。</w:t>
            </w:r>
          </w:p>
        </w:tc>
      </w:tr>
      <w:tr w:rsidR="008B38F6" w:rsidRPr="00AF54E9" w14:paraId="156DDC8A" w14:textId="77777777" w:rsidTr="008B38F6">
        <w:trPr>
          <w:trHeight w:val="454"/>
        </w:trPr>
        <w:tc>
          <w:tcPr>
            <w:tcW w:w="2547" w:type="dxa"/>
            <w:tcBorders>
              <w:bottom w:val="single" w:sz="4" w:space="0" w:color="auto"/>
            </w:tcBorders>
            <w:noWrap/>
            <w:vAlign w:val="center"/>
          </w:tcPr>
          <w:p w14:paraId="55820649" w14:textId="58AF5F27" w:rsidR="008B38F6" w:rsidRPr="008B38F6" w:rsidRDefault="008B38F6" w:rsidP="008B38F6">
            <w:pPr>
              <w:spacing w:line="320" w:lineRule="exact"/>
              <w:rPr>
                <w:sz w:val="22"/>
              </w:rPr>
            </w:pPr>
            <w:r w:rsidRPr="008B38F6">
              <w:rPr>
                <w:rFonts w:hint="eastAsia"/>
                <w:sz w:val="22"/>
              </w:rPr>
              <w:t>ジョブコーチ</w:t>
            </w:r>
          </w:p>
        </w:tc>
        <w:tc>
          <w:tcPr>
            <w:tcW w:w="6533" w:type="dxa"/>
            <w:tcBorders>
              <w:bottom w:val="single" w:sz="4" w:space="0" w:color="auto"/>
            </w:tcBorders>
            <w:noWrap/>
            <w:vAlign w:val="center"/>
          </w:tcPr>
          <w:p w14:paraId="7837F2E3" w14:textId="5AE23468" w:rsidR="008B38F6" w:rsidRPr="008B38F6" w:rsidRDefault="008B38F6" w:rsidP="008B38F6">
            <w:pPr>
              <w:spacing w:line="320" w:lineRule="exact"/>
              <w:rPr>
                <w:sz w:val="22"/>
              </w:rPr>
            </w:pPr>
            <w:r w:rsidRPr="008B38F6">
              <w:rPr>
                <w:sz w:val="22"/>
              </w:rPr>
              <w:t>障がい者が職場に適応することを容易にするため、職場に派遣されるなど、きめ細やかな支援を行う者をいう。障がい者が円滑に就労できるように、職場内外の支援環境を整える。「職場適応援助者」ともいう。</w:t>
            </w:r>
          </w:p>
        </w:tc>
      </w:tr>
      <w:tr w:rsidR="008B38F6" w:rsidRPr="00AF54E9" w14:paraId="4E7C0FD7" w14:textId="77777777" w:rsidTr="008B38F6">
        <w:trPr>
          <w:trHeight w:val="454"/>
        </w:trPr>
        <w:tc>
          <w:tcPr>
            <w:tcW w:w="2547" w:type="dxa"/>
            <w:tcBorders>
              <w:bottom w:val="single" w:sz="4" w:space="0" w:color="auto"/>
            </w:tcBorders>
            <w:noWrap/>
            <w:vAlign w:val="center"/>
          </w:tcPr>
          <w:p w14:paraId="54D3BB9D" w14:textId="3301606F" w:rsidR="008B38F6" w:rsidRPr="008B38F6" w:rsidRDefault="008B38F6" w:rsidP="008B38F6">
            <w:pPr>
              <w:spacing w:line="320" w:lineRule="exact"/>
              <w:rPr>
                <w:sz w:val="22"/>
              </w:rPr>
            </w:pPr>
            <w:r w:rsidRPr="008B38F6">
              <w:rPr>
                <w:rFonts w:hint="eastAsia"/>
                <w:sz w:val="22"/>
              </w:rPr>
              <w:t>自立支援医療（精神通院医療）</w:t>
            </w:r>
          </w:p>
        </w:tc>
        <w:tc>
          <w:tcPr>
            <w:tcW w:w="6533" w:type="dxa"/>
            <w:tcBorders>
              <w:bottom w:val="single" w:sz="4" w:space="0" w:color="auto"/>
            </w:tcBorders>
            <w:noWrap/>
            <w:vAlign w:val="center"/>
          </w:tcPr>
          <w:p w14:paraId="59D15378" w14:textId="56DD5651" w:rsidR="008B38F6" w:rsidRPr="008B38F6" w:rsidRDefault="008B38F6" w:rsidP="008B38F6">
            <w:pPr>
              <w:spacing w:line="320" w:lineRule="exact"/>
              <w:rPr>
                <w:sz w:val="22"/>
              </w:rPr>
            </w:pPr>
            <w:r w:rsidRPr="008B38F6">
              <w:rPr>
                <w:sz w:val="22"/>
              </w:rPr>
              <w:t>精神障がい者の適正な医療の普及を図るため、精神障がい者に対し、病院等へ入院することなく行われる精神障がいの医療。</w:t>
            </w:r>
          </w:p>
        </w:tc>
      </w:tr>
      <w:tr w:rsidR="008B38F6" w:rsidRPr="00AF54E9" w14:paraId="3DFF23BE" w14:textId="77777777" w:rsidTr="008B38F6">
        <w:trPr>
          <w:trHeight w:val="454"/>
        </w:trPr>
        <w:tc>
          <w:tcPr>
            <w:tcW w:w="2547" w:type="dxa"/>
            <w:tcBorders>
              <w:bottom w:val="single" w:sz="4" w:space="0" w:color="auto"/>
            </w:tcBorders>
            <w:noWrap/>
            <w:vAlign w:val="center"/>
          </w:tcPr>
          <w:p w14:paraId="4CB33F0F" w14:textId="576E12D9" w:rsidR="008B38F6" w:rsidRPr="00733094" w:rsidRDefault="008B38F6" w:rsidP="008B38F6">
            <w:pPr>
              <w:spacing w:line="320" w:lineRule="exact"/>
              <w:rPr>
                <w:sz w:val="22"/>
              </w:rPr>
            </w:pPr>
            <w:r w:rsidRPr="00733094">
              <w:rPr>
                <w:rFonts w:hint="eastAsia"/>
                <w:sz w:val="22"/>
              </w:rPr>
              <w:t>自立支援給付</w:t>
            </w:r>
          </w:p>
        </w:tc>
        <w:tc>
          <w:tcPr>
            <w:tcW w:w="6533" w:type="dxa"/>
            <w:tcBorders>
              <w:bottom w:val="single" w:sz="4" w:space="0" w:color="auto"/>
            </w:tcBorders>
            <w:noWrap/>
            <w:vAlign w:val="center"/>
          </w:tcPr>
          <w:p w14:paraId="13870608" w14:textId="34D6018C" w:rsidR="008B38F6" w:rsidRPr="00733094" w:rsidRDefault="008B38F6" w:rsidP="008B38F6">
            <w:pPr>
              <w:spacing w:line="320" w:lineRule="exact"/>
              <w:rPr>
                <w:sz w:val="22"/>
              </w:rPr>
            </w:pPr>
            <w:r w:rsidRPr="00733094">
              <w:rPr>
                <w:sz w:val="22"/>
              </w:rPr>
              <w:t>障害者総合支援法に基づいた社会保障サービスで、介護給付、訓練等給付、自立支援医療、補装具で構成される。サービス内容により、国による「障害福祉サービス」と市町村による「地域生活支援事業」の二つに分かれて提供される。</w:t>
            </w:r>
          </w:p>
        </w:tc>
      </w:tr>
      <w:tr w:rsidR="008B38F6" w:rsidRPr="00AF54E9" w14:paraId="5CF76B15" w14:textId="77777777" w:rsidTr="008B38F6">
        <w:trPr>
          <w:trHeight w:val="454"/>
        </w:trPr>
        <w:tc>
          <w:tcPr>
            <w:tcW w:w="2547" w:type="dxa"/>
            <w:tcBorders>
              <w:bottom w:val="single" w:sz="4" w:space="0" w:color="auto"/>
            </w:tcBorders>
            <w:noWrap/>
            <w:vAlign w:val="center"/>
          </w:tcPr>
          <w:p w14:paraId="000B0AC4" w14:textId="11063539" w:rsidR="008B38F6" w:rsidRPr="00733094" w:rsidRDefault="008B38F6" w:rsidP="008B38F6">
            <w:pPr>
              <w:spacing w:line="320" w:lineRule="exact"/>
              <w:rPr>
                <w:sz w:val="22"/>
              </w:rPr>
            </w:pPr>
            <w:r w:rsidRPr="00733094">
              <w:rPr>
                <w:rFonts w:hint="eastAsia"/>
                <w:sz w:val="22"/>
              </w:rPr>
              <w:t>自立支援協議会</w:t>
            </w:r>
          </w:p>
        </w:tc>
        <w:tc>
          <w:tcPr>
            <w:tcW w:w="6533" w:type="dxa"/>
            <w:tcBorders>
              <w:bottom w:val="single" w:sz="4" w:space="0" w:color="auto"/>
            </w:tcBorders>
            <w:noWrap/>
            <w:vAlign w:val="center"/>
          </w:tcPr>
          <w:p w14:paraId="42A8B368" w14:textId="59DFDBD0" w:rsidR="008B38F6" w:rsidRPr="00733094" w:rsidRDefault="008B38F6" w:rsidP="008B38F6">
            <w:pPr>
              <w:spacing w:line="320" w:lineRule="exact"/>
              <w:rPr>
                <w:sz w:val="22"/>
              </w:rPr>
            </w:pPr>
            <w:r w:rsidRPr="00733094">
              <w:rPr>
                <w:sz w:val="22"/>
              </w:rPr>
              <w:t>障がい者の地域における自立生活を支援していくため、関係機関・団体、障がい者・その家族、障害福祉サービス事業者や医療・教育・雇用を含めた関係者が、地域の課題を共有し、地域の支援体制の整備について協議を行う場で、地方公共団体が単独または共同して設置する。自立支援協議会を設置した都道府県及び市区町村は、障害福祉計画を定め、または変更しようとする場合、あらかじめ自立支援協議会の意見を聴くよう努めなければならない。</w:t>
            </w:r>
          </w:p>
        </w:tc>
      </w:tr>
      <w:tr w:rsidR="008B38F6" w:rsidRPr="00AF54E9" w14:paraId="1EE2CD95" w14:textId="77777777" w:rsidTr="008B38F6">
        <w:trPr>
          <w:trHeight w:val="454"/>
        </w:trPr>
        <w:tc>
          <w:tcPr>
            <w:tcW w:w="2547" w:type="dxa"/>
            <w:tcBorders>
              <w:bottom w:val="single" w:sz="4" w:space="0" w:color="auto"/>
            </w:tcBorders>
            <w:noWrap/>
            <w:vAlign w:val="center"/>
          </w:tcPr>
          <w:p w14:paraId="1AD3E4FD" w14:textId="18DD2A48" w:rsidR="008B38F6" w:rsidRPr="008B38F6" w:rsidRDefault="008B38F6" w:rsidP="008B38F6">
            <w:pPr>
              <w:spacing w:line="320" w:lineRule="exact"/>
              <w:rPr>
                <w:sz w:val="22"/>
              </w:rPr>
            </w:pPr>
            <w:r w:rsidRPr="008B38F6">
              <w:rPr>
                <w:rFonts w:hint="eastAsia"/>
                <w:sz w:val="22"/>
              </w:rPr>
              <w:t>身体障害者手帳</w:t>
            </w:r>
          </w:p>
        </w:tc>
        <w:tc>
          <w:tcPr>
            <w:tcW w:w="6533" w:type="dxa"/>
            <w:tcBorders>
              <w:bottom w:val="single" w:sz="4" w:space="0" w:color="auto"/>
            </w:tcBorders>
            <w:noWrap/>
            <w:vAlign w:val="center"/>
          </w:tcPr>
          <w:p w14:paraId="4E048804" w14:textId="48A93AFB" w:rsidR="008B38F6" w:rsidRPr="008B38F6" w:rsidRDefault="008B38F6" w:rsidP="008B38F6">
            <w:pPr>
              <w:spacing w:line="320" w:lineRule="exact"/>
              <w:rPr>
                <w:sz w:val="22"/>
              </w:rPr>
            </w:pPr>
            <w:r w:rsidRPr="008B38F6">
              <w:rPr>
                <w:sz w:val="22"/>
              </w:rPr>
              <w:t>身体障害者福祉法に定める障害程度に該当すると認められた場合に本人（</w:t>
            </w:r>
            <w:r w:rsidR="003C5280">
              <w:rPr>
                <w:rFonts w:hint="eastAsia"/>
                <w:sz w:val="22"/>
              </w:rPr>
              <w:t>15</w:t>
            </w:r>
            <w:r w:rsidRPr="008B38F6">
              <w:rPr>
                <w:sz w:val="22"/>
              </w:rPr>
              <w:t>歳未満は、その保護者）の申請に基づいて交付されるもので、各種のサービスを受けるための証明となる。手帳の等級には、障がいの程度により１級から６級がある。</w:t>
            </w:r>
          </w:p>
        </w:tc>
      </w:tr>
      <w:tr w:rsidR="008B38F6" w:rsidRPr="00AF54E9" w14:paraId="1331C71D" w14:textId="77777777" w:rsidTr="008B38F6">
        <w:trPr>
          <w:trHeight w:val="454"/>
        </w:trPr>
        <w:tc>
          <w:tcPr>
            <w:tcW w:w="2547" w:type="dxa"/>
            <w:tcBorders>
              <w:bottom w:val="single" w:sz="4" w:space="0" w:color="auto"/>
            </w:tcBorders>
            <w:noWrap/>
            <w:vAlign w:val="center"/>
          </w:tcPr>
          <w:p w14:paraId="7DF59595" w14:textId="13C9712E" w:rsidR="008B38F6" w:rsidRPr="008B38F6" w:rsidRDefault="008B38F6" w:rsidP="008B38F6">
            <w:pPr>
              <w:spacing w:line="320" w:lineRule="exact"/>
              <w:rPr>
                <w:sz w:val="22"/>
              </w:rPr>
            </w:pPr>
            <w:r w:rsidRPr="008B38F6">
              <w:rPr>
                <w:rFonts w:hint="eastAsia"/>
                <w:sz w:val="22"/>
              </w:rPr>
              <w:t>精神障害者保健福祉手帳</w:t>
            </w:r>
          </w:p>
        </w:tc>
        <w:tc>
          <w:tcPr>
            <w:tcW w:w="6533" w:type="dxa"/>
            <w:tcBorders>
              <w:bottom w:val="single" w:sz="4" w:space="0" w:color="auto"/>
            </w:tcBorders>
            <w:noWrap/>
            <w:vAlign w:val="center"/>
          </w:tcPr>
          <w:p w14:paraId="517867C5" w14:textId="151CE3AD" w:rsidR="008B38F6" w:rsidRPr="008B38F6" w:rsidRDefault="008B38F6" w:rsidP="008B38F6">
            <w:pPr>
              <w:spacing w:line="320" w:lineRule="exact"/>
              <w:rPr>
                <w:sz w:val="22"/>
              </w:rPr>
            </w:pPr>
            <w:r w:rsidRPr="008B38F6">
              <w:rPr>
                <w:sz w:val="22"/>
              </w:rPr>
              <w:t>一定の精神障がいの状態にあることを証明するもので、本人の申請に基づいて交付される。手帳を取得することで、各種のサービスが受けやすくなる。手帳の有効期間は２年で、障がいの程度により</w:t>
            </w:r>
            <w:r w:rsidR="003C5280">
              <w:rPr>
                <w:rFonts w:hint="eastAsia"/>
                <w:sz w:val="22"/>
              </w:rPr>
              <w:t>１</w:t>
            </w:r>
            <w:r w:rsidRPr="008B38F6">
              <w:rPr>
                <w:sz w:val="22"/>
              </w:rPr>
              <w:t>級から</w:t>
            </w:r>
            <w:r w:rsidR="003C5280">
              <w:rPr>
                <w:rFonts w:hint="eastAsia"/>
                <w:sz w:val="22"/>
              </w:rPr>
              <w:t>３</w:t>
            </w:r>
            <w:r w:rsidRPr="008B38F6">
              <w:rPr>
                <w:sz w:val="22"/>
              </w:rPr>
              <w:t>級がある。</w:t>
            </w:r>
          </w:p>
        </w:tc>
      </w:tr>
      <w:tr w:rsidR="008B38F6" w:rsidRPr="00AF54E9" w14:paraId="3EE1A6C9" w14:textId="77777777" w:rsidTr="008B38F6">
        <w:trPr>
          <w:trHeight w:val="454"/>
        </w:trPr>
        <w:tc>
          <w:tcPr>
            <w:tcW w:w="2547" w:type="dxa"/>
            <w:tcBorders>
              <w:bottom w:val="single" w:sz="4" w:space="0" w:color="auto"/>
            </w:tcBorders>
            <w:noWrap/>
            <w:vAlign w:val="center"/>
          </w:tcPr>
          <w:p w14:paraId="77B04F24" w14:textId="6CA359B9" w:rsidR="008B38F6" w:rsidRPr="008B38F6" w:rsidRDefault="008B38F6" w:rsidP="008B38F6">
            <w:pPr>
              <w:spacing w:line="320" w:lineRule="exact"/>
              <w:rPr>
                <w:sz w:val="22"/>
              </w:rPr>
            </w:pPr>
            <w:r w:rsidRPr="008B38F6">
              <w:rPr>
                <w:rFonts w:hint="eastAsia"/>
                <w:sz w:val="22"/>
              </w:rPr>
              <w:t>成年後見制度</w:t>
            </w:r>
          </w:p>
        </w:tc>
        <w:tc>
          <w:tcPr>
            <w:tcW w:w="6533" w:type="dxa"/>
            <w:tcBorders>
              <w:bottom w:val="single" w:sz="4" w:space="0" w:color="auto"/>
            </w:tcBorders>
            <w:noWrap/>
            <w:vAlign w:val="center"/>
          </w:tcPr>
          <w:p w14:paraId="41D90D57" w14:textId="51B61142" w:rsidR="008B38F6" w:rsidRPr="008B38F6" w:rsidRDefault="008B38F6" w:rsidP="008B38F6">
            <w:pPr>
              <w:spacing w:line="320" w:lineRule="exact"/>
              <w:rPr>
                <w:sz w:val="22"/>
              </w:rPr>
            </w:pPr>
            <w:r w:rsidRPr="008B38F6">
              <w:rPr>
                <w:sz w:val="22"/>
              </w:rPr>
              <w:t>認知症高齢者、知的障がい者、精神障がい者など、判断能力が不十分であるために法律行為における意思決定が不十分または困難な者について、その判断力を補い保護支援する制度。法定後見制度と任意後見制度の二つからなる。</w:t>
            </w:r>
          </w:p>
        </w:tc>
      </w:tr>
    </w:tbl>
    <w:p w14:paraId="1FDCB5E5" w14:textId="221B1EF9" w:rsidR="00891AE8" w:rsidRDefault="00891AE8">
      <w:pPr>
        <w:widowControl/>
        <w:jc w:val="left"/>
      </w:pPr>
      <w:r>
        <w:br w:type="page"/>
      </w:r>
      <w:r w:rsidR="0075162D">
        <w:rPr>
          <w:noProof/>
        </w:rPr>
        <w:drawing>
          <wp:anchor distT="0" distB="0" distL="114300" distR="114300" simplePos="0" relativeHeight="252094464" behindDoc="0" locked="0" layoutInCell="1" allowOverlap="1" wp14:anchorId="6B3C7A56" wp14:editId="17A2D45A">
            <wp:simplePos x="0" y="0"/>
            <wp:positionH relativeFrom="page">
              <wp:posOffset>6301105</wp:posOffset>
            </wp:positionH>
            <wp:positionV relativeFrom="page">
              <wp:posOffset>9432925</wp:posOffset>
            </wp:positionV>
            <wp:extent cx="716400" cy="716400"/>
            <wp:effectExtent l="0" t="0" r="7620" b="7620"/>
            <wp:wrapNone/>
            <wp:docPr id="1707278401"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3AA46556"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1D9AF436"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5C977D07"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258523ED" w14:textId="77777777" w:rsidTr="00AC4689">
        <w:trPr>
          <w:trHeight w:val="283"/>
        </w:trPr>
        <w:tc>
          <w:tcPr>
            <w:tcW w:w="2547" w:type="dxa"/>
            <w:tcBorders>
              <w:right w:val="nil"/>
            </w:tcBorders>
            <w:shd w:val="clear" w:color="auto" w:fill="E0F2F1"/>
            <w:noWrap/>
            <w:vAlign w:val="center"/>
          </w:tcPr>
          <w:p w14:paraId="4FD06E61" w14:textId="77777777" w:rsidR="00891AE8" w:rsidRPr="008B38F6" w:rsidRDefault="00891AE8" w:rsidP="00AC4689">
            <w:pPr>
              <w:spacing w:line="26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サ行</w:t>
            </w:r>
          </w:p>
        </w:tc>
        <w:tc>
          <w:tcPr>
            <w:tcW w:w="6533" w:type="dxa"/>
            <w:tcBorders>
              <w:left w:val="nil"/>
            </w:tcBorders>
            <w:shd w:val="clear" w:color="auto" w:fill="E0F2F1"/>
            <w:noWrap/>
            <w:vAlign w:val="center"/>
          </w:tcPr>
          <w:p w14:paraId="0A276CC9" w14:textId="77777777" w:rsidR="00891AE8" w:rsidRPr="008B38F6" w:rsidRDefault="00891AE8" w:rsidP="00AC4689">
            <w:pPr>
              <w:spacing w:line="260" w:lineRule="exact"/>
              <w:rPr>
                <w:rFonts w:ascii="BIZ UDゴシック" w:eastAsia="BIZ UDゴシック" w:hAnsi="BIZ UDゴシック"/>
                <w:b/>
                <w:bCs/>
                <w:szCs w:val="24"/>
              </w:rPr>
            </w:pPr>
          </w:p>
        </w:tc>
      </w:tr>
      <w:tr w:rsidR="00AF54E9" w:rsidRPr="00AF54E9" w14:paraId="63E795E2" w14:textId="77777777" w:rsidTr="008B38F6">
        <w:trPr>
          <w:trHeight w:val="454"/>
        </w:trPr>
        <w:tc>
          <w:tcPr>
            <w:tcW w:w="2547" w:type="dxa"/>
            <w:tcBorders>
              <w:bottom w:val="single" w:sz="4" w:space="0" w:color="auto"/>
            </w:tcBorders>
            <w:noWrap/>
            <w:vAlign w:val="center"/>
          </w:tcPr>
          <w:p w14:paraId="71C8413C" w14:textId="4CBD0942" w:rsidR="00AF54E9" w:rsidRPr="008B38F6" w:rsidRDefault="008B38F6" w:rsidP="008B38F6">
            <w:pPr>
              <w:spacing w:line="320" w:lineRule="exact"/>
              <w:rPr>
                <w:sz w:val="22"/>
              </w:rPr>
            </w:pPr>
            <w:r w:rsidRPr="008B38F6">
              <w:rPr>
                <w:rFonts w:hint="eastAsia"/>
                <w:sz w:val="22"/>
              </w:rPr>
              <w:t>相談支援</w:t>
            </w:r>
          </w:p>
        </w:tc>
        <w:tc>
          <w:tcPr>
            <w:tcW w:w="6533" w:type="dxa"/>
            <w:tcBorders>
              <w:bottom w:val="single" w:sz="4" w:space="0" w:color="auto"/>
            </w:tcBorders>
            <w:noWrap/>
            <w:vAlign w:val="center"/>
          </w:tcPr>
          <w:p w14:paraId="653C7B6D" w14:textId="77777777" w:rsidR="008B38F6" w:rsidRPr="008B38F6" w:rsidRDefault="008B38F6" w:rsidP="008B38F6">
            <w:pPr>
              <w:spacing w:line="320" w:lineRule="exact"/>
              <w:rPr>
                <w:sz w:val="22"/>
              </w:rPr>
            </w:pPr>
            <w:r w:rsidRPr="008B38F6">
              <w:rPr>
                <w:rFonts w:hint="eastAsia"/>
                <w:sz w:val="22"/>
              </w:rPr>
              <w:t>障害者総合支援法において、「相談支援」とは、「基本相談支援」、「地域相談支援」及び「計画相談支援」のことをいう。</w:t>
            </w:r>
          </w:p>
          <w:p w14:paraId="5C57E93A" w14:textId="77777777" w:rsidR="008B38F6" w:rsidRPr="008B38F6" w:rsidRDefault="008B38F6" w:rsidP="003C5280">
            <w:pPr>
              <w:spacing w:line="320" w:lineRule="exact"/>
              <w:ind w:left="220" w:hangingChars="100" w:hanging="220"/>
              <w:rPr>
                <w:sz w:val="22"/>
              </w:rPr>
            </w:pPr>
            <w:r w:rsidRPr="008B38F6">
              <w:rPr>
                <w:rFonts w:hint="eastAsia"/>
                <w:sz w:val="22"/>
              </w:rPr>
              <w:t>・基本相談支援及び地域相談支援のいずれも行う事業を「一般相談支援事業」といい、基本相談支援及び計画相談支援のいずれも行う事業を「特定相談支援事業」という。</w:t>
            </w:r>
          </w:p>
          <w:p w14:paraId="339B2DBD" w14:textId="77777777" w:rsidR="008B38F6" w:rsidRPr="008B38F6" w:rsidRDefault="008B38F6" w:rsidP="003C5280">
            <w:pPr>
              <w:spacing w:line="320" w:lineRule="exact"/>
              <w:ind w:left="220" w:hangingChars="100" w:hanging="220"/>
              <w:rPr>
                <w:sz w:val="22"/>
              </w:rPr>
            </w:pPr>
            <w:r w:rsidRPr="008B38F6">
              <w:rPr>
                <w:rFonts w:hint="eastAsia"/>
                <w:sz w:val="22"/>
              </w:rPr>
              <w:t>・「基本相談支援」とは、地域の障がい者等の福祉に関する各般の問題につき、障がい者等、障がい児の保護者又は障がい者等の介護を行う者からの相談に応じ、必要な情報の提供及び助言を行い、指定障害福祉サービス事業者等との連絡調整を総合的に供与することをいう。</w:t>
            </w:r>
          </w:p>
          <w:p w14:paraId="63367311" w14:textId="77777777" w:rsidR="008B38F6" w:rsidRPr="008B38F6" w:rsidRDefault="008B38F6" w:rsidP="003C5280">
            <w:pPr>
              <w:spacing w:line="320" w:lineRule="exact"/>
              <w:ind w:left="220" w:hangingChars="100" w:hanging="220"/>
              <w:rPr>
                <w:sz w:val="22"/>
              </w:rPr>
            </w:pPr>
            <w:r w:rsidRPr="008B38F6">
              <w:rPr>
                <w:rFonts w:hint="eastAsia"/>
                <w:sz w:val="22"/>
              </w:rPr>
              <w:t>・「地域相談支援」とは、地域移行支援及び地域定着支援をいう。</w:t>
            </w:r>
          </w:p>
          <w:p w14:paraId="2A7BA14B" w14:textId="3AE930FD" w:rsidR="00AF54E9" w:rsidRPr="008B38F6" w:rsidRDefault="008B38F6" w:rsidP="003C5280">
            <w:pPr>
              <w:spacing w:line="320" w:lineRule="exact"/>
              <w:ind w:left="220" w:hangingChars="100" w:hanging="220"/>
              <w:rPr>
                <w:sz w:val="22"/>
              </w:rPr>
            </w:pPr>
            <w:r w:rsidRPr="008B38F6">
              <w:rPr>
                <w:rFonts w:hint="eastAsia"/>
                <w:sz w:val="22"/>
              </w:rPr>
              <w:t>・「計画相談支援」とは、サービス利用支援及び継続サービス利用支援をいう。</w:t>
            </w:r>
          </w:p>
        </w:tc>
      </w:tr>
      <w:tr w:rsidR="008B38F6" w:rsidRPr="008B38F6" w14:paraId="0E2102A8" w14:textId="77777777" w:rsidTr="00AC4689">
        <w:trPr>
          <w:trHeight w:val="283"/>
        </w:trPr>
        <w:tc>
          <w:tcPr>
            <w:tcW w:w="2547" w:type="dxa"/>
            <w:tcBorders>
              <w:right w:val="nil"/>
            </w:tcBorders>
            <w:shd w:val="clear" w:color="auto" w:fill="E0F2F1"/>
            <w:noWrap/>
            <w:vAlign w:val="center"/>
          </w:tcPr>
          <w:p w14:paraId="7F252925" w14:textId="2ECB74FF" w:rsidR="008B38F6" w:rsidRPr="008B38F6" w:rsidRDefault="008B38F6" w:rsidP="008B38F6">
            <w:pPr>
              <w:spacing w:line="32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タ行</w:t>
            </w:r>
          </w:p>
        </w:tc>
        <w:tc>
          <w:tcPr>
            <w:tcW w:w="6533" w:type="dxa"/>
            <w:tcBorders>
              <w:left w:val="nil"/>
            </w:tcBorders>
            <w:shd w:val="clear" w:color="auto" w:fill="E0F2F1"/>
            <w:noWrap/>
            <w:vAlign w:val="center"/>
          </w:tcPr>
          <w:p w14:paraId="4FA87F1B" w14:textId="77777777" w:rsidR="008B38F6" w:rsidRPr="008B38F6" w:rsidRDefault="008B38F6" w:rsidP="008B38F6">
            <w:pPr>
              <w:spacing w:line="320" w:lineRule="exact"/>
              <w:rPr>
                <w:rFonts w:ascii="BIZ UDゴシック" w:eastAsia="BIZ UDゴシック" w:hAnsi="BIZ UDゴシック"/>
                <w:b/>
                <w:bCs/>
                <w:szCs w:val="24"/>
              </w:rPr>
            </w:pPr>
          </w:p>
        </w:tc>
      </w:tr>
      <w:tr w:rsidR="008B38F6" w:rsidRPr="00AF54E9" w14:paraId="1AADD4E6" w14:textId="77777777" w:rsidTr="008B38F6">
        <w:trPr>
          <w:trHeight w:val="454"/>
        </w:trPr>
        <w:tc>
          <w:tcPr>
            <w:tcW w:w="2547" w:type="dxa"/>
            <w:tcBorders>
              <w:bottom w:val="single" w:sz="4" w:space="0" w:color="auto"/>
            </w:tcBorders>
            <w:noWrap/>
            <w:vAlign w:val="center"/>
          </w:tcPr>
          <w:p w14:paraId="466DDE8F" w14:textId="75745896" w:rsidR="008B38F6" w:rsidRPr="008B38F6" w:rsidRDefault="008B38F6" w:rsidP="008B38F6">
            <w:pPr>
              <w:spacing w:line="320" w:lineRule="exact"/>
              <w:rPr>
                <w:sz w:val="22"/>
              </w:rPr>
            </w:pPr>
            <w:r w:rsidRPr="008B38F6">
              <w:rPr>
                <w:rFonts w:hint="eastAsia"/>
                <w:sz w:val="22"/>
              </w:rPr>
              <w:t>地域移行支援</w:t>
            </w:r>
          </w:p>
        </w:tc>
        <w:tc>
          <w:tcPr>
            <w:tcW w:w="6533" w:type="dxa"/>
            <w:tcBorders>
              <w:bottom w:val="single" w:sz="4" w:space="0" w:color="auto"/>
            </w:tcBorders>
            <w:noWrap/>
            <w:vAlign w:val="center"/>
          </w:tcPr>
          <w:p w14:paraId="7FFFFD85" w14:textId="0B776D88" w:rsidR="008B38F6" w:rsidRPr="008B38F6" w:rsidRDefault="008B38F6" w:rsidP="008B38F6">
            <w:pPr>
              <w:spacing w:line="320" w:lineRule="exact"/>
              <w:rPr>
                <w:sz w:val="22"/>
              </w:rPr>
            </w:pPr>
            <w:r w:rsidRPr="008B38F6">
              <w:rPr>
                <w:sz w:val="22"/>
              </w:rPr>
              <w:t>障害者総合支援法において、障がい者支援施設、のぞみの園等に入所している障がい者または精神科病院に入院している精神障がい者に対する住居の確保その他地域生活に移行するための相談等を行う。</w:t>
            </w:r>
          </w:p>
        </w:tc>
      </w:tr>
      <w:tr w:rsidR="008B38F6" w:rsidRPr="00AF54E9" w14:paraId="1722621B" w14:textId="77777777" w:rsidTr="008B38F6">
        <w:trPr>
          <w:trHeight w:val="454"/>
        </w:trPr>
        <w:tc>
          <w:tcPr>
            <w:tcW w:w="2547" w:type="dxa"/>
            <w:tcBorders>
              <w:bottom w:val="single" w:sz="4" w:space="0" w:color="auto"/>
            </w:tcBorders>
            <w:noWrap/>
            <w:vAlign w:val="center"/>
          </w:tcPr>
          <w:p w14:paraId="19CD3F84" w14:textId="7FB1A855" w:rsidR="008B38F6" w:rsidRPr="008B38F6" w:rsidRDefault="008B38F6" w:rsidP="008B38F6">
            <w:pPr>
              <w:spacing w:line="320" w:lineRule="exact"/>
              <w:rPr>
                <w:sz w:val="22"/>
              </w:rPr>
            </w:pPr>
            <w:r w:rsidRPr="008B38F6">
              <w:rPr>
                <w:rFonts w:hint="eastAsia"/>
                <w:sz w:val="22"/>
              </w:rPr>
              <w:t>地域活動支援センター</w:t>
            </w:r>
          </w:p>
        </w:tc>
        <w:tc>
          <w:tcPr>
            <w:tcW w:w="6533" w:type="dxa"/>
            <w:tcBorders>
              <w:bottom w:val="single" w:sz="4" w:space="0" w:color="auto"/>
            </w:tcBorders>
            <w:noWrap/>
            <w:vAlign w:val="center"/>
          </w:tcPr>
          <w:p w14:paraId="720A7B20" w14:textId="5D93D258" w:rsidR="008B38F6" w:rsidRPr="008B38F6" w:rsidRDefault="008B38F6" w:rsidP="008B38F6">
            <w:pPr>
              <w:spacing w:line="320" w:lineRule="exact"/>
              <w:rPr>
                <w:sz w:val="22"/>
              </w:rPr>
            </w:pPr>
            <w:r w:rsidRPr="008B38F6">
              <w:rPr>
                <w:sz w:val="22"/>
              </w:rPr>
              <w:t>障がい者を対象とする通所施設の一つ。地域の実情に応じ、創作的な活動や生産活動の機会の提供、社会との交流促進等の便宜を供与し、障がい者の自立した地域生活を支援する場。</w:t>
            </w:r>
          </w:p>
        </w:tc>
      </w:tr>
      <w:tr w:rsidR="005B5B87" w:rsidRPr="005B5B87" w14:paraId="65947877" w14:textId="77777777" w:rsidTr="008B38F6">
        <w:trPr>
          <w:trHeight w:val="454"/>
        </w:trPr>
        <w:tc>
          <w:tcPr>
            <w:tcW w:w="2547" w:type="dxa"/>
            <w:tcBorders>
              <w:bottom w:val="single" w:sz="4" w:space="0" w:color="auto"/>
            </w:tcBorders>
            <w:noWrap/>
            <w:vAlign w:val="center"/>
          </w:tcPr>
          <w:p w14:paraId="59F3ACFE" w14:textId="7E36F2C3" w:rsidR="00891AE8" w:rsidRPr="005B5B87" w:rsidRDefault="00891AE8" w:rsidP="008B38F6">
            <w:pPr>
              <w:spacing w:line="320" w:lineRule="exact"/>
              <w:rPr>
                <w:sz w:val="22"/>
              </w:rPr>
            </w:pPr>
            <w:r w:rsidRPr="005B5B87">
              <w:rPr>
                <w:rFonts w:hint="eastAsia"/>
                <w:sz w:val="22"/>
              </w:rPr>
              <w:t>地域共生社会</w:t>
            </w:r>
          </w:p>
        </w:tc>
        <w:tc>
          <w:tcPr>
            <w:tcW w:w="6533" w:type="dxa"/>
            <w:tcBorders>
              <w:bottom w:val="single" w:sz="4" w:space="0" w:color="auto"/>
            </w:tcBorders>
            <w:noWrap/>
            <w:vAlign w:val="center"/>
          </w:tcPr>
          <w:p w14:paraId="744065F6" w14:textId="74D028FF" w:rsidR="00891AE8" w:rsidRPr="005B5B87" w:rsidRDefault="00891AE8" w:rsidP="008B38F6">
            <w:pPr>
              <w:spacing w:line="320" w:lineRule="exact"/>
              <w:rPr>
                <w:sz w:val="22"/>
              </w:rPr>
            </w:pPr>
            <w:r w:rsidRPr="005B5B87">
              <w:rPr>
                <w:rFonts w:hint="eastAsia"/>
                <w:sz w:val="22"/>
              </w:rPr>
              <w:t>制度・分野ごとの縦割り、支え手や受け手という関係を超えて、地域住民や地域の多様な主体が我が事として参画し、人と人、人と資源が世代や分野を超えて丸ごとつながることで、住民一人ひとりの暮らしと生きがい、地域をともに創っていく社会のこと。</w:t>
            </w:r>
          </w:p>
        </w:tc>
      </w:tr>
      <w:tr w:rsidR="008B38F6" w:rsidRPr="00AF54E9" w14:paraId="147248B9" w14:textId="77777777" w:rsidTr="008B38F6">
        <w:trPr>
          <w:trHeight w:val="454"/>
        </w:trPr>
        <w:tc>
          <w:tcPr>
            <w:tcW w:w="2547" w:type="dxa"/>
            <w:tcBorders>
              <w:bottom w:val="single" w:sz="4" w:space="0" w:color="auto"/>
            </w:tcBorders>
            <w:noWrap/>
            <w:vAlign w:val="center"/>
          </w:tcPr>
          <w:p w14:paraId="1D1A5371" w14:textId="126ADF3C" w:rsidR="008B38F6" w:rsidRPr="008B38F6" w:rsidRDefault="008B38F6" w:rsidP="008B38F6">
            <w:pPr>
              <w:spacing w:line="320" w:lineRule="exact"/>
              <w:rPr>
                <w:sz w:val="22"/>
              </w:rPr>
            </w:pPr>
            <w:r w:rsidRPr="008B38F6">
              <w:rPr>
                <w:rFonts w:hint="eastAsia"/>
                <w:sz w:val="22"/>
              </w:rPr>
              <w:t>地域生活支援拠点</w:t>
            </w:r>
          </w:p>
        </w:tc>
        <w:tc>
          <w:tcPr>
            <w:tcW w:w="6533" w:type="dxa"/>
            <w:tcBorders>
              <w:bottom w:val="single" w:sz="4" w:space="0" w:color="auto"/>
            </w:tcBorders>
            <w:noWrap/>
            <w:vAlign w:val="center"/>
          </w:tcPr>
          <w:p w14:paraId="15FFE148" w14:textId="2902B433" w:rsidR="008B38F6" w:rsidRPr="008B38F6" w:rsidRDefault="008B38F6" w:rsidP="008B38F6">
            <w:pPr>
              <w:spacing w:line="320" w:lineRule="exact"/>
              <w:rPr>
                <w:sz w:val="22"/>
              </w:rPr>
            </w:pPr>
            <w:r w:rsidRPr="008B38F6">
              <w:rPr>
                <w:sz w:val="22"/>
              </w:rPr>
              <w:t>障がい者の高齢化・重度化や「親なき後」を見据え、相談（地域移行、親元からの自立等）、一人暮らしやグループホームの体験、緊急時の受入れや対応、専門の人材の確保や養成、地域の体制づくり（サービス拠点、コーディネーターの配置等）等を備えた拠点。</w:t>
            </w:r>
          </w:p>
        </w:tc>
      </w:tr>
      <w:tr w:rsidR="008B38F6" w:rsidRPr="00AF54E9" w14:paraId="51C7D6F5" w14:textId="77777777" w:rsidTr="008B38F6">
        <w:trPr>
          <w:trHeight w:val="454"/>
        </w:trPr>
        <w:tc>
          <w:tcPr>
            <w:tcW w:w="2547" w:type="dxa"/>
            <w:tcBorders>
              <w:bottom w:val="single" w:sz="4" w:space="0" w:color="auto"/>
            </w:tcBorders>
            <w:noWrap/>
            <w:vAlign w:val="center"/>
          </w:tcPr>
          <w:p w14:paraId="7F5C9235" w14:textId="67C7D33B" w:rsidR="008B38F6" w:rsidRPr="008B38F6" w:rsidRDefault="008B38F6" w:rsidP="008B38F6">
            <w:pPr>
              <w:spacing w:line="320" w:lineRule="exact"/>
              <w:rPr>
                <w:sz w:val="22"/>
              </w:rPr>
            </w:pPr>
            <w:r w:rsidRPr="008B38F6">
              <w:rPr>
                <w:rFonts w:hint="eastAsia"/>
                <w:sz w:val="22"/>
              </w:rPr>
              <w:t>地域生活支援事業</w:t>
            </w:r>
          </w:p>
        </w:tc>
        <w:tc>
          <w:tcPr>
            <w:tcW w:w="6533" w:type="dxa"/>
            <w:tcBorders>
              <w:bottom w:val="single" w:sz="4" w:space="0" w:color="auto"/>
            </w:tcBorders>
            <w:noWrap/>
            <w:vAlign w:val="center"/>
          </w:tcPr>
          <w:p w14:paraId="1D61F384" w14:textId="77FF5BF1" w:rsidR="008B38F6" w:rsidRPr="008B38F6" w:rsidRDefault="008B38F6" w:rsidP="008B38F6">
            <w:pPr>
              <w:spacing w:line="320" w:lineRule="exact"/>
              <w:rPr>
                <w:sz w:val="22"/>
              </w:rPr>
            </w:pPr>
            <w:r w:rsidRPr="008B38F6">
              <w:rPr>
                <w:sz w:val="22"/>
              </w:rPr>
              <w:t>障がい者が個人としての尊厳にふさわしい日常生活又は社会生活を営むことができるよう、地域の特性や利用者の状況に応じて地方自治体が柔軟に事業を行う。理解促進、意思疎通支援、成年後見制度利用支援、日常生活用具給付等がある。</w:t>
            </w:r>
          </w:p>
        </w:tc>
      </w:tr>
      <w:tr w:rsidR="008B38F6" w:rsidRPr="00AF54E9" w14:paraId="45A53DC6" w14:textId="77777777" w:rsidTr="008B38F6">
        <w:trPr>
          <w:trHeight w:val="454"/>
        </w:trPr>
        <w:tc>
          <w:tcPr>
            <w:tcW w:w="2547" w:type="dxa"/>
            <w:tcBorders>
              <w:bottom w:val="single" w:sz="4" w:space="0" w:color="auto"/>
            </w:tcBorders>
            <w:noWrap/>
            <w:vAlign w:val="center"/>
          </w:tcPr>
          <w:p w14:paraId="24BD86A5" w14:textId="1A7720C4" w:rsidR="008B38F6" w:rsidRPr="00733094" w:rsidRDefault="008B38F6" w:rsidP="008B38F6">
            <w:pPr>
              <w:spacing w:line="320" w:lineRule="exact"/>
              <w:rPr>
                <w:sz w:val="22"/>
              </w:rPr>
            </w:pPr>
            <w:r w:rsidRPr="00733094">
              <w:rPr>
                <w:rFonts w:hint="eastAsia"/>
                <w:sz w:val="22"/>
              </w:rPr>
              <w:t>地域定着支援</w:t>
            </w:r>
          </w:p>
        </w:tc>
        <w:tc>
          <w:tcPr>
            <w:tcW w:w="6533" w:type="dxa"/>
            <w:tcBorders>
              <w:bottom w:val="single" w:sz="4" w:space="0" w:color="auto"/>
            </w:tcBorders>
            <w:noWrap/>
            <w:vAlign w:val="center"/>
          </w:tcPr>
          <w:p w14:paraId="15E3223D" w14:textId="38A1C478" w:rsidR="008B38F6" w:rsidRPr="00733094" w:rsidRDefault="008B38F6" w:rsidP="008B38F6">
            <w:pPr>
              <w:spacing w:line="320" w:lineRule="exact"/>
              <w:rPr>
                <w:sz w:val="22"/>
              </w:rPr>
            </w:pPr>
            <w:r w:rsidRPr="00733094">
              <w:rPr>
                <w:sz w:val="22"/>
              </w:rPr>
              <w:t>障害者総合支援法において、居宅</w:t>
            </w:r>
            <w:r w:rsidR="003C5280" w:rsidRPr="00733094">
              <w:rPr>
                <w:rFonts w:hint="eastAsia"/>
                <w:sz w:val="22"/>
              </w:rPr>
              <w:t>で</w:t>
            </w:r>
            <w:r w:rsidRPr="00733094">
              <w:rPr>
                <w:sz w:val="22"/>
              </w:rPr>
              <w:t>単身生活をする障がい者に対する常時の連絡体制を確保し、緊急の事態等における相談等を行う。</w:t>
            </w:r>
          </w:p>
        </w:tc>
      </w:tr>
      <w:tr w:rsidR="008B38F6" w:rsidRPr="00AF54E9" w14:paraId="64D24CB4" w14:textId="77777777" w:rsidTr="008B38F6">
        <w:trPr>
          <w:trHeight w:val="454"/>
        </w:trPr>
        <w:tc>
          <w:tcPr>
            <w:tcW w:w="2547" w:type="dxa"/>
            <w:tcBorders>
              <w:bottom w:val="single" w:sz="4" w:space="0" w:color="auto"/>
            </w:tcBorders>
            <w:noWrap/>
            <w:vAlign w:val="center"/>
          </w:tcPr>
          <w:p w14:paraId="6F3FB6EF" w14:textId="5670DEC6" w:rsidR="008B38F6" w:rsidRPr="00733094" w:rsidRDefault="008B38F6" w:rsidP="008B38F6">
            <w:pPr>
              <w:spacing w:line="320" w:lineRule="exact"/>
              <w:rPr>
                <w:sz w:val="22"/>
              </w:rPr>
            </w:pPr>
            <w:r w:rsidRPr="00733094">
              <w:rPr>
                <w:rFonts w:hint="eastAsia"/>
                <w:sz w:val="22"/>
              </w:rPr>
              <w:t>地域防災計画</w:t>
            </w:r>
          </w:p>
        </w:tc>
        <w:tc>
          <w:tcPr>
            <w:tcW w:w="6533" w:type="dxa"/>
            <w:tcBorders>
              <w:bottom w:val="single" w:sz="4" w:space="0" w:color="auto"/>
            </w:tcBorders>
            <w:noWrap/>
            <w:vAlign w:val="center"/>
          </w:tcPr>
          <w:p w14:paraId="7A59DF23" w14:textId="35E25D4F" w:rsidR="008B38F6" w:rsidRPr="00733094" w:rsidRDefault="008B38F6" w:rsidP="008B38F6">
            <w:pPr>
              <w:spacing w:line="320" w:lineRule="exact"/>
              <w:rPr>
                <w:sz w:val="22"/>
              </w:rPr>
            </w:pPr>
            <w:r w:rsidRPr="00733094">
              <w:rPr>
                <w:sz w:val="22"/>
              </w:rPr>
              <w:t>災害対策基本法（第</w:t>
            </w:r>
            <w:r w:rsidR="003C5280" w:rsidRPr="00733094">
              <w:rPr>
                <w:rFonts w:hint="eastAsia"/>
                <w:sz w:val="22"/>
              </w:rPr>
              <w:t>40</w:t>
            </w:r>
            <w:r w:rsidRPr="00733094">
              <w:rPr>
                <w:sz w:val="22"/>
              </w:rPr>
              <w:t>条）に基づき、各地方自治体の長が、それぞれの防災会議に諮り、防災のために処理すべき業務などを具体的に定めた計画。</w:t>
            </w:r>
          </w:p>
        </w:tc>
      </w:tr>
    </w:tbl>
    <w:p w14:paraId="3A06CDB6" w14:textId="4A534310" w:rsidR="00891AE8" w:rsidRDefault="00891AE8">
      <w:pPr>
        <w:widowControl/>
        <w:jc w:val="left"/>
      </w:pPr>
      <w:r>
        <w:br w:type="page"/>
      </w:r>
      <w:r w:rsidR="0075162D">
        <w:rPr>
          <w:noProof/>
        </w:rPr>
        <w:drawing>
          <wp:anchor distT="0" distB="0" distL="114300" distR="114300" simplePos="0" relativeHeight="252095488" behindDoc="0" locked="0" layoutInCell="1" allowOverlap="1" wp14:anchorId="722D0323" wp14:editId="6A504284">
            <wp:simplePos x="0" y="0"/>
            <wp:positionH relativeFrom="page">
              <wp:posOffset>540385</wp:posOffset>
            </wp:positionH>
            <wp:positionV relativeFrom="page">
              <wp:posOffset>9432925</wp:posOffset>
            </wp:positionV>
            <wp:extent cx="716400" cy="716400"/>
            <wp:effectExtent l="0" t="0" r="7620" b="7620"/>
            <wp:wrapNone/>
            <wp:docPr id="34684960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571CAA69"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362B1C65"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2EED0D1C"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764D34AD" w14:textId="77777777" w:rsidTr="00AC4689">
        <w:trPr>
          <w:trHeight w:val="283"/>
        </w:trPr>
        <w:tc>
          <w:tcPr>
            <w:tcW w:w="2547" w:type="dxa"/>
            <w:tcBorders>
              <w:right w:val="nil"/>
            </w:tcBorders>
            <w:shd w:val="clear" w:color="auto" w:fill="E0F2F1"/>
            <w:noWrap/>
            <w:vAlign w:val="center"/>
          </w:tcPr>
          <w:p w14:paraId="01C263AD" w14:textId="5FEAA070" w:rsidR="00891AE8" w:rsidRPr="008B38F6" w:rsidRDefault="00891AE8" w:rsidP="00AC4689">
            <w:pPr>
              <w:spacing w:line="260" w:lineRule="exact"/>
              <w:rPr>
                <w:rFonts w:ascii="BIZ UDゴシック" w:eastAsia="BIZ UDゴシック" w:hAnsi="BIZ UDゴシック"/>
                <w:b/>
                <w:bCs/>
                <w:szCs w:val="24"/>
              </w:rPr>
            </w:pPr>
            <w:r>
              <w:rPr>
                <w:rFonts w:ascii="BIZ UDゴシック" w:eastAsia="BIZ UDゴシック" w:hAnsi="BIZ UDゴシック" w:hint="eastAsia"/>
                <w:b/>
                <w:bCs/>
                <w:szCs w:val="24"/>
              </w:rPr>
              <w:t>タ</w:t>
            </w:r>
            <w:r w:rsidRPr="008B38F6">
              <w:rPr>
                <w:rFonts w:ascii="BIZ UDゴシック" w:eastAsia="BIZ UDゴシック" w:hAnsi="BIZ UDゴシック" w:hint="eastAsia"/>
                <w:b/>
                <w:bCs/>
                <w:szCs w:val="24"/>
              </w:rPr>
              <w:t>行</w:t>
            </w:r>
          </w:p>
        </w:tc>
        <w:tc>
          <w:tcPr>
            <w:tcW w:w="6533" w:type="dxa"/>
            <w:tcBorders>
              <w:left w:val="nil"/>
            </w:tcBorders>
            <w:shd w:val="clear" w:color="auto" w:fill="E0F2F1"/>
            <w:noWrap/>
            <w:vAlign w:val="center"/>
          </w:tcPr>
          <w:p w14:paraId="19769C0C" w14:textId="77777777" w:rsidR="00891AE8" w:rsidRPr="008B38F6" w:rsidRDefault="00891AE8" w:rsidP="00AC4689">
            <w:pPr>
              <w:spacing w:line="260" w:lineRule="exact"/>
              <w:rPr>
                <w:rFonts w:ascii="BIZ UDゴシック" w:eastAsia="BIZ UDゴシック" w:hAnsi="BIZ UDゴシック"/>
                <w:b/>
                <w:bCs/>
                <w:szCs w:val="24"/>
              </w:rPr>
            </w:pPr>
          </w:p>
        </w:tc>
      </w:tr>
      <w:tr w:rsidR="008B38F6" w:rsidRPr="00AF54E9" w14:paraId="33ACA46E" w14:textId="77777777" w:rsidTr="008B38F6">
        <w:trPr>
          <w:trHeight w:val="454"/>
        </w:trPr>
        <w:tc>
          <w:tcPr>
            <w:tcW w:w="2547" w:type="dxa"/>
            <w:tcBorders>
              <w:bottom w:val="single" w:sz="4" w:space="0" w:color="auto"/>
            </w:tcBorders>
            <w:noWrap/>
            <w:vAlign w:val="center"/>
          </w:tcPr>
          <w:p w14:paraId="72D5937E" w14:textId="1E07346E" w:rsidR="008B38F6" w:rsidRPr="008B38F6" w:rsidRDefault="008B38F6" w:rsidP="008B38F6">
            <w:pPr>
              <w:spacing w:line="320" w:lineRule="exact"/>
              <w:rPr>
                <w:sz w:val="22"/>
              </w:rPr>
            </w:pPr>
            <w:r w:rsidRPr="008B38F6">
              <w:rPr>
                <w:rFonts w:hint="eastAsia"/>
                <w:sz w:val="22"/>
              </w:rPr>
              <w:t>注意欠陥多動性障がい（ＡＤＨＤ）</w:t>
            </w:r>
          </w:p>
        </w:tc>
        <w:tc>
          <w:tcPr>
            <w:tcW w:w="6533" w:type="dxa"/>
            <w:tcBorders>
              <w:bottom w:val="single" w:sz="4" w:space="0" w:color="auto"/>
            </w:tcBorders>
            <w:noWrap/>
            <w:vAlign w:val="center"/>
          </w:tcPr>
          <w:p w14:paraId="06883D84" w14:textId="15732606" w:rsidR="008B38F6" w:rsidRPr="008B38F6" w:rsidRDefault="008B38F6" w:rsidP="00AC4689">
            <w:pPr>
              <w:spacing w:line="314" w:lineRule="exact"/>
              <w:rPr>
                <w:sz w:val="22"/>
              </w:rPr>
            </w:pPr>
            <w:r w:rsidRPr="008B38F6">
              <w:rPr>
                <w:sz w:val="22"/>
              </w:rPr>
              <w:t>「不注意」と「多動・衝動性」を主な特徴とする。注意が必要なときに集中が困難、じっとしていられない、しゃべりすぎと言われる多動性、考えるよりも先に動いてしまう突発的な行動がみられる衝動性などの特徴が見られる。</w:t>
            </w:r>
          </w:p>
        </w:tc>
      </w:tr>
      <w:tr w:rsidR="008B38F6" w:rsidRPr="00AF54E9" w14:paraId="67AC61BF" w14:textId="77777777" w:rsidTr="008B38F6">
        <w:trPr>
          <w:trHeight w:val="454"/>
        </w:trPr>
        <w:tc>
          <w:tcPr>
            <w:tcW w:w="2547" w:type="dxa"/>
            <w:tcBorders>
              <w:bottom w:val="single" w:sz="4" w:space="0" w:color="auto"/>
            </w:tcBorders>
            <w:noWrap/>
            <w:vAlign w:val="center"/>
          </w:tcPr>
          <w:p w14:paraId="012CE1A3" w14:textId="7D866148" w:rsidR="008B38F6" w:rsidRPr="00733094" w:rsidRDefault="008B38F6" w:rsidP="008B38F6">
            <w:pPr>
              <w:spacing w:line="320" w:lineRule="exact"/>
              <w:rPr>
                <w:sz w:val="22"/>
              </w:rPr>
            </w:pPr>
            <w:r w:rsidRPr="00733094">
              <w:rPr>
                <w:rFonts w:hint="eastAsia"/>
                <w:sz w:val="22"/>
              </w:rPr>
              <w:t>特別支援学級</w:t>
            </w:r>
          </w:p>
        </w:tc>
        <w:tc>
          <w:tcPr>
            <w:tcW w:w="6533" w:type="dxa"/>
            <w:tcBorders>
              <w:bottom w:val="single" w:sz="4" w:space="0" w:color="auto"/>
            </w:tcBorders>
            <w:noWrap/>
            <w:vAlign w:val="center"/>
          </w:tcPr>
          <w:p w14:paraId="31D8DD3E" w14:textId="274F14B3" w:rsidR="008B38F6" w:rsidRPr="00733094" w:rsidRDefault="008B38F6" w:rsidP="00AC4689">
            <w:pPr>
              <w:spacing w:line="314" w:lineRule="exact"/>
              <w:rPr>
                <w:sz w:val="22"/>
              </w:rPr>
            </w:pPr>
            <w:r w:rsidRPr="00733094">
              <w:rPr>
                <w:sz w:val="22"/>
              </w:rPr>
              <w:t>学校教育法に基づき小学校、中学校、高等学校及び中等教育学校に置くことができるとされている学級で、心身に障がいをもつ児童・生徒のために、そのニーズに応じた教育を行うことを目的とする。児童・生徒は障がいに応じた教科指導や障がいに起因する困難の改善・克服のための指導を受ける。</w:t>
            </w:r>
          </w:p>
        </w:tc>
      </w:tr>
      <w:tr w:rsidR="008B38F6" w:rsidRPr="00AF54E9" w14:paraId="31A86524" w14:textId="77777777" w:rsidTr="008B38F6">
        <w:trPr>
          <w:trHeight w:val="454"/>
        </w:trPr>
        <w:tc>
          <w:tcPr>
            <w:tcW w:w="2547" w:type="dxa"/>
            <w:tcBorders>
              <w:bottom w:val="single" w:sz="4" w:space="0" w:color="auto"/>
            </w:tcBorders>
            <w:noWrap/>
            <w:vAlign w:val="center"/>
          </w:tcPr>
          <w:p w14:paraId="5B2EDA01" w14:textId="1FD9CF27" w:rsidR="008B38F6" w:rsidRPr="00733094" w:rsidRDefault="008B38F6" w:rsidP="008B38F6">
            <w:pPr>
              <w:spacing w:line="320" w:lineRule="exact"/>
              <w:rPr>
                <w:sz w:val="22"/>
              </w:rPr>
            </w:pPr>
            <w:r w:rsidRPr="00733094">
              <w:rPr>
                <w:rFonts w:hint="eastAsia"/>
                <w:sz w:val="22"/>
              </w:rPr>
              <w:t>特別支援学校</w:t>
            </w:r>
          </w:p>
        </w:tc>
        <w:tc>
          <w:tcPr>
            <w:tcW w:w="6533" w:type="dxa"/>
            <w:tcBorders>
              <w:bottom w:val="single" w:sz="4" w:space="0" w:color="auto"/>
            </w:tcBorders>
            <w:noWrap/>
            <w:vAlign w:val="center"/>
          </w:tcPr>
          <w:p w14:paraId="2F6E3307" w14:textId="34E15BA1" w:rsidR="008B38F6" w:rsidRPr="00733094" w:rsidRDefault="008B38F6" w:rsidP="00AC4689">
            <w:pPr>
              <w:spacing w:line="314" w:lineRule="exact"/>
              <w:rPr>
                <w:sz w:val="22"/>
              </w:rPr>
            </w:pPr>
            <w:r w:rsidRPr="00733094">
              <w:rPr>
                <w:sz w:val="22"/>
              </w:rPr>
              <w:t>学校教育法に基づき、視覚障がい者、聴覚障がい者、知的障がい者、肢体不自由者または病弱者（身体虚弱者を含む。）に対して、幼稚園、小学校、中学校、高等学校に準ずる教育を行うとともに、障がいによる学習上または生活上の困難を克服し自立を図るために必要な知識技能を授けることを目的に設置される学校。従来、盲学校、聾学校及び養護学校といった障がい種別に分かれて行われていた障がいを有する児童・生徒に対する教育について、障がい種にとらわれることなく個々のニーズに柔軟に対応した教育を実施するために、</w:t>
            </w:r>
            <w:r w:rsidR="003C5280" w:rsidRPr="00733094">
              <w:rPr>
                <w:rFonts w:hint="eastAsia"/>
                <w:sz w:val="22"/>
              </w:rPr>
              <w:t>2006</w:t>
            </w:r>
            <w:r w:rsidRPr="00733094">
              <w:rPr>
                <w:sz w:val="22"/>
              </w:rPr>
              <w:t>（平成</w:t>
            </w:r>
            <w:r w:rsidR="003C5280" w:rsidRPr="00733094">
              <w:rPr>
                <w:sz w:val="22"/>
              </w:rPr>
              <w:t>18</w:t>
            </w:r>
            <w:r w:rsidRPr="00733094">
              <w:rPr>
                <w:rFonts w:hint="eastAsia"/>
                <w:sz w:val="22"/>
              </w:rPr>
              <w:t>）年の学校教育法の改正により創設された。</w:t>
            </w:r>
          </w:p>
        </w:tc>
      </w:tr>
      <w:tr w:rsidR="008B38F6" w:rsidRPr="00AF54E9" w14:paraId="38E77836" w14:textId="77777777" w:rsidTr="008B38F6">
        <w:trPr>
          <w:trHeight w:val="454"/>
        </w:trPr>
        <w:tc>
          <w:tcPr>
            <w:tcW w:w="2547" w:type="dxa"/>
            <w:tcBorders>
              <w:bottom w:val="single" w:sz="4" w:space="0" w:color="auto"/>
            </w:tcBorders>
            <w:noWrap/>
            <w:vAlign w:val="center"/>
          </w:tcPr>
          <w:p w14:paraId="243CE880" w14:textId="72A26E61" w:rsidR="008B38F6" w:rsidRPr="00733094" w:rsidRDefault="008B38F6" w:rsidP="008B38F6">
            <w:pPr>
              <w:spacing w:line="320" w:lineRule="exact"/>
              <w:rPr>
                <w:sz w:val="22"/>
              </w:rPr>
            </w:pPr>
            <w:r w:rsidRPr="00733094">
              <w:rPr>
                <w:rFonts w:hint="eastAsia"/>
                <w:sz w:val="22"/>
              </w:rPr>
              <w:t>特別支援教育</w:t>
            </w:r>
          </w:p>
        </w:tc>
        <w:tc>
          <w:tcPr>
            <w:tcW w:w="6533" w:type="dxa"/>
            <w:tcBorders>
              <w:bottom w:val="single" w:sz="4" w:space="0" w:color="auto"/>
            </w:tcBorders>
            <w:noWrap/>
            <w:vAlign w:val="center"/>
          </w:tcPr>
          <w:p w14:paraId="4FB048D8" w14:textId="07B23FAA" w:rsidR="008B38F6" w:rsidRPr="00733094" w:rsidRDefault="008B38F6" w:rsidP="00AC4689">
            <w:pPr>
              <w:spacing w:line="314" w:lineRule="exact"/>
              <w:rPr>
                <w:sz w:val="22"/>
              </w:rPr>
            </w:pPr>
            <w:r w:rsidRPr="00733094">
              <w:rPr>
                <w:sz w:val="22"/>
              </w:rPr>
              <w:t>障がいの種類や程度に応じ特別の場で指導を行っていた特殊教育を転換し、通常学級に在籍する学習障がい、注意欠陥多動性障がい、高機能自閉症等の児童・生徒も含め、一人ひとりの教育的ニーズを把握し、そのもてる力を高め、生活や学習上の困難を改善または克服するため、適切な指導及び必要な支援を行うもの。</w:t>
            </w:r>
            <w:r w:rsidR="003C5280" w:rsidRPr="00733094">
              <w:rPr>
                <w:sz w:val="22"/>
              </w:rPr>
              <w:t>2006</w:t>
            </w:r>
            <w:r w:rsidRPr="00733094">
              <w:rPr>
                <w:sz w:val="22"/>
              </w:rPr>
              <w:t>（平成</w:t>
            </w:r>
            <w:r w:rsidR="003C5280" w:rsidRPr="00733094">
              <w:rPr>
                <w:sz w:val="22"/>
              </w:rPr>
              <w:t>18</w:t>
            </w:r>
            <w:r w:rsidRPr="00733094">
              <w:rPr>
                <w:sz w:val="22"/>
              </w:rPr>
              <w:t>）年６月の学校教育法等の一部改正において具現化された。</w:t>
            </w:r>
          </w:p>
        </w:tc>
      </w:tr>
      <w:tr w:rsidR="008B38F6" w:rsidRPr="00AF54E9" w14:paraId="6724C5D3" w14:textId="77777777" w:rsidTr="008B38F6">
        <w:trPr>
          <w:trHeight w:val="454"/>
        </w:trPr>
        <w:tc>
          <w:tcPr>
            <w:tcW w:w="2547" w:type="dxa"/>
            <w:tcBorders>
              <w:bottom w:val="single" w:sz="4" w:space="0" w:color="auto"/>
            </w:tcBorders>
            <w:noWrap/>
            <w:vAlign w:val="center"/>
          </w:tcPr>
          <w:p w14:paraId="22FB7F1E" w14:textId="4C12A735" w:rsidR="008B38F6" w:rsidRPr="008B38F6" w:rsidRDefault="008B38F6" w:rsidP="008B38F6">
            <w:pPr>
              <w:spacing w:line="320" w:lineRule="exact"/>
              <w:rPr>
                <w:sz w:val="22"/>
              </w:rPr>
            </w:pPr>
            <w:r w:rsidRPr="008B38F6">
              <w:rPr>
                <w:rFonts w:hint="eastAsia"/>
                <w:sz w:val="22"/>
              </w:rPr>
              <w:t>トライアル雇用</w:t>
            </w:r>
          </w:p>
        </w:tc>
        <w:tc>
          <w:tcPr>
            <w:tcW w:w="6533" w:type="dxa"/>
            <w:tcBorders>
              <w:bottom w:val="single" w:sz="4" w:space="0" w:color="auto"/>
            </w:tcBorders>
            <w:noWrap/>
            <w:vAlign w:val="center"/>
          </w:tcPr>
          <w:p w14:paraId="25487106" w14:textId="02A5768C" w:rsidR="008B38F6" w:rsidRPr="008B38F6" w:rsidRDefault="008B38F6" w:rsidP="00AC4689">
            <w:pPr>
              <w:spacing w:line="314" w:lineRule="exact"/>
              <w:rPr>
                <w:sz w:val="22"/>
              </w:rPr>
            </w:pPr>
            <w:r w:rsidRPr="008B38F6">
              <w:rPr>
                <w:sz w:val="22"/>
              </w:rPr>
              <w:t>公共職業安定所の紹介により、障がいのある人をトライアル雇用（試行雇用）することで、障がいのある人に関する知識や経験のない事業所に本格的な障がい者雇用に取り組むきっかけ作りを進める事業。この制度は、職業経験、技能、知識などから就職が困難な求職者を一定期間試行雇用することにより、その適正な業務遂行可能性を見極め、求職者と求人者の相互理解を促進し、早期就職の実現や雇用機会の創出を図ることを目的としている。</w:t>
            </w:r>
          </w:p>
        </w:tc>
      </w:tr>
      <w:tr w:rsidR="00891AE8" w:rsidRPr="008B38F6" w14:paraId="3C0C24D0" w14:textId="77777777" w:rsidTr="00AC4689">
        <w:trPr>
          <w:trHeight w:val="283"/>
        </w:trPr>
        <w:tc>
          <w:tcPr>
            <w:tcW w:w="2547" w:type="dxa"/>
            <w:tcBorders>
              <w:right w:val="nil"/>
            </w:tcBorders>
            <w:shd w:val="clear" w:color="auto" w:fill="E0F2F1"/>
            <w:noWrap/>
            <w:vAlign w:val="center"/>
          </w:tcPr>
          <w:p w14:paraId="2F7E5061" w14:textId="77FE3C79" w:rsidR="00891AE8" w:rsidRPr="008B38F6" w:rsidRDefault="00891AE8" w:rsidP="00AC4689">
            <w:pPr>
              <w:spacing w:line="260" w:lineRule="exact"/>
              <w:rPr>
                <w:rFonts w:ascii="BIZ UDゴシック" w:eastAsia="BIZ UDゴシック" w:hAnsi="BIZ UDゴシック"/>
                <w:b/>
                <w:bCs/>
                <w:szCs w:val="24"/>
              </w:rPr>
            </w:pPr>
            <w:r>
              <w:rPr>
                <w:rFonts w:ascii="BIZ UDゴシック" w:eastAsia="BIZ UDゴシック" w:hAnsi="BIZ UDゴシック" w:hint="eastAsia"/>
                <w:b/>
                <w:bCs/>
                <w:szCs w:val="24"/>
              </w:rPr>
              <w:t>ナ</w:t>
            </w:r>
            <w:r w:rsidRPr="008B38F6">
              <w:rPr>
                <w:rFonts w:ascii="BIZ UDゴシック" w:eastAsia="BIZ UDゴシック" w:hAnsi="BIZ UDゴシック" w:hint="eastAsia"/>
                <w:b/>
                <w:bCs/>
                <w:szCs w:val="24"/>
              </w:rPr>
              <w:t>行</w:t>
            </w:r>
          </w:p>
        </w:tc>
        <w:tc>
          <w:tcPr>
            <w:tcW w:w="6533" w:type="dxa"/>
            <w:tcBorders>
              <w:left w:val="nil"/>
            </w:tcBorders>
            <w:shd w:val="clear" w:color="auto" w:fill="E0F2F1"/>
            <w:noWrap/>
            <w:vAlign w:val="center"/>
          </w:tcPr>
          <w:p w14:paraId="1BDE5914" w14:textId="77777777" w:rsidR="00891AE8" w:rsidRPr="008B38F6" w:rsidRDefault="00891AE8" w:rsidP="00AC4689">
            <w:pPr>
              <w:spacing w:line="314" w:lineRule="exact"/>
              <w:rPr>
                <w:rFonts w:ascii="BIZ UDゴシック" w:eastAsia="BIZ UDゴシック" w:hAnsi="BIZ UDゴシック"/>
                <w:b/>
                <w:bCs/>
                <w:szCs w:val="24"/>
              </w:rPr>
            </w:pPr>
          </w:p>
        </w:tc>
      </w:tr>
      <w:tr w:rsidR="008B38F6" w:rsidRPr="00AF54E9" w14:paraId="1492113C" w14:textId="77777777" w:rsidTr="008B38F6">
        <w:trPr>
          <w:trHeight w:val="454"/>
        </w:trPr>
        <w:tc>
          <w:tcPr>
            <w:tcW w:w="2547" w:type="dxa"/>
            <w:tcBorders>
              <w:bottom w:val="single" w:sz="4" w:space="0" w:color="auto"/>
            </w:tcBorders>
            <w:noWrap/>
            <w:vAlign w:val="center"/>
          </w:tcPr>
          <w:p w14:paraId="08C616E8" w14:textId="20C1879E" w:rsidR="008B38F6" w:rsidRPr="00733094" w:rsidRDefault="008B38F6" w:rsidP="008B38F6">
            <w:pPr>
              <w:spacing w:line="320" w:lineRule="exact"/>
              <w:rPr>
                <w:sz w:val="22"/>
              </w:rPr>
            </w:pPr>
            <w:r w:rsidRPr="00733094">
              <w:rPr>
                <w:rFonts w:hint="eastAsia"/>
                <w:sz w:val="22"/>
              </w:rPr>
              <w:t>難病</w:t>
            </w:r>
          </w:p>
        </w:tc>
        <w:tc>
          <w:tcPr>
            <w:tcW w:w="6533" w:type="dxa"/>
            <w:tcBorders>
              <w:bottom w:val="single" w:sz="4" w:space="0" w:color="auto"/>
            </w:tcBorders>
            <w:noWrap/>
            <w:vAlign w:val="center"/>
          </w:tcPr>
          <w:p w14:paraId="3269814C" w14:textId="1877A3DA" w:rsidR="008B38F6" w:rsidRPr="00733094" w:rsidRDefault="008B38F6" w:rsidP="00AC4689">
            <w:pPr>
              <w:spacing w:line="314" w:lineRule="exact"/>
              <w:rPr>
                <w:sz w:val="22"/>
              </w:rPr>
            </w:pPr>
            <w:r w:rsidRPr="00733094">
              <w:rPr>
                <w:sz w:val="22"/>
              </w:rPr>
              <w:t>発病の機構が明らかでなく、かつ、治療方法が確立していない希少な疾病であって、当該疾病にかかることにより長期にわたり療養を必要とすることとなるもの。障害者総合支援法では、難病等も障がい者の定義に加えられた（</w:t>
            </w:r>
            <w:r w:rsidR="003C5280" w:rsidRPr="00733094">
              <w:rPr>
                <w:sz w:val="22"/>
              </w:rPr>
              <w:t>2013</w:t>
            </w:r>
            <w:r w:rsidRPr="00733094">
              <w:rPr>
                <w:sz w:val="22"/>
              </w:rPr>
              <w:t>（平成</w:t>
            </w:r>
            <w:r w:rsidR="003C5280" w:rsidRPr="00733094">
              <w:rPr>
                <w:sz w:val="22"/>
              </w:rPr>
              <w:t>25</w:t>
            </w:r>
            <w:r w:rsidRPr="00733094">
              <w:rPr>
                <w:sz w:val="22"/>
              </w:rPr>
              <w:t>）年４月１日施行）。</w:t>
            </w:r>
          </w:p>
        </w:tc>
      </w:tr>
      <w:tr w:rsidR="008B38F6" w:rsidRPr="00AF54E9" w14:paraId="7CD00EE7" w14:textId="77777777" w:rsidTr="008B38F6">
        <w:trPr>
          <w:trHeight w:val="454"/>
        </w:trPr>
        <w:tc>
          <w:tcPr>
            <w:tcW w:w="2547" w:type="dxa"/>
            <w:tcBorders>
              <w:bottom w:val="single" w:sz="4" w:space="0" w:color="auto"/>
            </w:tcBorders>
            <w:noWrap/>
            <w:vAlign w:val="center"/>
          </w:tcPr>
          <w:p w14:paraId="42ABEF5B" w14:textId="07AEF80A" w:rsidR="008B38F6" w:rsidRPr="008B38F6" w:rsidRDefault="008B38F6" w:rsidP="008B38F6">
            <w:pPr>
              <w:spacing w:line="320" w:lineRule="exact"/>
              <w:rPr>
                <w:sz w:val="22"/>
              </w:rPr>
            </w:pPr>
            <w:r w:rsidRPr="008B38F6">
              <w:rPr>
                <w:rFonts w:hint="eastAsia"/>
                <w:sz w:val="22"/>
              </w:rPr>
              <w:t>日常生活用具</w:t>
            </w:r>
          </w:p>
        </w:tc>
        <w:tc>
          <w:tcPr>
            <w:tcW w:w="6533" w:type="dxa"/>
            <w:tcBorders>
              <w:bottom w:val="single" w:sz="4" w:space="0" w:color="auto"/>
            </w:tcBorders>
            <w:noWrap/>
            <w:vAlign w:val="center"/>
          </w:tcPr>
          <w:p w14:paraId="590A579D" w14:textId="1624E4CE" w:rsidR="008B38F6" w:rsidRPr="008B38F6" w:rsidRDefault="008B38F6" w:rsidP="00AC4689">
            <w:pPr>
              <w:spacing w:line="314" w:lineRule="exact"/>
              <w:rPr>
                <w:sz w:val="22"/>
              </w:rPr>
            </w:pPr>
            <w:r w:rsidRPr="008B38F6">
              <w:rPr>
                <w:sz w:val="22"/>
              </w:rPr>
              <w:t>障がい者等に対し、自立生活支援用具等の日常生活用具を給付又は貸与すること等により、日常生活の便宜を図る。</w:t>
            </w:r>
          </w:p>
        </w:tc>
      </w:tr>
    </w:tbl>
    <w:p w14:paraId="7198ADB8" w14:textId="5E6E5E24" w:rsidR="00891AE8" w:rsidRDefault="00AC49E6" w:rsidP="00891AE8">
      <w:pPr>
        <w:widowControl/>
        <w:spacing w:line="40" w:lineRule="exact"/>
        <w:jc w:val="left"/>
      </w:pPr>
      <w:r>
        <w:rPr>
          <w:noProof/>
          <w:sz w:val="22"/>
        </w:rPr>
        <w:drawing>
          <wp:anchor distT="0" distB="0" distL="114300" distR="114300" simplePos="0" relativeHeight="252096512" behindDoc="0" locked="0" layoutInCell="1" allowOverlap="1" wp14:anchorId="7441EA6F" wp14:editId="4B1E61FF">
            <wp:simplePos x="0" y="0"/>
            <wp:positionH relativeFrom="page">
              <wp:posOffset>6301105</wp:posOffset>
            </wp:positionH>
            <wp:positionV relativeFrom="page">
              <wp:posOffset>9432925</wp:posOffset>
            </wp:positionV>
            <wp:extent cx="716400" cy="716400"/>
            <wp:effectExtent l="0" t="0" r="7620" b="7620"/>
            <wp:wrapNone/>
            <wp:docPr id="1391810771"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AE8">
        <w:br w:type="page"/>
      </w:r>
    </w:p>
    <w:tbl>
      <w:tblPr>
        <w:tblStyle w:val="af"/>
        <w:tblW w:w="9080" w:type="dxa"/>
        <w:tblLayout w:type="fixed"/>
        <w:tblLook w:val="04A0" w:firstRow="1" w:lastRow="0" w:firstColumn="1" w:lastColumn="0" w:noHBand="0" w:noVBand="1"/>
      </w:tblPr>
      <w:tblGrid>
        <w:gridCol w:w="2547"/>
        <w:gridCol w:w="6533"/>
      </w:tblGrid>
      <w:tr w:rsidR="00891AE8" w:rsidRPr="00DC1B97" w14:paraId="365FBC58"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66670361"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18F97DE7"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62A9ECD8" w14:textId="77777777" w:rsidTr="00AC4689">
        <w:trPr>
          <w:trHeight w:val="283"/>
        </w:trPr>
        <w:tc>
          <w:tcPr>
            <w:tcW w:w="2547" w:type="dxa"/>
            <w:tcBorders>
              <w:right w:val="nil"/>
            </w:tcBorders>
            <w:shd w:val="clear" w:color="auto" w:fill="E0F2F1"/>
            <w:noWrap/>
            <w:vAlign w:val="center"/>
          </w:tcPr>
          <w:p w14:paraId="11C94301" w14:textId="77777777" w:rsidR="00891AE8" w:rsidRPr="008B38F6" w:rsidRDefault="00891AE8" w:rsidP="00AC4689">
            <w:pPr>
              <w:spacing w:line="260" w:lineRule="exact"/>
              <w:rPr>
                <w:rFonts w:ascii="BIZ UDゴシック" w:eastAsia="BIZ UDゴシック" w:hAnsi="BIZ UDゴシック"/>
                <w:b/>
                <w:bCs/>
                <w:szCs w:val="24"/>
              </w:rPr>
            </w:pPr>
            <w:r>
              <w:rPr>
                <w:rFonts w:ascii="BIZ UDゴシック" w:eastAsia="BIZ UDゴシック" w:hAnsi="BIZ UDゴシック" w:hint="eastAsia"/>
                <w:b/>
                <w:bCs/>
                <w:szCs w:val="24"/>
              </w:rPr>
              <w:t>ナ</w:t>
            </w:r>
            <w:r w:rsidRPr="008B38F6">
              <w:rPr>
                <w:rFonts w:ascii="BIZ UDゴシック" w:eastAsia="BIZ UDゴシック" w:hAnsi="BIZ UDゴシック" w:hint="eastAsia"/>
                <w:b/>
                <w:bCs/>
                <w:szCs w:val="24"/>
              </w:rPr>
              <w:t>行</w:t>
            </w:r>
          </w:p>
        </w:tc>
        <w:tc>
          <w:tcPr>
            <w:tcW w:w="6533" w:type="dxa"/>
            <w:tcBorders>
              <w:left w:val="nil"/>
            </w:tcBorders>
            <w:shd w:val="clear" w:color="auto" w:fill="E0F2F1"/>
            <w:noWrap/>
            <w:vAlign w:val="center"/>
          </w:tcPr>
          <w:p w14:paraId="711C3854" w14:textId="77777777" w:rsidR="00891AE8" w:rsidRPr="008B38F6" w:rsidRDefault="00891AE8" w:rsidP="00AC4689">
            <w:pPr>
              <w:spacing w:line="260" w:lineRule="exact"/>
              <w:rPr>
                <w:rFonts w:ascii="BIZ UDゴシック" w:eastAsia="BIZ UDゴシック" w:hAnsi="BIZ UDゴシック"/>
                <w:b/>
                <w:bCs/>
                <w:szCs w:val="24"/>
              </w:rPr>
            </w:pPr>
          </w:p>
        </w:tc>
      </w:tr>
      <w:tr w:rsidR="008B38F6" w:rsidRPr="00AF54E9" w14:paraId="225BBA7B" w14:textId="77777777" w:rsidTr="008B38F6">
        <w:trPr>
          <w:trHeight w:val="454"/>
        </w:trPr>
        <w:tc>
          <w:tcPr>
            <w:tcW w:w="2547" w:type="dxa"/>
            <w:tcBorders>
              <w:bottom w:val="single" w:sz="4" w:space="0" w:color="auto"/>
            </w:tcBorders>
            <w:noWrap/>
            <w:vAlign w:val="center"/>
          </w:tcPr>
          <w:p w14:paraId="54D8B132" w14:textId="206A7719" w:rsidR="008B38F6" w:rsidRPr="008B38F6" w:rsidRDefault="008B38F6" w:rsidP="008B38F6">
            <w:pPr>
              <w:spacing w:line="320" w:lineRule="exact"/>
              <w:rPr>
                <w:sz w:val="22"/>
              </w:rPr>
            </w:pPr>
            <w:r w:rsidRPr="008B38F6">
              <w:rPr>
                <w:rFonts w:hint="eastAsia"/>
                <w:sz w:val="22"/>
              </w:rPr>
              <w:t>日中一時支援</w:t>
            </w:r>
          </w:p>
        </w:tc>
        <w:tc>
          <w:tcPr>
            <w:tcW w:w="6533" w:type="dxa"/>
            <w:tcBorders>
              <w:bottom w:val="single" w:sz="4" w:space="0" w:color="auto"/>
            </w:tcBorders>
            <w:noWrap/>
            <w:vAlign w:val="center"/>
          </w:tcPr>
          <w:p w14:paraId="1812BFFB" w14:textId="2F67BFC4" w:rsidR="008B38F6" w:rsidRPr="008B38F6" w:rsidRDefault="008B38F6" w:rsidP="008B38F6">
            <w:pPr>
              <w:spacing w:line="320" w:lineRule="exact"/>
              <w:rPr>
                <w:sz w:val="22"/>
              </w:rPr>
            </w:pPr>
            <w:r w:rsidRPr="008B38F6">
              <w:rPr>
                <w:sz w:val="22"/>
              </w:rPr>
              <w:t>障がい者等の日中における活動を確保し、障がい者等の家族の就労支援及び障がい者等を日常的に介護している家族の一時的な休息を目的とするもので、事業所、障がい者支援施設、学校の空き教室等において、障がい者等に活動の場を提供し、見守り、社会に適応するための日常的な訓練等を行う。</w:t>
            </w:r>
          </w:p>
        </w:tc>
      </w:tr>
      <w:tr w:rsidR="008B38F6" w:rsidRPr="00AF54E9" w14:paraId="52BF485A" w14:textId="77777777" w:rsidTr="008B38F6">
        <w:trPr>
          <w:trHeight w:val="454"/>
        </w:trPr>
        <w:tc>
          <w:tcPr>
            <w:tcW w:w="2547" w:type="dxa"/>
            <w:tcBorders>
              <w:bottom w:val="single" w:sz="4" w:space="0" w:color="auto"/>
            </w:tcBorders>
            <w:noWrap/>
            <w:vAlign w:val="center"/>
          </w:tcPr>
          <w:p w14:paraId="60B88CAB" w14:textId="77777777" w:rsidR="003C5280" w:rsidRDefault="008B38F6" w:rsidP="008B38F6">
            <w:pPr>
              <w:spacing w:line="320" w:lineRule="exact"/>
              <w:rPr>
                <w:sz w:val="22"/>
              </w:rPr>
            </w:pPr>
            <w:r w:rsidRPr="008B38F6">
              <w:rPr>
                <w:rFonts w:hint="eastAsia"/>
                <w:sz w:val="22"/>
              </w:rPr>
              <w:t>ＮＥＴ１１９</w:t>
            </w:r>
          </w:p>
          <w:p w14:paraId="340DC04C" w14:textId="40D5AF72" w:rsidR="008B38F6" w:rsidRPr="008B38F6" w:rsidRDefault="008B38F6" w:rsidP="008B38F6">
            <w:pPr>
              <w:spacing w:line="320" w:lineRule="exact"/>
              <w:rPr>
                <w:sz w:val="22"/>
              </w:rPr>
            </w:pPr>
            <w:r w:rsidRPr="008B38F6">
              <w:rPr>
                <w:rFonts w:hint="eastAsia"/>
                <w:sz w:val="22"/>
              </w:rPr>
              <w:t>（ネット１１９）</w:t>
            </w:r>
          </w:p>
        </w:tc>
        <w:tc>
          <w:tcPr>
            <w:tcW w:w="6533" w:type="dxa"/>
            <w:tcBorders>
              <w:bottom w:val="single" w:sz="4" w:space="0" w:color="auto"/>
            </w:tcBorders>
            <w:noWrap/>
            <w:vAlign w:val="center"/>
          </w:tcPr>
          <w:p w14:paraId="0E97059E" w14:textId="0EE5E896" w:rsidR="008B38F6" w:rsidRPr="008B38F6" w:rsidRDefault="008B38F6" w:rsidP="008B38F6">
            <w:pPr>
              <w:spacing w:line="320" w:lineRule="exact"/>
              <w:rPr>
                <w:sz w:val="22"/>
              </w:rPr>
            </w:pPr>
            <w:r w:rsidRPr="008B38F6">
              <w:rPr>
                <w:sz w:val="22"/>
              </w:rPr>
              <w:t>聴覚や言語に障がいのある人のための新しい緊急通報システムで、スマートフォン・携帯電話のインターネット接続機能を利用して、簡単な操作で素早く１１９番通報することができる。</w:t>
            </w:r>
          </w:p>
        </w:tc>
      </w:tr>
      <w:tr w:rsidR="008B38F6" w:rsidRPr="008B38F6" w14:paraId="16D8DBD4" w14:textId="77777777" w:rsidTr="00AC4689">
        <w:trPr>
          <w:trHeight w:val="283"/>
        </w:trPr>
        <w:tc>
          <w:tcPr>
            <w:tcW w:w="2547" w:type="dxa"/>
            <w:tcBorders>
              <w:right w:val="nil"/>
            </w:tcBorders>
            <w:shd w:val="clear" w:color="auto" w:fill="E0F2F1"/>
            <w:noWrap/>
            <w:vAlign w:val="center"/>
          </w:tcPr>
          <w:p w14:paraId="529A25F4" w14:textId="55D01003" w:rsidR="008B38F6" w:rsidRPr="008B38F6" w:rsidRDefault="008B38F6" w:rsidP="00AC4689">
            <w:pPr>
              <w:spacing w:line="26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ハ行</w:t>
            </w:r>
          </w:p>
        </w:tc>
        <w:tc>
          <w:tcPr>
            <w:tcW w:w="6533" w:type="dxa"/>
            <w:tcBorders>
              <w:left w:val="nil"/>
            </w:tcBorders>
            <w:shd w:val="clear" w:color="auto" w:fill="E0F2F1"/>
            <w:noWrap/>
            <w:vAlign w:val="center"/>
          </w:tcPr>
          <w:p w14:paraId="7EAEE6CA" w14:textId="77777777" w:rsidR="008B38F6" w:rsidRPr="008B38F6" w:rsidRDefault="008B38F6" w:rsidP="00AC4689">
            <w:pPr>
              <w:spacing w:line="260" w:lineRule="exact"/>
              <w:rPr>
                <w:rFonts w:ascii="BIZ UDゴシック" w:eastAsia="BIZ UDゴシック" w:hAnsi="BIZ UDゴシック"/>
                <w:b/>
                <w:bCs/>
                <w:szCs w:val="24"/>
              </w:rPr>
            </w:pPr>
          </w:p>
        </w:tc>
      </w:tr>
      <w:tr w:rsidR="008B38F6" w:rsidRPr="00AF54E9" w14:paraId="4BEE31CE" w14:textId="77777777" w:rsidTr="008B38F6">
        <w:trPr>
          <w:trHeight w:val="454"/>
        </w:trPr>
        <w:tc>
          <w:tcPr>
            <w:tcW w:w="2547" w:type="dxa"/>
            <w:tcBorders>
              <w:bottom w:val="single" w:sz="4" w:space="0" w:color="auto"/>
            </w:tcBorders>
            <w:noWrap/>
            <w:vAlign w:val="center"/>
          </w:tcPr>
          <w:p w14:paraId="0F478941" w14:textId="5E2CDF52" w:rsidR="008B38F6" w:rsidRPr="00733094" w:rsidRDefault="008B38F6" w:rsidP="008B38F6">
            <w:pPr>
              <w:spacing w:line="320" w:lineRule="exact"/>
              <w:rPr>
                <w:sz w:val="22"/>
              </w:rPr>
            </w:pPr>
            <w:r w:rsidRPr="00733094">
              <w:rPr>
                <w:rFonts w:hint="eastAsia"/>
                <w:sz w:val="22"/>
              </w:rPr>
              <w:t>発達障がい</w:t>
            </w:r>
          </w:p>
        </w:tc>
        <w:tc>
          <w:tcPr>
            <w:tcW w:w="6533" w:type="dxa"/>
            <w:tcBorders>
              <w:bottom w:val="single" w:sz="4" w:space="0" w:color="auto"/>
            </w:tcBorders>
            <w:noWrap/>
            <w:vAlign w:val="center"/>
          </w:tcPr>
          <w:p w14:paraId="46692CF3" w14:textId="7A802427" w:rsidR="008B38F6" w:rsidRPr="00733094" w:rsidRDefault="008B38F6" w:rsidP="008B38F6">
            <w:pPr>
              <w:spacing w:line="320" w:lineRule="exact"/>
              <w:rPr>
                <w:sz w:val="22"/>
              </w:rPr>
            </w:pPr>
            <w:r w:rsidRPr="00733094">
              <w:rPr>
                <w:sz w:val="22"/>
              </w:rPr>
              <w:t>発達の過程において、脳の機能に育ちにくい部分があったり、うまく働かなかったりして日常生活に何らかの支障がある状態。脳の機能の特徴なので、育て方や環境等によって発達障がいが発現するというものではない。主なものとして、アスペルガー症候群、学習障がい、高機能自閉症、自閉症、注意欠陥多動性障がいがある。</w:t>
            </w:r>
          </w:p>
        </w:tc>
      </w:tr>
      <w:tr w:rsidR="008B38F6" w:rsidRPr="00AF54E9" w14:paraId="3EB61575" w14:textId="77777777" w:rsidTr="008B38F6">
        <w:trPr>
          <w:trHeight w:val="454"/>
        </w:trPr>
        <w:tc>
          <w:tcPr>
            <w:tcW w:w="2547" w:type="dxa"/>
            <w:tcBorders>
              <w:bottom w:val="single" w:sz="4" w:space="0" w:color="auto"/>
            </w:tcBorders>
            <w:noWrap/>
            <w:vAlign w:val="center"/>
          </w:tcPr>
          <w:p w14:paraId="0BF98946" w14:textId="20F7E46E" w:rsidR="008B38F6" w:rsidRPr="00733094" w:rsidRDefault="008B38F6" w:rsidP="008B38F6">
            <w:pPr>
              <w:spacing w:line="320" w:lineRule="exact"/>
              <w:rPr>
                <w:sz w:val="22"/>
              </w:rPr>
            </w:pPr>
            <w:r w:rsidRPr="00733094">
              <w:rPr>
                <w:rFonts w:hint="eastAsia"/>
                <w:sz w:val="22"/>
              </w:rPr>
              <w:t>バリアフリー</w:t>
            </w:r>
          </w:p>
        </w:tc>
        <w:tc>
          <w:tcPr>
            <w:tcW w:w="6533" w:type="dxa"/>
            <w:tcBorders>
              <w:bottom w:val="single" w:sz="4" w:space="0" w:color="auto"/>
            </w:tcBorders>
            <w:noWrap/>
            <w:vAlign w:val="center"/>
          </w:tcPr>
          <w:p w14:paraId="7F14094F" w14:textId="610317F7" w:rsidR="008B38F6" w:rsidRPr="00733094" w:rsidRDefault="008B38F6" w:rsidP="008B38F6">
            <w:pPr>
              <w:spacing w:line="320" w:lineRule="exact"/>
              <w:rPr>
                <w:sz w:val="22"/>
              </w:rPr>
            </w:pPr>
            <w:r w:rsidRPr="00733094">
              <w:rPr>
                <w:sz w:val="22"/>
              </w:rPr>
              <w:t xml:space="preserve">障壁（バリア）となるものを取り除くことをいう。床の段差を解消したり、手すりを設置するなどといったハード面だけではなく、近年では、すべての人の社会生活を困難にしている物理的、社会的、制度的、心理的な様々な障壁を除去するという意味で用いられてきている。 </w:t>
            </w:r>
          </w:p>
        </w:tc>
      </w:tr>
      <w:tr w:rsidR="005B5B87" w:rsidRPr="005B5B87" w14:paraId="3E2B623C" w14:textId="77777777" w:rsidTr="008B38F6">
        <w:trPr>
          <w:trHeight w:val="454"/>
        </w:trPr>
        <w:tc>
          <w:tcPr>
            <w:tcW w:w="2547" w:type="dxa"/>
            <w:tcBorders>
              <w:bottom w:val="single" w:sz="4" w:space="0" w:color="auto"/>
            </w:tcBorders>
            <w:noWrap/>
            <w:vAlign w:val="center"/>
          </w:tcPr>
          <w:p w14:paraId="7C3F0851" w14:textId="0EAD91EF" w:rsidR="00E674DD" w:rsidRPr="00733094" w:rsidRDefault="00E674DD" w:rsidP="008B38F6">
            <w:pPr>
              <w:spacing w:line="320" w:lineRule="exact"/>
              <w:rPr>
                <w:sz w:val="22"/>
              </w:rPr>
            </w:pPr>
            <w:r w:rsidRPr="00733094">
              <w:rPr>
                <w:rFonts w:hint="eastAsia"/>
                <w:sz w:val="22"/>
              </w:rPr>
              <w:t>ピアサポート</w:t>
            </w:r>
          </w:p>
        </w:tc>
        <w:tc>
          <w:tcPr>
            <w:tcW w:w="6533" w:type="dxa"/>
            <w:tcBorders>
              <w:bottom w:val="single" w:sz="4" w:space="0" w:color="auto"/>
            </w:tcBorders>
            <w:noWrap/>
            <w:vAlign w:val="center"/>
          </w:tcPr>
          <w:p w14:paraId="192F1453" w14:textId="087847F1" w:rsidR="00E674DD" w:rsidRPr="00733094" w:rsidRDefault="00E674DD" w:rsidP="008B38F6">
            <w:pPr>
              <w:spacing w:line="320" w:lineRule="exact"/>
              <w:rPr>
                <w:sz w:val="22"/>
              </w:rPr>
            </w:pPr>
            <w:r w:rsidRPr="00733094">
              <w:rPr>
                <w:rFonts w:hint="eastAsia"/>
                <w:sz w:val="22"/>
              </w:rPr>
              <w:t>同じ症状や悩みを持ち、同じような立場にある仲間が、体験を共有し、互いをサポートしていく取組のこと。</w:t>
            </w:r>
          </w:p>
        </w:tc>
      </w:tr>
      <w:tr w:rsidR="005B5B87" w:rsidRPr="005B5B87" w14:paraId="7B90B790" w14:textId="77777777" w:rsidTr="008B38F6">
        <w:trPr>
          <w:trHeight w:val="454"/>
        </w:trPr>
        <w:tc>
          <w:tcPr>
            <w:tcW w:w="2547" w:type="dxa"/>
            <w:tcBorders>
              <w:bottom w:val="single" w:sz="4" w:space="0" w:color="auto"/>
            </w:tcBorders>
            <w:noWrap/>
            <w:vAlign w:val="center"/>
          </w:tcPr>
          <w:p w14:paraId="6A6209C9" w14:textId="4EBB4DEC" w:rsidR="008B38F6" w:rsidRPr="00733094" w:rsidRDefault="008B38F6" w:rsidP="008B38F6">
            <w:pPr>
              <w:spacing w:line="320" w:lineRule="exact"/>
              <w:rPr>
                <w:sz w:val="22"/>
              </w:rPr>
            </w:pPr>
            <w:r w:rsidRPr="00733094">
              <w:rPr>
                <w:rFonts w:hint="eastAsia"/>
                <w:sz w:val="22"/>
              </w:rPr>
              <w:t>ファミリーサポート事業</w:t>
            </w:r>
          </w:p>
        </w:tc>
        <w:tc>
          <w:tcPr>
            <w:tcW w:w="6533" w:type="dxa"/>
            <w:tcBorders>
              <w:bottom w:val="single" w:sz="4" w:space="0" w:color="auto"/>
            </w:tcBorders>
            <w:noWrap/>
            <w:vAlign w:val="center"/>
          </w:tcPr>
          <w:p w14:paraId="4E1E4D85" w14:textId="02A945DB" w:rsidR="008B38F6" w:rsidRPr="00733094" w:rsidRDefault="008B38F6" w:rsidP="008B38F6">
            <w:pPr>
              <w:spacing w:line="320" w:lineRule="exact"/>
              <w:rPr>
                <w:sz w:val="22"/>
              </w:rPr>
            </w:pPr>
            <w:r w:rsidRPr="00733094">
              <w:rPr>
                <w:sz w:val="22"/>
              </w:rPr>
              <w:t>保育園や幼稚園、小学校、児童ホームなど（保育施設）に通う子どもの送迎や預かりなど、子育ての手助けが必要な方をサポートする制度。</w:t>
            </w:r>
          </w:p>
        </w:tc>
      </w:tr>
      <w:tr w:rsidR="005B5B87" w:rsidRPr="005B5B87" w14:paraId="44BDE73E" w14:textId="77777777" w:rsidTr="008B38F6">
        <w:trPr>
          <w:trHeight w:val="454"/>
        </w:trPr>
        <w:tc>
          <w:tcPr>
            <w:tcW w:w="2547" w:type="dxa"/>
            <w:tcBorders>
              <w:bottom w:val="single" w:sz="4" w:space="0" w:color="auto"/>
            </w:tcBorders>
            <w:noWrap/>
            <w:vAlign w:val="center"/>
          </w:tcPr>
          <w:p w14:paraId="79DEFDC1" w14:textId="5C679288" w:rsidR="008B38F6" w:rsidRPr="00733094" w:rsidRDefault="008B38F6" w:rsidP="008B38F6">
            <w:pPr>
              <w:spacing w:line="320" w:lineRule="exact"/>
              <w:rPr>
                <w:sz w:val="22"/>
              </w:rPr>
            </w:pPr>
            <w:r w:rsidRPr="00733094">
              <w:rPr>
                <w:rFonts w:hint="eastAsia"/>
                <w:sz w:val="22"/>
              </w:rPr>
              <w:t>福祉教育</w:t>
            </w:r>
          </w:p>
        </w:tc>
        <w:tc>
          <w:tcPr>
            <w:tcW w:w="6533" w:type="dxa"/>
            <w:tcBorders>
              <w:bottom w:val="single" w:sz="4" w:space="0" w:color="auto"/>
            </w:tcBorders>
            <w:noWrap/>
            <w:vAlign w:val="center"/>
          </w:tcPr>
          <w:p w14:paraId="7AB9CB6C" w14:textId="0C6D5941" w:rsidR="008B38F6" w:rsidRPr="00733094" w:rsidRDefault="008B38F6" w:rsidP="008B38F6">
            <w:pPr>
              <w:spacing w:line="320" w:lineRule="exact"/>
              <w:rPr>
                <w:sz w:val="22"/>
              </w:rPr>
            </w:pPr>
            <w:r w:rsidRPr="00733094">
              <w:rPr>
                <w:sz w:val="22"/>
              </w:rPr>
              <w:t>国、地方公共団体、民間団体、ボランティア等が、主に住民を対象として福祉についての知識や理解、住民参加を促すために、講習、広報等の手段により行う教育のこと。近年においては、家族機能の低下、地域の連帯の喪失等の社会状況の変化に伴い、福祉教育の割合は大きくなりつつある。なお、学校においても、児童、生徒に対し、福祉教育がなされている。</w:t>
            </w:r>
          </w:p>
        </w:tc>
      </w:tr>
      <w:tr w:rsidR="005B5B87" w:rsidRPr="005B5B87" w14:paraId="0822BA37" w14:textId="77777777" w:rsidTr="008B38F6">
        <w:trPr>
          <w:trHeight w:val="454"/>
        </w:trPr>
        <w:tc>
          <w:tcPr>
            <w:tcW w:w="2547" w:type="dxa"/>
            <w:tcBorders>
              <w:bottom w:val="single" w:sz="4" w:space="0" w:color="auto"/>
            </w:tcBorders>
            <w:noWrap/>
            <w:vAlign w:val="center"/>
          </w:tcPr>
          <w:p w14:paraId="445D1CDA" w14:textId="5A05D107" w:rsidR="008B38F6" w:rsidRPr="00733094" w:rsidRDefault="008B38F6" w:rsidP="008B38F6">
            <w:pPr>
              <w:spacing w:line="320" w:lineRule="exact"/>
              <w:rPr>
                <w:sz w:val="22"/>
              </w:rPr>
            </w:pPr>
            <w:r w:rsidRPr="00733094">
              <w:rPr>
                <w:rFonts w:hint="eastAsia"/>
                <w:sz w:val="22"/>
              </w:rPr>
              <w:t>福祉的就労</w:t>
            </w:r>
          </w:p>
        </w:tc>
        <w:tc>
          <w:tcPr>
            <w:tcW w:w="6533" w:type="dxa"/>
            <w:tcBorders>
              <w:bottom w:val="single" w:sz="4" w:space="0" w:color="auto"/>
            </w:tcBorders>
            <w:noWrap/>
            <w:vAlign w:val="center"/>
          </w:tcPr>
          <w:p w14:paraId="43289D2E" w14:textId="2C30DF26" w:rsidR="008B38F6" w:rsidRPr="00733094" w:rsidRDefault="008B38F6" w:rsidP="008B38F6">
            <w:pPr>
              <w:spacing w:line="320" w:lineRule="exact"/>
              <w:rPr>
                <w:sz w:val="22"/>
              </w:rPr>
            </w:pPr>
            <w:r w:rsidRPr="00733094">
              <w:rPr>
                <w:sz w:val="22"/>
              </w:rPr>
              <w:t>一般就労（企業的就労）が困難な障がいのある人のために福祉的な観点に配慮された環境での就労。</w:t>
            </w:r>
          </w:p>
        </w:tc>
      </w:tr>
      <w:tr w:rsidR="005B5B87" w:rsidRPr="005B5B87" w14:paraId="79162C4E" w14:textId="77777777" w:rsidTr="008B38F6">
        <w:trPr>
          <w:trHeight w:val="454"/>
        </w:trPr>
        <w:tc>
          <w:tcPr>
            <w:tcW w:w="2547" w:type="dxa"/>
            <w:tcBorders>
              <w:bottom w:val="single" w:sz="4" w:space="0" w:color="auto"/>
            </w:tcBorders>
            <w:noWrap/>
            <w:vAlign w:val="center"/>
          </w:tcPr>
          <w:p w14:paraId="42E0B483" w14:textId="0FA9AC22" w:rsidR="00E674DD" w:rsidRPr="005B5B87" w:rsidRDefault="00E674DD" w:rsidP="008B38F6">
            <w:pPr>
              <w:spacing w:line="320" w:lineRule="exact"/>
              <w:rPr>
                <w:sz w:val="22"/>
              </w:rPr>
            </w:pPr>
            <w:r w:rsidRPr="005B5B87">
              <w:rPr>
                <w:rFonts w:hint="eastAsia"/>
                <w:sz w:val="22"/>
              </w:rPr>
              <w:t>ペアレントトレーニング</w:t>
            </w:r>
          </w:p>
        </w:tc>
        <w:tc>
          <w:tcPr>
            <w:tcW w:w="6533" w:type="dxa"/>
            <w:tcBorders>
              <w:bottom w:val="single" w:sz="4" w:space="0" w:color="auto"/>
            </w:tcBorders>
            <w:noWrap/>
            <w:vAlign w:val="center"/>
          </w:tcPr>
          <w:p w14:paraId="4179CF65" w14:textId="3FEF17DB" w:rsidR="00E674DD" w:rsidRPr="005B5B87" w:rsidRDefault="00E674DD" w:rsidP="008B38F6">
            <w:pPr>
              <w:spacing w:line="320" w:lineRule="exact"/>
              <w:rPr>
                <w:sz w:val="22"/>
              </w:rPr>
            </w:pPr>
            <w:r w:rsidRPr="005B5B87">
              <w:rPr>
                <w:rFonts w:hint="eastAsia"/>
                <w:sz w:val="22"/>
              </w:rPr>
              <w:t>保護者が子どもとのより良い関わり方を学びながら、日常の子育ての困りごとを解消し、楽しく子育てができるよう支援する保護者向けのプログラムのこと。当初、知的障がいや発達障がいのある子ども</w:t>
            </w:r>
            <w:r w:rsidR="009A0A72" w:rsidRPr="005B5B87">
              <w:rPr>
                <w:rFonts w:hint="eastAsia"/>
                <w:sz w:val="22"/>
              </w:rPr>
              <w:t>がいる</w:t>
            </w:r>
            <w:r w:rsidRPr="005B5B87">
              <w:rPr>
                <w:rFonts w:hint="eastAsia"/>
                <w:sz w:val="22"/>
              </w:rPr>
              <w:t>家庭向けに開発されたが、現在は幅広い目的や方法で展開されている。</w:t>
            </w:r>
          </w:p>
        </w:tc>
      </w:tr>
    </w:tbl>
    <w:p w14:paraId="37D70C15" w14:textId="77777777" w:rsidR="00891AE8" w:rsidRDefault="00891AE8"/>
    <w:p w14:paraId="5C1E8310" w14:textId="2C9D5C44" w:rsidR="00891AE8" w:rsidRDefault="00891AE8">
      <w:pPr>
        <w:widowControl/>
        <w:jc w:val="left"/>
      </w:pPr>
      <w:r>
        <w:br w:type="page"/>
      </w:r>
      <w:r w:rsidR="0075162D">
        <w:rPr>
          <w:noProof/>
        </w:rPr>
        <w:drawing>
          <wp:anchor distT="0" distB="0" distL="114300" distR="114300" simplePos="0" relativeHeight="252097536" behindDoc="0" locked="0" layoutInCell="1" allowOverlap="1" wp14:anchorId="5BE2945E" wp14:editId="2414B725">
            <wp:simplePos x="0" y="0"/>
            <wp:positionH relativeFrom="page">
              <wp:posOffset>540385</wp:posOffset>
            </wp:positionH>
            <wp:positionV relativeFrom="page">
              <wp:posOffset>9432925</wp:posOffset>
            </wp:positionV>
            <wp:extent cx="716400" cy="716400"/>
            <wp:effectExtent l="0" t="0" r="7620" b="7620"/>
            <wp:wrapNone/>
            <wp:docPr id="658383486"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6F04EA78"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4A04A7C6"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2FA52EE6"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4A3B5A4E" w14:textId="77777777" w:rsidTr="00AC4689">
        <w:trPr>
          <w:trHeight w:val="283"/>
        </w:trPr>
        <w:tc>
          <w:tcPr>
            <w:tcW w:w="2547" w:type="dxa"/>
            <w:tcBorders>
              <w:right w:val="nil"/>
            </w:tcBorders>
            <w:shd w:val="clear" w:color="auto" w:fill="E0F2F1"/>
            <w:noWrap/>
            <w:vAlign w:val="center"/>
          </w:tcPr>
          <w:p w14:paraId="2AA3F149" w14:textId="0C8F5155" w:rsidR="00891AE8" w:rsidRPr="008B38F6" w:rsidRDefault="00891AE8" w:rsidP="00AC4689">
            <w:pPr>
              <w:spacing w:line="260" w:lineRule="exact"/>
              <w:rPr>
                <w:rFonts w:ascii="BIZ UDゴシック" w:eastAsia="BIZ UDゴシック" w:hAnsi="BIZ UDゴシック"/>
                <w:b/>
                <w:bCs/>
                <w:szCs w:val="24"/>
              </w:rPr>
            </w:pPr>
            <w:r>
              <w:rPr>
                <w:rFonts w:ascii="BIZ UDゴシック" w:eastAsia="BIZ UDゴシック" w:hAnsi="BIZ UDゴシック" w:hint="eastAsia"/>
                <w:b/>
                <w:bCs/>
                <w:szCs w:val="24"/>
              </w:rPr>
              <w:t>ハ</w:t>
            </w:r>
            <w:r w:rsidRPr="008B38F6">
              <w:rPr>
                <w:rFonts w:ascii="BIZ UDゴシック" w:eastAsia="BIZ UDゴシック" w:hAnsi="BIZ UDゴシック" w:hint="eastAsia"/>
                <w:b/>
                <w:bCs/>
                <w:szCs w:val="24"/>
              </w:rPr>
              <w:t>行</w:t>
            </w:r>
          </w:p>
        </w:tc>
        <w:tc>
          <w:tcPr>
            <w:tcW w:w="6533" w:type="dxa"/>
            <w:tcBorders>
              <w:left w:val="nil"/>
            </w:tcBorders>
            <w:shd w:val="clear" w:color="auto" w:fill="E0F2F1"/>
            <w:noWrap/>
            <w:vAlign w:val="center"/>
          </w:tcPr>
          <w:p w14:paraId="6E6C4260" w14:textId="77777777" w:rsidR="00891AE8" w:rsidRPr="008B38F6" w:rsidRDefault="00891AE8" w:rsidP="00AC4689">
            <w:pPr>
              <w:spacing w:line="260" w:lineRule="exact"/>
              <w:rPr>
                <w:rFonts w:ascii="BIZ UDゴシック" w:eastAsia="BIZ UDゴシック" w:hAnsi="BIZ UDゴシック"/>
                <w:b/>
                <w:bCs/>
                <w:szCs w:val="24"/>
              </w:rPr>
            </w:pPr>
          </w:p>
        </w:tc>
      </w:tr>
      <w:tr w:rsidR="005B5B87" w:rsidRPr="005B5B87" w14:paraId="725CE922" w14:textId="77777777" w:rsidTr="008B38F6">
        <w:trPr>
          <w:trHeight w:val="454"/>
        </w:trPr>
        <w:tc>
          <w:tcPr>
            <w:tcW w:w="2547" w:type="dxa"/>
            <w:tcBorders>
              <w:bottom w:val="single" w:sz="4" w:space="0" w:color="auto"/>
            </w:tcBorders>
            <w:noWrap/>
            <w:vAlign w:val="center"/>
          </w:tcPr>
          <w:p w14:paraId="0807D069" w14:textId="2D9D1F50" w:rsidR="00E674DD" w:rsidRPr="005B5B87" w:rsidRDefault="00E674DD" w:rsidP="008B38F6">
            <w:pPr>
              <w:spacing w:line="320" w:lineRule="exact"/>
              <w:rPr>
                <w:sz w:val="22"/>
              </w:rPr>
            </w:pPr>
            <w:r w:rsidRPr="005B5B87">
              <w:rPr>
                <w:rFonts w:hint="eastAsia"/>
                <w:sz w:val="22"/>
              </w:rPr>
              <w:t>ペアレントプログラム</w:t>
            </w:r>
          </w:p>
        </w:tc>
        <w:tc>
          <w:tcPr>
            <w:tcW w:w="6533" w:type="dxa"/>
            <w:tcBorders>
              <w:bottom w:val="single" w:sz="4" w:space="0" w:color="auto"/>
            </w:tcBorders>
            <w:noWrap/>
            <w:vAlign w:val="center"/>
          </w:tcPr>
          <w:p w14:paraId="2ED311C1" w14:textId="3070C6A6" w:rsidR="00E674DD" w:rsidRPr="005B5B87" w:rsidRDefault="00E674DD" w:rsidP="008B38F6">
            <w:pPr>
              <w:spacing w:line="320" w:lineRule="exact"/>
              <w:rPr>
                <w:sz w:val="22"/>
              </w:rPr>
            </w:pPr>
            <w:r w:rsidRPr="005B5B87">
              <w:rPr>
                <w:rFonts w:hint="eastAsia"/>
                <w:sz w:val="22"/>
              </w:rPr>
              <w:t>育児に不安がある保護者、仲間関係を築くことに困っている保護者などを地域の支援者（保育士、保健師、福祉事業所の職員等）が効果的に支援できるよう設定された、グループ・プログラムのこと。発達障がいやその傾向のある子ども</w:t>
            </w:r>
            <w:r w:rsidR="009A0A72" w:rsidRPr="005B5B87">
              <w:rPr>
                <w:rFonts w:hint="eastAsia"/>
                <w:sz w:val="22"/>
              </w:rPr>
              <w:t>の</w:t>
            </w:r>
            <w:r w:rsidRPr="005B5B87">
              <w:rPr>
                <w:rFonts w:hint="eastAsia"/>
                <w:sz w:val="22"/>
              </w:rPr>
              <w:t>保護者だけでなく、さまざまな悩みを持つ多くの保護者に有効とされている。</w:t>
            </w:r>
          </w:p>
        </w:tc>
      </w:tr>
      <w:tr w:rsidR="005B5B87" w:rsidRPr="005B5B87" w14:paraId="7AEA8E3E" w14:textId="77777777" w:rsidTr="008B38F6">
        <w:trPr>
          <w:trHeight w:val="454"/>
        </w:trPr>
        <w:tc>
          <w:tcPr>
            <w:tcW w:w="2547" w:type="dxa"/>
            <w:tcBorders>
              <w:bottom w:val="single" w:sz="4" w:space="0" w:color="auto"/>
            </w:tcBorders>
            <w:noWrap/>
            <w:vAlign w:val="center"/>
          </w:tcPr>
          <w:p w14:paraId="2EDE6FC0" w14:textId="1F452E20" w:rsidR="00E674DD" w:rsidRPr="005B5B87" w:rsidRDefault="00E674DD" w:rsidP="008B38F6">
            <w:pPr>
              <w:spacing w:line="320" w:lineRule="exact"/>
              <w:rPr>
                <w:sz w:val="22"/>
              </w:rPr>
            </w:pPr>
            <w:r w:rsidRPr="005B5B87">
              <w:rPr>
                <w:rFonts w:hint="eastAsia"/>
                <w:sz w:val="22"/>
              </w:rPr>
              <w:t>ペアレントメンター</w:t>
            </w:r>
          </w:p>
        </w:tc>
        <w:tc>
          <w:tcPr>
            <w:tcW w:w="6533" w:type="dxa"/>
            <w:tcBorders>
              <w:bottom w:val="single" w:sz="4" w:space="0" w:color="auto"/>
            </w:tcBorders>
            <w:noWrap/>
            <w:vAlign w:val="center"/>
          </w:tcPr>
          <w:p w14:paraId="2671E853" w14:textId="6829258E" w:rsidR="00E674DD" w:rsidRPr="005B5B87" w:rsidRDefault="00E674DD" w:rsidP="008B38F6">
            <w:pPr>
              <w:spacing w:line="320" w:lineRule="exact"/>
              <w:rPr>
                <w:sz w:val="22"/>
              </w:rPr>
            </w:pPr>
            <w:r w:rsidRPr="005B5B87">
              <w:rPr>
                <w:rFonts w:hint="eastAsia"/>
                <w:sz w:val="22"/>
              </w:rPr>
              <w:t>自らも発達障がいのある子どもの子育てを経験し、かつ、相談支援に関する一定のトレーニングを受けた親を指す。</w:t>
            </w:r>
          </w:p>
        </w:tc>
      </w:tr>
      <w:tr w:rsidR="005B5B87" w:rsidRPr="005B5B87" w14:paraId="74E88542" w14:textId="77777777" w:rsidTr="008B38F6">
        <w:trPr>
          <w:trHeight w:val="454"/>
        </w:trPr>
        <w:tc>
          <w:tcPr>
            <w:tcW w:w="2547" w:type="dxa"/>
            <w:tcBorders>
              <w:bottom w:val="single" w:sz="4" w:space="0" w:color="auto"/>
            </w:tcBorders>
            <w:noWrap/>
            <w:vAlign w:val="center"/>
          </w:tcPr>
          <w:p w14:paraId="374E94EA" w14:textId="69ED73F8" w:rsidR="008B38F6" w:rsidRPr="00733094" w:rsidRDefault="008B38F6" w:rsidP="008B38F6">
            <w:pPr>
              <w:spacing w:line="320" w:lineRule="exact"/>
              <w:rPr>
                <w:sz w:val="22"/>
              </w:rPr>
            </w:pPr>
            <w:r w:rsidRPr="00733094">
              <w:rPr>
                <w:rFonts w:hint="eastAsia"/>
                <w:sz w:val="22"/>
              </w:rPr>
              <w:t>法定雇用率</w:t>
            </w:r>
          </w:p>
        </w:tc>
        <w:tc>
          <w:tcPr>
            <w:tcW w:w="6533" w:type="dxa"/>
            <w:tcBorders>
              <w:bottom w:val="single" w:sz="4" w:space="0" w:color="auto"/>
            </w:tcBorders>
            <w:noWrap/>
            <w:vAlign w:val="center"/>
          </w:tcPr>
          <w:p w14:paraId="5CB3B30B" w14:textId="6DBD4A8A" w:rsidR="008B38F6" w:rsidRPr="00733094" w:rsidRDefault="008B38F6" w:rsidP="008B38F6">
            <w:pPr>
              <w:spacing w:line="320" w:lineRule="exact"/>
              <w:rPr>
                <w:sz w:val="22"/>
              </w:rPr>
            </w:pPr>
            <w:r w:rsidRPr="00733094">
              <w:rPr>
                <w:sz w:val="22"/>
              </w:rPr>
              <w:t>障がい者の雇用の場を確保するため、常用労働者の数に対する一定割合（＝法定雇用率）の数の障がいのある人の雇用義務を事業主に課す制度。令和</w:t>
            </w:r>
            <w:r w:rsidR="003C5280" w:rsidRPr="00733094">
              <w:rPr>
                <w:sz w:val="22"/>
              </w:rPr>
              <w:t>６</w:t>
            </w:r>
            <w:r w:rsidRPr="00733094">
              <w:rPr>
                <w:sz w:val="22"/>
              </w:rPr>
              <w:t>年</w:t>
            </w:r>
            <w:r w:rsidR="003C5280" w:rsidRPr="00733094">
              <w:rPr>
                <w:sz w:val="22"/>
              </w:rPr>
              <w:t>４</w:t>
            </w:r>
            <w:r w:rsidRPr="00733094">
              <w:rPr>
                <w:sz w:val="22"/>
              </w:rPr>
              <w:t>月</w:t>
            </w:r>
            <w:r w:rsidR="003C5280" w:rsidRPr="00733094">
              <w:rPr>
                <w:sz w:val="22"/>
              </w:rPr>
              <w:t>１</w:t>
            </w:r>
            <w:r w:rsidRPr="00733094">
              <w:rPr>
                <w:sz w:val="22"/>
              </w:rPr>
              <w:t>日から、民間企業が</w:t>
            </w:r>
            <w:r w:rsidR="003C5280" w:rsidRPr="00733094">
              <w:rPr>
                <w:sz w:val="22"/>
              </w:rPr>
              <w:t>2.</w:t>
            </w:r>
            <w:r w:rsidR="003C5280" w:rsidRPr="00733094">
              <w:rPr>
                <w:rFonts w:hint="eastAsia"/>
                <w:sz w:val="22"/>
              </w:rPr>
              <w:t>5</w:t>
            </w:r>
            <w:r w:rsidRPr="00733094">
              <w:rPr>
                <w:sz w:val="22"/>
              </w:rPr>
              <w:t>％、国・地方公共団体等が</w:t>
            </w:r>
            <w:r w:rsidR="003C5280" w:rsidRPr="00733094">
              <w:rPr>
                <w:sz w:val="22"/>
              </w:rPr>
              <w:t>2.</w:t>
            </w:r>
            <w:r w:rsidR="003C5280" w:rsidRPr="00733094">
              <w:rPr>
                <w:rFonts w:hint="eastAsia"/>
                <w:sz w:val="22"/>
              </w:rPr>
              <w:t>8</w:t>
            </w:r>
            <w:r w:rsidRPr="00733094">
              <w:rPr>
                <w:sz w:val="22"/>
              </w:rPr>
              <w:t>％、都道府県等の教育員会が</w:t>
            </w:r>
            <w:r w:rsidR="003C5280" w:rsidRPr="00733094">
              <w:rPr>
                <w:sz w:val="22"/>
              </w:rPr>
              <w:t>2.</w:t>
            </w:r>
            <w:r w:rsidR="003C5280" w:rsidRPr="00733094">
              <w:rPr>
                <w:rFonts w:hint="eastAsia"/>
                <w:sz w:val="22"/>
              </w:rPr>
              <w:t>7</w:t>
            </w:r>
            <w:r w:rsidRPr="00733094">
              <w:rPr>
                <w:sz w:val="22"/>
              </w:rPr>
              <w:t>％にそれぞれ引き上げられた。</w:t>
            </w:r>
            <w:r w:rsidR="00D1026A" w:rsidRPr="00733094">
              <w:rPr>
                <w:rFonts w:hint="eastAsia"/>
                <w:sz w:val="22"/>
              </w:rPr>
              <w:t>令和８年４月１日以降、民間企業が</w:t>
            </w:r>
            <w:r w:rsidR="00D1026A" w:rsidRPr="00733094">
              <w:rPr>
                <w:sz w:val="22"/>
              </w:rPr>
              <w:t>2.7%、国</w:t>
            </w:r>
            <w:r w:rsidR="00D1026A" w:rsidRPr="00733094">
              <w:rPr>
                <w:rFonts w:hint="eastAsia"/>
                <w:sz w:val="22"/>
              </w:rPr>
              <w:t>・</w:t>
            </w:r>
            <w:r w:rsidR="00D1026A" w:rsidRPr="00733094">
              <w:rPr>
                <w:sz w:val="22"/>
              </w:rPr>
              <w:t>地方公共団体等</w:t>
            </w:r>
            <w:r w:rsidR="00D1026A" w:rsidRPr="00733094">
              <w:rPr>
                <w:rFonts w:hint="eastAsia"/>
                <w:sz w:val="22"/>
              </w:rPr>
              <w:t>が</w:t>
            </w:r>
            <w:r w:rsidR="00D1026A" w:rsidRPr="00733094">
              <w:rPr>
                <w:sz w:val="22"/>
              </w:rPr>
              <w:t>3.0%、都道府県等の教育委員会</w:t>
            </w:r>
            <w:r w:rsidR="00D1026A" w:rsidRPr="00733094">
              <w:rPr>
                <w:rFonts w:hint="eastAsia"/>
                <w:sz w:val="22"/>
              </w:rPr>
              <w:t>が</w:t>
            </w:r>
            <w:r w:rsidR="00D1026A" w:rsidRPr="00733094">
              <w:rPr>
                <w:sz w:val="22"/>
              </w:rPr>
              <w:t>2.9%とな</w:t>
            </w:r>
            <w:r w:rsidR="00D1026A" w:rsidRPr="00733094">
              <w:rPr>
                <w:rFonts w:hint="eastAsia"/>
                <w:sz w:val="22"/>
              </w:rPr>
              <w:t>る。</w:t>
            </w:r>
          </w:p>
        </w:tc>
      </w:tr>
      <w:tr w:rsidR="008B38F6" w:rsidRPr="00AF54E9" w14:paraId="2D315965" w14:textId="77777777" w:rsidTr="008B38F6">
        <w:trPr>
          <w:trHeight w:val="454"/>
        </w:trPr>
        <w:tc>
          <w:tcPr>
            <w:tcW w:w="2547" w:type="dxa"/>
            <w:tcBorders>
              <w:bottom w:val="single" w:sz="4" w:space="0" w:color="auto"/>
            </w:tcBorders>
            <w:noWrap/>
            <w:vAlign w:val="center"/>
          </w:tcPr>
          <w:p w14:paraId="174D3422" w14:textId="2FD91C5A" w:rsidR="008B38F6" w:rsidRPr="00733094" w:rsidRDefault="008B38F6" w:rsidP="008B38F6">
            <w:pPr>
              <w:spacing w:line="320" w:lineRule="exact"/>
              <w:rPr>
                <w:sz w:val="22"/>
              </w:rPr>
            </w:pPr>
            <w:r w:rsidRPr="00733094">
              <w:rPr>
                <w:rFonts w:hint="eastAsia"/>
                <w:sz w:val="22"/>
              </w:rPr>
              <w:t>補装具</w:t>
            </w:r>
          </w:p>
        </w:tc>
        <w:tc>
          <w:tcPr>
            <w:tcW w:w="6533" w:type="dxa"/>
            <w:tcBorders>
              <w:bottom w:val="single" w:sz="4" w:space="0" w:color="auto"/>
            </w:tcBorders>
            <w:noWrap/>
            <w:vAlign w:val="center"/>
          </w:tcPr>
          <w:p w14:paraId="07D5B946" w14:textId="372164A4" w:rsidR="008B38F6" w:rsidRPr="00733094" w:rsidRDefault="008B38F6" w:rsidP="008B38F6">
            <w:pPr>
              <w:spacing w:line="320" w:lineRule="exact"/>
              <w:rPr>
                <w:sz w:val="22"/>
              </w:rPr>
            </w:pPr>
            <w:r w:rsidRPr="00733094">
              <w:rPr>
                <w:sz w:val="22"/>
              </w:rPr>
              <w:t>身体の失われた部分や障がいのある部分を補って、日常生活や働くことを容易にする用具。盲人安全つえ、点字器、補聴器、義肢、車いす、歩行器など。</w:t>
            </w:r>
          </w:p>
        </w:tc>
      </w:tr>
      <w:tr w:rsidR="008B38F6" w:rsidRPr="008B38F6" w14:paraId="56DDDE3C" w14:textId="77777777" w:rsidTr="00AC4689">
        <w:trPr>
          <w:trHeight w:val="283"/>
        </w:trPr>
        <w:tc>
          <w:tcPr>
            <w:tcW w:w="2547" w:type="dxa"/>
            <w:tcBorders>
              <w:right w:val="nil"/>
            </w:tcBorders>
            <w:shd w:val="clear" w:color="auto" w:fill="E0F2F1"/>
            <w:noWrap/>
            <w:vAlign w:val="center"/>
          </w:tcPr>
          <w:p w14:paraId="6A3133A6" w14:textId="5D9498C7" w:rsidR="008B38F6" w:rsidRPr="00733094" w:rsidRDefault="008B38F6" w:rsidP="00AC4689">
            <w:pPr>
              <w:spacing w:line="260" w:lineRule="exact"/>
              <w:rPr>
                <w:rFonts w:ascii="BIZ UDゴシック" w:eastAsia="BIZ UDゴシック" w:hAnsi="BIZ UDゴシック"/>
                <w:b/>
                <w:bCs/>
                <w:szCs w:val="24"/>
              </w:rPr>
            </w:pPr>
            <w:r w:rsidRPr="00733094">
              <w:rPr>
                <w:rFonts w:ascii="BIZ UDゴシック" w:eastAsia="BIZ UDゴシック" w:hAnsi="BIZ UDゴシック" w:hint="eastAsia"/>
                <w:b/>
                <w:bCs/>
                <w:szCs w:val="24"/>
              </w:rPr>
              <w:t>マ行</w:t>
            </w:r>
          </w:p>
        </w:tc>
        <w:tc>
          <w:tcPr>
            <w:tcW w:w="6533" w:type="dxa"/>
            <w:tcBorders>
              <w:left w:val="nil"/>
            </w:tcBorders>
            <w:shd w:val="clear" w:color="auto" w:fill="E0F2F1"/>
            <w:noWrap/>
            <w:vAlign w:val="center"/>
          </w:tcPr>
          <w:p w14:paraId="7C9763D5" w14:textId="77777777" w:rsidR="008B38F6" w:rsidRPr="00733094" w:rsidRDefault="008B38F6" w:rsidP="00AC4689">
            <w:pPr>
              <w:spacing w:line="260" w:lineRule="exact"/>
              <w:rPr>
                <w:rFonts w:ascii="BIZ UDゴシック" w:eastAsia="BIZ UDゴシック" w:hAnsi="BIZ UDゴシック"/>
                <w:b/>
                <w:bCs/>
                <w:szCs w:val="24"/>
              </w:rPr>
            </w:pPr>
          </w:p>
        </w:tc>
      </w:tr>
      <w:tr w:rsidR="008B38F6" w:rsidRPr="00AF54E9" w14:paraId="07312746" w14:textId="77777777" w:rsidTr="008B38F6">
        <w:trPr>
          <w:trHeight w:val="454"/>
        </w:trPr>
        <w:tc>
          <w:tcPr>
            <w:tcW w:w="2547" w:type="dxa"/>
            <w:tcBorders>
              <w:bottom w:val="single" w:sz="4" w:space="0" w:color="auto"/>
            </w:tcBorders>
            <w:noWrap/>
            <w:vAlign w:val="center"/>
          </w:tcPr>
          <w:p w14:paraId="593F3C8D" w14:textId="2680C681" w:rsidR="008B38F6" w:rsidRPr="00733094" w:rsidRDefault="008B38F6" w:rsidP="008B38F6">
            <w:pPr>
              <w:spacing w:line="320" w:lineRule="exact"/>
              <w:rPr>
                <w:sz w:val="22"/>
              </w:rPr>
            </w:pPr>
            <w:r w:rsidRPr="00733094">
              <w:rPr>
                <w:rFonts w:hint="eastAsia"/>
                <w:sz w:val="22"/>
              </w:rPr>
              <w:t>民生委員児童委員</w:t>
            </w:r>
          </w:p>
        </w:tc>
        <w:tc>
          <w:tcPr>
            <w:tcW w:w="6533" w:type="dxa"/>
            <w:tcBorders>
              <w:bottom w:val="single" w:sz="4" w:space="0" w:color="auto"/>
            </w:tcBorders>
            <w:noWrap/>
            <w:vAlign w:val="center"/>
          </w:tcPr>
          <w:p w14:paraId="6A02C449" w14:textId="354BFB36" w:rsidR="008B38F6" w:rsidRPr="00733094" w:rsidRDefault="008B38F6" w:rsidP="008B38F6">
            <w:pPr>
              <w:spacing w:line="320" w:lineRule="exact"/>
              <w:rPr>
                <w:sz w:val="22"/>
              </w:rPr>
            </w:pPr>
            <w:r w:rsidRPr="00733094">
              <w:rPr>
                <w:sz w:val="22"/>
              </w:rPr>
              <w:t>厚生労働大臣の委嘱により、住民の福祉の増進を図るため、社会奉仕の精神を持って、常に住民の立場に立って相談に応じ、必要な援助や情報提供を行い、社会福祉事業者や社会福祉活動を行う者と密接に連携し、関係行政機関の業務に協力する者。また、民生委員は児童及び妊産婦の福祉の増進を図るための活動を行う児童委員も兼ねる。</w:t>
            </w:r>
          </w:p>
        </w:tc>
      </w:tr>
      <w:tr w:rsidR="008B38F6" w:rsidRPr="00AF54E9" w14:paraId="50FBF56C" w14:textId="77777777" w:rsidTr="008B38F6">
        <w:trPr>
          <w:trHeight w:val="454"/>
        </w:trPr>
        <w:tc>
          <w:tcPr>
            <w:tcW w:w="2547" w:type="dxa"/>
            <w:tcBorders>
              <w:bottom w:val="single" w:sz="4" w:space="0" w:color="auto"/>
            </w:tcBorders>
            <w:noWrap/>
            <w:vAlign w:val="center"/>
          </w:tcPr>
          <w:p w14:paraId="6C8DD495" w14:textId="3EF110DF" w:rsidR="008B38F6" w:rsidRPr="00733094" w:rsidRDefault="008B38F6" w:rsidP="008B38F6">
            <w:pPr>
              <w:spacing w:line="320" w:lineRule="exact"/>
              <w:rPr>
                <w:sz w:val="22"/>
              </w:rPr>
            </w:pPr>
            <w:r w:rsidRPr="00733094">
              <w:rPr>
                <w:rFonts w:hint="eastAsia"/>
                <w:sz w:val="22"/>
              </w:rPr>
              <w:t>モニタリング</w:t>
            </w:r>
          </w:p>
        </w:tc>
        <w:tc>
          <w:tcPr>
            <w:tcW w:w="6533" w:type="dxa"/>
            <w:tcBorders>
              <w:bottom w:val="single" w:sz="4" w:space="0" w:color="auto"/>
            </w:tcBorders>
            <w:noWrap/>
            <w:vAlign w:val="center"/>
          </w:tcPr>
          <w:p w14:paraId="18214FB8" w14:textId="41211513" w:rsidR="008B38F6" w:rsidRPr="00733094" w:rsidRDefault="008B38F6" w:rsidP="008B38F6">
            <w:pPr>
              <w:spacing w:line="320" w:lineRule="exact"/>
              <w:rPr>
                <w:sz w:val="22"/>
              </w:rPr>
            </w:pPr>
            <w:r w:rsidRPr="00733094">
              <w:rPr>
                <w:sz w:val="22"/>
              </w:rPr>
              <w:t>障害福祉サービス・障害児通所支援の支給決定後、利用計画の内容が適切であるかどうかを判断するため行うもの。</w:t>
            </w:r>
          </w:p>
        </w:tc>
      </w:tr>
      <w:tr w:rsidR="008B38F6" w:rsidRPr="008B38F6" w14:paraId="35878689" w14:textId="77777777" w:rsidTr="00AC4689">
        <w:trPr>
          <w:trHeight w:val="283"/>
        </w:trPr>
        <w:tc>
          <w:tcPr>
            <w:tcW w:w="2547" w:type="dxa"/>
            <w:tcBorders>
              <w:right w:val="nil"/>
            </w:tcBorders>
            <w:shd w:val="clear" w:color="auto" w:fill="E0F2F1"/>
            <w:noWrap/>
            <w:vAlign w:val="center"/>
          </w:tcPr>
          <w:p w14:paraId="4E14F071" w14:textId="397E56B8" w:rsidR="008B38F6" w:rsidRPr="00733094" w:rsidRDefault="008B38F6" w:rsidP="00AC4689">
            <w:pPr>
              <w:spacing w:line="260" w:lineRule="exact"/>
              <w:rPr>
                <w:rFonts w:ascii="BIZ UDゴシック" w:eastAsia="BIZ UDゴシック" w:hAnsi="BIZ UDゴシック"/>
                <w:b/>
                <w:bCs/>
                <w:szCs w:val="24"/>
              </w:rPr>
            </w:pPr>
            <w:r w:rsidRPr="00733094">
              <w:rPr>
                <w:rFonts w:ascii="BIZ UDゴシック" w:eastAsia="BIZ UDゴシック" w:hAnsi="BIZ UDゴシック" w:hint="eastAsia"/>
                <w:b/>
                <w:bCs/>
                <w:szCs w:val="24"/>
              </w:rPr>
              <w:t>ヤ行</w:t>
            </w:r>
          </w:p>
        </w:tc>
        <w:tc>
          <w:tcPr>
            <w:tcW w:w="6533" w:type="dxa"/>
            <w:tcBorders>
              <w:left w:val="nil"/>
            </w:tcBorders>
            <w:shd w:val="clear" w:color="auto" w:fill="E0F2F1"/>
            <w:noWrap/>
            <w:vAlign w:val="center"/>
          </w:tcPr>
          <w:p w14:paraId="145900FC" w14:textId="77777777" w:rsidR="008B38F6" w:rsidRPr="00733094" w:rsidRDefault="008B38F6" w:rsidP="00AC4689">
            <w:pPr>
              <w:spacing w:line="260" w:lineRule="exact"/>
              <w:rPr>
                <w:rFonts w:ascii="BIZ UDゴシック" w:eastAsia="BIZ UDゴシック" w:hAnsi="BIZ UDゴシック"/>
                <w:b/>
                <w:bCs/>
                <w:szCs w:val="24"/>
              </w:rPr>
            </w:pPr>
          </w:p>
        </w:tc>
      </w:tr>
      <w:tr w:rsidR="008B38F6" w:rsidRPr="00AF54E9" w14:paraId="75D153F5" w14:textId="77777777" w:rsidTr="008B38F6">
        <w:trPr>
          <w:trHeight w:val="454"/>
        </w:trPr>
        <w:tc>
          <w:tcPr>
            <w:tcW w:w="2547" w:type="dxa"/>
            <w:tcBorders>
              <w:bottom w:val="single" w:sz="4" w:space="0" w:color="auto"/>
            </w:tcBorders>
            <w:noWrap/>
            <w:vAlign w:val="center"/>
          </w:tcPr>
          <w:p w14:paraId="04DAAAE1" w14:textId="2D5FCF64" w:rsidR="008B38F6" w:rsidRPr="00733094" w:rsidRDefault="008B38F6" w:rsidP="008B38F6">
            <w:pPr>
              <w:spacing w:line="320" w:lineRule="exact"/>
              <w:rPr>
                <w:sz w:val="22"/>
              </w:rPr>
            </w:pPr>
            <w:r w:rsidRPr="00733094">
              <w:rPr>
                <w:rFonts w:hint="eastAsia"/>
                <w:sz w:val="22"/>
              </w:rPr>
              <w:t>ユニバーサルデザイン</w:t>
            </w:r>
          </w:p>
        </w:tc>
        <w:tc>
          <w:tcPr>
            <w:tcW w:w="6533" w:type="dxa"/>
            <w:tcBorders>
              <w:bottom w:val="single" w:sz="4" w:space="0" w:color="auto"/>
            </w:tcBorders>
            <w:noWrap/>
            <w:vAlign w:val="center"/>
          </w:tcPr>
          <w:p w14:paraId="53DA3934" w14:textId="4FA400C6" w:rsidR="008B38F6" w:rsidRPr="00733094" w:rsidRDefault="008B38F6" w:rsidP="008B38F6">
            <w:pPr>
              <w:spacing w:line="320" w:lineRule="exact"/>
              <w:rPr>
                <w:sz w:val="22"/>
              </w:rPr>
            </w:pPr>
            <w:r w:rsidRPr="00733094">
              <w:rPr>
                <w:sz w:val="22"/>
              </w:rPr>
              <w:t>年齢、性別、身体、国籍など、人々が持つ様々な特性や違いを越えて、はじめから、できるだけすべての人が利用しやすい、すべての人に配慮した、環境、建物・施設、製品等のデザインをしていこうとする考え方。</w:t>
            </w:r>
          </w:p>
        </w:tc>
      </w:tr>
      <w:tr w:rsidR="008B38F6" w:rsidRPr="00AF54E9" w14:paraId="032BC208" w14:textId="77777777" w:rsidTr="008B38F6">
        <w:trPr>
          <w:trHeight w:val="454"/>
        </w:trPr>
        <w:tc>
          <w:tcPr>
            <w:tcW w:w="2547" w:type="dxa"/>
            <w:tcBorders>
              <w:bottom w:val="single" w:sz="4" w:space="0" w:color="auto"/>
            </w:tcBorders>
            <w:noWrap/>
            <w:vAlign w:val="center"/>
          </w:tcPr>
          <w:p w14:paraId="28200D7D" w14:textId="61BE96C7" w:rsidR="008B38F6" w:rsidRPr="00733094" w:rsidRDefault="008B38F6" w:rsidP="008B38F6">
            <w:pPr>
              <w:spacing w:line="320" w:lineRule="exact"/>
              <w:rPr>
                <w:sz w:val="22"/>
              </w:rPr>
            </w:pPr>
            <w:r w:rsidRPr="00733094">
              <w:rPr>
                <w:rFonts w:hint="eastAsia"/>
                <w:sz w:val="22"/>
              </w:rPr>
              <w:t>要約筆記</w:t>
            </w:r>
          </w:p>
        </w:tc>
        <w:tc>
          <w:tcPr>
            <w:tcW w:w="6533" w:type="dxa"/>
            <w:tcBorders>
              <w:bottom w:val="single" w:sz="4" w:space="0" w:color="auto"/>
            </w:tcBorders>
            <w:noWrap/>
            <w:vAlign w:val="center"/>
          </w:tcPr>
          <w:p w14:paraId="70B24C73" w14:textId="67AB2AE1" w:rsidR="008B38F6" w:rsidRPr="00733094" w:rsidRDefault="008B38F6" w:rsidP="008B38F6">
            <w:pPr>
              <w:spacing w:line="320" w:lineRule="exact"/>
              <w:rPr>
                <w:sz w:val="22"/>
              </w:rPr>
            </w:pPr>
            <w:r w:rsidRPr="00733094">
              <w:rPr>
                <w:sz w:val="22"/>
              </w:rPr>
              <w:t>話し手の内容をつかんで、それを筆記して聴覚障がいのある人に伝えること。手書きやパソコンを使った方法などがある。</w:t>
            </w:r>
          </w:p>
        </w:tc>
      </w:tr>
      <w:tr w:rsidR="008B38F6" w:rsidRPr="008B38F6" w14:paraId="2A58C084" w14:textId="77777777" w:rsidTr="00AC4689">
        <w:trPr>
          <w:trHeight w:val="283"/>
        </w:trPr>
        <w:tc>
          <w:tcPr>
            <w:tcW w:w="2547" w:type="dxa"/>
            <w:tcBorders>
              <w:right w:val="nil"/>
            </w:tcBorders>
            <w:shd w:val="clear" w:color="auto" w:fill="E0F2F1"/>
            <w:noWrap/>
            <w:vAlign w:val="center"/>
          </w:tcPr>
          <w:p w14:paraId="1DC013B2" w14:textId="18C8CE40" w:rsidR="008B38F6" w:rsidRPr="008B38F6" w:rsidRDefault="008B38F6" w:rsidP="00AC4689">
            <w:pPr>
              <w:spacing w:line="260" w:lineRule="exact"/>
              <w:rPr>
                <w:rFonts w:ascii="BIZ UDゴシック" w:eastAsia="BIZ UDゴシック" w:hAnsi="BIZ UDゴシック"/>
                <w:b/>
                <w:bCs/>
                <w:szCs w:val="24"/>
              </w:rPr>
            </w:pPr>
            <w:r w:rsidRPr="008B38F6">
              <w:rPr>
                <w:rFonts w:ascii="BIZ UDゴシック" w:eastAsia="BIZ UDゴシック" w:hAnsi="BIZ UDゴシック" w:hint="eastAsia"/>
                <w:b/>
                <w:bCs/>
                <w:szCs w:val="24"/>
              </w:rPr>
              <w:t>ラ行</w:t>
            </w:r>
          </w:p>
        </w:tc>
        <w:tc>
          <w:tcPr>
            <w:tcW w:w="6533" w:type="dxa"/>
            <w:tcBorders>
              <w:left w:val="nil"/>
            </w:tcBorders>
            <w:shd w:val="clear" w:color="auto" w:fill="E0F2F1"/>
            <w:noWrap/>
            <w:vAlign w:val="center"/>
          </w:tcPr>
          <w:p w14:paraId="6CC05A65" w14:textId="77777777" w:rsidR="008B38F6" w:rsidRPr="008B38F6" w:rsidRDefault="008B38F6" w:rsidP="00AC4689">
            <w:pPr>
              <w:spacing w:line="260" w:lineRule="exact"/>
              <w:rPr>
                <w:rFonts w:ascii="BIZ UDゴシック" w:eastAsia="BIZ UDゴシック" w:hAnsi="BIZ UDゴシック"/>
                <w:b/>
                <w:bCs/>
                <w:szCs w:val="24"/>
              </w:rPr>
            </w:pPr>
          </w:p>
        </w:tc>
      </w:tr>
      <w:tr w:rsidR="008B38F6" w:rsidRPr="00AF54E9" w14:paraId="7029FEE1" w14:textId="77777777" w:rsidTr="008B38F6">
        <w:trPr>
          <w:trHeight w:val="454"/>
        </w:trPr>
        <w:tc>
          <w:tcPr>
            <w:tcW w:w="2547" w:type="dxa"/>
            <w:tcBorders>
              <w:bottom w:val="single" w:sz="4" w:space="0" w:color="auto"/>
            </w:tcBorders>
            <w:noWrap/>
            <w:vAlign w:val="center"/>
          </w:tcPr>
          <w:p w14:paraId="64F82ED4" w14:textId="40C47735" w:rsidR="008B38F6" w:rsidRPr="008B38F6" w:rsidRDefault="008B38F6" w:rsidP="008B38F6">
            <w:pPr>
              <w:spacing w:line="320" w:lineRule="exact"/>
              <w:rPr>
                <w:sz w:val="22"/>
              </w:rPr>
            </w:pPr>
            <w:r w:rsidRPr="008B38F6">
              <w:rPr>
                <w:rFonts w:hint="eastAsia"/>
                <w:sz w:val="22"/>
              </w:rPr>
              <w:t>療育</w:t>
            </w:r>
          </w:p>
        </w:tc>
        <w:tc>
          <w:tcPr>
            <w:tcW w:w="6533" w:type="dxa"/>
            <w:tcBorders>
              <w:bottom w:val="single" w:sz="4" w:space="0" w:color="auto"/>
            </w:tcBorders>
            <w:noWrap/>
            <w:vAlign w:val="center"/>
          </w:tcPr>
          <w:p w14:paraId="20296C3C" w14:textId="30FAF3EE" w:rsidR="008B38F6" w:rsidRPr="008B38F6" w:rsidRDefault="008B38F6" w:rsidP="008B38F6">
            <w:pPr>
              <w:spacing w:line="320" w:lineRule="exact"/>
              <w:rPr>
                <w:sz w:val="22"/>
              </w:rPr>
            </w:pPr>
            <w:r w:rsidRPr="008B38F6">
              <w:rPr>
                <w:sz w:val="22"/>
              </w:rPr>
              <w:t>「療」は医療を、「育」は養育・保育・教育を意味し、障がいのある児童及びその家族、障がいに関し心配のある方等を対象として、障がいの早期発見・早期治療又は訓練等による障がいの軽減や基礎的な生活能力の向上を図るため、相談、指導、診断、検査、訓練等の支援を行うこと。</w:t>
            </w:r>
          </w:p>
        </w:tc>
      </w:tr>
    </w:tbl>
    <w:p w14:paraId="53BF52C6" w14:textId="7944C8F1" w:rsidR="00891AE8" w:rsidRDefault="00891AE8">
      <w:pPr>
        <w:widowControl/>
        <w:jc w:val="left"/>
      </w:pPr>
      <w:r>
        <w:br w:type="page"/>
      </w:r>
      <w:r w:rsidR="0075162D">
        <w:rPr>
          <w:noProof/>
        </w:rPr>
        <w:drawing>
          <wp:anchor distT="0" distB="0" distL="114300" distR="114300" simplePos="0" relativeHeight="252098560" behindDoc="0" locked="0" layoutInCell="1" allowOverlap="1" wp14:anchorId="12FE8450" wp14:editId="5D4C29BF">
            <wp:simplePos x="0" y="0"/>
            <wp:positionH relativeFrom="page">
              <wp:posOffset>6301105</wp:posOffset>
            </wp:positionH>
            <wp:positionV relativeFrom="page">
              <wp:posOffset>9432925</wp:posOffset>
            </wp:positionV>
            <wp:extent cx="716400" cy="716400"/>
            <wp:effectExtent l="0" t="0" r="7620" b="7620"/>
            <wp:wrapNone/>
            <wp:docPr id="10135593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
        <w:tblW w:w="9080" w:type="dxa"/>
        <w:tblLayout w:type="fixed"/>
        <w:tblLook w:val="04A0" w:firstRow="1" w:lastRow="0" w:firstColumn="1" w:lastColumn="0" w:noHBand="0" w:noVBand="1"/>
      </w:tblPr>
      <w:tblGrid>
        <w:gridCol w:w="2547"/>
        <w:gridCol w:w="6533"/>
      </w:tblGrid>
      <w:tr w:rsidR="00891AE8" w:rsidRPr="00DC1B97" w14:paraId="107B592E" w14:textId="77777777" w:rsidTr="00DF1652">
        <w:trPr>
          <w:trHeight w:val="329"/>
        </w:trPr>
        <w:tc>
          <w:tcPr>
            <w:tcW w:w="2547" w:type="dxa"/>
            <w:tcBorders>
              <w:bottom w:val="single" w:sz="4" w:space="0" w:color="auto"/>
              <w:right w:val="single" w:sz="4" w:space="0" w:color="FFFFFF" w:themeColor="background1"/>
            </w:tcBorders>
            <w:shd w:val="clear" w:color="auto" w:fill="005A4F" w:themeFill="accent3" w:themeFillShade="BF"/>
            <w:noWrap/>
            <w:vAlign w:val="center"/>
          </w:tcPr>
          <w:p w14:paraId="0D37E89C"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Pr>
                <w:rFonts w:ascii="BIZ UDゴシック" w:eastAsia="BIZ UDゴシック" w:hAnsi="BIZ UDゴシック" w:hint="eastAsia"/>
                <w:b/>
                <w:bCs/>
                <w:color w:val="FFFFFF" w:themeColor="background1"/>
                <w:sz w:val="22"/>
              </w:rPr>
              <w:lastRenderedPageBreak/>
              <w:t>項目</w:t>
            </w:r>
          </w:p>
        </w:tc>
        <w:tc>
          <w:tcPr>
            <w:tcW w:w="6533" w:type="dxa"/>
            <w:tcBorders>
              <w:left w:val="single" w:sz="4" w:space="0" w:color="FFFFFF" w:themeColor="background1"/>
              <w:bottom w:val="single" w:sz="4" w:space="0" w:color="auto"/>
            </w:tcBorders>
            <w:shd w:val="clear" w:color="auto" w:fill="005A4F" w:themeFill="accent3" w:themeFillShade="BF"/>
            <w:noWrap/>
            <w:vAlign w:val="center"/>
          </w:tcPr>
          <w:p w14:paraId="34E35687" w14:textId="77777777" w:rsidR="00891AE8" w:rsidRPr="00E65202" w:rsidRDefault="00891AE8" w:rsidP="00DF1652">
            <w:pPr>
              <w:spacing w:line="280" w:lineRule="exact"/>
              <w:jc w:val="center"/>
              <w:rPr>
                <w:rFonts w:ascii="BIZ UDゴシック" w:eastAsia="BIZ UDゴシック" w:hAnsi="BIZ UDゴシック"/>
                <w:b/>
                <w:bCs/>
                <w:color w:val="FFFFFF" w:themeColor="background1"/>
                <w:sz w:val="22"/>
              </w:rPr>
            </w:pPr>
            <w:r w:rsidRPr="00E65202">
              <w:rPr>
                <w:rFonts w:ascii="BIZ UDゴシック" w:eastAsia="BIZ UDゴシック" w:hAnsi="BIZ UDゴシック" w:hint="eastAsia"/>
                <w:b/>
                <w:bCs/>
                <w:color w:val="FFFFFF" w:themeColor="background1"/>
                <w:sz w:val="22"/>
              </w:rPr>
              <w:t>解説</w:t>
            </w:r>
          </w:p>
        </w:tc>
      </w:tr>
      <w:tr w:rsidR="00891AE8" w:rsidRPr="008B38F6" w14:paraId="7EA6BB0B" w14:textId="77777777" w:rsidTr="00AC4689">
        <w:trPr>
          <w:trHeight w:val="283"/>
        </w:trPr>
        <w:tc>
          <w:tcPr>
            <w:tcW w:w="2547" w:type="dxa"/>
            <w:tcBorders>
              <w:right w:val="nil"/>
            </w:tcBorders>
            <w:shd w:val="clear" w:color="auto" w:fill="E0F2F1"/>
            <w:noWrap/>
            <w:vAlign w:val="center"/>
          </w:tcPr>
          <w:p w14:paraId="6718EEE8" w14:textId="7432E2D1" w:rsidR="00891AE8" w:rsidRPr="008B38F6" w:rsidRDefault="00891AE8" w:rsidP="00AC4689">
            <w:pPr>
              <w:spacing w:line="260" w:lineRule="exact"/>
              <w:rPr>
                <w:rFonts w:ascii="BIZ UDゴシック" w:eastAsia="BIZ UDゴシック" w:hAnsi="BIZ UDゴシック"/>
                <w:b/>
                <w:bCs/>
                <w:szCs w:val="24"/>
              </w:rPr>
            </w:pPr>
            <w:r>
              <w:rPr>
                <w:rFonts w:ascii="BIZ UDゴシック" w:eastAsia="BIZ UDゴシック" w:hAnsi="BIZ UDゴシック" w:hint="eastAsia"/>
                <w:b/>
                <w:bCs/>
                <w:szCs w:val="24"/>
              </w:rPr>
              <w:t>ラ</w:t>
            </w:r>
            <w:r w:rsidRPr="008B38F6">
              <w:rPr>
                <w:rFonts w:ascii="BIZ UDゴシック" w:eastAsia="BIZ UDゴシック" w:hAnsi="BIZ UDゴシック" w:hint="eastAsia"/>
                <w:b/>
                <w:bCs/>
                <w:szCs w:val="24"/>
              </w:rPr>
              <w:t>行</w:t>
            </w:r>
          </w:p>
        </w:tc>
        <w:tc>
          <w:tcPr>
            <w:tcW w:w="6533" w:type="dxa"/>
            <w:tcBorders>
              <w:left w:val="nil"/>
            </w:tcBorders>
            <w:shd w:val="clear" w:color="auto" w:fill="E0F2F1"/>
            <w:noWrap/>
            <w:vAlign w:val="center"/>
          </w:tcPr>
          <w:p w14:paraId="42923923" w14:textId="77777777" w:rsidR="00891AE8" w:rsidRPr="008B38F6" w:rsidRDefault="00891AE8" w:rsidP="00AC4689">
            <w:pPr>
              <w:spacing w:line="260" w:lineRule="exact"/>
              <w:rPr>
                <w:rFonts w:ascii="BIZ UDゴシック" w:eastAsia="BIZ UDゴシック" w:hAnsi="BIZ UDゴシック"/>
                <w:b/>
                <w:bCs/>
                <w:szCs w:val="24"/>
              </w:rPr>
            </w:pPr>
          </w:p>
        </w:tc>
      </w:tr>
      <w:tr w:rsidR="008B38F6" w:rsidRPr="00AF54E9" w14:paraId="498F67A2" w14:textId="77777777" w:rsidTr="008B38F6">
        <w:trPr>
          <w:trHeight w:val="454"/>
        </w:trPr>
        <w:tc>
          <w:tcPr>
            <w:tcW w:w="2547" w:type="dxa"/>
            <w:tcBorders>
              <w:bottom w:val="single" w:sz="4" w:space="0" w:color="auto"/>
            </w:tcBorders>
            <w:noWrap/>
            <w:vAlign w:val="center"/>
          </w:tcPr>
          <w:p w14:paraId="6376EB20" w14:textId="34F3EE61" w:rsidR="008B38F6" w:rsidRPr="008B38F6" w:rsidRDefault="008B38F6" w:rsidP="008B38F6">
            <w:pPr>
              <w:spacing w:line="320" w:lineRule="exact"/>
              <w:rPr>
                <w:sz w:val="22"/>
              </w:rPr>
            </w:pPr>
            <w:r w:rsidRPr="008B38F6">
              <w:rPr>
                <w:rFonts w:hint="eastAsia"/>
                <w:sz w:val="22"/>
              </w:rPr>
              <w:t>療育手帳</w:t>
            </w:r>
          </w:p>
        </w:tc>
        <w:tc>
          <w:tcPr>
            <w:tcW w:w="6533" w:type="dxa"/>
            <w:tcBorders>
              <w:bottom w:val="single" w:sz="4" w:space="0" w:color="auto"/>
            </w:tcBorders>
            <w:noWrap/>
            <w:vAlign w:val="center"/>
          </w:tcPr>
          <w:p w14:paraId="64270FA0" w14:textId="0D0CBC4F" w:rsidR="008B38F6" w:rsidRPr="008B38F6" w:rsidRDefault="008B38F6" w:rsidP="008B38F6">
            <w:pPr>
              <w:spacing w:line="320" w:lineRule="exact"/>
              <w:rPr>
                <w:sz w:val="22"/>
              </w:rPr>
            </w:pPr>
            <w:r w:rsidRPr="008B38F6">
              <w:rPr>
                <w:sz w:val="22"/>
              </w:rPr>
              <w:t>知的障がいがあると判定された人に対して交付されるもので、一貫した指導・相談を行うとともに、各種のサービスが受けやすくなる。地域によっては、「愛の手帳」「みどりの手帳」などの名称が使われ、障がい程度の区分も各自治体によって異なる。</w:t>
            </w:r>
          </w:p>
        </w:tc>
      </w:tr>
    </w:tbl>
    <w:p w14:paraId="1DFFA910" w14:textId="77777777" w:rsidR="00AF54E9" w:rsidRDefault="00AF54E9" w:rsidP="00A442D2">
      <w:pPr>
        <w:pStyle w:val="afa"/>
        <w:ind w:leftChars="0" w:left="0" w:right="240" w:firstLineChars="0" w:firstLine="0"/>
        <w:rPr>
          <w:lang w:val="en-US"/>
        </w:rPr>
      </w:pPr>
    </w:p>
    <w:p w14:paraId="6C0B95C7" w14:textId="73376C6C" w:rsidR="00903080" w:rsidRDefault="00AF374C">
      <w:pPr>
        <w:widowControl/>
        <w:jc w:val="left"/>
        <w:sectPr w:rsidR="00903080" w:rsidSect="006507A1">
          <w:headerReference w:type="even" r:id="rId181"/>
          <w:headerReference w:type="default" r:id="rId182"/>
          <w:pgSz w:w="11906" w:h="16838" w:code="9"/>
          <w:pgMar w:top="851" w:right="1304" w:bottom="1985" w:left="1304" w:header="340" w:footer="567" w:gutter="170"/>
          <w:cols w:space="425"/>
          <w:docGrid w:type="lines" w:linePitch="360"/>
        </w:sectPr>
      </w:pPr>
      <w:r>
        <w:br w:type="page"/>
      </w:r>
      <w:r w:rsidR="0075162D">
        <w:rPr>
          <w:noProof/>
        </w:rPr>
        <w:drawing>
          <wp:anchor distT="0" distB="0" distL="114300" distR="114300" simplePos="0" relativeHeight="252099584" behindDoc="0" locked="0" layoutInCell="1" allowOverlap="1" wp14:anchorId="7BFC82E1" wp14:editId="49C2BD37">
            <wp:simplePos x="0" y="0"/>
            <wp:positionH relativeFrom="page">
              <wp:posOffset>540385</wp:posOffset>
            </wp:positionH>
            <wp:positionV relativeFrom="page">
              <wp:posOffset>9432925</wp:posOffset>
            </wp:positionV>
            <wp:extent cx="716400" cy="716400"/>
            <wp:effectExtent l="0" t="0" r="7620" b="7620"/>
            <wp:wrapNone/>
            <wp:docPr id="996289418"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DA450" w14:textId="4379995B" w:rsidR="00AF374C" w:rsidRPr="001F7E1C" w:rsidRDefault="00AF374C" w:rsidP="00AF374C">
      <w:pPr>
        <w:pStyle w:val="1"/>
        <w:spacing w:after="180"/>
        <w:ind w:left="120"/>
      </w:pPr>
      <w:bookmarkStart w:id="185" w:name="_Toc160013843"/>
      <w:r>
        <w:rPr>
          <w:rFonts w:hint="eastAsia"/>
        </w:rPr>
        <w:lastRenderedPageBreak/>
        <w:t>資料編</w:t>
      </w:r>
      <w:bookmarkEnd w:id="185"/>
    </w:p>
    <w:p w14:paraId="66C59381" w14:textId="7941C042" w:rsidR="00AF374C" w:rsidRDefault="00AF374C" w:rsidP="00AF374C">
      <w:pPr>
        <w:pStyle w:val="2"/>
        <w:spacing w:after="180"/>
        <w:ind w:left="120"/>
      </w:pPr>
      <w:bookmarkStart w:id="186" w:name="_Toc160013624"/>
      <w:bookmarkStart w:id="187" w:name="_Toc160013844"/>
      <w:r>
        <w:rPr>
          <w:rFonts w:hint="eastAsia"/>
        </w:rPr>
        <w:t xml:space="preserve">１　</w:t>
      </w:r>
      <w:r w:rsidRPr="00AF374C">
        <w:rPr>
          <w:rFonts w:hint="eastAsia"/>
        </w:rPr>
        <w:t>委員会名簿</w:t>
      </w:r>
      <w:bookmarkEnd w:id="186"/>
      <w:bookmarkEnd w:id="187"/>
    </w:p>
    <w:p w14:paraId="44B8BA91" w14:textId="2C56C6EB" w:rsidR="00AF374C" w:rsidRDefault="00AF374C" w:rsidP="00AF374C">
      <w:pPr>
        <w:pStyle w:val="3"/>
        <w:spacing w:before="180" w:after="180"/>
        <w:ind w:left="510" w:right="240" w:hanging="390"/>
      </w:pPr>
      <w:bookmarkStart w:id="188" w:name="_Toc160013625"/>
      <w:bookmarkStart w:id="189" w:name="_Toc160013845"/>
      <w:r>
        <w:rPr>
          <w:rFonts w:hint="eastAsia"/>
        </w:rPr>
        <w:t>１）</w:t>
      </w:r>
      <w:r w:rsidRPr="00AF374C">
        <w:rPr>
          <w:rFonts w:hint="eastAsia"/>
        </w:rPr>
        <w:t>座間市地域保健福祉サービス推進委員会委員名簿</w:t>
      </w:r>
      <w:bookmarkEnd w:id="188"/>
      <w:bookmarkEnd w:id="189"/>
    </w:p>
    <w:tbl>
      <w:tblPr>
        <w:tblW w:w="90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0"/>
        <w:gridCol w:w="908"/>
        <w:gridCol w:w="1559"/>
        <w:gridCol w:w="3685"/>
        <w:gridCol w:w="1418"/>
        <w:gridCol w:w="929"/>
      </w:tblGrid>
      <w:tr w:rsidR="00153563" w:rsidRPr="00153563" w14:paraId="66C596E6" w14:textId="77777777" w:rsidTr="00194CA1">
        <w:trPr>
          <w:trHeight w:val="340"/>
        </w:trPr>
        <w:tc>
          <w:tcPr>
            <w:tcW w:w="510" w:type="dxa"/>
            <w:shd w:val="clear" w:color="auto" w:fill="E0F2F1"/>
            <w:vAlign w:val="center"/>
          </w:tcPr>
          <w:p w14:paraId="5D65EB2D" w14:textId="3A002F2D" w:rsidR="00AF374C" w:rsidRPr="00153563" w:rsidRDefault="00AF374C"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w:t>
            </w:r>
          </w:p>
        </w:tc>
        <w:tc>
          <w:tcPr>
            <w:tcW w:w="2467" w:type="dxa"/>
            <w:gridSpan w:val="2"/>
            <w:shd w:val="clear" w:color="auto" w:fill="E0F2F1"/>
            <w:vAlign w:val="center"/>
          </w:tcPr>
          <w:p w14:paraId="29FC0EB7" w14:textId="251374FB" w:rsidR="00AF374C" w:rsidRPr="00153563" w:rsidRDefault="00AF374C"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規則第３条による分類</w:t>
            </w:r>
          </w:p>
        </w:tc>
        <w:tc>
          <w:tcPr>
            <w:tcW w:w="3685" w:type="dxa"/>
            <w:shd w:val="clear" w:color="auto" w:fill="E0F2F1"/>
            <w:vAlign w:val="center"/>
          </w:tcPr>
          <w:p w14:paraId="45CD5580" w14:textId="3D58509E" w:rsidR="00AF374C" w:rsidRPr="00153563" w:rsidRDefault="00AF374C"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団体名、役職等</w:t>
            </w:r>
          </w:p>
        </w:tc>
        <w:tc>
          <w:tcPr>
            <w:tcW w:w="1418" w:type="dxa"/>
            <w:shd w:val="clear" w:color="auto" w:fill="E0F2F1"/>
            <w:vAlign w:val="center"/>
          </w:tcPr>
          <w:p w14:paraId="7155F33A" w14:textId="2DCDFCD3" w:rsidR="00AF374C"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氏名</w:t>
            </w:r>
          </w:p>
        </w:tc>
        <w:tc>
          <w:tcPr>
            <w:tcW w:w="929" w:type="dxa"/>
            <w:shd w:val="clear" w:color="auto" w:fill="E0F2F1"/>
            <w:vAlign w:val="center"/>
          </w:tcPr>
          <w:p w14:paraId="0960EF36" w14:textId="1B7FC8C1" w:rsidR="00AF374C"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備考</w:t>
            </w:r>
          </w:p>
        </w:tc>
      </w:tr>
      <w:tr w:rsidR="0050396C" w:rsidRPr="00153563" w14:paraId="6045C9A1" w14:textId="77777777" w:rsidTr="008633DE">
        <w:trPr>
          <w:trHeight w:val="567"/>
        </w:trPr>
        <w:tc>
          <w:tcPr>
            <w:tcW w:w="510" w:type="dxa"/>
            <w:shd w:val="clear" w:color="auto" w:fill="auto"/>
            <w:vAlign w:val="center"/>
          </w:tcPr>
          <w:p w14:paraId="453ADCCE" w14:textId="4CE0D066"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w:t>
            </w:r>
          </w:p>
        </w:tc>
        <w:tc>
          <w:tcPr>
            <w:tcW w:w="2467" w:type="dxa"/>
            <w:gridSpan w:val="2"/>
            <w:vMerge w:val="restart"/>
            <w:shd w:val="clear" w:color="auto" w:fill="auto"/>
            <w:vAlign w:val="center"/>
          </w:tcPr>
          <w:p w14:paraId="7E35B036" w14:textId="76FA0F04"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保健医療団体及び機関の関係者</w:t>
            </w:r>
          </w:p>
        </w:tc>
        <w:tc>
          <w:tcPr>
            <w:tcW w:w="3685" w:type="dxa"/>
            <w:shd w:val="clear" w:color="auto" w:fill="auto"/>
            <w:vAlign w:val="center"/>
          </w:tcPr>
          <w:p w14:paraId="6CB5FE9A" w14:textId="29360AEF"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座間市医師会</w:t>
            </w:r>
          </w:p>
        </w:tc>
        <w:tc>
          <w:tcPr>
            <w:tcW w:w="1418" w:type="dxa"/>
            <w:shd w:val="clear" w:color="auto" w:fill="auto"/>
            <w:vAlign w:val="center"/>
          </w:tcPr>
          <w:p w14:paraId="1CF544DF" w14:textId="2F6CFC29"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山﨑　雅彦</w:t>
            </w:r>
          </w:p>
        </w:tc>
        <w:tc>
          <w:tcPr>
            <w:tcW w:w="929" w:type="dxa"/>
            <w:shd w:val="clear" w:color="auto" w:fill="auto"/>
            <w:vAlign w:val="center"/>
          </w:tcPr>
          <w:p w14:paraId="085FDA49" w14:textId="5DA5046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571556AD" w14:textId="77777777" w:rsidTr="008633DE">
        <w:trPr>
          <w:trHeight w:val="567"/>
        </w:trPr>
        <w:tc>
          <w:tcPr>
            <w:tcW w:w="510" w:type="dxa"/>
            <w:shd w:val="clear" w:color="auto" w:fill="auto"/>
            <w:vAlign w:val="center"/>
          </w:tcPr>
          <w:p w14:paraId="262F97DB" w14:textId="7B7414D8"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2</w:t>
            </w:r>
          </w:p>
        </w:tc>
        <w:tc>
          <w:tcPr>
            <w:tcW w:w="2467" w:type="dxa"/>
            <w:gridSpan w:val="2"/>
            <w:vMerge/>
            <w:shd w:val="clear" w:color="auto" w:fill="auto"/>
            <w:vAlign w:val="center"/>
          </w:tcPr>
          <w:p w14:paraId="0AE17C5C"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076C9A0F" w14:textId="441EEF5A"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座間市歯科医師会　理事</w:t>
            </w:r>
          </w:p>
        </w:tc>
        <w:tc>
          <w:tcPr>
            <w:tcW w:w="1418" w:type="dxa"/>
            <w:shd w:val="clear" w:color="auto" w:fill="auto"/>
            <w:vAlign w:val="center"/>
          </w:tcPr>
          <w:p w14:paraId="6C5EF39C" w14:textId="03128A83"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土屋　光克</w:t>
            </w:r>
          </w:p>
        </w:tc>
        <w:tc>
          <w:tcPr>
            <w:tcW w:w="929" w:type="dxa"/>
            <w:shd w:val="clear" w:color="auto" w:fill="auto"/>
            <w:vAlign w:val="center"/>
          </w:tcPr>
          <w:p w14:paraId="11B4906D"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4A4F70BD" w14:textId="77777777" w:rsidTr="008633DE">
        <w:trPr>
          <w:trHeight w:val="567"/>
        </w:trPr>
        <w:tc>
          <w:tcPr>
            <w:tcW w:w="510" w:type="dxa"/>
            <w:shd w:val="clear" w:color="auto" w:fill="auto"/>
            <w:vAlign w:val="center"/>
          </w:tcPr>
          <w:p w14:paraId="5C1AD5F2" w14:textId="04100A99"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3</w:t>
            </w:r>
          </w:p>
        </w:tc>
        <w:tc>
          <w:tcPr>
            <w:tcW w:w="2467" w:type="dxa"/>
            <w:gridSpan w:val="2"/>
            <w:vMerge w:val="restart"/>
            <w:shd w:val="clear" w:color="auto" w:fill="auto"/>
            <w:vAlign w:val="center"/>
          </w:tcPr>
          <w:p w14:paraId="0C8E8281" w14:textId="34250FD3"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福祉団体関係</w:t>
            </w:r>
          </w:p>
        </w:tc>
        <w:tc>
          <w:tcPr>
            <w:tcW w:w="3685" w:type="dxa"/>
            <w:shd w:val="clear" w:color="auto" w:fill="auto"/>
            <w:vAlign w:val="center"/>
          </w:tcPr>
          <w:p w14:paraId="523148C8" w14:textId="7F83C82C"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座間市障害者団体連合会　会長</w:t>
            </w:r>
          </w:p>
        </w:tc>
        <w:tc>
          <w:tcPr>
            <w:tcW w:w="1418" w:type="dxa"/>
            <w:shd w:val="clear" w:color="auto" w:fill="auto"/>
            <w:vAlign w:val="center"/>
          </w:tcPr>
          <w:p w14:paraId="47C20A28" w14:textId="7958805B"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鈴木　孝幸</w:t>
            </w:r>
          </w:p>
        </w:tc>
        <w:tc>
          <w:tcPr>
            <w:tcW w:w="929" w:type="dxa"/>
            <w:shd w:val="clear" w:color="auto" w:fill="auto"/>
            <w:vAlign w:val="center"/>
          </w:tcPr>
          <w:p w14:paraId="7A0C70C7"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413518CB" w14:textId="77777777" w:rsidTr="008633DE">
        <w:trPr>
          <w:trHeight w:val="567"/>
        </w:trPr>
        <w:tc>
          <w:tcPr>
            <w:tcW w:w="510" w:type="dxa"/>
            <w:shd w:val="clear" w:color="auto" w:fill="auto"/>
            <w:vAlign w:val="center"/>
          </w:tcPr>
          <w:p w14:paraId="47EEEA10" w14:textId="4E2B4DAD"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4</w:t>
            </w:r>
          </w:p>
        </w:tc>
        <w:tc>
          <w:tcPr>
            <w:tcW w:w="2467" w:type="dxa"/>
            <w:gridSpan w:val="2"/>
            <w:vMerge/>
            <w:shd w:val="clear" w:color="auto" w:fill="auto"/>
            <w:vAlign w:val="center"/>
          </w:tcPr>
          <w:p w14:paraId="33963CEF"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25AC5D7D" w14:textId="616AFDC1"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座間市老人クラブ連合会　会長</w:t>
            </w:r>
          </w:p>
        </w:tc>
        <w:tc>
          <w:tcPr>
            <w:tcW w:w="1418" w:type="dxa"/>
            <w:shd w:val="clear" w:color="auto" w:fill="auto"/>
            <w:vAlign w:val="center"/>
          </w:tcPr>
          <w:p w14:paraId="608B54E2" w14:textId="534108D0"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藤塚　捨雄</w:t>
            </w:r>
          </w:p>
        </w:tc>
        <w:tc>
          <w:tcPr>
            <w:tcW w:w="929" w:type="dxa"/>
            <w:shd w:val="clear" w:color="auto" w:fill="auto"/>
            <w:vAlign w:val="center"/>
          </w:tcPr>
          <w:p w14:paraId="5C443F16" w14:textId="4A6A6C98" w:rsidR="0050396C" w:rsidRPr="00153563" w:rsidRDefault="008633DE"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副会長</w:t>
            </w:r>
          </w:p>
        </w:tc>
      </w:tr>
      <w:tr w:rsidR="0050396C" w:rsidRPr="00153563" w14:paraId="70ED17BA" w14:textId="77777777" w:rsidTr="008633DE">
        <w:trPr>
          <w:trHeight w:val="567"/>
        </w:trPr>
        <w:tc>
          <w:tcPr>
            <w:tcW w:w="510" w:type="dxa"/>
            <w:shd w:val="clear" w:color="auto" w:fill="auto"/>
            <w:vAlign w:val="center"/>
          </w:tcPr>
          <w:p w14:paraId="05A7A3BB" w14:textId="5900943F"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5</w:t>
            </w:r>
          </w:p>
        </w:tc>
        <w:tc>
          <w:tcPr>
            <w:tcW w:w="2467" w:type="dxa"/>
            <w:gridSpan w:val="2"/>
            <w:vMerge/>
            <w:shd w:val="clear" w:color="auto" w:fill="auto"/>
            <w:vAlign w:val="center"/>
          </w:tcPr>
          <w:p w14:paraId="0B40E1A7"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531D774B" w14:textId="208C9BC8"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座間市社会福祉協議会　会長</w:t>
            </w:r>
          </w:p>
        </w:tc>
        <w:tc>
          <w:tcPr>
            <w:tcW w:w="1418" w:type="dxa"/>
            <w:shd w:val="clear" w:color="auto" w:fill="auto"/>
            <w:vAlign w:val="center"/>
          </w:tcPr>
          <w:p w14:paraId="2C7657DB" w14:textId="00FBF7BF"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菊地　孝</w:t>
            </w:r>
          </w:p>
        </w:tc>
        <w:tc>
          <w:tcPr>
            <w:tcW w:w="929" w:type="dxa"/>
            <w:shd w:val="clear" w:color="auto" w:fill="auto"/>
            <w:vAlign w:val="center"/>
          </w:tcPr>
          <w:p w14:paraId="53153DB5" w14:textId="5DA70344"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会長</w:t>
            </w:r>
          </w:p>
        </w:tc>
      </w:tr>
      <w:tr w:rsidR="0050396C" w:rsidRPr="00153563" w14:paraId="35266C35" w14:textId="77777777" w:rsidTr="008633DE">
        <w:trPr>
          <w:trHeight w:val="567"/>
        </w:trPr>
        <w:tc>
          <w:tcPr>
            <w:tcW w:w="510" w:type="dxa"/>
            <w:shd w:val="clear" w:color="auto" w:fill="auto"/>
            <w:vAlign w:val="center"/>
          </w:tcPr>
          <w:p w14:paraId="4DFD4A94" w14:textId="427BB83D"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6</w:t>
            </w:r>
          </w:p>
        </w:tc>
        <w:tc>
          <w:tcPr>
            <w:tcW w:w="2467" w:type="dxa"/>
            <w:gridSpan w:val="2"/>
            <w:vMerge/>
            <w:shd w:val="clear" w:color="auto" w:fill="auto"/>
            <w:vAlign w:val="center"/>
          </w:tcPr>
          <w:p w14:paraId="0922F9A5"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1DCFD54F" w14:textId="118F54DD"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座間市民生委員児童委員協議会</w:t>
            </w:r>
            <w:r w:rsidR="003E5D1F">
              <w:rPr>
                <w:rFonts w:ascii="HGPｺﾞｼｯｸM" w:eastAsia="HGPｺﾞｼｯｸM" w:hAnsi="ＭＳ Ｐゴシック" w:cs="ＭＳ Ｐゴシック"/>
                <w:color w:val="000000" w:themeColor="text1"/>
                <w:kern w:val="0"/>
                <w:sz w:val="22"/>
              </w:rPr>
              <w:br/>
            </w:r>
            <w:r w:rsidR="003E5D1F" w:rsidRPr="003E5D1F">
              <w:rPr>
                <w:rFonts w:ascii="HGPｺﾞｼｯｸM" w:eastAsia="HGPｺﾞｼｯｸM" w:hAnsi="ＭＳ Ｐゴシック" w:cs="ＭＳ Ｐゴシック" w:hint="eastAsia"/>
                <w:color w:val="000000" w:themeColor="text1"/>
                <w:kern w:val="0"/>
                <w:sz w:val="22"/>
              </w:rPr>
              <w:t>副会長</w:t>
            </w:r>
          </w:p>
        </w:tc>
        <w:tc>
          <w:tcPr>
            <w:tcW w:w="1418" w:type="dxa"/>
            <w:shd w:val="clear" w:color="auto" w:fill="auto"/>
            <w:vAlign w:val="center"/>
          </w:tcPr>
          <w:p w14:paraId="4936EB2D" w14:textId="5D5C083E"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藤見　睦彦</w:t>
            </w:r>
          </w:p>
        </w:tc>
        <w:tc>
          <w:tcPr>
            <w:tcW w:w="929" w:type="dxa"/>
            <w:shd w:val="clear" w:color="auto" w:fill="auto"/>
            <w:vAlign w:val="center"/>
          </w:tcPr>
          <w:p w14:paraId="5AE8EF05"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149811FA" w14:textId="77777777" w:rsidTr="008633DE">
        <w:trPr>
          <w:trHeight w:val="567"/>
        </w:trPr>
        <w:tc>
          <w:tcPr>
            <w:tcW w:w="510" w:type="dxa"/>
            <w:shd w:val="clear" w:color="auto" w:fill="auto"/>
            <w:vAlign w:val="center"/>
          </w:tcPr>
          <w:p w14:paraId="10297832" w14:textId="4B638040"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7</w:t>
            </w:r>
          </w:p>
        </w:tc>
        <w:tc>
          <w:tcPr>
            <w:tcW w:w="2467" w:type="dxa"/>
            <w:gridSpan w:val="2"/>
            <w:vMerge w:val="restart"/>
            <w:shd w:val="clear" w:color="auto" w:fill="auto"/>
            <w:vAlign w:val="center"/>
          </w:tcPr>
          <w:p w14:paraId="21F4C4D9" w14:textId="76FE5C4D"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社会福祉事業に従事する者</w:t>
            </w:r>
          </w:p>
        </w:tc>
        <w:tc>
          <w:tcPr>
            <w:tcW w:w="3685" w:type="dxa"/>
            <w:shd w:val="clear" w:color="auto" w:fill="auto"/>
            <w:vAlign w:val="center"/>
          </w:tcPr>
          <w:p w14:paraId="46307287" w14:textId="26796D08"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社会福祉法人日本キリスト教奉仕団アガペセンター　アガペサポートセンター施設長</w:t>
            </w:r>
          </w:p>
        </w:tc>
        <w:tc>
          <w:tcPr>
            <w:tcW w:w="1418" w:type="dxa"/>
            <w:shd w:val="clear" w:color="auto" w:fill="auto"/>
            <w:vAlign w:val="center"/>
          </w:tcPr>
          <w:p w14:paraId="4BA679A3" w14:textId="2EB512A9"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府川　孝臣</w:t>
            </w:r>
          </w:p>
        </w:tc>
        <w:tc>
          <w:tcPr>
            <w:tcW w:w="929" w:type="dxa"/>
            <w:shd w:val="clear" w:color="auto" w:fill="auto"/>
            <w:vAlign w:val="center"/>
          </w:tcPr>
          <w:p w14:paraId="4C953ED3"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7E6EB657" w14:textId="77777777" w:rsidTr="008633DE">
        <w:trPr>
          <w:trHeight w:val="567"/>
        </w:trPr>
        <w:tc>
          <w:tcPr>
            <w:tcW w:w="510" w:type="dxa"/>
            <w:shd w:val="clear" w:color="auto" w:fill="auto"/>
            <w:vAlign w:val="center"/>
          </w:tcPr>
          <w:p w14:paraId="0B2DE7D7" w14:textId="206B58C3"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8</w:t>
            </w:r>
          </w:p>
        </w:tc>
        <w:tc>
          <w:tcPr>
            <w:tcW w:w="2467" w:type="dxa"/>
            <w:gridSpan w:val="2"/>
            <w:vMerge/>
            <w:shd w:val="clear" w:color="auto" w:fill="auto"/>
            <w:vAlign w:val="center"/>
          </w:tcPr>
          <w:p w14:paraId="7B23D082"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6A3947B4" w14:textId="77777777" w:rsidR="0050396C" w:rsidRPr="0050396C"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社会福祉法人慈恵会</w:t>
            </w:r>
          </w:p>
          <w:p w14:paraId="76FC15DB" w14:textId="77777777" w:rsidR="008633DE"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特別養護老人ホーム　第二座間苑</w:t>
            </w:r>
          </w:p>
          <w:p w14:paraId="28030E47" w14:textId="44832A5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施設長</w:t>
            </w:r>
          </w:p>
        </w:tc>
        <w:tc>
          <w:tcPr>
            <w:tcW w:w="1418" w:type="dxa"/>
            <w:shd w:val="clear" w:color="auto" w:fill="auto"/>
            <w:vAlign w:val="center"/>
          </w:tcPr>
          <w:p w14:paraId="184787CC" w14:textId="73999E0E"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近藤　千尋</w:t>
            </w:r>
          </w:p>
        </w:tc>
        <w:tc>
          <w:tcPr>
            <w:tcW w:w="929" w:type="dxa"/>
            <w:shd w:val="clear" w:color="auto" w:fill="auto"/>
            <w:vAlign w:val="center"/>
          </w:tcPr>
          <w:p w14:paraId="0B3153F6"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0BE941F2" w14:textId="77777777" w:rsidTr="008633DE">
        <w:trPr>
          <w:trHeight w:val="567"/>
        </w:trPr>
        <w:tc>
          <w:tcPr>
            <w:tcW w:w="510" w:type="dxa"/>
            <w:shd w:val="clear" w:color="auto" w:fill="auto"/>
            <w:vAlign w:val="center"/>
          </w:tcPr>
          <w:p w14:paraId="4BFE5BA8" w14:textId="4C1AB95A"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9</w:t>
            </w:r>
          </w:p>
        </w:tc>
        <w:tc>
          <w:tcPr>
            <w:tcW w:w="2467" w:type="dxa"/>
            <w:gridSpan w:val="2"/>
            <w:shd w:val="clear" w:color="auto" w:fill="auto"/>
            <w:vAlign w:val="center"/>
          </w:tcPr>
          <w:p w14:paraId="780F2B12" w14:textId="50CE5A91"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学識経験者</w:t>
            </w:r>
          </w:p>
        </w:tc>
        <w:tc>
          <w:tcPr>
            <w:tcW w:w="3685" w:type="dxa"/>
            <w:shd w:val="clear" w:color="auto" w:fill="auto"/>
            <w:vAlign w:val="center"/>
          </w:tcPr>
          <w:p w14:paraId="78F45915" w14:textId="620BEA54"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東海大学　教授</w:t>
            </w:r>
          </w:p>
        </w:tc>
        <w:tc>
          <w:tcPr>
            <w:tcW w:w="1418" w:type="dxa"/>
            <w:shd w:val="clear" w:color="auto" w:fill="auto"/>
            <w:vAlign w:val="center"/>
          </w:tcPr>
          <w:p w14:paraId="510A6B18" w14:textId="675175EC"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船水　浩行</w:t>
            </w:r>
          </w:p>
        </w:tc>
        <w:tc>
          <w:tcPr>
            <w:tcW w:w="929" w:type="dxa"/>
            <w:shd w:val="clear" w:color="auto" w:fill="auto"/>
            <w:vAlign w:val="center"/>
          </w:tcPr>
          <w:p w14:paraId="17BB6A49"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197C2239" w14:textId="77777777" w:rsidTr="008633DE">
        <w:trPr>
          <w:trHeight w:val="567"/>
        </w:trPr>
        <w:tc>
          <w:tcPr>
            <w:tcW w:w="510" w:type="dxa"/>
            <w:shd w:val="clear" w:color="auto" w:fill="auto"/>
            <w:vAlign w:val="center"/>
          </w:tcPr>
          <w:p w14:paraId="534A47A6" w14:textId="26D430E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10</w:t>
            </w:r>
          </w:p>
        </w:tc>
        <w:tc>
          <w:tcPr>
            <w:tcW w:w="2467" w:type="dxa"/>
            <w:gridSpan w:val="2"/>
            <w:vMerge w:val="restart"/>
            <w:shd w:val="clear" w:color="auto" w:fill="auto"/>
            <w:vAlign w:val="center"/>
          </w:tcPr>
          <w:p w14:paraId="63AB8C1C" w14:textId="4A85DFFD"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公募市民</w:t>
            </w:r>
          </w:p>
        </w:tc>
        <w:tc>
          <w:tcPr>
            <w:tcW w:w="3685" w:type="dxa"/>
            <w:shd w:val="clear" w:color="auto" w:fill="auto"/>
            <w:vAlign w:val="center"/>
          </w:tcPr>
          <w:p w14:paraId="472B0216" w14:textId="40D015A2"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公募市民</w:t>
            </w:r>
          </w:p>
        </w:tc>
        <w:tc>
          <w:tcPr>
            <w:tcW w:w="1418" w:type="dxa"/>
            <w:shd w:val="clear" w:color="auto" w:fill="auto"/>
            <w:vAlign w:val="center"/>
          </w:tcPr>
          <w:p w14:paraId="57FBDFC1" w14:textId="3B25BBDF"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畑中　睦</w:t>
            </w:r>
          </w:p>
        </w:tc>
        <w:tc>
          <w:tcPr>
            <w:tcW w:w="929" w:type="dxa"/>
            <w:shd w:val="clear" w:color="auto" w:fill="auto"/>
            <w:vAlign w:val="center"/>
          </w:tcPr>
          <w:p w14:paraId="74C3E02D"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038FB065" w14:textId="77777777" w:rsidTr="008633DE">
        <w:trPr>
          <w:trHeight w:val="567"/>
        </w:trPr>
        <w:tc>
          <w:tcPr>
            <w:tcW w:w="510" w:type="dxa"/>
            <w:shd w:val="clear" w:color="auto" w:fill="auto"/>
            <w:vAlign w:val="center"/>
          </w:tcPr>
          <w:p w14:paraId="2F4935D3" w14:textId="09CBC2B9"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11</w:t>
            </w:r>
          </w:p>
        </w:tc>
        <w:tc>
          <w:tcPr>
            <w:tcW w:w="2467" w:type="dxa"/>
            <w:gridSpan w:val="2"/>
            <w:vMerge/>
            <w:shd w:val="clear" w:color="auto" w:fill="auto"/>
            <w:vAlign w:val="center"/>
          </w:tcPr>
          <w:p w14:paraId="26A2A2B7"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48490FC3" w14:textId="356D2C8A"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公募市民</w:t>
            </w:r>
          </w:p>
        </w:tc>
        <w:tc>
          <w:tcPr>
            <w:tcW w:w="1418" w:type="dxa"/>
            <w:shd w:val="clear" w:color="auto" w:fill="auto"/>
            <w:vAlign w:val="center"/>
          </w:tcPr>
          <w:p w14:paraId="35EE780B" w14:textId="31A52B63" w:rsidR="0050396C" w:rsidRPr="0050396C"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int="eastAsia"/>
                <w:sz w:val="22"/>
              </w:rPr>
              <w:t>佐藤　みさ子</w:t>
            </w:r>
          </w:p>
        </w:tc>
        <w:tc>
          <w:tcPr>
            <w:tcW w:w="929" w:type="dxa"/>
            <w:shd w:val="clear" w:color="auto" w:fill="auto"/>
            <w:vAlign w:val="center"/>
          </w:tcPr>
          <w:p w14:paraId="18800D6C"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1580FAEC" w14:textId="77777777" w:rsidTr="008633DE">
        <w:trPr>
          <w:trHeight w:val="567"/>
        </w:trPr>
        <w:tc>
          <w:tcPr>
            <w:tcW w:w="510" w:type="dxa"/>
            <w:shd w:val="clear" w:color="auto" w:fill="auto"/>
            <w:vAlign w:val="center"/>
          </w:tcPr>
          <w:p w14:paraId="48B3A445" w14:textId="300331B5"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12</w:t>
            </w:r>
          </w:p>
        </w:tc>
        <w:tc>
          <w:tcPr>
            <w:tcW w:w="908" w:type="dxa"/>
            <w:vMerge w:val="restart"/>
            <w:shd w:val="clear" w:color="auto" w:fill="auto"/>
            <w:vAlign w:val="center"/>
          </w:tcPr>
          <w:p w14:paraId="0751C750" w14:textId="42D1F03D"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その他市長が必要と認める者</w:t>
            </w:r>
          </w:p>
        </w:tc>
        <w:tc>
          <w:tcPr>
            <w:tcW w:w="1559" w:type="dxa"/>
            <w:shd w:val="clear" w:color="auto" w:fill="auto"/>
            <w:vAlign w:val="center"/>
          </w:tcPr>
          <w:p w14:paraId="2EB1CF06" w14:textId="658F3E2C"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自治会関係</w:t>
            </w:r>
          </w:p>
        </w:tc>
        <w:tc>
          <w:tcPr>
            <w:tcW w:w="3685" w:type="dxa"/>
            <w:shd w:val="clear" w:color="auto" w:fill="auto"/>
            <w:vAlign w:val="center"/>
          </w:tcPr>
          <w:p w14:paraId="765FD87E" w14:textId="07F6CFFC"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座間市自治会総連合会　会長</w:t>
            </w:r>
          </w:p>
        </w:tc>
        <w:tc>
          <w:tcPr>
            <w:tcW w:w="1418" w:type="dxa"/>
            <w:shd w:val="clear" w:color="auto" w:fill="auto"/>
            <w:vAlign w:val="center"/>
          </w:tcPr>
          <w:p w14:paraId="56014645" w14:textId="6416089C"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湯浅　一弘</w:t>
            </w:r>
          </w:p>
        </w:tc>
        <w:tc>
          <w:tcPr>
            <w:tcW w:w="929" w:type="dxa"/>
            <w:shd w:val="clear" w:color="auto" w:fill="auto"/>
            <w:vAlign w:val="center"/>
          </w:tcPr>
          <w:p w14:paraId="09F19F82"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12979879" w14:textId="77777777" w:rsidTr="008633DE">
        <w:trPr>
          <w:trHeight w:val="567"/>
        </w:trPr>
        <w:tc>
          <w:tcPr>
            <w:tcW w:w="510" w:type="dxa"/>
            <w:shd w:val="clear" w:color="auto" w:fill="auto"/>
            <w:vAlign w:val="center"/>
          </w:tcPr>
          <w:p w14:paraId="6DBEA82D" w14:textId="6083F2F8"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13</w:t>
            </w:r>
          </w:p>
        </w:tc>
        <w:tc>
          <w:tcPr>
            <w:tcW w:w="908" w:type="dxa"/>
            <w:vMerge/>
            <w:shd w:val="clear" w:color="auto" w:fill="auto"/>
            <w:vAlign w:val="center"/>
          </w:tcPr>
          <w:p w14:paraId="5445A40B"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1559" w:type="dxa"/>
            <w:shd w:val="clear" w:color="auto" w:fill="auto"/>
            <w:vAlign w:val="center"/>
          </w:tcPr>
          <w:p w14:paraId="4646C307" w14:textId="0139FB83"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関係行政機関</w:t>
            </w:r>
          </w:p>
        </w:tc>
        <w:tc>
          <w:tcPr>
            <w:tcW w:w="3685" w:type="dxa"/>
            <w:shd w:val="clear" w:color="auto" w:fill="auto"/>
            <w:vAlign w:val="center"/>
          </w:tcPr>
          <w:p w14:paraId="23B4C6FA" w14:textId="5DFAE738"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厚木保健福祉事務所　保健福祉課長</w:t>
            </w:r>
          </w:p>
        </w:tc>
        <w:tc>
          <w:tcPr>
            <w:tcW w:w="1418" w:type="dxa"/>
            <w:shd w:val="clear" w:color="auto" w:fill="auto"/>
            <w:vAlign w:val="center"/>
          </w:tcPr>
          <w:p w14:paraId="694219B8" w14:textId="4022B2E4"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田中　智子</w:t>
            </w:r>
          </w:p>
        </w:tc>
        <w:tc>
          <w:tcPr>
            <w:tcW w:w="929" w:type="dxa"/>
            <w:shd w:val="clear" w:color="auto" w:fill="auto"/>
            <w:vAlign w:val="center"/>
          </w:tcPr>
          <w:p w14:paraId="27E18AD3"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430807D9" w14:textId="77777777" w:rsidTr="008633DE">
        <w:trPr>
          <w:trHeight w:val="567"/>
        </w:trPr>
        <w:tc>
          <w:tcPr>
            <w:tcW w:w="510" w:type="dxa"/>
            <w:shd w:val="clear" w:color="auto" w:fill="auto"/>
            <w:vAlign w:val="center"/>
          </w:tcPr>
          <w:p w14:paraId="5819F283" w14:textId="7CEE634E"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14</w:t>
            </w:r>
          </w:p>
        </w:tc>
        <w:tc>
          <w:tcPr>
            <w:tcW w:w="908" w:type="dxa"/>
            <w:vMerge/>
            <w:shd w:val="clear" w:color="auto" w:fill="auto"/>
            <w:vAlign w:val="center"/>
          </w:tcPr>
          <w:p w14:paraId="59C980FF"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1559" w:type="dxa"/>
            <w:vMerge w:val="restart"/>
            <w:shd w:val="clear" w:color="auto" w:fill="auto"/>
            <w:vAlign w:val="center"/>
          </w:tcPr>
          <w:p w14:paraId="76797F47" w14:textId="7191F636"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ボランティア団体</w:t>
            </w:r>
          </w:p>
        </w:tc>
        <w:tc>
          <w:tcPr>
            <w:tcW w:w="3685" w:type="dxa"/>
            <w:shd w:val="clear" w:color="auto" w:fill="auto"/>
            <w:vAlign w:val="center"/>
          </w:tcPr>
          <w:p w14:paraId="2E14B204" w14:textId="62AB27BE"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バリフリ座間</w:t>
            </w:r>
          </w:p>
        </w:tc>
        <w:tc>
          <w:tcPr>
            <w:tcW w:w="1418" w:type="dxa"/>
            <w:shd w:val="clear" w:color="auto" w:fill="auto"/>
            <w:vAlign w:val="center"/>
          </w:tcPr>
          <w:p w14:paraId="6AFE1A98" w14:textId="7CEABA8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佐藤　晃</w:t>
            </w:r>
          </w:p>
        </w:tc>
        <w:tc>
          <w:tcPr>
            <w:tcW w:w="929" w:type="dxa"/>
            <w:shd w:val="clear" w:color="auto" w:fill="auto"/>
            <w:vAlign w:val="center"/>
          </w:tcPr>
          <w:p w14:paraId="314F1C93"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0396C" w:rsidRPr="00153563" w14:paraId="438A66C5" w14:textId="77777777" w:rsidTr="008633DE">
        <w:trPr>
          <w:trHeight w:val="567"/>
        </w:trPr>
        <w:tc>
          <w:tcPr>
            <w:tcW w:w="510" w:type="dxa"/>
            <w:shd w:val="clear" w:color="auto" w:fill="auto"/>
            <w:vAlign w:val="center"/>
          </w:tcPr>
          <w:p w14:paraId="5E6AA0C0" w14:textId="6C872649"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15</w:t>
            </w:r>
          </w:p>
        </w:tc>
        <w:tc>
          <w:tcPr>
            <w:tcW w:w="908" w:type="dxa"/>
            <w:vMerge/>
            <w:shd w:val="clear" w:color="auto" w:fill="auto"/>
            <w:vAlign w:val="center"/>
          </w:tcPr>
          <w:p w14:paraId="3A24087C" w14:textId="7777777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1559" w:type="dxa"/>
            <w:vMerge/>
            <w:shd w:val="clear" w:color="auto" w:fill="auto"/>
            <w:vAlign w:val="center"/>
          </w:tcPr>
          <w:p w14:paraId="3BA5D4DF" w14:textId="6C6A03E3"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p>
        </w:tc>
        <w:tc>
          <w:tcPr>
            <w:tcW w:w="3685" w:type="dxa"/>
            <w:shd w:val="clear" w:color="auto" w:fill="auto"/>
            <w:vAlign w:val="center"/>
          </w:tcPr>
          <w:p w14:paraId="63E430CC" w14:textId="5FE434C7" w:rsidR="0050396C" w:rsidRPr="00153563" w:rsidRDefault="0050396C" w:rsidP="0050396C">
            <w:pPr>
              <w:widowControl/>
              <w:spacing w:line="280" w:lineRule="exact"/>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要約筆記と手話　ひまわり会</w:t>
            </w:r>
          </w:p>
        </w:tc>
        <w:tc>
          <w:tcPr>
            <w:tcW w:w="1418" w:type="dxa"/>
            <w:shd w:val="clear" w:color="auto" w:fill="auto"/>
            <w:vAlign w:val="center"/>
          </w:tcPr>
          <w:p w14:paraId="4430EE61" w14:textId="25253458"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r w:rsidRPr="0050396C">
              <w:rPr>
                <w:rFonts w:ascii="HGPｺﾞｼｯｸM" w:eastAsia="HGPｺﾞｼｯｸM" w:hAnsi="ＭＳ Ｐゴシック" w:cs="ＭＳ Ｐゴシック" w:hint="eastAsia"/>
                <w:color w:val="000000" w:themeColor="text1"/>
                <w:kern w:val="0"/>
                <w:sz w:val="22"/>
              </w:rPr>
              <w:t>下田　雅子</w:t>
            </w:r>
          </w:p>
        </w:tc>
        <w:tc>
          <w:tcPr>
            <w:tcW w:w="929" w:type="dxa"/>
            <w:shd w:val="clear" w:color="auto" w:fill="auto"/>
            <w:vAlign w:val="center"/>
          </w:tcPr>
          <w:p w14:paraId="2435EB23" w14:textId="77777777" w:rsidR="0050396C" w:rsidRPr="00153563" w:rsidRDefault="0050396C" w:rsidP="0050396C">
            <w:pPr>
              <w:widowControl/>
              <w:spacing w:line="280" w:lineRule="exact"/>
              <w:jc w:val="center"/>
              <w:rPr>
                <w:rFonts w:ascii="HGPｺﾞｼｯｸM" w:eastAsia="HGPｺﾞｼｯｸM" w:hAnsi="ＭＳ Ｐゴシック" w:cs="ＭＳ Ｐゴシック"/>
                <w:color w:val="000000" w:themeColor="text1"/>
                <w:kern w:val="0"/>
                <w:sz w:val="22"/>
              </w:rPr>
            </w:pPr>
          </w:p>
        </w:tc>
      </w:tr>
    </w:tbl>
    <w:p w14:paraId="63E57949" w14:textId="77777777" w:rsidR="00AF374C" w:rsidRDefault="00AF374C" w:rsidP="00AF374C">
      <w:pPr>
        <w:pStyle w:val="afa"/>
        <w:ind w:leftChars="0" w:left="0" w:right="240" w:firstLineChars="0" w:firstLine="0"/>
        <w:rPr>
          <w:lang w:val="en-US"/>
        </w:rPr>
      </w:pPr>
    </w:p>
    <w:p w14:paraId="3704BBF0" w14:textId="569DFDA5" w:rsidR="00AF374C" w:rsidRDefault="00AF374C">
      <w:pPr>
        <w:widowControl/>
        <w:jc w:val="left"/>
        <w:rPr>
          <w:rFonts w:cs="HG丸ｺﾞｼｯｸM-PRO"/>
          <w:kern w:val="0"/>
          <w:lang w:bidi="ja-JP"/>
        </w:rPr>
      </w:pPr>
      <w:r>
        <w:br w:type="page"/>
      </w:r>
      <w:r w:rsidR="00190EAD">
        <w:rPr>
          <w:rFonts w:cs="HG丸ｺﾞｼｯｸM-PRO"/>
          <w:noProof/>
          <w:kern w:val="0"/>
          <w:lang w:bidi="ja-JP"/>
        </w:rPr>
        <w:drawing>
          <wp:anchor distT="0" distB="0" distL="114300" distR="114300" simplePos="0" relativeHeight="252114944" behindDoc="0" locked="0" layoutInCell="1" allowOverlap="1" wp14:anchorId="579A0FB4" wp14:editId="5BF861DD">
            <wp:simplePos x="0" y="0"/>
            <wp:positionH relativeFrom="page">
              <wp:posOffset>6301105</wp:posOffset>
            </wp:positionH>
            <wp:positionV relativeFrom="page">
              <wp:posOffset>9432925</wp:posOffset>
            </wp:positionV>
            <wp:extent cx="716400" cy="716400"/>
            <wp:effectExtent l="0" t="0" r="7620" b="7620"/>
            <wp:wrapNone/>
            <wp:docPr id="1756200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24310" w14:textId="4902B91C" w:rsidR="0039253E" w:rsidRPr="005B5B87" w:rsidRDefault="00AF374C" w:rsidP="0039253E">
      <w:pPr>
        <w:pStyle w:val="3"/>
        <w:spacing w:before="180" w:after="180"/>
        <w:ind w:left="510" w:right="240" w:hanging="390"/>
      </w:pPr>
      <w:bookmarkStart w:id="190" w:name="_Toc160013626"/>
      <w:bookmarkStart w:id="191" w:name="_Toc160013846"/>
      <w:r w:rsidRPr="005B5B87">
        <w:rPr>
          <w:rFonts w:hint="eastAsia"/>
        </w:rPr>
        <w:lastRenderedPageBreak/>
        <w:t>２）</w:t>
      </w:r>
      <w:bookmarkEnd w:id="190"/>
      <w:bookmarkEnd w:id="191"/>
      <w:r w:rsidR="0039253E" w:rsidRPr="005B5B87">
        <w:rPr>
          <w:rFonts w:hint="eastAsia"/>
        </w:rPr>
        <w:t>座間市障がい児・者笑顔増進協議会～にこにこざま～（地域自立支援協議会）委員名簿</w:t>
      </w:r>
    </w:p>
    <w:tbl>
      <w:tblPr>
        <w:tblW w:w="90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0"/>
        <w:gridCol w:w="1758"/>
        <w:gridCol w:w="2693"/>
        <w:gridCol w:w="1701"/>
        <w:gridCol w:w="1418"/>
        <w:gridCol w:w="929"/>
      </w:tblGrid>
      <w:tr w:rsidR="00153563" w:rsidRPr="00153563" w14:paraId="16F494AE" w14:textId="77777777" w:rsidTr="00194CA1">
        <w:trPr>
          <w:trHeight w:val="340"/>
        </w:trPr>
        <w:tc>
          <w:tcPr>
            <w:tcW w:w="510" w:type="dxa"/>
            <w:shd w:val="clear" w:color="auto" w:fill="E0F2F1"/>
            <w:vAlign w:val="center"/>
          </w:tcPr>
          <w:p w14:paraId="4579D085" w14:textId="77777777"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w:t>
            </w:r>
          </w:p>
        </w:tc>
        <w:tc>
          <w:tcPr>
            <w:tcW w:w="1758" w:type="dxa"/>
            <w:shd w:val="clear" w:color="auto" w:fill="E0F2F1"/>
            <w:vAlign w:val="center"/>
          </w:tcPr>
          <w:p w14:paraId="6D4155D5" w14:textId="25B44664"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区分</w:t>
            </w:r>
          </w:p>
        </w:tc>
        <w:tc>
          <w:tcPr>
            <w:tcW w:w="2693" w:type="dxa"/>
            <w:shd w:val="clear" w:color="auto" w:fill="E0F2F1"/>
            <w:vAlign w:val="center"/>
          </w:tcPr>
          <w:p w14:paraId="709AFD01" w14:textId="77777777"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所属</w:t>
            </w:r>
          </w:p>
        </w:tc>
        <w:tc>
          <w:tcPr>
            <w:tcW w:w="1701" w:type="dxa"/>
            <w:shd w:val="clear" w:color="auto" w:fill="E0F2F1"/>
            <w:vAlign w:val="center"/>
          </w:tcPr>
          <w:p w14:paraId="7E86AC35" w14:textId="37EEBEE5"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職</w:t>
            </w:r>
          </w:p>
        </w:tc>
        <w:tc>
          <w:tcPr>
            <w:tcW w:w="1418" w:type="dxa"/>
            <w:shd w:val="clear" w:color="auto" w:fill="E0F2F1"/>
            <w:vAlign w:val="center"/>
          </w:tcPr>
          <w:p w14:paraId="0F8979BF" w14:textId="77777777"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氏名</w:t>
            </w:r>
          </w:p>
        </w:tc>
        <w:tc>
          <w:tcPr>
            <w:tcW w:w="929" w:type="dxa"/>
            <w:shd w:val="clear" w:color="auto" w:fill="E0F2F1"/>
            <w:vAlign w:val="center"/>
          </w:tcPr>
          <w:p w14:paraId="28105E0B" w14:textId="77777777"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備考</w:t>
            </w:r>
          </w:p>
        </w:tc>
      </w:tr>
      <w:tr w:rsidR="00567D7D" w:rsidRPr="00153563" w14:paraId="471336C6" w14:textId="77777777" w:rsidTr="00567D7D">
        <w:trPr>
          <w:trHeight w:val="567"/>
        </w:trPr>
        <w:tc>
          <w:tcPr>
            <w:tcW w:w="510" w:type="dxa"/>
            <w:shd w:val="clear" w:color="auto" w:fill="auto"/>
            <w:vAlign w:val="center"/>
          </w:tcPr>
          <w:p w14:paraId="3FF89208" w14:textId="27DB5922"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w:t>
            </w:r>
          </w:p>
        </w:tc>
        <w:tc>
          <w:tcPr>
            <w:tcW w:w="1758" w:type="dxa"/>
            <w:shd w:val="clear" w:color="auto" w:fill="auto"/>
            <w:vAlign w:val="center"/>
          </w:tcPr>
          <w:p w14:paraId="3E0706F0" w14:textId="2B5DBEAD"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障害者支援施設</w:t>
            </w:r>
          </w:p>
        </w:tc>
        <w:tc>
          <w:tcPr>
            <w:tcW w:w="2693" w:type="dxa"/>
            <w:shd w:val="clear" w:color="auto" w:fill="auto"/>
            <w:vAlign w:val="center"/>
          </w:tcPr>
          <w:p w14:paraId="0A04195F" w14:textId="4AF098D8"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アガペセンター</w:t>
            </w:r>
          </w:p>
        </w:tc>
        <w:tc>
          <w:tcPr>
            <w:tcW w:w="1701" w:type="dxa"/>
            <w:shd w:val="clear" w:color="auto" w:fill="auto"/>
            <w:vAlign w:val="center"/>
          </w:tcPr>
          <w:p w14:paraId="2EA1EA59" w14:textId="61CB5919"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施設長</w:t>
            </w:r>
          </w:p>
        </w:tc>
        <w:tc>
          <w:tcPr>
            <w:tcW w:w="1418" w:type="dxa"/>
            <w:shd w:val="clear" w:color="auto" w:fill="auto"/>
            <w:vAlign w:val="center"/>
          </w:tcPr>
          <w:p w14:paraId="14A824E9" w14:textId="5649DBEA"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坂口　健</w:t>
            </w:r>
          </w:p>
        </w:tc>
        <w:tc>
          <w:tcPr>
            <w:tcW w:w="929" w:type="dxa"/>
            <w:shd w:val="clear" w:color="auto" w:fill="auto"/>
            <w:vAlign w:val="center"/>
          </w:tcPr>
          <w:p w14:paraId="119CCA8D" w14:textId="227BF818"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会長</w:t>
            </w:r>
          </w:p>
        </w:tc>
      </w:tr>
      <w:tr w:rsidR="00567D7D" w:rsidRPr="00153563" w14:paraId="43388FE1" w14:textId="77777777" w:rsidTr="00567D7D">
        <w:trPr>
          <w:trHeight w:val="567"/>
        </w:trPr>
        <w:tc>
          <w:tcPr>
            <w:tcW w:w="510" w:type="dxa"/>
            <w:shd w:val="clear" w:color="auto" w:fill="auto"/>
            <w:vAlign w:val="center"/>
          </w:tcPr>
          <w:p w14:paraId="47292292" w14:textId="24F74252"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2</w:t>
            </w:r>
          </w:p>
        </w:tc>
        <w:tc>
          <w:tcPr>
            <w:tcW w:w="1758" w:type="dxa"/>
            <w:shd w:val="clear" w:color="auto" w:fill="auto"/>
            <w:vAlign w:val="center"/>
          </w:tcPr>
          <w:p w14:paraId="10201050" w14:textId="488C0E3D"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小規模障害者施設等連絡協議会</w:t>
            </w:r>
          </w:p>
        </w:tc>
        <w:tc>
          <w:tcPr>
            <w:tcW w:w="2693" w:type="dxa"/>
            <w:shd w:val="clear" w:color="auto" w:fill="auto"/>
            <w:vAlign w:val="center"/>
          </w:tcPr>
          <w:p w14:paraId="37CE2DF9" w14:textId="77777777" w:rsidR="00567D7D"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地域活動支援センター</w:t>
            </w:r>
          </w:p>
          <w:p w14:paraId="45BA4ED2" w14:textId="10B98273"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かざぐるま</w:t>
            </w:r>
          </w:p>
        </w:tc>
        <w:tc>
          <w:tcPr>
            <w:tcW w:w="1701" w:type="dxa"/>
            <w:shd w:val="clear" w:color="auto" w:fill="auto"/>
            <w:vAlign w:val="center"/>
          </w:tcPr>
          <w:p w14:paraId="391E754D" w14:textId="3BF14B1C"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所長</w:t>
            </w:r>
          </w:p>
        </w:tc>
        <w:tc>
          <w:tcPr>
            <w:tcW w:w="1418" w:type="dxa"/>
            <w:shd w:val="clear" w:color="auto" w:fill="auto"/>
            <w:vAlign w:val="center"/>
          </w:tcPr>
          <w:p w14:paraId="6086D334" w14:textId="5F1B9D4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野原　美幸</w:t>
            </w:r>
          </w:p>
        </w:tc>
        <w:tc>
          <w:tcPr>
            <w:tcW w:w="929" w:type="dxa"/>
            <w:shd w:val="clear" w:color="auto" w:fill="auto"/>
            <w:vAlign w:val="center"/>
          </w:tcPr>
          <w:p w14:paraId="2F614FA1"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228B468E" w14:textId="77777777" w:rsidTr="00567D7D">
        <w:trPr>
          <w:trHeight w:val="567"/>
        </w:trPr>
        <w:tc>
          <w:tcPr>
            <w:tcW w:w="510" w:type="dxa"/>
            <w:shd w:val="clear" w:color="auto" w:fill="auto"/>
            <w:vAlign w:val="center"/>
          </w:tcPr>
          <w:p w14:paraId="63BA0CB6" w14:textId="3CB81CE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3</w:t>
            </w:r>
          </w:p>
        </w:tc>
        <w:tc>
          <w:tcPr>
            <w:tcW w:w="1758" w:type="dxa"/>
            <w:shd w:val="clear" w:color="auto" w:fill="auto"/>
            <w:vAlign w:val="center"/>
          </w:tcPr>
          <w:p w14:paraId="1ECC8804" w14:textId="77777777" w:rsidR="00567D7D" w:rsidRPr="00567D7D"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障害福祉</w:t>
            </w:r>
          </w:p>
          <w:p w14:paraId="7386938E" w14:textId="278AB561"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サービス事業者</w:t>
            </w:r>
          </w:p>
        </w:tc>
        <w:tc>
          <w:tcPr>
            <w:tcW w:w="2693" w:type="dxa"/>
            <w:shd w:val="clear" w:color="auto" w:fill="auto"/>
            <w:vAlign w:val="center"/>
          </w:tcPr>
          <w:p w14:paraId="0CD7AEF1" w14:textId="08E4FC11"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社会福祉法人慈湧会</w:t>
            </w:r>
          </w:p>
        </w:tc>
        <w:tc>
          <w:tcPr>
            <w:tcW w:w="1701" w:type="dxa"/>
            <w:shd w:val="clear" w:color="auto" w:fill="auto"/>
            <w:vAlign w:val="center"/>
          </w:tcPr>
          <w:p w14:paraId="495F0CDF" w14:textId="537E65F5"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施設長</w:t>
            </w:r>
          </w:p>
        </w:tc>
        <w:tc>
          <w:tcPr>
            <w:tcW w:w="1418" w:type="dxa"/>
            <w:shd w:val="clear" w:color="auto" w:fill="auto"/>
            <w:vAlign w:val="center"/>
          </w:tcPr>
          <w:p w14:paraId="5E7D9F20" w14:textId="209D5B8D"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関水　覚</w:t>
            </w:r>
          </w:p>
        </w:tc>
        <w:tc>
          <w:tcPr>
            <w:tcW w:w="929" w:type="dxa"/>
            <w:shd w:val="clear" w:color="auto" w:fill="auto"/>
            <w:vAlign w:val="center"/>
          </w:tcPr>
          <w:p w14:paraId="144E7FD8"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020A51F8" w14:textId="77777777" w:rsidTr="00567D7D">
        <w:trPr>
          <w:trHeight w:val="567"/>
        </w:trPr>
        <w:tc>
          <w:tcPr>
            <w:tcW w:w="510" w:type="dxa"/>
            <w:shd w:val="clear" w:color="auto" w:fill="auto"/>
            <w:vAlign w:val="center"/>
          </w:tcPr>
          <w:p w14:paraId="6100E600" w14:textId="7E38BC73"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4</w:t>
            </w:r>
          </w:p>
        </w:tc>
        <w:tc>
          <w:tcPr>
            <w:tcW w:w="1758" w:type="dxa"/>
            <w:shd w:val="clear" w:color="auto" w:fill="auto"/>
            <w:vAlign w:val="center"/>
          </w:tcPr>
          <w:p w14:paraId="7A8473F9" w14:textId="7595E1F3"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社会福祉協議会</w:t>
            </w:r>
          </w:p>
        </w:tc>
        <w:tc>
          <w:tcPr>
            <w:tcW w:w="2693" w:type="dxa"/>
            <w:shd w:val="clear" w:color="auto" w:fill="auto"/>
            <w:vAlign w:val="center"/>
          </w:tcPr>
          <w:p w14:paraId="46621FD4" w14:textId="4EAC91AF"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座間市社会福祉協議会</w:t>
            </w:r>
          </w:p>
        </w:tc>
        <w:tc>
          <w:tcPr>
            <w:tcW w:w="1701" w:type="dxa"/>
            <w:shd w:val="clear" w:color="auto" w:fill="auto"/>
            <w:vAlign w:val="center"/>
          </w:tcPr>
          <w:p w14:paraId="3D6BD1F8" w14:textId="7C8CCDEE"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地域福祉課長</w:t>
            </w:r>
          </w:p>
        </w:tc>
        <w:tc>
          <w:tcPr>
            <w:tcW w:w="1418" w:type="dxa"/>
            <w:shd w:val="clear" w:color="auto" w:fill="auto"/>
            <w:vAlign w:val="center"/>
          </w:tcPr>
          <w:p w14:paraId="6C62FBA5" w14:textId="4C4CD46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小林　孝行</w:t>
            </w:r>
          </w:p>
        </w:tc>
        <w:tc>
          <w:tcPr>
            <w:tcW w:w="929" w:type="dxa"/>
            <w:shd w:val="clear" w:color="auto" w:fill="auto"/>
            <w:vAlign w:val="center"/>
          </w:tcPr>
          <w:p w14:paraId="2C5CE001"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0970103B" w14:textId="77777777" w:rsidTr="00567D7D">
        <w:trPr>
          <w:trHeight w:val="567"/>
        </w:trPr>
        <w:tc>
          <w:tcPr>
            <w:tcW w:w="510" w:type="dxa"/>
            <w:shd w:val="clear" w:color="auto" w:fill="auto"/>
            <w:vAlign w:val="center"/>
          </w:tcPr>
          <w:p w14:paraId="736DE1D3" w14:textId="61A28A60"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5</w:t>
            </w:r>
          </w:p>
        </w:tc>
        <w:tc>
          <w:tcPr>
            <w:tcW w:w="1758" w:type="dxa"/>
            <w:vMerge w:val="restart"/>
            <w:shd w:val="clear" w:color="auto" w:fill="auto"/>
            <w:vAlign w:val="center"/>
          </w:tcPr>
          <w:p w14:paraId="597D53B0" w14:textId="21752936"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就労</w:t>
            </w:r>
          </w:p>
        </w:tc>
        <w:tc>
          <w:tcPr>
            <w:tcW w:w="2693" w:type="dxa"/>
            <w:shd w:val="clear" w:color="auto" w:fill="auto"/>
            <w:vAlign w:val="center"/>
          </w:tcPr>
          <w:p w14:paraId="3800607A" w14:textId="217C2123"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厚木公共職業安定所</w:t>
            </w:r>
          </w:p>
        </w:tc>
        <w:tc>
          <w:tcPr>
            <w:tcW w:w="1701" w:type="dxa"/>
            <w:shd w:val="clear" w:color="auto" w:fill="auto"/>
            <w:vAlign w:val="center"/>
          </w:tcPr>
          <w:p w14:paraId="0182047C" w14:textId="490E27F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所長</w:t>
            </w:r>
          </w:p>
        </w:tc>
        <w:tc>
          <w:tcPr>
            <w:tcW w:w="1418" w:type="dxa"/>
            <w:shd w:val="clear" w:color="auto" w:fill="auto"/>
            <w:vAlign w:val="center"/>
          </w:tcPr>
          <w:p w14:paraId="73F2CC8E" w14:textId="737E3BC8"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佐藤　孝一</w:t>
            </w:r>
          </w:p>
        </w:tc>
        <w:tc>
          <w:tcPr>
            <w:tcW w:w="929" w:type="dxa"/>
            <w:shd w:val="clear" w:color="auto" w:fill="auto"/>
            <w:vAlign w:val="center"/>
          </w:tcPr>
          <w:p w14:paraId="449E56AD"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6426FAA1" w14:textId="77777777" w:rsidTr="00567D7D">
        <w:trPr>
          <w:trHeight w:val="567"/>
        </w:trPr>
        <w:tc>
          <w:tcPr>
            <w:tcW w:w="510" w:type="dxa"/>
            <w:shd w:val="clear" w:color="auto" w:fill="auto"/>
            <w:vAlign w:val="center"/>
          </w:tcPr>
          <w:p w14:paraId="68586160" w14:textId="33A375CB"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6</w:t>
            </w:r>
          </w:p>
        </w:tc>
        <w:tc>
          <w:tcPr>
            <w:tcW w:w="1758" w:type="dxa"/>
            <w:vMerge/>
            <w:shd w:val="clear" w:color="auto" w:fill="auto"/>
            <w:vAlign w:val="center"/>
          </w:tcPr>
          <w:p w14:paraId="219C9A63" w14:textId="77777777"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p>
        </w:tc>
        <w:tc>
          <w:tcPr>
            <w:tcW w:w="2693" w:type="dxa"/>
            <w:shd w:val="clear" w:color="auto" w:fill="auto"/>
            <w:vAlign w:val="center"/>
          </w:tcPr>
          <w:p w14:paraId="2EF71B91" w14:textId="77777777" w:rsidR="00567D7D"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県央地域就労援助</w:t>
            </w:r>
          </w:p>
          <w:p w14:paraId="0FDB7AC5" w14:textId="0EF02CE6"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センターぽむ</w:t>
            </w:r>
          </w:p>
        </w:tc>
        <w:tc>
          <w:tcPr>
            <w:tcW w:w="1701" w:type="dxa"/>
            <w:shd w:val="clear" w:color="auto" w:fill="auto"/>
            <w:vAlign w:val="center"/>
          </w:tcPr>
          <w:p w14:paraId="720190E2" w14:textId="6BEE7E85"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所長</w:t>
            </w:r>
          </w:p>
        </w:tc>
        <w:tc>
          <w:tcPr>
            <w:tcW w:w="1418" w:type="dxa"/>
            <w:shd w:val="clear" w:color="auto" w:fill="auto"/>
            <w:vAlign w:val="center"/>
          </w:tcPr>
          <w:p w14:paraId="41202C95" w14:textId="12C2869A"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大箭　忠司</w:t>
            </w:r>
          </w:p>
        </w:tc>
        <w:tc>
          <w:tcPr>
            <w:tcW w:w="929" w:type="dxa"/>
            <w:shd w:val="clear" w:color="auto" w:fill="auto"/>
            <w:vAlign w:val="center"/>
          </w:tcPr>
          <w:p w14:paraId="0A5B1AFC"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3818C540" w14:textId="77777777" w:rsidTr="00567D7D">
        <w:trPr>
          <w:trHeight w:val="567"/>
        </w:trPr>
        <w:tc>
          <w:tcPr>
            <w:tcW w:w="510" w:type="dxa"/>
            <w:shd w:val="clear" w:color="auto" w:fill="auto"/>
            <w:vAlign w:val="center"/>
          </w:tcPr>
          <w:p w14:paraId="2D4FB35D" w14:textId="20EABC52"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7</w:t>
            </w:r>
          </w:p>
        </w:tc>
        <w:tc>
          <w:tcPr>
            <w:tcW w:w="1758" w:type="dxa"/>
            <w:shd w:val="clear" w:color="auto" w:fill="auto"/>
            <w:vAlign w:val="center"/>
          </w:tcPr>
          <w:p w14:paraId="65A0C2E9" w14:textId="06BCA952"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教育</w:t>
            </w:r>
          </w:p>
        </w:tc>
        <w:tc>
          <w:tcPr>
            <w:tcW w:w="2693" w:type="dxa"/>
            <w:shd w:val="clear" w:color="auto" w:fill="auto"/>
            <w:vAlign w:val="center"/>
          </w:tcPr>
          <w:p w14:paraId="63625376" w14:textId="6A6537C2"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神奈川県立座間支援学校</w:t>
            </w:r>
          </w:p>
        </w:tc>
        <w:tc>
          <w:tcPr>
            <w:tcW w:w="1701" w:type="dxa"/>
            <w:shd w:val="clear" w:color="auto" w:fill="auto"/>
            <w:vAlign w:val="center"/>
          </w:tcPr>
          <w:p w14:paraId="4E28C882" w14:textId="3017BF0E"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校長</w:t>
            </w:r>
          </w:p>
        </w:tc>
        <w:tc>
          <w:tcPr>
            <w:tcW w:w="1418" w:type="dxa"/>
            <w:shd w:val="clear" w:color="auto" w:fill="auto"/>
            <w:vAlign w:val="center"/>
          </w:tcPr>
          <w:p w14:paraId="0DA0F99F" w14:textId="630D6124"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田中みか</w:t>
            </w:r>
          </w:p>
        </w:tc>
        <w:tc>
          <w:tcPr>
            <w:tcW w:w="929" w:type="dxa"/>
            <w:shd w:val="clear" w:color="auto" w:fill="auto"/>
            <w:vAlign w:val="center"/>
          </w:tcPr>
          <w:p w14:paraId="73950CCB" w14:textId="3EFF8535"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副会長</w:t>
            </w:r>
          </w:p>
        </w:tc>
      </w:tr>
      <w:tr w:rsidR="00567D7D" w:rsidRPr="00153563" w14:paraId="2AD01296" w14:textId="77777777" w:rsidTr="00567D7D">
        <w:trPr>
          <w:trHeight w:val="567"/>
        </w:trPr>
        <w:tc>
          <w:tcPr>
            <w:tcW w:w="510" w:type="dxa"/>
            <w:shd w:val="clear" w:color="auto" w:fill="auto"/>
            <w:vAlign w:val="center"/>
          </w:tcPr>
          <w:p w14:paraId="0BFAB8A5" w14:textId="68476BE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8</w:t>
            </w:r>
          </w:p>
        </w:tc>
        <w:tc>
          <w:tcPr>
            <w:tcW w:w="1758" w:type="dxa"/>
            <w:shd w:val="clear" w:color="auto" w:fill="auto"/>
            <w:vAlign w:val="center"/>
          </w:tcPr>
          <w:p w14:paraId="2C8A4DD0" w14:textId="51B99FF3"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当事者</w:t>
            </w:r>
          </w:p>
        </w:tc>
        <w:tc>
          <w:tcPr>
            <w:tcW w:w="2693" w:type="dxa"/>
            <w:shd w:val="clear" w:color="auto" w:fill="auto"/>
            <w:vAlign w:val="center"/>
          </w:tcPr>
          <w:p w14:paraId="50D7DD0F" w14:textId="50EBE9AA"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座間市障害者団体連合会</w:t>
            </w:r>
          </w:p>
        </w:tc>
        <w:tc>
          <w:tcPr>
            <w:tcW w:w="1701" w:type="dxa"/>
            <w:shd w:val="clear" w:color="auto" w:fill="auto"/>
            <w:vAlign w:val="center"/>
          </w:tcPr>
          <w:p w14:paraId="044860A5" w14:textId="0F139443"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会長</w:t>
            </w:r>
          </w:p>
        </w:tc>
        <w:tc>
          <w:tcPr>
            <w:tcW w:w="1418" w:type="dxa"/>
            <w:shd w:val="clear" w:color="auto" w:fill="auto"/>
            <w:vAlign w:val="center"/>
          </w:tcPr>
          <w:p w14:paraId="67B04566" w14:textId="3D5EE173"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鈴木　孝幸</w:t>
            </w:r>
          </w:p>
        </w:tc>
        <w:tc>
          <w:tcPr>
            <w:tcW w:w="929" w:type="dxa"/>
            <w:shd w:val="clear" w:color="auto" w:fill="auto"/>
            <w:vAlign w:val="center"/>
          </w:tcPr>
          <w:p w14:paraId="70634161"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2FBB40BC" w14:textId="77777777" w:rsidTr="00567D7D">
        <w:trPr>
          <w:trHeight w:val="567"/>
        </w:trPr>
        <w:tc>
          <w:tcPr>
            <w:tcW w:w="510" w:type="dxa"/>
            <w:shd w:val="clear" w:color="auto" w:fill="auto"/>
            <w:vAlign w:val="center"/>
          </w:tcPr>
          <w:p w14:paraId="4715F030" w14:textId="17028BA1"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9</w:t>
            </w:r>
          </w:p>
        </w:tc>
        <w:tc>
          <w:tcPr>
            <w:tcW w:w="1758" w:type="dxa"/>
            <w:vMerge w:val="restart"/>
            <w:shd w:val="clear" w:color="auto" w:fill="auto"/>
            <w:vAlign w:val="center"/>
          </w:tcPr>
          <w:p w14:paraId="2FAC3330" w14:textId="72CF6BF3"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専門相談機関</w:t>
            </w:r>
          </w:p>
        </w:tc>
        <w:tc>
          <w:tcPr>
            <w:tcW w:w="2693" w:type="dxa"/>
            <w:shd w:val="clear" w:color="auto" w:fill="auto"/>
            <w:vAlign w:val="center"/>
          </w:tcPr>
          <w:p w14:paraId="7C34726E" w14:textId="4331174C"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厚木児童相談所</w:t>
            </w:r>
          </w:p>
        </w:tc>
        <w:tc>
          <w:tcPr>
            <w:tcW w:w="1701" w:type="dxa"/>
            <w:shd w:val="clear" w:color="auto" w:fill="auto"/>
            <w:vAlign w:val="center"/>
          </w:tcPr>
          <w:p w14:paraId="0316D66F" w14:textId="56708B98"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子ども相談課長</w:t>
            </w:r>
          </w:p>
        </w:tc>
        <w:tc>
          <w:tcPr>
            <w:tcW w:w="1418" w:type="dxa"/>
            <w:shd w:val="clear" w:color="auto" w:fill="auto"/>
            <w:vAlign w:val="center"/>
          </w:tcPr>
          <w:p w14:paraId="1E2D062A" w14:textId="534AAE33"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三瓶　哲史</w:t>
            </w:r>
          </w:p>
        </w:tc>
        <w:tc>
          <w:tcPr>
            <w:tcW w:w="929" w:type="dxa"/>
            <w:shd w:val="clear" w:color="auto" w:fill="auto"/>
            <w:vAlign w:val="center"/>
          </w:tcPr>
          <w:p w14:paraId="405248AF"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18E21103" w14:textId="77777777" w:rsidTr="00567D7D">
        <w:trPr>
          <w:trHeight w:val="567"/>
        </w:trPr>
        <w:tc>
          <w:tcPr>
            <w:tcW w:w="510" w:type="dxa"/>
            <w:shd w:val="clear" w:color="auto" w:fill="auto"/>
            <w:vAlign w:val="center"/>
          </w:tcPr>
          <w:p w14:paraId="11D2E550" w14:textId="57B360C0"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10</w:t>
            </w:r>
          </w:p>
        </w:tc>
        <w:tc>
          <w:tcPr>
            <w:tcW w:w="1758" w:type="dxa"/>
            <w:vMerge/>
            <w:shd w:val="clear" w:color="auto" w:fill="auto"/>
            <w:vAlign w:val="center"/>
          </w:tcPr>
          <w:p w14:paraId="62B3D71F" w14:textId="77777777"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p>
        </w:tc>
        <w:tc>
          <w:tcPr>
            <w:tcW w:w="2693" w:type="dxa"/>
            <w:shd w:val="clear" w:color="auto" w:fill="auto"/>
            <w:vAlign w:val="center"/>
          </w:tcPr>
          <w:p w14:paraId="2850BA49" w14:textId="395D6D0F"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厚木保健福祉事務所</w:t>
            </w:r>
          </w:p>
        </w:tc>
        <w:tc>
          <w:tcPr>
            <w:tcW w:w="1701" w:type="dxa"/>
            <w:shd w:val="clear" w:color="auto" w:fill="auto"/>
            <w:vAlign w:val="center"/>
          </w:tcPr>
          <w:p w14:paraId="3C07419C" w14:textId="4971BF0F"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保健予防課長</w:t>
            </w:r>
          </w:p>
        </w:tc>
        <w:tc>
          <w:tcPr>
            <w:tcW w:w="1418" w:type="dxa"/>
            <w:shd w:val="clear" w:color="auto" w:fill="auto"/>
            <w:vAlign w:val="center"/>
          </w:tcPr>
          <w:p w14:paraId="7D6CD542" w14:textId="69676826"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原　真弓</w:t>
            </w:r>
          </w:p>
        </w:tc>
        <w:tc>
          <w:tcPr>
            <w:tcW w:w="929" w:type="dxa"/>
            <w:shd w:val="clear" w:color="auto" w:fill="auto"/>
            <w:vAlign w:val="center"/>
          </w:tcPr>
          <w:p w14:paraId="533E5224"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24B78EAF" w14:textId="77777777" w:rsidTr="00567D7D">
        <w:trPr>
          <w:trHeight w:val="567"/>
        </w:trPr>
        <w:tc>
          <w:tcPr>
            <w:tcW w:w="510" w:type="dxa"/>
            <w:shd w:val="clear" w:color="auto" w:fill="auto"/>
            <w:vAlign w:val="center"/>
          </w:tcPr>
          <w:p w14:paraId="5A3AC9C1" w14:textId="1793879C"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11</w:t>
            </w:r>
          </w:p>
        </w:tc>
        <w:tc>
          <w:tcPr>
            <w:tcW w:w="1758" w:type="dxa"/>
            <w:shd w:val="clear" w:color="auto" w:fill="auto"/>
            <w:vAlign w:val="center"/>
          </w:tcPr>
          <w:p w14:paraId="1C5ACA48" w14:textId="200BD3B2"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医療</w:t>
            </w:r>
          </w:p>
        </w:tc>
        <w:tc>
          <w:tcPr>
            <w:tcW w:w="2693" w:type="dxa"/>
            <w:shd w:val="clear" w:color="auto" w:fill="auto"/>
            <w:vAlign w:val="center"/>
          </w:tcPr>
          <w:p w14:paraId="620EE57A" w14:textId="3CC51267"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相模台クリニック</w:t>
            </w:r>
          </w:p>
        </w:tc>
        <w:tc>
          <w:tcPr>
            <w:tcW w:w="1701" w:type="dxa"/>
            <w:shd w:val="clear" w:color="auto" w:fill="auto"/>
            <w:vAlign w:val="center"/>
          </w:tcPr>
          <w:p w14:paraId="7086516F" w14:textId="7DDD69F8"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院長</w:t>
            </w:r>
          </w:p>
        </w:tc>
        <w:tc>
          <w:tcPr>
            <w:tcW w:w="1418" w:type="dxa"/>
            <w:shd w:val="clear" w:color="auto" w:fill="auto"/>
            <w:vAlign w:val="center"/>
          </w:tcPr>
          <w:p w14:paraId="6BEF008A" w14:textId="737C6599"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丸　香奈恵</w:t>
            </w:r>
          </w:p>
        </w:tc>
        <w:tc>
          <w:tcPr>
            <w:tcW w:w="929" w:type="dxa"/>
            <w:shd w:val="clear" w:color="auto" w:fill="auto"/>
            <w:vAlign w:val="center"/>
          </w:tcPr>
          <w:p w14:paraId="4AF499A8"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67D7D" w:rsidRPr="00153563" w14:paraId="2E2B22DC" w14:textId="77777777" w:rsidTr="00567D7D">
        <w:trPr>
          <w:trHeight w:val="567"/>
        </w:trPr>
        <w:tc>
          <w:tcPr>
            <w:tcW w:w="510" w:type="dxa"/>
            <w:shd w:val="clear" w:color="auto" w:fill="auto"/>
            <w:vAlign w:val="center"/>
          </w:tcPr>
          <w:p w14:paraId="2AC2D4C5" w14:textId="19020AC0" w:rsidR="00567D7D"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12</w:t>
            </w:r>
          </w:p>
        </w:tc>
        <w:tc>
          <w:tcPr>
            <w:tcW w:w="1758" w:type="dxa"/>
            <w:shd w:val="clear" w:color="auto" w:fill="auto"/>
            <w:vAlign w:val="center"/>
          </w:tcPr>
          <w:p w14:paraId="0F694E21" w14:textId="41F49254"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行政</w:t>
            </w:r>
          </w:p>
        </w:tc>
        <w:tc>
          <w:tcPr>
            <w:tcW w:w="2693" w:type="dxa"/>
            <w:shd w:val="clear" w:color="auto" w:fill="auto"/>
            <w:vAlign w:val="center"/>
          </w:tcPr>
          <w:p w14:paraId="55E7032E" w14:textId="30125C54" w:rsidR="00567D7D" w:rsidRPr="00153563" w:rsidRDefault="00567D7D" w:rsidP="00567D7D">
            <w:pPr>
              <w:widowControl/>
              <w:spacing w:line="280" w:lineRule="exact"/>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障がい福祉課</w:t>
            </w:r>
          </w:p>
        </w:tc>
        <w:tc>
          <w:tcPr>
            <w:tcW w:w="1701" w:type="dxa"/>
            <w:shd w:val="clear" w:color="auto" w:fill="auto"/>
            <w:vAlign w:val="center"/>
          </w:tcPr>
          <w:p w14:paraId="1A71E896" w14:textId="0FCE6CCE"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課長</w:t>
            </w:r>
          </w:p>
        </w:tc>
        <w:tc>
          <w:tcPr>
            <w:tcW w:w="1418" w:type="dxa"/>
            <w:shd w:val="clear" w:color="auto" w:fill="auto"/>
            <w:vAlign w:val="center"/>
          </w:tcPr>
          <w:p w14:paraId="1EF4730C" w14:textId="712F9DBC"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r w:rsidRPr="00567D7D">
              <w:rPr>
                <w:rFonts w:ascii="HGPｺﾞｼｯｸM" w:eastAsia="HGPｺﾞｼｯｸM" w:hAnsi="ＭＳ Ｐゴシック" w:cs="ＭＳ Ｐゴシック" w:hint="eastAsia"/>
                <w:color w:val="000000" w:themeColor="text1"/>
                <w:kern w:val="0"/>
                <w:sz w:val="22"/>
              </w:rPr>
              <w:t>佐々木　幹</w:t>
            </w:r>
          </w:p>
        </w:tc>
        <w:tc>
          <w:tcPr>
            <w:tcW w:w="929" w:type="dxa"/>
            <w:shd w:val="clear" w:color="auto" w:fill="auto"/>
            <w:vAlign w:val="center"/>
          </w:tcPr>
          <w:p w14:paraId="22EE61D0" w14:textId="77777777" w:rsidR="00567D7D" w:rsidRPr="00153563" w:rsidRDefault="00567D7D" w:rsidP="00567D7D">
            <w:pPr>
              <w:widowControl/>
              <w:spacing w:line="280" w:lineRule="exact"/>
              <w:jc w:val="center"/>
              <w:rPr>
                <w:rFonts w:ascii="HGPｺﾞｼｯｸM" w:eastAsia="HGPｺﾞｼｯｸM" w:hAnsi="ＭＳ Ｐゴシック" w:cs="ＭＳ Ｐゴシック"/>
                <w:color w:val="000000" w:themeColor="text1"/>
                <w:kern w:val="0"/>
                <w:sz w:val="22"/>
              </w:rPr>
            </w:pPr>
          </w:p>
        </w:tc>
      </w:tr>
    </w:tbl>
    <w:p w14:paraId="62880B41" w14:textId="77777777" w:rsidR="00AF374C" w:rsidRDefault="00AF374C" w:rsidP="00AF374C">
      <w:pPr>
        <w:pStyle w:val="afa"/>
        <w:ind w:leftChars="0" w:left="0" w:right="240" w:firstLineChars="0" w:firstLine="0"/>
        <w:rPr>
          <w:lang w:val="en-US"/>
        </w:rPr>
      </w:pPr>
    </w:p>
    <w:p w14:paraId="1824AE0F" w14:textId="283169FF" w:rsidR="00AF374C" w:rsidRDefault="00AF374C" w:rsidP="00AF374C">
      <w:pPr>
        <w:widowControl/>
        <w:jc w:val="left"/>
        <w:rPr>
          <w:rFonts w:cs="HG丸ｺﾞｼｯｸM-PRO"/>
          <w:kern w:val="0"/>
          <w:lang w:bidi="ja-JP"/>
        </w:rPr>
      </w:pPr>
      <w:r>
        <w:br w:type="page"/>
      </w:r>
      <w:r w:rsidR="00190EAD">
        <w:rPr>
          <w:rFonts w:cs="HG丸ｺﾞｼｯｸM-PRO"/>
          <w:noProof/>
          <w:kern w:val="0"/>
          <w:lang w:bidi="ja-JP"/>
        </w:rPr>
        <w:drawing>
          <wp:anchor distT="0" distB="0" distL="114300" distR="114300" simplePos="0" relativeHeight="252115968" behindDoc="0" locked="0" layoutInCell="1" allowOverlap="1" wp14:anchorId="2A39DB12" wp14:editId="49170128">
            <wp:simplePos x="0" y="0"/>
            <wp:positionH relativeFrom="page">
              <wp:posOffset>540385</wp:posOffset>
            </wp:positionH>
            <wp:positionV relativeFrom="page">
              <wp:posOffset>9432925</wp:posOffset>
            </wp:positionV>
            <wp:extent cx="716400" cy="716400"/>
            <wp:effectExtent l="0" t="0" r="7620" b="7620"/>
            <wp:wrapNone/>
            <wp:docPr id="2501978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62913" w14:textId="4A970BAB" w:rsidR="00AF374C" w:rsidRDefault="00AF374C" w:rsidP="00AF374C">
      <w:pPr>
        <w:pStyle w:val="3"/>
        <w:spacing w:before="180" w:after="180"/>
        <w:ind w:left="510" w:right="240" w:hanging="390"/>
      </w:pPr>
      <w:bookmarkStart w:id="192" w:name="_Toc160013627"/>
      <w:bookmarkStart w:id="193" w:name="_Toc160013847"/>
      <w:r>
        <w:rPr>
          <w:rFonts w:hint="eastAsia"/>
        </w:rPr>
        <w:lastRenderedPageBreak/>
        <w:t>３）</w:t>
      </w:r>
      <w:r w:rsidRPr="00AF374C">
        <w:rPr>
          <w:rFonts w:hint="eastAsia"/>
        </w:rPr>
        <w:t>座間市障害者計画等策定作業部会委員名簿</w:t>
      </w:r>
      <w:bookmarkEnd w:id="192"/>
      <w:bookmarkEnd w:id="193"/>
    </w:p>
    <w:tbl>
      <w:tblPr>
        <w:tblW w:w="90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0"/>
        <w:gridCol w:w="766"/>
        <w:gridCol w:w="4111"/>
        <w:gridCol w:w="2126"/>
        <w:gridCol w:w="1496"/>
      </w:tblGrid>
      <w:tr w:rsidR="00153563" w:rsidRPr="00153563" w14:paraId="22325226" w14:textId="77777777" w:rsidTr="00194CA1">
        <w:trPr>
          <w:trHeight w:val="340"/>
        </w:trPr>
        <w:tc>
          <w:tcPr>
            <w:tcW w:w="510" w:type="dxa"/>
            <w:shd w:val="clear" w:color="auto" w:fill="E0F2F1"/>
            <w:vAlign w:val="center"/>
          </w:tcPr>
          <w:p w14:paraId="5DE13883" w14:textId="77777777"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w:t>
            </w:r>
          </w:p>
        </w:tc>
        <w:tc>
          <w:tcPr>
            <w:tcW w:w="766" w:type="dxa"/>
            <w:shd w:val="clear" w:color="auto" w:fill="E0F2F1"/>
            <w:vAlign w:val="center"/>
          </w:tcPr>
          <w:p w14:paraId="2441D4C8" w14:textId="1FE1C88D"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種別</w:t>
            </w:r>
          </w:p>
        </w:tc>
        <w:tc>
          <w:tcPr>
            <w:tcW w:w="4111" w:type="dxa"/>
            <w:shd w:val="clear" w:color="auto" w:fill="E0F2F1"/>
            <w:vAlign w:val="center"/>
          </w:tcPr>
          <w:p w14:paraId="0C8CB24F" w14:textId="171B9C0B" w:rsidR="00153563" w:rsidRPr="00153563" w:rsidRDefault="00153563"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団体</w:t>
            </w:r>
            <w:r w:rsidR="00567D7D">
              <w:rPr>
                <w:rFonts w:ascii="HGPｺﾞｼｯｸM" w:eastAsia="HGPｺﾞｼｯｸM" w:hAnsi="ＭＳ Ｐゴシック" w:cs="ＭＳ Ｐゴシック" w:hint="eastAsia"/>
                <w:b/>
                <w:bCs/>
                <w:color w:val="000000" w:themeColor="text1"/>
                <w:kern w:val="0"/>
                <w:sz w:val="22"/>
              </w:rPr>
              <w:t>等名称</w:t>
            </w:r>
          </w:p>
        </w:tc>
        <w:tc>
          <w:tcPr>
            <w:tcW w:w="2126" w:type="dxa"/>
            <w:shd w:val="clear" w:color="auto" w:fill="E0F2F1"/>
            <w:vAlign w:val="center"/>
          </w:tcPr>
          <w:p w14:paraId="0CA13647" w14:textId="36861726" w:rsidR="00153563"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役職</w:t>
            </w:r>
            <w:r w:rsidR="0039253E" w:rsidRPr="005B5B87">
              <w:rPr>
                <w:rFonts w:ascii="HGPｺﾞｼｯｸM" w:eastAsia="HGPｺﾞｼｯｸM" w:hAnsi="ＭＳ Ｐゴシック" w:cs="ＭＳ Ｐゴシック" w:hint="eastAsia"/>
                <w:b/>
                <w:bCs/>
                <w:kern w:val="0"/>
                <w:sz w:val="22"/>
              </w:rPr>
              <w:t>等</w:t>
            </w:r>
          </w:p>
        </w:tc>
        <w:tc>
          <w:tcPr>
            <w:tcW w:w="1496" w:type="dxa"/>
            <w:shd w:val="clear" w:color="auto" w:fill="E0F2F1"/>
            <w:vAlign w:val="center"/>
          </w:tcPr>
          <w:p w14:paraId="1FABF067" w14:textId="5FFDF54C" w:rsidR="00153563"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氏名</w:t>
            </w:r>
          </w:p>
        </w:tc>
      </w:tr>
      <w:tr w:rsidR="00716012" w:rsidRPr="00153563" w14:paraId="278CFF45" w14:textId="77777777" w:rsidTr="00716012">
        <w:trPr>
          <w:trHeight w:val="567"/>
        </w:trPr>
        <w:tc>
          <w:tcPr>
            <w:tcW w:w="510" w:type="dxa"/>
            <w:shd w:val="clear" w:color="auto" w:fill="auto"/>
            <w:vAlign w:val="center"/>
          </w:tcPr>
          <w:p w14:paraId="7F862E27" w14:textId="44A726E6" w:rsidR="00716012" w:rsidRPr="00153563" w:rsidRDefault="00716012"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w:t>
            </w:r>
          </w:p>
        </w:tc>
        <w:tc>
          <w:tcPr>
            <w:tcW w:w="766" w:type="dxa"/>
            <w:vMerge w:val="restart"/>
            <w:shd w:val="clear" w:color="auto" w:fill="auto"/>
            <w:textDirection w:val="tbRlV"/>
            <w:vAlign w:val="center"/>
          </w:tcPr>
          <w:p w14:paraId="59A590C4" w14:textId="6D74C5BA" w:rsidR="00716012" w:rsidRPr="00153563" w:rsidRDefault="00716012" w:rsidP="00716012">
            <w:pPr>
              <w:widowControl/>
              <w:spacing w:line="280" w:lineRule="exact"/>
              <w:ind w:left="113" w:right="113"/>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障害者団体連合会</w:t>
            </w:r>
          </w:p>
        </w:tc>
        <w:tc>
          <w:tcPr>
            <w:tcW w:w="4111" w:type="dxa"/>
            <w:shd w:val="clear" w:color="auto" w:fill="auto"/>
            <w:vAlign w:val="center"/>
          </w:tcPr>
          <w:p w14:paraId="3FAFA01F" w14:textId="1DF4A826"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座間市身体障害者協会</w:t>
            </w:r>
          </w:p>
        </w:tc>
        <w:tc>
          <w:tcPr>
            <w:tcW w:w="2126" w:type="dxa"/>
            <w:shd w:val="clear" w:color="auto" w:fill="auto"/>
            <w:vAlign w:val="center"/>
          </w:tcPr>
          <w:p w14:paraId="4F9E94D6" w14:textId="4DE38C3A"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11C0ABD7" w14:textId="2D875F6B" w:rsidR="00716012" w:rsidRPr="00716012"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平塚　典子</w:t>
            </w:r>
          </w:p>
        </w:tc>
      </w:tr>
      <w:tr w:rsidR="00716012" w:rsidRPr="00153563" w14:paraId="435DC979" w14:textId="77777777" w:rsidTr="00716012">
        <w:trPr>
          <w:trHeight w:val="567"/>
        </w:trPr>
        <w:tc>
          <w:tcPr>
            <w:tcW w:w="510" w:type="dxa"/>
            <w:shd w:val="clear" w:color="auto" w:fill="auto"/>
            <w:vAlign w:val="center"/>
          </w:tcPr>
          <w:p w14:paraId="6729BB54" w14:textId="5B8C2DC7" w:rsidR="00716012" w:rsidRPr="00153563" w:rsidRDefault="00716012"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2</w:t>
            </w:r>
          </w:p>
        </w:tc>
        <w:tc>
          <w:tcPr>
            <w:tcW w:w="766" w:type="dxa"/>
            <w:vMerge/>
            <w:shd w:val="clear" w:color="auto" w:fill="auto"/>
            <w:vAlign w:val="center"/>
          </w:tcPr>
          <w:p w14:paraId="4704675F" w14:textId="77777777" w:rsidR="00716012" w:rsidRPr="00153563"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0EFE89E5" w14:textId="3D645740"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座間市視覚障害者協会</w:t>
            </w:r>
          </w:p>
        </w:tc>
        <w:tc>
          <w:tcPr>
            <w:tcW w:w="2126" w:type="dxa"/>
            <w:shd w:val="clear" w:color="auto" w:fill="auto"/>
            <w:vAlign w:val="center"/>
          </w:tcPr>
          <w:p w14:paraId="55FCDC9F" w14:textId="4D7401C0"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60A8B612" w14:textId="7673F1DF" w:rsidR="00716012" w:rsidRPr="00716012"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鈴木　孝幸</w:t>
            </w:r>
          </w:p>
        </w:tc>
      </w:tr>
      <w:tr w:rsidR="00716012" w:rsidRPr="00153563" w14:paraId="696604DD" w14:textId="77777777" w:rsidTr="00716012">
        <w:trPr>
          <w:trHeight w:val="567"/>
        </w:trPr>
        <w:tc>
          <w:tcPr>
            <w:tcW w:w="510" w:type="dxa"/>
            <w:shd w:val="clear" w:color="auto" w:fill="auto"/>
            <w:vAlign w:val="center"/>
          </w:tcPr>
          <w:p w14:paraId="39604579" w14:textId="2BC51E89" w:rsidR="00716012" w:rsidRPr="00153563" w:rsidRDefault="00716012"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3</w:t>
            </w:r>
          </w:p>
        </w:tc>
        <w:tc>
          <w:tcPr>
            <w:tcW w:w="766" w:type="dxa"/>
            <w:vMerge/>
            <w:shd w:val="clear" w:color="auto" w:fill="auto"/>
            <w:vAlign w:val="center"/>
          </w:tcPr>
          <w:p w14:paraId="3D55F6FE" w14:textId="77777777" w:rsidR="00716012" w:rsidRPr="00153563"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25F1456B" w14:textId="5912F105"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座間市聴覚障害者協会</w:t>
            </w:r>
          </w:p>
        </w:tc>
        <w:tc>
          <w:tcPr>
            <w:tcW w:w="2126" w:type="dxa"/>
            <w:shd w:val="clear" w:color="auto" w:fill="auto"/>
            <w:vAlign w:val="center"/>
          </w:tcPr>
          <w:p w14:paraId="3400D6DD" w14:textId="46B53424"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1F3FB095" w14:textId="309E356D" w:rsidR="00716012" w:rsidRPr="00716012"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川鍋　敏雄</w:t>
            </w:r>
          </w:p>
        </w:tc>
      </w:tr>
      <w:tr w:rsidR="00716012" w:rsidRPr="00153563" w14:paraId="6768B7F7" w14:textId="77777777" w:rsidTr="00716012">
        <w:trPr>
          <w:trHeight w:val="567"/>
        </w:trPr>
        <w:tc>
          <w:tcPr>
            <w:tcW w:w="510" w:type="dxa"/>
            <w:shd w:val="clear" w:color="auto" w:fill="auto"/>
            <w:vAlign w:val="center"/>
          </w:tcPr>
          <w:p w14:paraId="21BCE486" w14:textId="44312F2F" w:rsidR="00716012" w:rsidRPr="00153563" w:rsidRDefault="00716012"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4</w:t>
            </w:r>
          </w:p>
        </w:tc>
        <w:tc>
          <w:tcPr>
            <w:tcW w:w="766" w:type="dxa"/>
            <w:vMerge/>
            <w:shd w:val="clear" w:color="auto" w:fill="auto"/>
            <w:vAlign w:val="center"/>
          </w:tcPr>
          <w:p w14:paraId="6697B541" w14:textId="77777777" w:rsidR="00716012" w:rsidRPr="00153563"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651170E1" w14:textId="4074631A"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座間市手をつなぐ育成会</w:t>
            </w:r>
          </w:p>
        </w:tc>
        <w:tc>
          <w:tcPr>
            <w:tcW w:w="2126" w:type="dxa"/>
            <w:shd w:val="clear" w:color="auto" w:fill="auto"/>
            <w:vAlign w:val="center"/>
          </w:tcPr>
          <w:p w14:paraId="692441A6" w14:textId="4C0AA161"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2EF77C4F" w14:textId="4EDDE446" w:rsidR="00716012" w:rsidRPr="00716012"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福村　幸江</w:t>
            </w:r>
          </w:p>
        </w:tc>
      </w:tr>
      <w:tr w:rsidR="00716012" w:rsidRPr="00153563" w14:paraId="3E674A5A" w14:textId="77777777" w:rsidTr="00716012">
        <w:trPr>
          <w:trHeight w:val="567"/>
        </w:trPr>
        <w:tc>
          <w:tcPr>
            <w:tcW w:w="510" w:type="dxa"/>
            <w:shd w:val="clear" w:color="auto" w:fill="auto"/>
            <w:vAlign w:val="center"/>
          </w:tcPr>
          <w:p w14:paraId="41882437" w14:textId="2DEBE781" w:rsidR="00716012" w:rsidRPr="00153563" w:rsidRDefault="00716012" w:rsidP="00567D7D">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5</w:t>
            </w:r>
          </w:p>
        </w:tc>
        <w:tc>
          <w:tcPr>
            <w:tcW w:w="766" w:type="dxa"/>
            <w:vMerge/>
            <w:shd w:val="clear" w:color="auto" w:fill="auto"/>
            <w:vAlign w:val="center"/>
          </w:tcPr>
          <w:p w14:paraId="1EE23291" w14:textId="77777777" w:rsidR="00716012" w:rsidRPr="00153563"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0DF363BF" w14:textId="77777777" w:rsidR="007D4774" w:rsidRDefault="00716012" w:rsidP="00716012">
            <w:pPr>
              <w:widowControl/>
              <w:spacing w:line="280" w:lineRule="exact"/>
              <w:rPr>
                <w:rFonts w:ascii="HGPｺﾞｼｯｸM" w:eastAsia="HGPｺﾞｼｯｸM"/>
                <w:sz w:val="22"/>
              </w:rPr>
            </w:pPr>
            <w:r w:rsidRPr="00716012">
              <w:rPr>
                <w:rFonts w:ascii="HGPｺﾞｼｯｸM" w:eastAsia="HGPｺﾞｼｯｸM" w:hint="eastAsia"/>
                <w:sz w:val="22"/>
              </w:rPr>
              <w:t>座間地区自閉症児・者親の会</w:t>
            </w:r>
          </w:p>
          <w:p w14:paraId="66BA9D52" w14:textId="4F5F169D"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「座間やまびこ」</w:t>
            </w:r>
          </w:p>
        </w:tc>
        <w:tc>
          <w:tcPr>
            <w:tcW w:w="2126" w:type="dxa"/>
            <w:shd w:val="clear" w:color="auto" w:fill="auto"/>
            <w:vAlign w:val="center"/>
          </w:tcPr>
          <w:p w14:paraId="203238EB" w14:textId="42CB6A74" w:rsidR="00716012" w:rsidRPr="00716012" w:rsidRDefault="00716012" w:rsidP="00716012">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41BE58F3" w14:textId="10BFC759" w:rsidR="00716012" w:rsidRPr="00716012" w:rsidRDefault="00716012" w:rsidP="00716012">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外川　裕美</w:t>
            </w:r>
          </w:p>
        </w:tc>
      </w:tr>
      <w:tr w:rsidR="0039253E" w:rsidRPr="00153563" w14:paraId="41EC38CB" w14:textId="77777777" w:rsidTr="00716012">
        <w:trPr>
          <w:trHeight w:val="567"/>
        </w:trPr>
        <w:tc>
          <w:tcPr>
            <w:tcW w:w="510" w:type="dxa"/>
            <w:shd w:val="clear" w:color="auto" w:fill="auto"/>
            <w:vAlign w:val="center"/>
          </w:tcPr>
          <w:p w14:paraId="03DFCE3F" w14:textId="4E1D1A00"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6</w:t>
            </w:r>
          </w:p>
        </w:tc>
        <w:tc>
          <w:tcPr>
            <w:tcW w:w="766" w:type="dxa"/>
            <w:vMerge/>
            <w:shd w:val="clear" w:color="auto" w:fill="auto"/>
            <w:vAlign w:val="center"/>
          </w:tcPr>
          <w:p w14:paraId="3BF8096C" w14:textId="77777777"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358E5977" w14:textId="0F6BCEF1"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座間市重度心身障害児者保護者ネットワーク</w:t>
            </w:r>
            <w:r>
              <w:rPr>
                <w:rFonts w:ascii="HGPｺﾞｼｯｸM" w:eastAsia="HGPｺﾞｼｯｸM" w:hint="eastAsia"/>
                <w:sz w:val="22"/>
              </w:rPr>
              <w:t xml:space="preserve">　</w:t>
            </w:r>
            <w:r w:rsidRPr="00716012">
              <w:rPr>
                <w:rFonts w:ascii="HGPｺﾞｼｯｸM" w:eastAsia="HGPｺﾞｼｯｸM" w:hint="eastAsia"/>
                <w:sz w:val="22"/>
              </w:rPr>
              <w:t>ゆいま～る</w:t>
            </w:r>
          </w:p>
        </w:tc>
        <w:tc>
          <w:tcPr>
            <w:tcW w:w="2126" w:type="dxa"/>
            <w:shd w:val="clear" w:color="auto" w:fill="auto"/>
            <w:vAlign w:val="center"/>
          </w:tcPr>
          <w:p w14:paraId="310AECEB" w14:textId="0949BA49"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0B2FC02D" w14:textId="6C7C32D9"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津田　真弓</w:t>
            </w:r>
          </w:p>
        </w:tc>
      </w:tr>
      <w:tr w:rsidR="0039253E" w:rsidRPr="00153563" w14:paraId="7A72A35D" w14:textId="77777777" w:rsidTr="00716012">
        <w:trPr>
          <w:trHeight w:val="567"/>
        </w:trPr>
        <w:tc>
          <w:tcPr>
            <w:tcW w:w="510" w:type="dxa"/>
            <w:vMerge w:val="restart"/>
            <w:shd w:val="clear" w:color="auto" w:fill="auto"/>
            <w:vAlign w:val="center"/>
          </w:tcPr>
          <w:p w14:paraId="0A1880AA" w14:textId="4D7B5F8B"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7</w:t>
            </w:r>
          </w:p>
        </w:tc>
        <w:tc>
          <w:tcPr>
            <w:tcW w:w="766" w:type="dxa"/>
            <w:vMerge/>
            <w:shd w:val="clear" w:color="auto" w:fill="auto"/>
            <w:vAlign w:val="center"/>
          </w:tcPr>
          <w:p w14:paraId="690CA643" w14:textId="77777777"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vMerge w:val="restart"/>
            <w:shd w:val="clear" w:color="auto" w:fill="auto"/>
            <w:vAlign w:val="center"/>
          </w:tcPr>
          <w:p w14:paraId="13B2D9ED" w14:textId="77777777" w:rsidR="007D4774"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座間市精神保健福祉促進会</w:t>
            </w:r>
          </w:p>
          <w:p w14:paraId="2553547F" w14:textId="0734E7F2"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「サポート</w:t>
            </w:r>
            <w:r w:rsidRPr="005B5B87">
              <w:rPr>
                <w:rFonts w:ascii="HGPｺﾞｼｯｸM" w:eastAsia="HGPｺﾞｼｯｸM" w:hAnsi="ＭＳ Ｐゴシック" w:cs="ＭＳ Ｐゴシック" w:hint="eastAsia"/>
                <w:kern w:val="0"/>
                <w:sz w:val="22"/>
              </w:rPr>
              <w:t>ざま</w:t>
            </w:r>
            <w:r w:rsidRPr="00716012">
              <w:rPr>
                <w:rFonts w:ascii="HGPｺﾞｼｯｸM" w:eastAsia="HGPｺﾞｼｯｸM" w:hAnsi="ＭＳ Ｐゴシック" w:cs="ＭＳ Ｐゴシック" w:hint="eastAsia"/>
                <w:color w:val="000000" w:themeColor="text1"/>
                <w:kern w:val="0"/>
                <w:sz w:val="22"/>
              </w:rPr>
              <w:t>」</w:t>
            </w:r>
          </w:p>
        </w:tc>
        <w:tc>
          <w:tcPr>
            <w:tcW w:w="2126" w:type="dxa"/>
            <w:shd w:val="clear" w:color="auto" w:fill="auto"/>
            <w:vAlign w:val="center"/>
          </w:tcPr>
          <w:p w14:paraId="08DD6528" w14:textId="263BF8F4"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理事</w:t>
            </w:r>
          </w:p>
        </w:tc>
        <w:tc>
          <w:tcPr>
            <w:tcW w:w="1496" w:type="dxa"/>
            <w:shd w:val="clear" w:color="auto" w:fill="auto"/>
            <w:vAlign w:val="center"/>
          </w:tcPr>
          <w:p w14:paraId="307E5AEA" w14:textId="65CA737E"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上島　宏江</w:t>
            </w:r>
          </w:p>
        </w:tc>
      </w:tr>
      <w:tr w:rsidR="0039253E" w:rsidRPr="00153563" w14:paraId="41ECBB13" w14:textId="77777777" w:rsidTr="00716012">
        <w:trPr>
          <w:trHeight w:val="567"/>
        </w:trPr>
        <w:tc>
          <w:tcPr>
            <w:tcW w:w="510" w:type="dxa"/>
            <w:vMerge/>
            <w:shd w:val="clear" w:color="auto" w:fill="auto"/>
            <w:vAlign w:val="center"/>
          </w:tcPr>
          <w:p w14:paraId="09AE1438" w14:textId="77777777" w:rsidR="0039253E"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766" w:type="dxa"/>
            <w:vMerge/>
            <w:shd w:val="clear" w:color="auto" w:fill="auto"/>
            <w:vAlign w:val="center"/>
          </w:tcPr>
          <w:p w14:paraId="764A53B9" w14:textId="77777777"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vMerge/>
            <w:shd w:val="clear" w:color="auto" w:fill="auto"/>
            <w:vAlign w:val="center"/>
          </w:tcPr>
          <w:p w14:paraId="1C7AE6EE" w14:textId="7777777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2126" w:type="dxa"/>
            <w:shd w:val="clear" w:color="auto" w:fill="auto"/>
            <w:vAlign w:val="center"/>
          </w:tcPr>
          <w:p w14:paraId="31FA02B7" w14:textId="5DC1CC0F" w:rsidR="0039253E" w:rsidRPr="00716012" w:rsidRDefault="0039253E" w:rsidP="0039253E">
            <w:pPr>
              <w:widowControl/>
              <w:spacing w:line="280" w:lineRule="exact"/>
              <w:rPr>
                <w:rFonts w:ascii="HGPｺﾞｼｯｸM" w:eastAsia="HGPｺﾞｼｯｸM"/>
                <w:sz w:val="22"/>
              </w:rPr>
            </w:pPr>
            <w:r w:rsidRPr="00716012">
              <w:rPr>
                <w:rFonts w:ascii="HGPｺﾞｼｯｸM" w:eastAsia="HGPｺﾞｼｯｸM" w:hint="eastAsia"/>
                <w:sz w:val="22"/>
              </w:rPr>
              <w:t>理事</w:t>
            </w:r>
          </w:p>
        </w:tc>
        <w:tc>
          <w:tcPr>
            <w:tcW w:w="1496" w:type="dxa"/>
            <w:shd w:val="clear" w:color="auto" w:fill="auto"/>
            <w:vAlign w:val="center"/>
          </w:tcPr>
          <w:p w14:paraId="5F47008B" w14:textId="6EBE47DE" w:rsidR="0039253E" w:rsidRPr="00716012" w:rsidRDefault="0039253E" w:rsidP="0039253E">
            <w:pPr>
              <w:widowControl/>
              <w:spacing w:line="280" w:lineRule="exact"/>
              <w:jc w:val="center"/>
              <w:rPr>
                <w:rFonts w:ascii="HGPｺﾞｼｯｸM" w:eastAsia="HGPｺﾞｼｯｸM"/>
                <w:sz w:val="22"/>
              </w:rPr>
            </w:pPr>
            <w:r w:rsidRPr="00716012">
              <w:rPr>
                <w:rFonts w:ascii="HGPｺﾞｼｯｸM" w:eastAsia="HGPｺﾞｼｯｸM" w:hint="eastAsia"/>
                <w:sz w:val="22"/>
              </w:rPr>
              <w:t>森　キミ子</w:t>
            </w:r>
          </w:p>
        </w:tc>
      </w:tr>
      <w:tr w:rsidR="0039253E" w:rsidRPr="00153563" w14:paraId="6BC8EEF3" w14:textId="77777777" w:rsidTr="00716012">
        <w:trPr>
          <w:trHeight w:val="567"/>
        </w:trPr>
        <w:tc>
          <w:tcPr>
            <w:tcW w:w="510" w:type="dxa"/>
            <w:shd w:val="clear" w:color="auto" w:fill="auto"/>
            <w:vAlign w:val="center"/>
          </w:tcPr>
          <w:p w14:paraId="1D7323BB" w14:textId="110D46C5"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8</w:t>
            </w:r>
          </w:p>
        </w:tc>
        <w:tc>
          <w:tcPr>
            <w:tcW w:w="766" w:type="dxa"/>
            <w:vMerge/>
            <w:shd w:val="clear" w:color="auto" w:fill="auto"/>
            <w:vAlign w:val="center"/>
          </w:tcPr>
          <w:p w14:paraId="652E85D6" w14:textId="77777777"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44D158D4" w14:textId="6FA02894"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座間市腎友会</w:t>
            </w:r>
          </w:p>
        </w:tc>
        <w:tc>
          <w:tcPr>
            <w:tcW w:w="2126" w:type="dxa"/>
            <w:shd w:val="clear" w:color="auto" w:fill="auto"/>
            <w:vAlign w:val="center"/>
          </w:tcPr>
          <w:p w14:paraId="2E49A10C" w14:textId="6AEFCCA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59B40FA4" w14:textId="0C8B0906"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中西　太</w:t>
            </w:r>
          </w:p>
        </w:tc>
      </w:tr>
      <w:tr w:rsidR="0039253E" w:rsidRPr="00153563" w14:paraId="25FB466E" w14:textId="77777777" w:rsidTr="00716012">
        <w:trPr>
          <w:trHeight w:val="567"/>
        </w:trPr>
        <w:tc>
          <w:tcPr>
            <w:tcW w:w="510" w:type="dxa"/>
            <w:vMerge w:val="restart"/>
            <w:shd w:val="clear" w:color="auto" w:fill="auto"/>
            <w:vAlign w:val="center"/>
          </w:tcPr>
          <w:p w14:paraId="54441AC7" w14:textId="45609CED"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9</w:t>
            </w:r>
          </w:p>
        </w:tc>
        <w:tc>
          <w:tcPr>
            <w:tcW w:w="766" w:type="dxa"/>
            <w:vMerge w:val="restart"/>
            <w:shd w:val="clear" w:color="auto" w:fill="auto"/>
            <w:textDirection w:val="tbRlV"/>
            <w:vAlign w:val="center"/>
          </w:tcPr>
          <w:p w14:paraId="53C435E2" w14:textId="73804B42" w:rsidR="0039253E" w:rsidRPr="00153563" w:rsidRDefault="0039253E" w:rsidP="0039253E">
            <w:pPr>
              <w:widowControl/>
              <w:spacing w:line="280" w:lineRule="exact"/>
              <w:ind w:left="113" w:right="113"/>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市内障害者事業所</w:t>
            </w:r>
          </w:p>
        </w:tc>
        <w:tc>
          <w:tcPr>
            <w:tcW w:w="4111" w:type="dxa"/>
            <w:vMerge w:val="restart"/>
            <w:shd w:val="clear" w:color="auto" w:fill="auto"/>
            <w:vAlign w:val="center"/>
          </w:tcPr>
          <w:p w14:paraId="29540707" w14:textId="66F7DEFB"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訪問介護事業所チェリーブロッサマーズ悠</w:t>
            </w:r>
          </w:p>
        </w:tc>
        <w:tc>
          <w:tcPr>
            <w:tcW w:w="2126" w:type="dxa"/>
            <w:shd w:val="clear" w:color="auto" w:fill="auto"/>
            <w:vAlign w:val="center"/>
          </w:tcPr>
          <w:p w14:paraId="553BDD31" w14:textId="77777777" w:rsidR="0039253E" w:rsidRPr="00716012" w:rsidRDefault="0039253E" w:rsidP="0039253E">
            <w:pPr>
              <w:widowControl/>
              <w:spacing w:line="280" w:lineRule="exact"/>
              <w:rPr>
                <w:rFonts w:ascii="HGPｺﾞｼｯｸM" w:eastAsia="HGPｺﾞｼｯｸM"/>
                <w:sz w:val="22"/>
              </w:rPr>
            </w:pPr>
            <w:r w:rsidRPr="00716012">
              <w:rPr>
                <w:rFonts w:ascii="HGPｺﾞｼｯｸM" w:eastAsia="HGPｺﾞｼｯｸM" w:hint="eastAsia"/>
                <w:sz w:val="22"/>
              </w:rPr>
              <w:t>訪問介護員</w:t>
            </w:r>
          </w:p>
          <w:p w14:paraId="179E6EEA" w14:textId="7556854D"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介護福祉士</w:t>
            </w:r>
          </w:p>
        </w:tc>
        <w:tc>
          <w:tcPr>
            <w:tcW w:w="1496" w:type="dxa"/>
            <w:shd w:val="clear" w:color="auto" w:fill="auto"/>
            <w:vAlign w:val="center"/>
          </w:tcPr>
          <w:p w14:paraId="3411B28B" w14:textId="48127A82"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菅原　しのぶ</w:t>
            </w:r>
          </w:p>
        </w:tc>
      </w:tr>
      <w:tr w:rsidR="0039253E" w:rsidRPr="00153563" w14:paraId="42695527" w14:textId="77777777" w:rsidTr="00716012">
        <w:trPr>
          <w:trHeight w:val="567"/>
        </w:trPr>
        <w:tc>
          <w:tcPr>
            <w:tcW w:w="510" w:type="dxa"/>
            <w:vMerge/>
            <w:shd w:val="clear" w:color="auto" w:fill="auto"/>
            <w:vAlign w:val="center"/>
          </w:tcPr>
          <w:p w14:paraId="756F308C" w14:textId="77777777" w:rsidR="0039253E"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766" w:type="dxa"/>
            <w:vMerge/>
            <w:shd w:val="clear" w:color="auto" w:fill="auto"/>
            <w:vAlign w:val="center"/>
          </w:tcPr>
          <w:p w14:paraId="45A650B0"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vMerge/>
            <w:shd w:val="clear" w:color="auto" w:fill="auto"/>
            <w:vAlign w:val="center"/>
          </w:tcPr>
          <w:p w14:paraId="18724416" w14:textId="7777777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2126" w:type="dxa"/>
            <w:shd w:val="clear" w:color="auto" w:fill="auto"/>
            <w:vAlign w:val="center"/>
          </w:tcPr>
          <w:p w14:paraId="4E7CD6FD" w14:textId="7777777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サービス提供責任者</w:t>
            </w:r>
          </w:p>
          <w:p w14:paraId="72AAB2CA" w14:textId="265091C9"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介護福祉士</w:t>
            </w:r>
          </w:p>
        </w:tc>
        <w:tc>
          <w:tcPr>
            <w:tcW w:w="1496" w:type="dxa"/>
            <w:shd w:val="clear" w:color="auto" w:fill="auto"/>
            <w:vAlign w:val="center"/>
          </w:tcPr>
          <w:p w14:paraId="1999F56F" w14:textId="3A37C5F3"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浅利　真由美</w:t>
            </w:r>
          </w:p>
        </w:tc>
      </w:tr>
      <w:tr w:rsidR="0039253E" w:rsidRPr="00153563" w14:paraId="7FE9A097" w14:textId="77777777" w:rsidTr="00716012">
        <w:trPr>
          <w:trHeight w:val="567"/>
        </w:trPr>
        <w:tc>
          <w:tcPr>
            <w:tcW w:w="510" w:type="dxa"/>
            <w:shd w:val="clear" w:color="auto" w:fill="auto"/>
            <w:vAlign w:val="center"/>
          </w:tcPr>
          <w:p w14:paraId="74EF5349" w14:textId="26711421"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10</w:t>
            </w:r>
          </w:p>
        </w:tc>
        <w:tc>
          <w:tcPr>
            <w:tcW w:w="766" w:type="dxa"/>
            <w:vMerge/>
            <w:shd w:val="clear" w:color="auto" w:fill="auto"/>
            <w:vAlign w:val="center"/>
          </w:tcPr>
          <w:p w14:paraId="1C5B060B"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6B038479" w14:textId="769E1DAC"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アガペ壱番館</w:t>
            </w:r>
          </w:p>
        </w:tc>
        <w:tc>
          <w:tcPr>
            <w:tcW w:w="2126" w:type="dxa"/>
            <w:shd w:val="clear" w:color="auto" w:fill="auto"/>
            <w:vAlign w:val="center"/>
          </w:tcPr>
          <w:p w14:paraId="00FE03CE" w14:textId="690DFF38"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施設長</w:t>
            </w:r>
          </w:p>
        </w:tc>
        <w:tc>
          <w:tcPr>
            <w:tcW w:w="1496" w:type="dxa"/>
            <w:shd w:val="clear" w:color="auto" w:fill="auto"/>
            <w:vAlign w:val="center"/>
          </w:tcPr>
          <w:p w14:paraId="2BE4B467" w14:textId="59050406"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元田　勲</w:t>
            </w:r>
          </w:p>
        </w:tc>
      </w:tr>
      <w:tr w:rsidR="0039253E" w:rsidRPr="00153563" w14:paraId="04602199" w14:textId="77777777" w:rsidTr="00716012">
        <w:trPr>
          <w:trHeight w:val="567"/>
        </w:trPr>
        <w:tc>
          <w:tcPr>
            <w:tcW w:w="510" w:type="dxa"/>
            <w:vMerge w:val="restart"/>
            <w:shd w:val="clear" w:color="auto" w:fill="auto"/>
            <w:vAlign w:val="center"/>
          </w:tcPr>
          <w:p w14:paraId="75512598" w14:textId="5B1DFC45"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11</w:t>
            </w:r>
          </w:p>
        </w:tc>
        <w:tc>
          <w:tcPr>
            <w:tcW w:w="766" w:type="dxa"/>
            <w:vMerge/>
            <w:shd w:val="clear" w:color="auto" w:fill="auto"/>
            <w:vAlign w:val="center"/>
          </w:tcPr>
          <w:p w14:paraId="451C1C19"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vMerge w:val="restart"/>
            <w:shd w:val="clear" w:color="auto" w:fill="auto"/>
            <w:vAlign w:val="center"/>
          </w:tcPr>
          <w:p w14:paraId="626EC9DD" w14:textId="38DBB3F2"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緑の家</w:t>
            </w:r>
          </w:p>
        </w:tc>
        <w:tc>
          <w:tcPr>
            <w:tcW w:w="2126" w:type="dxa"/>
            <w:shd w:val="clear" w:color="auto" w:fill="auto"/>
            <w:vAlign w:val="center"/>
          </w:tcPr>
          <w:p w14:paraId="4F431ADF" w14:textId="4B5A269B" w:rsidR="0039253E" w:rsidRPr="00716012" w:rsidRDefault="0039253E" w:rsidP="007D4774">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管理者</w:t>
            </w:r>
          </w:p>
        </w:tc>
        <w:tc>
          <w:tcPr>
            <w:tcW w:w="1496" w:type="dxa"/>
            <w:shd w:val="clear" w:color="auto" w:fill="auto"/>
            <w:vAlign w:val="center"/>
          </w:tcPr>
          <w:p w14:paraId="5C6AB2F4" w14:textId="7CA87D48"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小川　由紀美</w:t>
            </w:r>
          </w:p>
        </w:tc>
      </w:tr>
      <w:tr w:rsidR="0039253E" w:rsidRPr="00153563" w14:paraId="2F5C2395" w14:textId="77777777" w:rsidTr="00716012">
        <w:trPr>
          <w:trHeight w:val="567"/>
        </w:trPr>
        <w:tc>
          <w:tcPr>
            <w:tcW w:w="510" w:type="dxa"/>
            <w:vMerge/>
            <w:shd w:val="clear" w:color="auto" w:fill="auto"/>
            <w:vAlign w:val="center"/>
          </w:tcPr>
          <w:p w14:paraId="565F3DBB" w14:textId="77777777" w:rsidR="0039253E"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766" w:type="dxa"/>
            <w:vMerge/>
            <w:shd w:val="clear" w:color="auto" w:fill="auto"/>
            <w:vAlign w:val="center"/>
          </w:tcPr>
          <w:p w14:paraId="1ED02061"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vMerge/>
            <w:shd w:val="clear" w:color="auto" w:fill="auto"/>
            <w:vAlign w:val="center"/>
          </w:tcPr>
          <w:p w14:paraId="3176DCDD" w14:textId="7777777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2126" w:type="dxa"/>
            <w:shd w:val="clear" w:color="auto" w:fill="auto"/>
            <w:vAlign w:val="center"/>
          </w:tcPr>
          <w:p w14:paraId="3803E9E5" w14:textId="39812175" w:rsidR="0039253E" w:rsidRPr="00716012" w:rsidRDefault="0039253E" w:rsidP="007D4774">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サービス管理責任者</w:t>
            </w:r>
          </w:p>
        </w:tc>
        <w:tc>
          <w:tcPr>
            <w:tcW w:w="1496" w:type="dxa"/>
            <w:shd w:val="clear" w:color="auto" w:fill="auto"/>
            <w:vAlign w:val="center"/>
          </w:tcPr>
          <w:p w14:paraId="0930C758" w14:textId="7FBBDFDB"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渡部　汰一</w:t>
            </w:r>
          </w:p>
        </w:tc>
      </w:tr>
      <w:tr w:rsidR="0039253E" w:rsidRPr="00153563" w14:paraId="17F52160" w14:textId="77777777" w:rsidTr="00716012">
        <w:trPr>
          <w:trHeight w:val="567"/>
        </w:trPr>
        <w:tc>
          <w:tcPr>
            <w:tcW w:w="510" w:type="dxa"/>
            <w:shd w:val="clear" w:color="auto" w:fill="auto"/>
            <w:vAlign w:val="center"/>
          </w:tcPr>
          <w:p w14:paraId="17F89D56" w14:textId="2863CB71"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12</w:t>
            </w:r>
          </w:p>
        </w:tc>
        <w:tc>
          <w:tcPr>
            <w:tcW w:w="766" w:type="dxa"/>
            <w:vMerge/>
            <w:shd w:val="clear" w:color="auto" w:fill="auto"/>
            <w:vAlign w:val="center"/>
          </w:tcPr>
          <w:p w14:paraId="37B89D2C"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40726BEA" w14:textId="2A12BC01"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ファミリーキッズ座間</w:t>
            </w:r>
          </w:p>
        </w:tc>
        <w:tc>
          <w:tcPr>
            <w:tcW w:w="2126" w:type="dxa"/>
            <w:shd w:val="clear" w:color="auto" w:fill="auto"/>
            <w:vAlign w:val="center"/>
          </w:tcPr>
          <w:p w14:paraId="00A2BC10" w14:textId="6D8490EF"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管理者</w:t>
            </w:r>
          </w:p>
        </w:tc>
        <w:tc>
          <w:tcPr>
            <w:tcW w:w="1496" w:type="dxa"/>
            <w:shd w:val="clear" w:color="auto" w:fill="auto"/>
            <w:vAlign w:val="center"/>
          </w:tcPr>
          <w:p w14:paraId="7E15734C" w14:textId="11B90D53"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落合　重幸</w:t>
            </w:r>
          </w:p>
        </w:tc>
      </w:tr>
      <w:tr w:rsidR="0039253E" w:rsidRPr="00153563" w14:paraId="1AEC426B" w14:textId="77777777" w:rsidTr="00716012">
        <w:trPr>
          <w:trHeight w:val="567"/>
        </w:trPr>
        <w:tc>
          <w:tcPr>
            <w:tcW w:w="510" w:type="dxa"/>
            <w:shd w:val="clear" w:color="auto" w:fill="auto"/>
            <w:vAlign w:val="center"/>
          </w:tcPr>
          <w:p w14:paraId="6CB80AEB" w14:textId="178088DE"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13</w:t>
            </w:r>
          </w:p>
        </w:tc>
        <w:tc>
          <w:tcPr>
            <w:tcW w:w="766" w:type="dxa"/>
            <w:vMerge/>
            <w:shd w:val="clear" w:color="auto" w:fill="auto"/>
            <w:vAlign w:val="center"/>
          </w:tcPr>
          <w:p w14:paraId="6B87C351"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525CF4A2" w14:textId="19CE40B6"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座間市障がい児・</w:t>
            </w:r>
            <w:r w:rsidR="002157E3" w:rsidRPr="00733094">
              <w:rPr>
                <w:rFonts w:ascii="HGPｺﾞｼｯｸM" w:eastAsia="HGPｺﾞｼｯｸM" w:hint="eastAsia"/>
                <w:sz w:val="22"/>
              </w:rPr>
              <w:t>者</w:t>
            </w:r>
            <w:r w:rsidRPr="00716012">
              <w:rPr>
                <w:rFonts w:ascii="HGPｺﾞｼｯｸM" w:eastAsia="HGPｺﾞｼｯｸM" w:hint="eastAsia"/>
                <w:sz w:val="22"/>
              </w:rPr>
              <w:t>基幹相談支援センター</w:t>
            </w:r>
          </w:p>
        </w:tc>
        <w:tc>
          <w:tcPr>
            <w:tcW w:w="2126" w:type="dxa"/>
            <w:shd w:val="clear" w:color="auto" w:fill="auto"/>
            <w:vAlign w:val="center"/>
          </w:tcPr>
          <w:p w14:paraId="5321CE95" w14:textId="6A73DD20"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管理者</w:t>
            </w:r>
          </w:p>
        </w:tc>
        <w:tc>
          <w:tcPr>
            <w:tcW w:w="1496" w:type="dxa"/>
            <w:shd w:val="clear" w:color="auto" w:fill="auto"/>
            <w:vAlign w:val="center"/>
          </w:tcPr>
          <w:p w14:paraId="52FEFAE7" w14:textId="79F6F369"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潮田　満</w:t>
            </w:r>
          </w:p>
        </w:tc>
      </w:tr>
      <w:tr w:rsidR="0039253E" w:rsidRPr="00153563" w14:paraId="0B1CA7D8" w14:textId="77777777" w:rsidTr="00716012">
        <w:trPr>
          <w:trHeight w:val="567"/>
        </w:trPr>
        <w:tc>
          <w:tcPr>
            <w:tcW w:w="510" w:type="dxa"/>
            <w:shd w:val="clear" w:color="auto" w:fill="auto"/>
            <w:vAlign w:val="center"/>
          </w:tcPr>
          <w:p w14:paraId="45E1F87D" w14:textId="390F65D2"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14</w:t>
            </w:r>
          </w:p>
        </w:tc>
        <w:tc>
          <w:tcPr>
            <w:tcW w:w="766" w:type="dxa"/>
            <w:vMerge/>
            <w:shd w:val="clear" w:color="auto" w:fill="auto"/>
            <w:vAlign w:val="center"/>
          </w:tcPr>
          <w:p w14:paraId="09069F04"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shd w:val="clear" w:color="auto" w:fill="auto"/>
            <w:vAlign w:val="center"/>
          </w:tcPr>
          <w:p w14:paraId="5E0F1A7E" w14:textId="0C321213"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スカイプラザ</w:t>
            </w:r>
          </w:p>
        </w:tc>
        <w:tc>
          <w:tcPr>
            <w:tcW w:w="2126" w:type="dxa"/>
            <w:shd w:val="clear" w:color="auto" w:fill="auto"/>
            <w:vAlign w:val="center"/>
          </w:tcPr>
          <w:p w14:paraId="04783CE7" w14:textId="6ED5D454"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サービス提供責任者</w:t>
            </w:r>
          </w:p>
        </w:tc>
        <w:tc>
          <w:tcPr>
            <w:tcW w:w="1496" w:type="dxa"/>
            <w:shd w:val="clear" w:color="auto" w:fill="auto"/>
            <w:vAlign w:val="center"/>
          </w:tcPr>
          <w:p w14:paraId="13C51754" w14:textId="37DD4984"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藤本　梢</w:t>
            </w:r>
          </w:p>
        </w:tc>
      </w:tr>
      <w:tr w:rsidR="0039253E" w:rsidRPr="00153563" w14:paraId="49A2D114" w14:textId="77777777" w:rsidTr="00716012">
        <w:trPr>
          <w:trHeight w:val="567"/>
        </w:trPr>
        <w:tc>
          <w:tcPr>
            <w:tcW w:w="510" w:type="dxa"/>
            <w:vMerge w:val="restart"/>
            <w:shd w:val="clear" w:color="auto" w:fill="auto"/>
            <w:vAlign w:val="center"/>
          </w:tcPr>
          <w:p w14:paraId="20135D7E" w14:textId="1EC1F378" w:rsidR="0039253E" w:rsidRPr="00153563"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15</w:t>
            </w:r>
          </w:p>
        </w:tc>
        <w:tc>
          <w:tcPr>
            <w:tcW w:w="766" w:type="dxa"/>
            <w:vMerge/>
            <w:shd w:val="clear" w:color="auto" w:fill="auto"/>
            <w:vAlign w:val="center"/>
          </w:tcPr>
          <w:p w14:paraId="21F66F56"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vMerge w:val="restart"/>
            <w:shd w:val="clear" w:color="auto" w:fill="auto"/>
            <w:vAlign w:val="center"/>
          </w:tcPr>
          <w:p w14:paraId="0619F170" w14:textId="39036350"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Ansi="ＭＳ Ｐゴシック" w:cs="ＭＳ Ｐゴシック" w:hint="eastAsia"/>
                <w:color w:val="000000" w:themeColor="text1"/>
                <w:kern w:val="0"/>
                <w:sz w:val="22"/>
              </w:rPr>
              <w:t>座間市小規模障害者施設等連絡協議会</w:t>
            </w:r>
          </w:p>
        </w:tc>
        <w:tc>
          <w:tcPr>
            <w:tcW w:w="2126" w:type="dxa"/>
            <w:shd w:val="clear" w:color="auto" w:fill="auto"/>
            <w:vAlign w:val="center"/>
          </w:tcPr>
          <w:p w14:paraId="2C501C32" w14:textId="310EB0AE"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会長</w:t>
            </w:r>
          </w:p>
        </w:tc>
        <w:tc>
          <w:tcPr>
            <w:tcW w:w="1496" w:type="dxa"/>
            <w:shd w:val="clear" w:color="auto" w:fill="auto"/>
            <w:vAlign w:val="center"/>
          </w:tcPr>
          <w:p w14:paraId="18568115" w14:textId="1B9CCFA4"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野原　美幸</w:t>
            </w:r>
          </w:p>
        </w:tc>
      </w:tr>
      <w:tr w:rsidR="0039253E" w:rsidRPr="00153563" w14:paraId="5B12D85C" w14:textId="77777777" w:rsidTr="00716012">
        <w:trPr>
          <w:trHeight w:val="567"/>
        </w:trPr>
        <w:tc>
          <w:tcPr>
            <w:tcW w:w="510" w:type="dxa"/>
            <w:vMerge/>
            <w:shd w:val="clear" w:color="auto" w:fill="auto"/>
            <w:vAlign w:val="center"/>
          </w:tcPr>
          <w:p w14:paraId="62C9B54D" w14:textId="77777777" w:rsidR="0039253E"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p>
        </w:tc>
        <w:tc>
          <w:tcPr>
            <w:tcW w:w="766" w:type="dxa"/>
            <w:vMerge/>
            <w:shd w:val="clear" w:color="auto" w:fill="auto"/>
            <w:vAlign w:val="center"/>
          </w:tcPr>
          <w:p w14:paraId="6F3D2D20" w14:textId="77777777" w:rsidR="0039253E" w:rsidRPr="00153563"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4111" w:type="dxa"/>
            <w:vMerge/>
            <w:shd w:val="clear" w:color="auto" w:fill="auto"/>
            <w:vAlign w:val="center"/>
          </w:tcPr>
          <w:p w14:paraId="18F922E2" w14:textId="77777777"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p>
        </w:tc>
        <w:tc>
          <w:tcPr>
            <w:tcW w:w="2126" w:type="dxa"/>
            <w:shd w:val="clear" w:color="auto" w:fill="auto"/>
            <w:vAlign w:val="center"/>
          </w:tcPr>
          <w:p w14:paraId="28BBEE20" w14:textId="69D6848B" w:rsidR="0039253E" w:rsidRPr="00716012" w:rsidRDefault="0039253E" w:rsidP="0039253E">
            <w:pPr>
              <w:widowControl/>
              <w:spacing w:line="280" w:lineRule="exact"/>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理事</w:t>
            </w:r>
          </w:p>
        </w:tc>
        <w:tc>
          <w:tcPr>
            <w:tcW w:w="1496" w:type="dxa"/>
            <w:shd w:val="clear" w:color="auto" w:fill="auto"/>
            <w:vAlign w:val="center"/>
          </w:tcPr>
          <w:p w14:paraId="4CAB1A0A" w14:textId="65A7AAA6" w:rsidR="0039253E" w:rsidRPr="00716012" w:rsidRDefault="0039253E" w:rsidP="0039253E">
            <w:pPr>
              <w:widowControl/>
              <w:spacing w:line="280" w:lineRule="exact"/>
              <w:jc w:val="center"/>
              <w:rPr>
                <w:rFonts w:ascii="HGPｺﾞｼｯｸM" w:eastAsia="HGPｺﾞｼｯｸM" w:hAnsi="ＭＳ Ｐゴシック" w:cs="ＭＳ Ｐゴシック"/>
                <w:color w:val="000000" w:themeColor="text1"/>
                <w:kern w:val="0"/>
                <w:sz w:val="22"/>
              </w:rPr>
            </w:pPr>
            <w:r w:rsidRPr="00716012">
              <w:rPr>
                <w:rFonts w:ascii="HGPｺﾞｼｯｸM" w:eastAsia="HGPｺﾞｼｯｸM" w:hint="eastAsia"/>
                <w:sz w:val="22"/>
              </w:rPr>
              <w:t>林　眞由美</w:t>
            </w:r>
          </w:p>
        </w:tc>
      </w:tr>
    </w:tbl>
    <w:p w14:paraId="02D29D84" w14:textId="77777777" w:rsidR="00AF374C" w:rsidRDefault="00AF374C" w:rsidP="00AF374C">
      <w:pPr>
        <w:pStyle w:val="afa"/>
        <w:ind w:leftChars="0" w:left="0" w:right="240" w:firstLineChars="0" w:firstLine="0"/>
        <w:rPr>
          <w:lang w:val="en-US"/>
        </w:rPr>
      </w:pPr>
    </w:p>
    <w:p w14:paraId="64F17BBC" w14:textId="43ACA0D3" w:rsidR="00AF374C" w:rsidRDefault="00AF374C" w:rsidP="00AF374C">
      <w:pPr>
        <w:widowControl/>
        <w:jc w:val="left"/>
      </w:pPr>
      <w:r>
        <w:br w:type="page"/>
      </w:r>
      <w:r w:rsidR="002157E3">
        <w:rPr>
          <w:noProof/>
        </w:rPr>
        <w:drawing>
          <wp:anchor distT="0" distB="0" distL="114300" distR="114300" simplePos="0" relativeHeight="252110848" behindDoc="0" locked="0" layoutInCell="1" allowOverlap="1" wp14:anchorId="4DE558CC" wp14:editId="3BE38E5B">
            <wp:simplePos x="0" y="0"/>
            <wp:positionH relativeFrom="page">
              <wp:posOffset>6301105</wp:posOffset>
            </wp:positionH>
            <wp:positionV relativeFrom="page">
              <wp:posOffset>9432925</wp:posOffset>
            </wp:positionV>
            <wp:extent cx="716400" cy="716400"/>
            <wp:effectExtent l="0" t="0" r="7620" b="7620"/>
            <wp:wrapNone/>
            <wp:docPr id="232180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7E32" w14:textId="04AD7C31" w:rsidR="0050396C" w:rsidRDefault="0050396C" w:rsidP="0050396C">
      <w:pPr>
        <w:pStyle w:val="3"/>
        <w:spacing w:before="180" w:after="180"/>
        <w:ind w:left="510" w:right="240" w:hanging="390"/>
      </w:pPr>
      <w:bookmarkStart w:id="194" w:name="_Toc160013628"/>
      <w:bookmarkStart w:id="195" w:name="_Toc160013848"/>
      <w:r>
        <w:rPr>
          <w:rFonts w:hint="eastAsia"/>
        </w:rPr>
        <w:lastRenderedPageBreak/>
        <w:t>４）</w:t>
      </w:r>
      <w:r w:rsidRPr="0050396C">
        <w:rPr>
          <w:rFonts w:hint="eastAsia"/>
        </w:rPr>
        <w:t>座間市障害者計画等策定委員会</w:t>
      </w:r>
      <w:r w:rsidRPr="00AF374C">
        <w:rPr>
          <w:rFonts w:hint="eastAsia"/>
        </w:rPr>
        <w:t>委員名簿</w:t>
      </w:r>
      <w:bookmarkEnd w:id="194"/>
      <w:bookmarkEnd w:id="195"/>
    </w:p>
    <w:tbl>
      <w:tblPr>
        <w:tblW w:w="90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10"/>
        <w:gridCol w:w="3601"/>
        <w:gridCol w:w="1134"/>
        <w:gridCol w:w="2661"/>
        <w:gridCol w:w="1103"/>
      </w:tblGrid>
      <w:tr w:rsidR="005C63A7" w:rsidRPr="00153563" w14:paraId="0DE8B95F" w14:textId="77777777" w:rsidTr="00194CA1">
        <w:trPr>
          <w:trHeight w:val="340"/>
        </w:trPr>
        <w:tc>
          <w:tcPr>
            <w:tcW w:w="510" w:type="dxa"/>
            <w:shd w:val="clear" w:color="auto" w:fill="E0F2F1"/>
            <w:vAlign w:val="center"/>
          </w:tcPr>
          <w:p w14:paraId="4D0668E6" w14:textId="77777777" w:rsidR="005C63A7" w:rsidRPr="00153563" w:rsidRDefault="005C63A7"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w:t>
            </w:r>
          </w:p>
        </w:tc>
        <w:tc>
          <w:tcPr>
            <w:tcW w:w="3601" w:type="dxa"/>
            <w:shd w:val="clear" w:color="auto" w:fill="E0F2F1"/>
            <w:vAlign w:val="center"/>
          </w:tcPr>
          <w:p w14:paraId="4E334896" w14:textId="0CB1750D" w:rsidR="005C63A7" w:rsidRPr="00153563" w:rsidRDefault="005C63A7"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所属</w:t>
            </w:r>
          </w:p>
        </w:tc>
        <w:tc>
          <w:tcPr>
            <w:tcW w:w="1134" w:type="dxa"/>
            <w:shd w:val="clear" w:color="auto" w:fill="E0F2F1"/>
            <w:vAlign w:val="center"/>
          </w:tcPr>
          <w:p w14:paraId="20748985" w14:textId="77777777" w:rsidR="005C63A7" w:rsidRPr="00153563" w:rsidRDefault="005C63A7"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役職</w:t>
            </w:r>
          </w:p>
        </w:tc>
        <w:tc>
          <w:tcPr>
            <w:tcW w:w="2661" w:type="dxa"/>
            <w:shd w:val="clear" w:color="auto" w:fill="E0F2F1"/>
            <w:vAlign w:val="center"/>
          </w:tcPr>
          <w:p w14:paraId="73C402F3" w14:textId="77777777" w:rsidR="005C63A7" w:rsidRPr="00153563" w:rsidRDefault="005C63A7"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153563">
              <w:rPr>
                <w:rFonts w:ascii="HGPｺﾞｼｯｸM" w:eastAsia="HGPｺﾞｼｯｸM" w:hAnsi="ＭＳ Ｐゴシック" w:cs="ＭＳ Ｐゴシック" w:hint="eastAsia"/>
                <w:b/>
                <w:bCs/>
                <w:color w:val="000000" w:themeColor="text1"/>
                <w:kern w:val="0"/>
                <w:sz w:val="22"/>
              </w:rPr>
              <w:t>氏名</w:t>
            </w:r>
          </w:p>
        </w:tc>
        <w:tc>
          <w:tcPr>
            <w:tcW w:w="1103" w:type="dxa"/>
            <w:shd w:val="clear" w:color="auto" w:fill="E0F2F1"/>
            <w:vAlign w:val="center"/>
          </w:tcPr>
          <w:p w14:paraId="31CC83CA" w14:textId="0ED617D0" w:rsidR="005C63A7" w:rsidRPr="00153563" w:rsidRDefault="005C63A7"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備考</w:t>
            </w:r>
          </w:p>
        </w:tc>
      </w:tr>
      <w:tr w:rsidR="005C63A7" w:rsidRPr="00153563" w14:paraId="649FAA4C" w14:textId="77777777" w:rsidTr="005C63A7">
        <w:trPr>
          <w:trHeight w:val="567"/>
        </w:trPr>
        <w:tc>
          <w:tcPr>
            <w:tcW w:w="510" w:type="dxa"/>
            <w:shd w:val="clear" w:color="auto" w:fill="auto"/>
            <w:vAlign w:val="center"/>
          </w:tcPr>
          <w:p w14:paraId="341C34F3" w14:textId="3E2DCF01"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1</w:t>
            </w:r>
          </w:p>
        </w:tc>
        <w:tc>
          <w:tcPr>
            <w:tcW w:w="3601" w:type="dxa"/>
            <w:shd w:val="clear" w:color="auto" w:fill="auto"/>
            <w:vAlign w:val="center"/>
          </w:tcPr>
          <w:p w14:paraId="51957B3B" w14:textId="11819554"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財務部財政課</w:t>
            </w:r>
          </w:p>
        </w:tc>
        <w:tc>
          <w:tcPr>
            <w:tcW w:w="1134" w:type="dxa"/>
            <w:shd w:val="clear" w:color="auto" w:fill="auto"/>
            <w:vAlign w:val="center"/>
          </w:tcPr>
          <w:p w14:paraId="6EA557BA" w14:textId="5279E2A5"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298E197A" w14:textId="77777777"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鈴木　修</w:t>
            </w:r>
          </w:p>
        </w:tc>
        <w:tc>
          <w:tcPr>
            <w:tcW w:w="1103" w:type="dxa"/>
            <w:shd w:val="clear" w:color="auto" w:fill="auto"/>
            <w:vAlign w:val="center"/>
          </w:tcPr>
          <w:p w14:paraId="58237DD8" w14:textId="303CDA43"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711B10EE" w14:textId="77777777" w:rsidTr="005C63A7">
        <w:trPr>
          <w:trHeight w:val="567"/>
        </w:trPr>
        <w:tc>
          <w:tcPr>
            <w:tcW w:w="510" w:type="dxa"/>
            <w:shd w:val="clear" w:color="auto" w:fill="auto"/>
            <w:vAlign w:val="center"/>
          </w:tcPr>
          <w:p w14:paraId="441B7D47" w14:textId="7E6B3586"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2</w:t>
            </w:r>
          </w:p>
        </w:tc>
        <w:tc>
          <w:tcPr>
            <w:tcW w:w="3601" w:type="dxa"/>
            <w:shd w:val="clear" w:color="auto" w:fill="auto"/>
            <w:vAlign w:val="center"/>
          </w:tcPr>
          <w:p w14:paraId="6DA1F3F7" w14:textId="4402C0F7"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こども未来部こども家庭課</w:t>
            </w:r>
          </w:p>
        </w:tc>
        <w:tc>
          <w:tcPr>
            <w:tcW w:w="1134" w:type="dxa"/>
            <w:shd w:val="clear" w:color="auto" w:fill="auto"/>
            <w:vAlign w:val="center"/>
          </w:tcPr>
          <w:p w14:paraId="79194F80" w14:textId="7A96A8F3"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7B20B140" w14:textId="22704F2E"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曽我　豊一</w:t>
            </w:r>
          </w:p>
        </w:tc>
        <w:tc>
          <w:tcPr>
            <w:tcW w:w="1103" w:type="dxa"/>
            <w:shd w:val="clear" w:color="auto" w:fill="auto"/>
            <w:vAlign w:val="center"/>
          </w:tcPr>
          <w:p w14:paraId="5B0BDC9B" w14:textId="6D87504E"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262DBA37" w14:textId="77777777" w:rsidTr="005C63A7">
        <w:trPr>
          <w:trHeight w:val="567"/>
        </w:trPr>
        <w:tc>
          <w:tcPr>
            <w:tcW w:w="510" w:type="dxa"/>
            <w:shd w:val="clear" w:color="auto" w:fill="auto"/>
            <w:vAlign w:val="center"/>
          </w:tcPr>
          <w:p w14:paraId="43A36D0E" w14:textId="71F13F8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3</w:t>
            </w:r>
          </w:p>
        </w:tc>
        <w:tc>
          <w:tcPr>
            <w:tcW w:w="3601" w:type="dxa"/>
            <w:shd w:val="clear" w:color="auto" w:fill="auto"/>
            <w:vAlign w:val="center"/>
          </w:tcPr>
          <w:p w14:paraId="6F9B8434" w14:textId="0B8D3A50"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地域づくり部産業振興課</w:t>
            </w:r>
          </w:p>
        </w:tc>
        <w:tc>
          <w:tcPr>
            <w:tcW w:w="1134" w:type="dxa"/>
            <w:shd w:val="clear" w:color="auto" w:fill="auto"/>
            <w:vAlign w:val="center"/>
          </w:tcPr>
          <w:p w14:paraId="3C2BC217" w14:textId="62DB03F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7F369F39" w14:textId="7AD8400C"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曽根　和士</w:t>
            </w:r>
          </w:p>
        </w:tc>
        <w:tc>
          <w:tcPr>
            <w:tcW w:w="1103" w:type="dxa"/>
            <w:shd w:val="clear" w:color="auto" w:fill="auto"/>
            <w:vAlign w:val="center"/>
          </w:tcPr>
          <w:p w14:paraId="75C1C84A" w14:textId="5E7D125F"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0F6C2D21" w14:textId="77777777" w:rsidTr="005C63A7">
        <w:trPr>
          <w:trHeight w:val="567"/>
        </w:trPr>
        <w:tc>
          <w:tcPr>
            <w:tcW w:w="510" w:type="dxa"/>
            <w:shd w:val="clear" w:color="auto" w:fill="auto"/>
            <w:vAlign w:val="center"/>
          </w:tcPr>
          <w:p w14:paraId="22AB86B4" w14:textId="4F1FF763"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4</w:t>
            </w:r>
          </w:p>
        </w:tc>
        <w:tc>
          <w:tcPr>
            <w:tcW w:w="3601" w:type="dxa"/>
            <w:shd w:val="clear" w:color="auto" w:fill="auto"/>
            <w:vAlign w:val="center"/>
          </w:tcPr>
          <w:p w14:paraId="295B6AD4" w14:textId="4606BCFE"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くらし安全部危機管理課</w:t>
            </w:r>
          </w:p>
        </w:tc>
        <w:tc>
          <w:tcPr>
            <w:tcW w:w="1134" w:type="dxa"/>
            <w:shd w:val="clear" w:color="auto" w:fill="auto"/>
            <w:vAlign w:val="center"/>
          </w:tcPr>
          <w:p w14:paraId="331E0CC6" w14:textId="1B2DFEA2"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担当課長</w:t>
            </w:r>
          </w:p>
        </w:tc>
        <w:tc>
          <w:tcPr>
            <w:tcW w:w="2661" w:type="dxa"/>
            <w:shd w:val="clear" w:color="auto" w:fill="auto"/>
            <w:vAlign w:val="center"/>
          </w:tcPr>
          <w:p w14:paraId="1C21F9E9" w14:textId="6B3148F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山﨑　正宏</w:t>
            </w:r>
          </w:p>
        </w:tc>
        <w:tc>
          <w:tcPr>
            <w:tcW w:w="1103" w:type="dxa"/>
            <w:shd w:val="clear" w:color="auto" w:fill="auto"/>
            <w:vAlign w:val="center"/>
          </w:tcPr>
          <w:p w14:paraId="22DCE5E4" w14:textId="110F89B1"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126598C1" w14:textId="77777777" w:rsidTr="005C63A7">
        <w:trPr>
          <w:trHeight w:val="567"/>
        </w:trPr>
        <w:tc>
          <w:tcPr>
            <w:tcW w:w="510" w:type="dxa"/>
            <w:shd w:val="clear" w:color="auto" w:fill="auto"/>
            <w:vAlign w:val="center"/>
          </w:tcPr>
          <w:p w14:paraId="0763EB74" w14:textId="186271DA"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5</w:t>
            </w:r>
          </w:p>
        </w:tc>
        <w:tc>
          <w:tcPr>
            <w:tcW w:w="3601" w:type="dxa"/>
            <w:shd w:val="clear" w:color="auto" w:fill="auto"/>
            <w:vAlign w:val="center"/>
          </w:tcPr>
          <w:p w14:paraId="1F4C70F2" w14:textId="11AB450D"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健康部健康医療課</w:t>
            </w:r>
          </w:p>
        </w:tc>
        <w:tc>
          <w:tcPr>
            <w:tcW w:w="1134" w:type="dxa"/>
            <w:shd w:val="clear" w:color="auto" w:fill="auto"/>
            <w:vAlign w:val="center"/>
          </w:tcPr>
          <w:p w14:paraId="5295C968" w14:textId="14AE3763"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364F08C0" w14:textId="2317BB28"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湧上　直美</w:t>
            </w:r>
          </w:p>
        </w:tc>
        <w:tc>
          <w:tcPr>
            <w:tcW w:w="1103" w:type="dxa"/>
            <w:shd w:val="clear" w:color="auto" w:fill="auto"/>
            <w:vAlign w:val="center"/>
          </w:tcPr>
          <w:p w14:paraId="575C7E49" w14:textId="5010F9E1"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2DE8D8C4" w14:textId="77777777" w:rsidTr="005C63A7">
        <w:trPr>
          <w:trHeight w:val="567"/>
        </w:trPr>
        <w:tc>
          <w:tcPr>
            <w:tcW w:w="510" w:type="dxa"/>
            <w:shd w:val="clear" w:color="auto" w:fill="auto"/>
            <w:vAlign w:val="center"/>
          </w:tcPr>
          <w:p w14:paraId="7DD7BBC7" w14:textId="13B6665B"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6</w:t>
            </w:r>
          </w:p>
        </w:tc>
        <w:tc>
          <w:tcPr>
            <w:tcW w:w="3601" w:type="dxa"/>
            <w:shd w:val="clear" w:color="auto" w:fill="auto"/>
            <w:vAlign w:val="center"/>
          </w:tcPr>
          <w:p w14:paraId="584BCB03" w14:textId="09B22111"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福祉部地域福祉課</w:t>
            </w:r>
          </w:p>
        </w:tc>
        <w:tc>
          <w:tcPr>
            <w:tcW w:w="1134" w:type="dxa"/>
            <w:shd w:val="clear" w:color="auto" w:fill="auto"/>
            <w:vAlign w:val="center"/>
          </w:tcPr>
          <w:p w14:paraId="6EB80688" w14:textId="7A8F7BBF"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28012C65" w14:textId="56D6F318"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林　星一</w:t>
            </w:r>
          </w:p>
        </w:tc>
        <w:tc>
          <w:tcPr>
            <w:tcW w:w="1103" w:type="dxa"/>
            <w:shd w:val="clear" w:color="auto" w:fill="auto"/>
            <w:vAlign w:val="center"/>
          </w:tcPr>
          <w:p w14:paraId="24DF8472" w14:textId="193C00D3" w:rsidR="005C63A7" w:rsidRPr="005C63A7"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副委員長</w:t>
            </w:r>
          </w:p>
        </w:tc>
      </w:tr>
      <w:tr w:rsidR="005C63A7" w:rsidRPr="00153563" w14:paraId="2C37BD1C" w14:textId="77777777" w:rsidTr="005C63A7">
        <w:trPr>
          <w:trHeight w:val="567"/>
        </w:trPr>
        <w:tc>
          <w:tcPr>
            <w:tcW w:w="510" w:type="dxa"/>
            <w:shd w:val="clear" w:color="auto" w:fill="auto"/>
            <w:vAlign w:val="center"/>
          </w:tcPr>
          <w:p w14:paraId="3C5D4475" w14:textId="57816056"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7</w:t>
            </w:r>
          </w:p>
        </w:tc>
        <w:tc>
          <w:tcPr>
            <w:tcW w:w="3601" w:type="dxa"/>
            <w:shd w:val="clear" w:color="auto" w:fill="auto"/>
            <w:vAlign w:val="center"/>
          </w:tcPr>
          <w:p w14:paraId="61180B2D" w14:textId="01F75CDC"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福祉部障がい福祉課</w:t>
            </w:r>
          </w:p>
        </w:tc>
        <w:tc>
          <w:tcPr>
            <w:tcW w:w="1134" w:type="dxa"/>
            <w:shd w:val="clear" w:color="auto" w:fill="auto"/>
            <w:vAlign w:val="center"/>
          </w:tcPr>
          <w:p w14:paraId="7271B2E8" w14:textId="6D8B43B9"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0BEE9AC5" w14:textId="0E1D6748"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佐々木　幹</w:t>
            </w:r>
          </w:p>
        </w:tc>
        <w:tc>
          <w:tcPr>
            <w:tcW w:w="1103" w:type="dxa"/>
            <w:shd w:val="clear" w:color="auto" w:fill="auto"/>
            <w:vAlign w:val="center"/>
          </w:tcPr>
          <w:p w14:paraId="0EE96E43" w14:textId="043F66DB" w:rsidR="005C63A7" w:rsidRPr="005C63A7"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委員長</w:t>
            </w:r>
          </w:p>
        </w:tc>
      </w:tr>
      <w:tr w:rsidR="005C63A7" w:rsidRPr="00153563" w14:paraId="2289BAD8" w14:textId="77777777" w:rsidTr="005C63A7">
        <w:trPr>
          <w:trHeight w:val="567"/>
        </w:trPr>
        <w:tc>
          <w:tcPr>
            <w:tcW w:w="510" w:type="dxa"/>
            <w:shd w:val="clear" w:color="auto" w:fill="auto"/>
            <w:vAlign w:val="center"/>
          </w:tcPr>
          <w:p w14:paraId="2ED51FF9" w14:textId="1959B4B0"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8</w:t>
            </w:r>
          </w:p>
        </w:tc>
        <w:tc>
          <w:tcPr>
            <w:tcW w:w="3601" w:type="dxa"/>
            <w:shd w:val="clear" w:color="auto" w:fill="auto"/>
            <w:vAlign w:val="center"/>
          </w:tcPr>
          <w:p w14:paraId="41386C19" w14:textId="150BD502"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都市部都市計画課</w:t>
            </w:r>
          </w:p>
        </w:tc>
        <w:tc>
          <w:tcPr>
            <w:tcW w:w="1134" w:type="dxa"/>
            <w:shd w:val="clear" w:color="auto" w:fill="auto"/>
            <w:vAlign w:val="center"/>
          </w:tcPr>
          <w:p w14:paraId="2C97D05A" w14:textId="12B1FB6F"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課長</w:t>
            </w:r>
          </w:p>
        </w:tc>
        <w:tc>
          <w:tcPr>
            <w:tcW w:w="2661" w:type="dxa"/>
            <w:shd w:val="clear" w:color="auto" w:fill="auto"/>
            <w:vAlign w:val="center"/>
          </w:tcPr>
          <w:p w14:paraId="4E7176D6" w14:textId="7ED503F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原　仙幸</w:t>
            </w:r>
          </w:p>
        </w:tc>
        <w:tc>
          <w:tcPr>
            <w:tcW w:w="1103" w:type="dxa"/>
            <w:shd w:val="clear" w:color="auto" w:fill="auto"/>
            <w:vAlign w:val="center"/>
          </w:tcPr>
          <w:p w14:paraId="5720DB4B" w14:textId="351DAC8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r w:rsidR="005C63A7" w:rsidRPr="00153563" w14:paraId="7A5D2CA6" w14:textId="77777777" w:rsidTr="005C63A7">
        <w:trPr>
          <w:trHeight w:val="567"/>
        </w:trPr>
        <w:tc>
          <w:tcPr>
            <w:tcW w:w="510" w:type="dxa"/>
            <w:shd w:val="clear" w:color="auto" w:fill="auto"/>
            <w:vAlign w:val="center"/>
          </w:tcPr>
          <w:p w14:paraId="6F9193A5" w14:textId="21757791"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9</w:t>
            </w:r>
          </w:p>
        </w:tc>
        <w:tc>
          <w:tcPr>
            <w:tcW w:w="3601" w:type="dxa"/>
            <w:shd w:val="clear" w:color="auto" w:fill="auto"/>
            <w:vAlign w:val="center"/>
          </w:tcPr>
          <w:p w14:paraId="3EDA0712" w14:textId="3F1EA0CE" w:rsidR="005C63A7"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教育部教育研究所</w:t>
            </w:r>
          </w:p>
        </w:tc>
        <w:tc>
          <w:tcPr>
            <w:tcW w:w="1134" w:type="dxa"/>
            <w:shd w:val="clear" w:color="auto" w:fill="auto"/>
            <w:vAlign w:val="center"/>
          </w:tcPr>
          <w:p w14:paraId="4D4E0731" w14:textId="0FB21D67"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所長</w:t>
            </w:r>
          </w:p>
        </w:tc>
        <w:tc>
          <w:tcPr>
            <w:tcW w:w="2661" w:type="dxa"/>
            <w:shd w:val="clear" w:color="auto" w:fill="auto"/>
            <w:vAlign w:val="center"/>
          </w:tcPr>
          <w:p w14:paraId="3B548922" w14:textId="654EB44D"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石田　正行</w:t>
            </w:r>
          </w:p>
        </w:tc>
        <w:tc>
          <w:tcPr>
            <w:tcW w:w="1103" w:type="dxa"/>
            <w:shd w:val="clear" w:color="auto" w:fill="auto"/>
            <w:vAlign w:val="center"/>
          </w:tcPr>
          <w:p w14:paraId="4576D1D8" w14:textId="207172F9" w:rsidR="005C63A7" w:rsidRPr="00153563" w:rsidRDefault="005C63A7" w:rsidP="005C63A7">
            <w:pPr>
              <w:widowControl/>
              <w:spacing w:line="280" w:lineRule="exact"/>
              <w:jc w:val="center"/>
              <w:rPr>
                <w:rFonts w:ascii="HGPｺﾞｼｯｸM" w:eastAsia="HGPｺﾞｼｯｸM" w:hAnsi="ＭＳ Ｐゴシック" w:cs="ＭＳ Ｐゴシック"/>
                <w:color w:val="000000" w:themeColor="text1"/>
                <w:kern w:val="0"/>
                <w:sz w:val="22"/>
              </w:rPr>
            </w:pPr>
          </w:p>
        </w:tc>
      </w:tr>
    </w:tbl>
    <w:p w14:paraId="5746A027" w14:textId="77777777" w:rsidR="0050396C" w:rsidRDefault="0050396C" w:rsidP="00AF374C">
      <w:pPr>
        <w:widowControl/>
        <w:jc w:val="left"/>
      </w:pPr>
    </w:p>
    <w:p w14:paraId="53040FB1" w14:textId="7615F641" w:rsidR="0050396C" w:rsidRDefault="0050396C">
      <w:pPr>
        <w:widowControl/>
        <w:jc w:val="left"/>
      </w:pPr>
      <w:r>
        <w:br w:type="page"/>
      </w:r>
      <w:r w:rsidR="00190EAD">
        <w:rPr>
          <w:noProof/>
        </w:rPr>
        <w:drawing>
          <wp:anchor distT="0" distB="0" distL="114300" distR="114300" simplePos="0" relativeHeight="252116992" behindDoc="0" locked="0" layoutInCell="1" allowOverlap="1" wp14:anchorId="01AA8F20" wp14:editId="4395136C">
            <wp:simplePos x="0" y="0"/>
            <wp:positionH relativeFrom="page">
              <wp:posOffset>540385</wp:posOffset>
            </wp:positionH>
            <wp:positionV relativeFrom="page">
              <wp:posOffset>9432925</wp:posOffset>
            </wp:positionV>
            <wp:extent cx="716400" cy="716400"/>
            <wp:effectExtent l="0" t="0" r="7620" b="7620"/>
            <wp:wrapNone/>
            <wp:docPr id="3494302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08166" w14:textId="453BDDC3" w:rsidR="00AF374C" w:rsidRDefault="00AF374C" w:rsidP="00AF374C">
      <w:pPr>
        <w:pStyle w:val="2"/>
        <w:spacing w:after="180"/>
        <w:ind w:left="120"/>
      </w:pPr>
      <w:bookmarkStart w:id="196" w:name="_Toc160013629"/>
      <w:bookmarkStart w:id="197" w:name="_Toc160013849"/>
      <w:r>
        <w:rPr>
          <w:rFonts w:hint="eastAsia"/>
        </w:rPr>
        <w:lastRenderedPageBreak/>
        <w:t xml:space="preserve">２　</w:t>
      </w:r>
      <w:r w:rsidRPr="00AF374C">
        <w:rPr>
          <w:rFonts w:hint="eastAsia"/>
        </w:rPr>
        <w:t>計画策定の経過</w:t>
      </w:r>
      <w:bookmarkEnd w:id="196"/>
      <w:bookmarkEnd w:id="197"/>
    </w:p>
    <w:p w14:paraId="6760FB2C" w14:textId="2C3C7C1E" w:rsidR="00AF374C" w:rsidRDefault="00AF374C" w:rsidP="00AF374C">
      <w:pPr>
        <w:pStyle w:val="3"/>
        <w:spacing w:before="180" w:after="180"/>
        <w:ind w:left="510" w:right="240" w:hanging="390"/>
      </w:pPr>
      <w:bookmarkStart w:id="198" w:name="_Toc160013630"/>
      <w:bookmarkStart w:id="199" w:name="_Toc160013850"/>
      <w:r>
        <w:rPr>
          <w:rFonts w:hint="eastAsia"/>
        </w:rPr>
        <w:t>１）</w:t>
      </w:r>
      <w:r w:rsidRPr="00AF374C">
        <w:rPr>
          <w:rFonts w:hint="eastAsia"/>
        </w:rPr>
        <w:t>座間市地域保健福祉サービス推進委員会</w:t>
      </w:r>
      <w:bookmarkEnd w:id="198"/>
      <w:bookmarkEnd w:id="199"/>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0"/>
        <w:gridCol w:w="6662"/>
      </w:tblGrid>
      <w:tr w:rsidR="00CF5414" w:rsidRPr="00153563" w14:paraId="7F3A0298" w14:textId="77777777" w:rsidTr="00AC4689">
        <w:trPr>
          <w:trHeight w:val="283"/>
        </w:trPr>
        <w:tc>
          <w:tcPr>
            <w:tcW w:w="2410" w:type="dxa"/>
            <w:shd w:val="clear" w:color="auto" w:fill="E0F2F1"/>
            <w:vAlign w:val="center"/>
          </w:tcPr>
          <w:p w14:paraId="733C02B1" w14:textId="3C6256D5"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F5414">
              <w:rPr>
                <w:rFonts w:ascii="HGPｺﾞｼｯｸM" w:eastAsia="HGPｺﾞｼｯｸM" w:hAnsi="ＭＳ Ｐゴシック" w:cs="ＭＳ Ｐゴシック" w:hint="eastAsia"/>
                <w:b/>
                <w:bCs/>
                <w:color w:val="000000" w:themeColor="text1"/>
                <w:kern w:val="0"/>
                <w:sz w:val="22"/>
              </w:rPr>
              <w:t>開催年月日</w:t>
            </w:r>
          </w:p>
        </w:tc>
        <w:tc>
          <w:tcPr>
            <w:tcW w:w="6662" w:type="dxa"/>
            <w:shd w:val="clear" w:color="auto" w:fill="E0F2F1"/>
            <w:vAlign w:val="center"/>
          </w:tcPr>
          <w:p w14:paraId="60404200" w14:textId="141FCB18"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内容</w:t>
            </w:r>
          </w:p>
        </w:tc>
      </w:tr>
      <w:tr w:rsidR="00CF5414" w:rsidRPr="00153563" w14:paraId="03E284D0" w14:textId="77777777" w:rsidTr="005C63A7">
        <w:trPr>
          <w:trHeight w:val="567"/>
        </w:trPr>
        <w:tc>
          <w:tcPr>
            <w:tcW w:w="2410" w:type="dxa"/>
            <w:shd w:val="clear" w:color="auto" w:fill="auto"/>
            <w:vAlign w:val="center"/>
          </w:tcPr>
          <w:p w14:paraId="6F8279ED" w14:textId="170BCDA8"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4</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11</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15</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7B8C6AE9" w14:textId="51120AE7"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第七期障害福祉計画・第三期障害児福祉計画策定のためのアンケート調査、今後のスケジュールについて</w:t>
            </w:r>
          </w:p>
        </w:tc>
      </w:tr>
      <w:tr w:rsidR="00CF5414" w:rsidRPr="00153563" w14:paraId="43D9A509" w14:textId="77777777" w:rsidTr="005C63A7">
        <w:trPr>
          <w:trHeight w:val="567"/>
        </w:trPr>
        <w:tc>
          <w:tcPr>
            <w:tcW w:w="2410" w:type="dxa"/>
            <w:shd w:val="clear" w:color="auto" w:fill="auto"/>
            <w:vAlign w:val="center"/>
          </w:tcPr>
          <w:p w14:paraId="3DAD2F30" w14:textId="12CDDEE1"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12</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4</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37F818BC" w14:textId="58F2792C"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第七期障害福祉計画・第三期障害児福祉計画（素案）について</w:t>
            </w:r>
          </w:p>
        </w:tc>
      </w:tr>
      <w:tr w:rsidR="00CF5414" w:rsidRPr="00153563" w14:paraId="2D158BF0" w14:textId="77777777" w:rsidTr="005C63A7">
        <w:trPr>
          <w:trHeight w:val="567"/>
        </w:trPr>
        <w:tc>
          <w:tcPr>
            <w:tcW w:w="2410" w:type="dxa"/>
            <w:shd w:val="clear" w:color="auto" w:fill="auto"/>
            <w:vAlign w:val="center"/>
          </w:tcPr>
          <w:p w14:paraId="0B9827C1" w14:textId="3E251BA0"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6</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2</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8</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6739BD06" w14:textId="4CADC41E"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パブリックコメント実施結果</w:t>
            </w:r>
            <w:r w:rsidR="002157E3" w:rsidRPr="00733094">
              <w:rPr>
                <w:rFonts w:ascii="HGPｺﾞｼｯｸM" w:eastAsia="HGPｺﾞｼｯｸM" w:hAnsi="ＭＳ Ｐゴシック" w:cs="ＭＳ Ｐゴシック" w:hint="eastAsia"/>
                <w:color w:val="000000" w:themeColor="text1"/>
                <w:kern w:val="0"/>
                <w:sz w:val="22"/>
              </w:rPr>
              <w:t>に</w:t>
            </w:r>
            <w:r w:rsidRPr="005C63A7">
              <w:rPr>
                <w:rFonts w:ascii="HGPｺﾞｼｯｸM" w:eastAsia="HGPｺﾞｼｯｸM" w:hAnsi="ＭＳ Ｐゴシック" w:cs="ＭＳ Ｐゴシック" w:hint="eastAsia"/>
                <w:color w:val="000000" w:themeColor="text1"/>
                <w:kern w:val="0"/>
                <w:sz w:val="22"/>
              </w:rPr>
              <w:t>ついて</w:t>
            </w:r>
          </w:p>
        </w:tc>
      </w:tr>
    </w:tbl>
    <w:p w14:paraId="67875B3F" w14:textId="77777777" w:rsidR="00AF374C" w:rsidRDefault="00AF374C" w:rsidP="00903080">
      <w:pPr>
        <w:pStyle w:val="afa"/>
        <w:spacing w:line="240" w:lineRule="exact"/>
        <w:ind w:leftChars="0" w:left="0" w:right="240" w:firstLineChars="0" w:firstLine="0"/>
        <w:rPr>
          <w:lang w:val="en-US"/>
        </w:rPr>
      </w:pPr>
    </w:p>
    <w:p w14:paraId="5C6062BF" w14:textId="5F01487F" w:rsidR="00AF374C" w:rsidRDefault="00AF374C" w:rsidP="00AF374C">
      <w:pPr>
        <w:pStyle w:val="3"/>
        <w:spacing w:before="180" w:after="180"/>
        <w:ind w:left="510" w:right="240" w:hanging="390"/>
      </w:pPr>
      <w:bookmarkStart w:id="200" w:name="_Toc160013631"/>
      <w:bookmarkStart w:id="201" w:name="_Toc160013851"/>
      <w:r>
        <w:rPr>
          <w:rFonts w:hint="eastAsia"/>
        </w:rPr>
        <w:t>２）</w:t>
      </w:r>
      <w:r w:rsidR="005C63A7" w:rsidRPr="00903080">
        <w:rPr>
          <w:rFonts w:hint="eastAsia"/>
          <w:spacing w:val="-4"/>
          <w:w w:val="98"/>
        </w:rPr>
        <w:t>座間市障がい児・者笑顔増進協議会～にこにこざま～（</w:t>
      </w:r>
      <w:r w:rsidRPr="00903080">
        <w:rPr>
          <w:rFonts w:hint="eastAsia"/>
          <w:spacing w:val="-4"/>
          <w:w w:val="98"/>
        </w:rPr>
        <w:t>地域自立支援協議会</w:t>
      </w:r>
      <w:r w:rsidR="005C63A7" w:rsidRPr="00903080">
        <w:rPr>
          <w:rFonts w:hint="eastAsia"/>
          <w:spacing w:val="-4"/>
          <w:w w:val="98"/>
        </w:rPr>
        <w:t>）</w:t>
      </w:r>
      <w:bookmarkEnd w:id="200"/>
      <w:bookmarkEnd w:id="201"/>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0"/>
        <w:gridCol w:w="6662"/>
      </w:tblGrid>
      <w:tr w:rsidR="00CF5414" w:rsidRPr="00153563" w14:paraId="2794D09A" w14:textId="77777777" w:rsidTr="00AC4689">
        <w:trPr>
          <w:trHeight w:val="283"/>
        </w:trPr>
        <w:tc>
          <w:tcPr>
            <w:tcW w:w="2410" w:type="dxa"/>
            <w:shd w:val="clear" w:color="auto" w:fill="E0F2F1"/>
            <w:vAlign w:val="center"/>
          </w:tcPr>
          <w:p w14:paraId="0197E35D"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F5414">
              <w:rPr>
                <w:rFonts w:ascii="HGPｺﾞｼｯｸM" w:eastAsia="HGPｺﾞｼｯｸM" w:hAnsi="ＭＳ Ｐゴシック" w:cs="ＭＳ Ｐゴシック" w:hint="eastAsia"/>
                <w:b/>
                <w:bCs/>
                <w:color w:val="000000" w:themeColor="text1"/>
                <w:kern w:val="0"/>
                <w:sz w:val="22"/>
              </w:rPr>
              <w:t>開催年月日</w:t>
            </w:r>
          </w:p>
        </w:tc>
        <w:tc>
          <w:tcPr>
            <w:tcW w:w="6662" w:type="dxa"/>
            <w:shd w:val="clear" w:color="auto" w:fill="E0F2F1"/>
            <w:vAlign w:val="center"/>
          </w:tcPr>
          <w:p w14:paraId="3AFA18C3"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内容</w:t>
            </w:r>
          </w:p>
        </w:tc>
      </w:tr>
      <w:tr w:rsidR="00CF5414" w:rsidRPr="00153563" w14:paraId="7C792A49" w14:textId="77777777" w:rsidTr="005C63A7">
        <w:trPr>
          <w:trHeight w:val="567"/>
        </w:trPr>
        <w:tc>
          <w:tcPr>
            <w:tcW w:w="2410" w:type="dxa"/>
            <w:shd w:val="clear" w:color="auto" w:fill="auto"/>
            <w:vAlign w:val="center"/>
          </w:tcPr>
          <w:p w14:paraId="13136822" w14:textId="2EAFFA3B"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7</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12</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6A8E9F10" w14:textId="620ED8C9"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第七期障害福祉計画・第三期障害児福祉計画策定のためのアンケート調査結果、今後のスケジュールに</w:t>
            </w:r>
            <w:r w:rsidR="007D4774" w:rsidRPr="007D4774">
              <w:rPr>
                <w:rFonts w:ascii="HGPｺﾞｼｯｸM" w:eastAsia="HGPｺﾞｼｯｸM" w:hAnsi="ＭＳ Ｐゴシック" w:cs="ＭＳ Ｐゴシック" w:hint="eastAsia"/>
                <w:color w:val="000000" w:themeColor="text1"/>
                <w:kern w:val="0"/>
                <w:sz w:val="22"/>
              </w:rPr>
              <w:t>ついて</w:t>
            </w:r>
          </w:p>
        </w:tc>
      </w:tr>
      <w:tr w:rsidR="00CF5414" w:rsidRPr="00153563" w14:paraId="22F65C00" w14:textId="77777777" w:rsidTr="005C63A7">
        <w:trPr>
          <w:trHeight w:val="567"/>
        </w:trPr>
        <w:tc>
          <w:tcPr>
            <w:tcW w:w="2410" w:type="dxa"/>
            <w:shd w:val="clear" w:color="auto" w:fill="auto"/>
            <w:vAlign w:val="center"/>
          </w:tcPr>
          <w:p w14:paraId="4F582DED" w14:textId="649AC53F"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11</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20</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04E6BD3C" w14:textId="29692864"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第七期障害福祉計画・第三期障害児福祉計画（素案）について</w:t>
            </w:r>
          </w:p>
        </w:tc>
      </w:tr>
      <w:tr w:rsidR="00CF5414" w:rsidRPr="00153563" w14:paraId="7710E3A1" w14:textId="77777777" w:rsidTr="005C63A7">
        <w:trPr>
          <w:trHeight w:val="567"/>
        </w:trPr>
        <w:tc>
          <w:tcPr>
            <w:tcW w:w="2410" w:type="dxa"/>
            <w:shd w:val="clear" w:color="auto" w:fill="auto"/>
            <w:vAlign w:val="center"/>
          </w:tcPr>
          <w:p w14:paraId="60341E20" w14:textId="1C5AF7CA"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6</w:t>
            </w:r>
            <w:r w:rsidRPr="005C63A7">
              <w:rPr>
                <w:rFonts w:ascii="HGPｺﾞｼｯｸM" w:eastAsia="HGPｺﾞｼｯｸM" w:hAnsi="ＭＳ Ｐゴシック" w:cs="ＭＳ Ｐゴシック"/>
                <w:color w:val="000000" w:themeColor="text1"/>
                <w:kern w:val="0"/>
                <w:sz w:val="22"/>
              </w:rPr>
              <w:t>年</w:t>
            </w:r>
            <w:r>
              <w:rPr>
                <w:rFonts w:ascii="HGPｺﾞｼｯｸM" w:eastAsia="HGPｺﾞｼｯｸM" w:hAnsi="ＭＳ Ｐゴシック" w:cs="ＭＳ Ｐゴシック"/>
                <w:color w:val="000000" w:themeColor="text1"/>
                <w:kern w:val="0"/>
                <w:sz w:val="22"/>
              </w:rPr>
              <w:t>1</w:t>
            </w:r>
            <w:r w:rsidRPr="005C63A7">
              <w:rPr>
                <w:rFonts w:ascii="HGPｺﾞｼｯｸM" w:eastAsia="HGPｺﾞｼｯｸM" w:hAnsi="ＭＳ Ｐゴシック" w:cs="ＭＳ Ｐゴシック"/>
                <w:color w:val="000000" w:themeColor="text1"/>
                <w:kern w:val="0"/>
                <w:sz w:val="22"/>
              </w:rPr>
              <w:t>月</w:t>
            </w:r>
            <w:r>
              <w:rPr>
                <w:rFonts w:ascii="HGPｺﾞｼｯｸM" w:eastAsia="HGPｺﾞｼｯｸM" w:hAnsi="ＭＳ Ｐゴシック" w:cs="ＭＳ Ｐゴシック"/>
                <w:color w:val="000000" w:themeColor="text1"/>
                <w:kern w:val="0"/>
                <w:sz w:val="22"/>
              </w:rPr>
              <w:t>30</w:t>
            </w:r>
            <w:r w:rsidRPr="005C63A7">
              <w:rPr>
                <w:rFonts w:ascii="HGPｺﾞｼｯｸM" w:eastAsia="HGPｺﾞｼｯｸM" w:hAnsi="ＭＳ Ｐゴシック" w:cs="ＭＳ Ｐゴシック"/>
                <w:color w:val="000000" w:themeColor="text1"/>
                <w:kern w:val="0"/>
                <w:sz w:val="22"/>
              </w:rPr>
              <w:t>日～</w:t>
            </w:r>
            <w:r>
              <w:rPr>
                <w:rFonts w:ascii="HGPｺﾞｼｯｸM" w:eastAsia="HGPｺﾞｼｯｸM" w:hAnsi="ＭＳ Ｐゴシック" w:cs="ＭＳ Ｐゴシック"/>
                <w:color w:val="000000" w:themeColor="text1"/>
                <w:kern w:val="0"/>
                <w:sz w:val="22"/>
              </w:rPr>
              <w:t>2</w:t>
            </w:r>
            <w:r w:rsidRPr="005C63A7">
              <w:rPr>
                <w:rFonts w:ascii="HGPｺﾞｼｯｸM" w:eastAsia="HGPｺﾞｼｯｸM" w:hAnsi="ＭＳ Ｐゴシック" w:cs="ＭＳ Ｐゴシック"/>
                <w:color w:val="000000" w:themeColor="text1"/>
                <w:kern w:val="0"/>
                <w:sz w:val="22"/>
              </w:rPr>
              <w:t>月</w:t>
            </w:r>
            <w:r>
              <w:rPr>
                <w:rFonts w:ascii="HGPｺﾞｼｯｸM" w:eastAsia="HGPｺﾞｼｯｸM" w:hAnsi="ＭＳ Ｐゴシック" w:cs="ＭＳ Ｐゴシック"/>
                <w:color w:val="000000" w:themeColor="text1"/>
                <w:kern w:val="0"/>
                <w:sz w:val="22"/>
              </w:rPr>
              <w:t>5</w:t>
            </w:r>
            <w:r w:rsidRPr="005C63A7">
              <w:rPr>
                <w:rFonts w:ascii="HGPｺﾞｼｯｸM" w:eastAsia="HGPｺﾞｼｯｸM" w:hAnsi="ＭＳ Ｐゴシック" w:cs="ＭＳ Ｐゴシック"/>
                <w:color w:val="000000" w:themeColor="text1"/>
                <w:kern w:val="0"/>
                <w:sz w:val="22"/>
              </w:rPr>
              <w:t>日（書面会議）</w:t>
            </w:r>
          </w:p>
        </w:tc>
        <w:tc>
          <w:tcPr>
            <w:tcW w:w="6662" w:type="dxa"/>
            <w:shd w:val="clear" w:color="auto" w:fill="auto"/>
            <w:vAlign w:val="center"/>
          </w:tcPr>
          <w:p w14:paraId="4A749F52" w14:textId="15F7D339"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パブリックコメント実施結果</w:t>
            </w:r>
            <w:r w:rsidR="00A134C1" w:rsidRPr="00733094">
              <w:rPr>
                <w:rFonts w:ascii="HGPｺﾞｼｯｸM" w:eastAsia="HGPｺﾞｼｯｸM" w:hAnsi="ＭＳ Ｐゴシック" w:cs="ＭＳ Ｐゴシック" w:hint="eastAsia"/>
                <w:color w:val="000000" w:themeColor="text1"/>
                <w:kern w:val="0"/>
                <w:sz w:val="22"/>
              </w:rPr>
              <w:t>に</w:t>
            </w:r>
            <w:r w:rsidRPr="005C63A7">
              <w:rPr>
                <w:rFonts w:ascii="HGPｺﾞｼｯｸM" w:eastAsia="HGPｺﾞｼｯｸM" w:hAnsi="ＭＳ Ｐゴシック" w:cs="ＭＳ Ｐゴシック" w:hint="eastAsia"/>
                <w:color w:val="000000" w:themeColor="text1"/>
                <w:kern w:val="0"/>
                <w:sz w:val="22"/>
              </w:rPr>
              <w:t>ついて</w:t>
            </w:r>
          </w:p>
        </w:tc>
      </w:tr>
      <w:tr w:rsidR="00CF5414" w:rsidRPr="00153563" w14:paraId="7C7BBC5F" w14:textId="77777777" w:rsidTr="005C63A7">
        <w:trPr>
          <w:trHeight w:val="567"/>
        </w:trPr>
        <w:tc>
          <w:tcPr>
            <w:tcW w:w="2410" w:type="dxa"/>
            <w:shd w:val="clear" w:color="auto" w:fill="auto"/>
            <w:vAlign w:val="center"/>
          </w:tcPr>
          <w:p w14:paraId="5DF98555" w14:textId="476B8FE0"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6</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3</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12</w:t>
            </w:r>
            <w:r w:rsidRPr="005C63A7">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487CF2CF" w14:textId="6D47F783" w:rsidR="00CF5414" w:rsidRPr="005B5B87" w:rsidRDefault="007D4774" w:rsidP="005C63A7">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書面会議結果</w:t>
            </w:r>
            <w:r w:rsidR="005C63A7" w:rsidRPr="005B5B87">
              <w:rPr>
                <w:rFonts w:ascii="HGPｺﾞｼｯｸM" w:eastAsia="HGPｺﾞｼｯｸM" w:hAnsi="ＭＳ Ｐゴシック" w:cs="ＭＳ Ｐゴシック"/>
                <w:kern w:val="0"/>
                <w:sz w:val="22"/>
              </w:rPr>
              <w:t>に</w:t>
            </w:r>
            <w:r w:rsidRPr="005B5B87">
              <w:rPr>
                <w:rFonts w:ascii="HGPｺﾞｼｯｸM" w:eastAsia="HGPｺﾞｼｯｸM" w:hAnsi="ＭＳ Ｐゴシック" w:cs="ＭＳ Ｐゴシック" w:hint="eastAsia"/>
                <w:kern w:val="0"/>
                <w:sz w:val="22"/>
              </w:rPr>
              <w:t>ついて</w:t>
            </w:r>
          </w:p>
        </w:tc>
      </w:tr>
    </w:tbl>
    <w:p w14:paraId="339EB265" w14:textId="77777777" w:rsidR="00CF5414" w:rsidRDefault="00CF5414" w:rsidP="00903080">
      <w:pPr>
        <w:pStyle w:val="afa"/>
        <w:spacing w:line="240" w:lineRule="exact"/>
        <w:ind w:leftChars="0" w:left="0" w:right="240" w:firstLineChars="0" w:firstLine="0"/>
        <w:rPr>
          <w:lang w:val="en-US"/>
        </w:rPr>
      </w:pPr>
    </w:p>
    <w:p w14:paraId="3A9A3F70" w14:textId="78F25F8C" w:rsidR="00AF374C" w:rsidRDefault="00AF374C" w:rsidP="00AF374C">
      <w:pPr>
        <w:pStyle w:val="3"/>
        <w:spacing w:before="180" w:after="180"/>
        <w:ind w:left="510" w:right="240" w:hanging="390"/>
      </w:pPr>
      <w:bookmarkStart w:id="202" w:name="_Toc160013632"/>
      <w:bookmarkStart w:id="203" w:name="_Toc160013852"/>
      <w:r>
        <w:rPr>
          <w:rFonts w:hint="eastAsia"/>
        </w:rPr>
        <w:t>３）</w:t>
      </w:r>
      <w:r w:rsidR="005C63A7" w:rsidRPr="00903080">
        <w:rPr>
          <w:rFonts w:hint="eastAsia"/>
          <w:spacing w:val="-4"/>
          <w:w w:val="82"/>
        </w:rPr>
        <w:t>座間市障がい児・者笑顔増進協議会～にこにこざま～（</w:t>
      </w:r>
      <w:r w:rsidRPr="00903080">
        <w:rPr>
          <w:rFonts w:hint="eastAsia"/>
          <w:spacing w:val="-4"/>
          <w:w w:val="82"/>
        </w:rPr>
        <w:t>地域自立支援協議会</w:t>
      </w:r>
      <w:r w:rsidR="005C63A7" w:rsidRPr="00903080">
        <w:rPr>
          <w:rFonts w:hint="eastAsia"/>
          <w:spacing w:val="-4"/>
          <w:w w:val="82"/>
        </w:rPr>
        <w:t>）</w:t>
      </w:r>
      <w:r w:rsidRPr="00903080">
        <w:rPr>
          <w:rFonts w:hint="eastAsia"/>
          <w:spacing w:val="-4"/>
          <w:w w:val="82"/>
        </w:rPr>
        <w:t>事務局会議</w:t>
      </w:r>
      <w:bookmarkEnd w:id="202"/>
      <w:bookmarkEnd w:id="203"/>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0"/>
        <w:gridCol w:w="6662"/>
      </w:tblGrid>
      <w:tr w:rsidR="00CF5414" w:rsidRPr="00153563" w14:paraId="0B754606" w14:textId="77777777" w:rsidTr="00AC4689">
        <w:trPr>
          <w:trHeight w:val="283"/>
        </w:trPr>
        <w:tc>
          <w:tcPr>
            <w:tcW w:w="2410" w:type="dxa"/>
            <w:shd w:val="clear" w:color="auto" w:fill="E0F2F1"/>
            <w:vAlign w:val="center"/>
          </w:tcPr>
          <w:p w14:paraId="6A2E9059"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F5414">
              <w:rPr>
                <w:rFonts w:ascii="HGPｺﾞｼｯｸM" w:eastAsia="HGPｺﾞｼｯｸM" w:hAnsi="ＭＳ Ｐゴシック" w:cs="ＭＳ Ｐゴシック" w:hint="eastAsia"/>
                <w:b/>
                <w:bCs/>
                <w:color w:val="000000" w:themeColor="text1"/>
                <w:kern w:val="0"/>
                <w:sz w:val="22"/>
              </w:rPr>
              <w:t>開催年月日</w:t>
            </w:r>
          </w:p>
        </w:tc>
        <w:tc>
          <w:tcPr>
            <w:tcW w:w="6662" w:type="dxa"/>
            <w:shd w:val="clear" w:color="auto" w:fill="E0F2F1"/>
            <w:vAlign w:val="center"/>
          </w:tcPr>
          <w:p w14:paraId="1764A75D"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内容</w:t>
            </w:r>
          </w:p>
        </w:tc>
      </w:tr>
      <w:tr w:rsidR="00CF5414" w:rsidRPr="00153563" w14:paraId="6F0AA49A" w14:textId="77777777" w:rsidTr="005C63A7">
        <w:trPr>
          <w:trHeight w:val="567"/>
        </w:trPr>
        <w:tc>
          <w:tcPr>
            <w:tcW w:w="2410" w:type="dxa"/>
            <w:shd w:val="clear" w:color="auto" w:fill="auto"/>
            <w:vAlign w:val="center"/>
          </w:tcPr>
          <w:p w14:paraId="5B88BA56" w14:textId="03DB65DE" w:rsidR="005C63A7"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7</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3</w:t>
            </w:r>
            <w:r w:rsidRPr="005C63A7">
              <w:rPr>
                <w:rFonts w:ascii="HGPｺﾞｼｯｸM" w:eastAsia="HGPｺﾞｼｯｸM" w:hAnsi="ＭＳ Ｐゴシック" w:cs="ＭＳ Ｐゴシック" w:hint="eastAsia"/>
                <w:color w:val="000000" w:themeColor="text1"/>
                <w:kern w:val="0"/>
                <w:sz w:val="22"/>
              </w:rPr>
              <w:t>日</w:t>
            </w:r>
          </w:p>
          <w:p w14:paraId="2D0C003D" w14:textId="2A92C47D"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w:t>
            </w:r>
            <w:r w:rsidRPr="005C63A7">
              <w:rPr>
                <w:rFonts w:ascii="HGPｺﾞｼｯｸM" w:eastAsia="HGPｺﾞｼｯｸM" w:hAnsi="ＭＳ Ｐゴシック" w:cs="ＭＳ Ｐゴシック"/>
                <w:color w:val="000000" w:themeColor="text1"/>
                <w:kern w:val="0"/>
                <w:sz w:val="22"/>
              </w:rPr>
              <w:t>web会議）</w:t>
            </w:r>
          </w:p>
        </w:tc>
        <w:tc>
          <w:tcPr>
            <w:tcW w:w="6662" w:type="dxa"/>
            <w:shd w:val="clear" w:color="auto" w:fill="auto"/>
            <w:vAlign w:val="center"/>
          </w:tcPr>
          <w:p w14:paraId="4071F682" w14:textId="62C26522"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第七期障害福祉計画・第三期障害児福祉計画策定のためのアンケート調査結果、今後のスケジュールについて</w:t>
            </w:r>
          </w:p>
        </w:tc>
      </w:tr>
      <w:tr w:rsidR="00CF5414" w:rsidRPr="00153563" w14:paraId="43C56BAB" w14:textId="77777777" w:rsidTr="005C63A7">
        <w:trPr>
          <w:trHeight w:val="567"/>
        </w:trPr>
        <w:tc>
          <w:tcPr>
            <w:tcW w:w="2410" w:type="dxa"/>
            <w:shd w:val="clear" w:color="auto" w:fill="auto"/>
            <w:vAlign w:val="center"/>
          </w:tcPr>
          <w:p w14:paraId="5ED27FE1" w14:textId="317F18B8" w:rsidR="005C63A7"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5C63A7">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11</w:t>
            </w:r>
            <w:r w:rsidRPr="005C63A7">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6</w:t>
            </w:r>
            <w:r w:rsidRPr="005C63A7">
              <w:rPr>
                <w:rFonts w:ascii="HGPｺﾞｼｯｸM" w:eastAsia="HGPｺﾞｼｯｸM" w:hAnsi="ＭＳ Ｐゴシック" w:cs="ＭＳ Ｐゴシック" w:hint="eastAsia"/>
                <w:color w:val="000000" w:themeColor="text1"/>
                <w:kern w:val="0"/>
                <w:sz w:val="22"/>
              </w:rPr>
              <w:t>日</w:t>
            </w:r>
          </w:p>
          <w:p w14:paraId="06599DD0" w14:textId="276167A9"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w:t>
            </w:r>
            <w:r w:rsidRPr="005C63A7">
              <w:rPr>
                <w:rFonts w:ascii="HGPｺﾞｼｯｸM" w:eastAsia="HGPｺﾞｼｯｸM" w:hAnsi="ＭＳ Ｐゴシック" w:cs="ＭＳ Ｐゴシック"/>
                <w:color w:val="000000" w:themeColor="text1"/>
                <w:kern w:val="0"/>
                <w:sz w:val="22"/>
              </w:rPr>
              <w:t>web会議）</w:t>
            </w:r>
          </w:p>
        </w:tc>
        <w:tc>
          <w:tcPr>
            <w:tcW w:w="6662" w:type="dxa"/>
            <w:shd w:val="clear" w:color="auto" w:fill="auto"/>
            <w:vAlign w:val="center"/>
          </w:tcPr>
          <w:p w14:paraId="3707DD66" w14:textId="6ED2315A" w:rsidR="00CF5414" w:rsidRPr="00153563" w:rsidRDefault="005C63A7" w:rsidP="005C63A7">
            <w:pPr>
              <w:widowControl/>
              <w:spacing w:line="280" w:lineRule="exact"/>
              <w:rPr>
                <w:rFonts w:ascii="HGPｺﾞｼｯｸM" w:eastAsia="HGPｺﾞｼｯｸM" w:hAnsi="ＭＳ Ｐゴシック" w:cs="ＭＳ Ｐゴシック"/>
                <w:color w:val="000000" w:themeColor="text1"/>
                <w:kern w:val="0"/>
                <w:sz w:val="22"/>
              </w:rPr>
            </w:pPr>
            <w:r w:rsidRPr="005C63A7">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第七期障害福祉計画・第三期障害児福祉計画（素案）について</w:t>
            </w:r>
          </w:p>
        </w:tc>
      </w:tr>
      <w:tr w:rsidR="005B5B87" w:rsidRPr="005B5B87" w14:paraId="052D4E78" w14:textId="77777777" w:rsidTr="005C63A7">
        <w:trPr>
          <w:trHeight w:val="567"/>
        </w:trPr>
        <w:tc>
          <w:tcPr>
            <w:tcW w:w="2410" w:type="dxa"/>
            <w:shd w:val="clear" w:color="auto" w:fill="auto"/>
            <w:vAlign w:val="center"/>
          </w:tcPr>
          <w:p w14:paraId="04F1F186" w14:textId="47129B2A" w:rsidR="005C63A7" w:rsidRPr="005B5B87" w:rsidRDefault="005C63A7" w:rsidP="005C63A7">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令和6年3月4日</w:t>
            </w:r>
          </w:p>
          <w:p w14:paraId="07C06241" w14:textId="4C80D180" w:rsidR="00CF5414" w:rsidRPr="005B5B87" w:rsidRDefault="005C63A7" w:rsidP="005C63A7">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w:t>
            </w:r>
            <w:r w:rsidRPr="005B5B87">
              <w:rPr>
                <w:rFonts w:ascii="HGPｺﾞｼｯｸM" w:eastAsia="HGPｺﾞｼｯｸM" w:hAnsi="ＭＳ Ｐゴシック" w:cs="ＭＳ Ｐゴシック"/>
                <w:kern w:val="0"/>
                <w:sz w:val="22"/>
              </w:rPr>
              <w:t>web会議）</w:t>
            </w:r>
          </w:p>
        </w:tc>
        <w:tc>
          <w:tcPr>
            <w:tcW w:w="6662" w:type="dxa"/>
            <w:shd w:val="clear" w:color="auto" w:fill="auto"/>
            <w:vAlign w:val="center"/>
          </w:tcPr>
          <w:p w14:paraId="7A861700" w14:textId="3A8DBD33" w:rsidR="00CF5414" w:rsidRPr="005B5B87" w:rsidRDefault="007D4774" w:rsidP="005C63A7">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書面会議結果</w:t>
            </w:r>
            <w:r w:rsidRPr="005B5B87">
              <w:rPr>
                <w:rFonts w:ascii="HGPｺﾞｼｯｸM" w:eastAsia="HGPｺﾞｼｯｸM" w:hAnsi="ＭＳ Ｐゴシック" w:cs="ＭＳ Ｐゴシック"/>
                <w:kern w:val="0"/>
                <w:sz w:val="22"/>
              </w:rPr>
              <w:t>に</w:t>
            </w:r>
            <w:r w:rsidRPr="005B5B87">
              <w:rPr>
                <w:rFonts w:ascii="HGPｺﾞｼｯｸM" w:eastAsia="HGPｺﾞｼｯｸM" w:hAnsi="ＭＳ Ｐゴシック" w:cs="ＭＳ Ｐゴシック" w:hint="eastAsia"/>
                <w:kern w:val="0"/>
                <w:sz w:val="22"/>
              </w:rPr>
              <w:t>ついて</w:t>
            </w:r>
          </w:p>
        </w:tc>
      </w:tr>
    </w:tbl>
    <w:p w14:paraId="3EDD25BC" w14:textId="77777777" w:rsidR="00AF374C" w:rsidRPr="00AF374C" w:rsidRDefault="00AF374C" w:rsidP="00903080">
      <w:pPr>
        <w:pStyle w:val="afa"/>
        <w:spacing w:line="240" w:lineRule="exact"/>
        <w:ind w:leftChars="0" w:left="0" w:right="240" w:firstLineChars="0" w:firstLine="0"/>
        <w:rPr>
          <w:lang w:val="en-US"/>
        </w:rPr>
      </w:pPr>
    </w:p>
    <w:p w14:paraId="2A667A09" w14:textId="24280F30" w:rsidR="00AF374C" w:rsidRDefault="00AF374C" w:rsidP="00AF374C">
      <w:pPr>
        <w:pStyle w:val="3"/>
        <w:spacing w:before="180" w:after="180"/>
        <w:ind w:left="510" w:right="240" w:hanging="390"/>
      </w:pPr>
      <w:bookmarkStart w:id="204" w:name="_Toc160013633"/>
      <w:bookmarkStart w:id="205" w:name="_Toc160013853"/>
      <w:r>
        <w:rPr>
          <w:rFonts w:hint="eastAsia"/>
        </w:rPr>
        <w:t>４）</w:t>
      </w:r>
      <w:r w:rsidR="00194CA1" w:rsidRPr="00194CA1">
        <w:rPr>
          <w:rFonts w:hint="eastAsia"/>
        </w:rPr>
        <w:t>座間市障害者計画等策定委員会</w:t>
      </w:r>
      <w:bookmarkEnd w:id="204"/>
      <w:bookmarkEnd w:id="205"/>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0"/>
        <w:gridCol w:w="6662"/>
      </w:tblGrid>
      <w:tr w:rsidR="00CF5414" w:rsidRPr="00153563" w14:paraId="7872C098" w14:textId="77777777" w:rsidTr="00AC4689">
        <w:trPr>
          <w:trHeight w:val="283"/>
        </w:trPr>
        <w:tc>
          <w:tcPr>
            <w:tcW w:w="2410" w:type="dxa"/>
            <w:shd w:val="clear" w:color="auto" w:fill="E0F2F1"/>
            <w:vAlign w:val="center"/>
          </w:tcPr>
          <w:p w14:paraId="12F8136C"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F5414">
              <w:rPr>
                <w:rFonts w:ascii="HGPｺﾞｼｯｸM" w:eastAsia="HGPｺﾞｼｯｸM" w:hAnsi="ＭＳ Ｐゴシック" w:cs="ＭＳ Ｐゴシック" w:hint="eastAsia"/>
                <w:b/>
                <w:bCs/>
                <w:color w:val="000000" w:themeColor="text1"/>
                <w:kern w:val="0"/>
                <w:sz w:val="22"/>
              </w:rPr>
              <w:t>開催年月日</w:t>
            </w:r>
          </w:p>
        </w:tc>
        <w:tc>
          <w:tcPr>
            <w:tcW w:w="6662" w:type="dxa"/>
            <w:shd w:val="clear" w:color="auto" w:fill="E0F2F1"/>
            <w:vAlign w:val="center"/>
          </w:tcPr>
          <w:p w14:paraId="520DDA0B" w14:textId="77777777" w:rsidR="00CF5414" w:rsidRPr="00153563" w:rsidRDefault="00CF5414"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内容</w:t>
            </w:r>
          </w:p>
        </w:tc>
      </w:tr>
      <w:tr w:rsidR="00CF5414" w:rsidRPr="00153563" w14:paraId="70787C98" w14:textId="77777777" w:rsidTr="005C63A7">
        <w:trPr>
          <w:trHeight w:val="567"/>
        </w:trPr>
        <w:tc>
          <w:tcPr>
            <w:tcW w:w="2410" w:type="dxa"/>
            <w:shd w:val="clear" w:color="auto" w:fill="auto"/>
            <w:vAlign w:val="center"/>
          </w:tcPr>
          <w:p w14:paraId="655376EF" w14:textId="28940E03" w:rsidR="00CF5414" w:rsidRPr="00153563" w:rsidRDefault="00194CA1" w:rsidP="005C63A7">
            <w:pPr>
              <w:widowControl/>
              <w:spacing w:line="280" w:lineRule="exact"/>
              <w:rPr>
                <w:rFonts w:ascii="HGPｺﾞｼｯｸM" w:eastAsia="HGPｺﾞｼｯｸM" w:hAnsi="ＭＳ Ｐゴシック" w:cs="ＭＳ Ｐゴシック"/>
                <w:color w:val="000000" w:themeColor="text1"/>
                <w:kern w:val="0"/>
                <w:sz w:val="22"/>
              </w:rPr>
            </w:pPr>
            <w:r w:rsidRPr="00194CA1">
              <w:rPr>
                <w:rFonts w:ascii="HGPｺﾞｼｯｸM" w:eastAsia="HGPｺﾞｼｯｸM" w:hAnsi="ＭＳ Ｐゴシック" w:cs="ＭＳ Ｐゴシック" w:hint="eastAsia"/>
                <w:color w:val="000000" w:themeColor="text1"/>
                <w:kern w:val="0"/>
                <w:sz w:val="22"/>
              </w:rPr>
              <w:t>令和</w:t>
            </w:r>
            <w:r>
              <w:rPr>
                <w:rFonts w:ascii="HGPｺﾞｼｯｸM" w:eastAsia="HGPｺﾞｼｯｸM" w:hAnsi="ＭＳ Ｐゴシック" w:cs="ＭＳ Ｐゴシック" w:hint="eastAsia"/>
                <w:color w:val="000000" w:themeColor="text1"/>
                <w:kern w:val="0"/>
                <w:sz w:val="22"/>
              </w:rPr>
              <w:t>5</w:t>
            </w:r>
            <w:r w:rsidRPr="00194CA1">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11</w:t>
            </w:r>
            <w:r w:rsidRPr="00194CA1">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2</w:t>
            </w:r>
            <w:r w:rsidRPr="00194CA1">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4E06A86F" w14:textId="444C55D9" w:rsidR="00CF5414" w:rsidRPr="00153563" w:rsidRDefault="00194CA1" w:rsidP="005C63A7">
            <w:pPr>
              <w:widowControl/>
              <w:spacing w:line="280" w:lineRule="exact"/>
              <w:rPr>
                <w:rFonts w:ascii="HGPｺﾞｼｯｸM" w:eastAsia="HGPｺﾞｼｯｸM" w:hAnsi="ＭＳ Ｐゴシック" w:cs="ＭＳ Ｐゴシック"/>
                <w:color w:val="000000" w:themeColor="text1"/>
                <w:kern w:val="0"/>
                <w:sz w:val="22"/>
              </w:rPr>
            </w:pPr>
            <w:r w:rsidRPr="00194CA1">
              <w:rPr>
                <w:rFonts w:ascii="HGPｺﾞｼｯｸM" w:eastAsia="HGPｺﾞｼｯｸM" w:hAnsi="ＭＳ Ｐゴシック" w:cs="ＭＳ Ｐゴシック" w:hint="eastAsia"/>
                <w:color w:val="000000" w:themeColor="text1"/>
                <w:kern w:val="0"/>
                <w:sz w:val="22"/>
              </w:rPr>
              <w:t>座間市障害者計画　第七期障害福祉計画・第三期障害児福祉計画（素案）について</w:t>
            </w:r>
          </w:p>
        </w:tc>
      </w:tr>
    </w:tbl>
    <w:p w14:paraId="3718A1AE" w14:textId="074B9168" w:rsidR="00194CA1" w:rsidRDefault="00194CA1" w:rsidP="00903080">
      <w:pPr>
        <w:pStyle w:val="afa"/>
        <w:spacing w:line="240" w:lineRule="exact"/>
        <w:ind w:leftChars="0" w:left="0" w:right="240" w:firstLineChars="0" w:firstLine="0"/>
        <w:rPr>
          <w:lang w:val="en-US"/>
        </w:rPr>
      </w:pPr>
    </w:p>
    <w:p w14:paraId="7BE686FE" w14:textId="60B49BFE" w:rsidR="00194CA1" w:rsidRDefault="00194CA1" w:rsidP="00194CA1">
      <w:pPr>
        <w:pStyle w:val="3"/>
        <w:spacing w:before="180" w:after="180"/>
        <w:ind w:left="510" w:right="240" w:hanging="390"/>
      </w:pPr>
      <w:bookmarkStart w:id="206" w:name="_Toc160013634"/>
      <w:bookmarkStart w:id="207" w:name="_Toc160013854"/>
      <w:r>
        <w:rPr>
          <w:rFonts w:hint="eastAsia"/>
        </w:rPr>
        <w:t>５）</w:t>
      </w:r>
      <w:r w:rsidRPr="00194CA1">
        <w:rPr>
          <w:rFonts w:hint="eastAsia"/>
        </w:rPr>
        <w:t>座間市障害者計画等策定作業部会</w:t>
      </w:r>
      <w:bookmarkEnd w:id="206"/>
      <w:bookmarkEnd w:id="207"/>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10"/>
        <w:gridCol w:w="6662"/>
      </w:tblGrid>
      <w:tr w:rsidR="00194CA1" w:rsidRPr="00153563" w14:paraId="0140E8E5" w14:textId="77777777" w:rsidTr="00AC4689">
        <w:trPr>
          <w:trHeight w:val="283"/>
        </w:trPr>
        <w:tc>
          <w:tcPr>
            <w:tcW w:w="2410" w:type="dxa"/>
            <w:shd w:val="clear" w:color="auto" w:fill="E0F2F1"/>
            <w:vAlign w:val="center"/>
          </w:tcPr>
          <w:p w14:paraId="55D5C4FE" w14:textId="77777777" w:rsidR="00194CA1" w:rsidRPr="00153563" w:rsidRDefault="00194CA1"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F5414">
              <w:rPr>
                <w:rFonts w:ascii="HGPｺﾞｼｯｸM" w:eastAsia="HGPｺﾞｼｯｸM" w:hAnsi="ＭＳ Ｐゴシック" w:cs="ＭＳ Ｐゴシック" w:hint="eastAsia"/>
                <w:b/>
                <w:bCs/>
                <w:color w:val="000000" w:themeColor="text1"/>
                <w:kern w:val="0"/>
                <w:sz w:val="22"/>
              </w:rPr>
              <w:t>開催年月日</w:t>
            </w:r>
          </w:p>
        </w:tc>
        <w:tc>
          <w:tcPr>
            <w:tcW w:w="6662" w:type="dxa"/>
            <w:shd w:val="clear" w:color="auto" w:fill="E0F2F1"/>
            <w:vAlign w:val="center"/>
          </w:tcPr>
          <w:p w14:paraId="04F334E5" w14:textId="77777777" w:rsidR="00194CA1" w:rsidRPr="00153563" w:rsidRDefault="00194CA1" w:rsidP="00194CA1">
            <w:pPr>
              <w:widowControl/>
              <w:spacing w:line="280" w:lineRule="exact"/>
              <w:jc w:val="center"/>
              <w:rPr>
                <w:rFonts w:ascii="HGPｺﾞｼｯｸM" w:eastAsia="HGPｺﾞｼｯｸM" w:hAnsi="ＭＳ Ｐゴシック" w:cs="ＭＳ Ｐゴシック"/>
                <w:b/>
                <w:bCs/>
                <w:color w:val="000000" w:themeColor="text1"/>
                <w:kern w:val="0"/>
                <w:sz w:val="22"/>
              </w:rPr>
            </w:pPr>
            <w:r>
              <w:rPr>
                <w:rFonts w:ascii="HGPｺﾞｼｯｸM" w:eastAsia="HGPｺﾞｼｯｸM" w:hAnsi="ＭＳ Ｐゴシック" w:cs="ＭＳ Ｐゴシック" w:hint="eastAsia"/>
                <w:b/>
                <w:bCs/>
                <w:color w:val="000000" w:themeColor="text1"/>
                <w:kern w:val="0"/>
                <w:sz w:val="22"/>
              </w:rPr>
              <w:t>内容</w:t>
            </w:r>
          </w:p>
        </w:tc>
      </w:tr>
      <w:tr w:rsidR="00194CA1" w:rsidRPr="00153563" w14:paraId="650D5B0C" w14:textId="77777777" w:rsidTr="00DF1652">
        <w:trPr>
          <w:trHeight w:val="567"/>
        </w:trPr>
        <w:tc>
          <w:tcPr>
            <w:tcW w:w="2410" w:type="dxa"/>
            <w:shd w:val="clear" w:color="auto" w:fill="auto"/>
            <w:vAlign w:val="center"/>
          </w:tcPr>
          <w:p w14:paraId="14C5A528" w14:textId="77777777" w:rsidR="00194CA1" w:rsidRDefault="00194CA1" w:rsidP="00DF1652">
            <w:pPr>
              <w:widowControl/>
              <w:spacing w:line="280" w:lineRule="exact"/>
              <w:rPr>
                <w:rFonts w:ascii="HGPｺﾞｼｯｸM" w:eastAsia="HGPｺﾞｼｯｸM" w:hAnsi="ＭＳ Ｐゴシック" w:cs="ＭＳ Ｐゴシック"/>
                <w:color w:val="000000" w:themeColor="text1"/>
                <w:kern w:val="0"/>
                <w:sz w:val="22"/>
              </w:rPr>
            </w:pPr>
            <w:r w:rsidRPr="00194CA1">
              <w:rPr>
                <w:rFonts w:ascii="HGPｺﾞｼｯｸM" w:eastAsia="HGPｺﾞｼｯｸM" w:hAnsi="ＭＳ Ｐゴシック" w:cs="ＭＳ Ｐゴシック" w:hint="eastAsia"/>
                <w:color w:val="000000" w:themeColor="text1"/>
                <w:kern w:val="0"/>
                <w:sz w:val="22"/>
              </w:rPr>
              <w:t>令</w:t>
            </w:r>
            <w:r>
              <w:rPr>
                <w:rFonts w:ascii="HGPｺﾞｼｯｸM" w:eastAsia="HGPｺﾞｼｯｸM" w:hAnsi="ＭＳ Ｐゴシック" w:cs="ＭＳ Ｐゴシック" w:hint="eastAsia"/>
                <w:color w:val="000000" w:themeColor="text1"/>
                <w:kern w:val="0"/>
                <w:sz w:val="22"/>
              </w:rPr>
              <w:t>5</w:t>
            </w:r>
            <w:r w:rsidRPr="00194CA1">
              <w:rPr>
                <w:rFonts w:ascii="HGPｺﾞｼｯｸM" w:eastAsia="HGPｺﾞｼｯｸM" w:hAnsi="ＭＳ Ｐゴシック" w:cs="ＭＳ Ｐゴシック" w:hint="eastAsia"/>
                <w:color w:val="000000" w:themeColor="text1"/>
                <w:kern w:val="0"/>
                <w:sz w:val="22"/>
              </w:rPr>
              <w:t>年</w:t>
            </w:r>
            <w:r>
              <w:rPr>
                <w:rFonts w:ascii="HGPｺﾞｼｯｸM" w:eastAsia="HGPｺﾞｼｯｸM" w:hAnsi="ＭＳ Ｐゴシック" w:cs="ＭＳ Ｐゴシック" w:hint="eastAsia"/>
                <w:color w:val="000000" w:themeColor="text1"/>
                <w:kern w:val="0"/>
                <w:sz w:val="22"/>
              </w:rPr>
              <w:t>8</w:t>
            </w:r>
            <w:r w:rsidRPr="00194CA1">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7</w:t>
            </w:r>
            <w:r w:rsidRPr="00194CA1">
              <w:rPr>
                <w:rFonts w:ascii="HGPｺﾞｼｯｸM" w:eastAsia="HGPｺﾞｼｯｸM" w:hAnsi="ＭＳ Ｐゴシック" w:cs="ＭＳ Ｐゴシック" w:hint="eastAsia"/>
                <w:color w:val="000000" w:themeColor="text1"/>
                <w:kern w:val="0"/>
                <w:sz w:val="22"/>
              </w:rPr>
              <w:t>日～</w:t>
            </w:r>
          </w:p>
          <w:p w14:paraId="32335968" w14:textId="5FFD557E" w:rsidR="00194CA1" w:rsidRPr="00153563" w:rsidRDefault="00194CA1" w:rsidP="00DF1652">
            <w:pPr>
              <w:widowControl/>
              <w:spacing w:line="280" w:lineRule="exact"/>
              <w:rPr>
                <w:rFonts w:ascii="HGPｺﾞｼｯｸM" w:eastAsia="HGPｺﾞｼｯｸM" w:hAnsi="ＭＳ Ｐゴシック" w:cs="ＭＳ Ｐゴシック"/>
                <w:color w:val="000000" w:themeColor="text1"/>
                <w:kern w:val="0"/>
                <w:sz w:val="22"/>
              </w:rPr>
            </w:pPr>
            <w:r>
              <w:rPr>
                <w:rFonts w:ascii="HGPｺﾞｼｯｸM" w:eastAsia="HGPｺﾞｼｯｸM" w:hAnsi="ＭＳ Ｐゴシック" w:cs="ＭＳ Ｐゴシック" w:hint="eastAsia"/>
                <w:color w:val="000000" w:themeColor="text1"/>
                <w:kern w:val="0"/>
                <w:sz w:val="22"/>
              </w:rPr>
              <w:t>8</w:t>
            </w:r>
            <w:r w:rsidRPr="00194CA1">
              <w:rPr>
                <w:rFonts w:ascii="HGPｺﾞｼｯｸM" w:eastAsia="HGPｺﾞｼｯｸM" w:hAnsi="ＭＳ Ｐゴシック" w:cs="ＭＳ Ｐゴシック" w:hint="eastAsia"/>
                <w:color w:val="000000" w:themeColor="text1"/>
                <w:kern w:val="0"/>
                <w:sz w:val="22"/>
              </w:rPr>
              <w:t>月</w:t>
            </w:r>
            <w:r>
              <w:rPr>
                <w:rFonts w:ascii="HGPｺﾞｼｯｸM" w:eastAsia="HGPｺﾞｼｯｸM" w:hAnsi="ＭＳ Ｐゴシック" w:cs="ＭＳ Ｐゴシック" w:hint="eastAsia"/>
                <w:color w:val="000000" w:themeColor="text1"/>
                <w:kern w:val="0"/>
                <w:sz w:val="22"/>
              </w:rPr>
              <w:t>10</w:t>
            </w:r>
            <w:r w:rsidRPr="00194CA1">
              <w:rPr>
                <w:rFonts w:ascii="HGPｺﾞｼｯｸM" w:eastAsia="HGPｺﾞｼｯｸM" w:hAnsi="ＭＳ Ｐゴシック" w:cs="ＭＳ Ｐゴシック" w:hint="eastAsia"/>
                <w:color w:val="000000" w:themeColor="text1"/>
                <w:kern w:val="0"/>
                <w:sz w:val="22"/>
              </w:rPr>
              <w:t>日</w:t>
            </w:r>
          </w:p>
        </w:tc>
        <w:tc>
          <w:tcPr>
            <w:tcW w:w="6662" w:type="dxa"/>
            <w:shd w:val="clear" w:color="auto" w:fill="auto"/>
            <w:vAlign w:val="center"/>
          </w:tcPr>
          <w:p w14:paraId="76F9B7CE" w14:textId="15DB3485" w:rsidR="00194CA1" w:rsidRPr="00153563" w:rsidRDefault="00194CA1" w:rsidP="00DF1652">
            <w:pPr>
              <w:widowControl/>
              <w:spacing w:line="280" w:lineRule="exact"/>
              <w:rPr>
                <w:rFonts w:ascii="HGPｺﾞｼｯｸM" w:eastAsia="HGPｺﾞｼｯｸM" w:hAnsi="ＭＳ Ｐゴシック" w:cs="ＭＳ Ｐゴシック"/>
                <w:color w:val="000000" w:themeColor="text1"/>
                <w:kern w:val="0"/>
                <w:sz w:val="22"/>
              </w:rPr>
            </w:pPr>
            <w:r w:rsidRPr="00194CA1">
              <w:rPr>
                <w:rFonts w:ascii="HGPｺﾞｼｯｸM" w:eastAsia="HGPｺﾞｼｯｸM" w:hAnsi="ＭＳ Ｐゴシック" w:cs="ＭＳ Ｐゴシック" w:hint="eastAsia"/>
                <w:color w:val="000000" w:themeColor="text1"/>
                <w:kern w:val="0"/>
                <w:sz w:val="22"/>
              </w:rPr>
              <w:t>座間市障害者計画</w:t>
            </w:r>
            <w:r w:rsidRPr="00194CA1">
              <w:rPr>
                <w:rFonts w:ascii="HGPｺﾞｼｯｸM" w:eastAsia="HGPｺﾞｼｯｸM" w:hAnsi="ＭＳ Ｐゴシック" w:cs="ＭＳ Ｐゴシック"/>
                <w:color w:val="000000" w:themeColor="text1"/>
                <w:kern w:val="0"/>
                <w:sz w:val="22"/>
              </w:rPr>
              <w:t xml:space="preserve"> 第七期障害福祉計画・第三期障害児福祉計画策定に係る個別ヒアリング</w:t>
            </w:r>
          </w:p>
        </w:tc>
      </w:tr>
    </w:tbl>
    <w:p w14:paraId="5F707990" w14:textId="373D5238" w:rsidR="00AF374C" w:rsidRDefault="002157E3" w:rsidP="00903080">
      <w:pPr>
        <w:widowControl/>
        <w:spacing w:line="120" w:lineRule="exact"/>
        <w:jc w:val="left"/>
        <w:rPr>
          <w:rFonts w:cs="HG丸ｺﾞｼｯｸM-PRO"/>
          <w:kern w:val="0"/>
          <w:lang w:bidi="ja-JP"/>
        </w:rPr>
      </w:pPr>
      <w:r>
        <w:rPr>
          <w:rFonts w:cs="HG丸ｺﾞｼｯｸM-PRO"/>
          <w:noProof/>
          <w:kern w:val="0"/>
          <w:lang w:bidi="ja-JP"/>
        </w:rPr>
        <w:drawing>
          <wp:anchor distT="0" distB="0" distL="114300" distR="114300" simplePos="0" relativeHeight="252111872" behindDoc="0" locked="0" layoutInCell="1" allowOverlap="1" wp14:anchorId="29D3788A" wp14:editId="23D901D1">
            <wp:simplePos x="0" y="0"/>
            <wp:positionH relativeFrom="page">
              <wp:posOffset>6301105</wp:posOffset>
            </wp:positionH>
            <wp:positionV relativeFrom="page">
              <wp:posOffset>9432925</wp:posOffset>
            </wp:positionV>
            <wp:extent cx="716400" cy="716400"/>
            <wp:effectExtent l="0" t="0" r="7620" b="7620"/>
            <wp:wrapNone/>
            <wp:docPr id="14581257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74C">
        <w:br w:type="page"/>
      </w:r>
    </w:p>
    <w:p w14:paraId="6D79F3D2" w14:textId="12B00B40" w:rsidR="00AF374C" w:rsidRDefault="00AF374C" w:rsidP="00AF374C">
      <w:pPr>
        <w:pStyle w:val="2"/>
        <w:spacing w:after="180"/>
        <w:ind w:left="120"/>
      </w:pPr>
      <w:bookmarkStart w:id="208" w:name="_Toc160013635"/>
      <w:bookmarkStart w:id="209" w:name="_Toc160013855"/>
      <w:r>
        <w:rPr>
          <w:rFonts w:hint="eastAsia"/>
        </w:rPr>
        <w:lastRenderedPageBreak/>
        <w:t xml:space="preserve">３　</w:t>
      </w:r>
      <w:r w:rsidR="00194CA1" w:rsidRPr="00194CA1">
        <w:rPr>
          <w:rFonts w:hint="eastAsia"/>
        </w:rPr>
        <w:t>意見の反映方法等</w:t>
      </w:r>
      <w:bookmarkEnd w:id="208"/>
      <w:bookmarkEnd w:id="209"/>
    </w:p>
    <w:p w14:paraId="7A8B9F45" w14:textId="545602CD" w:rsidR="00AF374C" w:rsidRDefault="00AF374C" w:rsidP="00AF374C">
      <w:pPr>
        <w:pStyle w:val="3"/>
        <w:spacing w:before="180" w:after="180"/>
        <w:ind w:left="510" w:right="240" w:hanging="390"/>
      </w:pPr>
      <w:bookmarkStart w:id="210" w:name="_Toc160013636"/>
      <w:bookmarkStart w:id="211" w:name="_Toc160013856"/>
      <w:r>
        <w:rPr>
          <w:rFonts w:hint="eastAsia"/>
        </w:rPr>
        <w:t>１）</w:t>
      </w:r>
      <w:r w:rsidR="00194CA1" w:rsidRPr="00194CA1">
        <w:rPr>
          <w:rFonts w:hint="eastAsia"/>
        </w:rPr>
        <w:t>アンケート調査の概要</w:t>
      </w:r>
      <w:bookmarkEnd w:id="210"/>
      <w:bookmarkEnd w:id="211"/>
    </w:p>
    <w:p w14:paraId="596A0E21" w14:textId="2062A844" w:rsidR="00AF374C" w:rsidRPr="005B5B87" w:rsidRDefault="00CF5414" w:rsidP="00CF5414">
      <w:pPr>
        <w:pStyle w:val="afa"/>
        <w:ind w:leftChars="100" w:left="1680" w:right="240" w:hangingChars="600" w:hanging="1440"/>
        <w:rPr>
          <w:lang w:val="en-US"/>
        </w:rPr>
      </w:pPr>
      <w:r>
        <w:rPr>
          <w:rFonts w:hint="eastAsia"/>
          <w:lang w:val="en-US"/>
        </w:rPr>
        <w:t>①</w:t>
      </w:r>
      <w:r w:rsidRPr="00CF5414">
        <w:rPr>
          <w:rFonts w:hint="eastAsia"/>
          <w:lang w:val="en-US"/>
        </w:rPr>
        <w:t>調査対象</w:t>
      </w:r>
      <w:r w:rsidR="00194CA1">
        <w:rPr>
          <w:lang w:val="en-US"/>
        </w:rPr>
        <w:tab/>
      </w:r>
      <w:r w:rsidR="00194CA1" w:rsidRPr="00194CA1">
        <w:rPr>
          <w:rFonts w:hint="eastAsia"/>
          <w:lang w:val="en-US"/>
        </w:rPr>
        <w:t>身体障害者手帳所持者</w:t>
      </w:r>
      <w:r w:rsidR="00194CA1">
        <w:rPr>
          <w:rFonts w:hint="eastAsia"/>
          <w:lang w:val="en-US"/>
        </w:rPr>
        <w:t>：1,000</w:t>
      </w:r>
      <w:r w:rsidR="00194CA1" w:rsidRPr="00194CA1">
        <w:rPr>
          <w:rFonts w:hint="eastAsia"/>
          <w:lang w:val="en-US"/>
        </w:rPr>
        <w:t>人</w:t>
      </w:r>
      <w:r w:rsidR="00194CA1">
        <w:rPr>
          <w:lang w:val="en-US"/>
        </w:rPr>
        <w:br/>
      </w:r>
      <w:r w:rsidR="00194CA1" w:rsidRPr="00194CA1">
        <w:rPr>
          <w:rFonts w:hint="eastAsia"/>
          <w:lang w:val="en-US"/>
        </w:rPr>
        <w:t>療育手帳所持者</w:t>
      </w:r>
      <w:r w:rsidR="00194CA1">
        <w:rPr>
          <w:rFonts w:hint="eastAsia"/>
          <w:lang w:val="en-US"/>
        </w:rPr>
        <w:t>：500</w:t>
      </w:r>
      <w:r w:rsidR="00194CA1" w:rsidRPr="00194CA1">
        <w:rPr>
          <w:rFonts w:hint="eastAsia"/>
          <w:lang w:val="en-US"/>
        </w:rPr>
        <w:t>人</w:t>
      </w:r>
      <w:r w:rsidR="00194CA1">
        <w:rPr>
          <w:lang w:val="en-US"/>
        </w:rPr>
        <w:br/>
      </w:r>
      <w:r w:rsidR="00194CA1" w:rsidRPr="005B5B87">
        <w:rPr>
          <w:rFonts w:hint="eastAsia"/>
          <w:lang w:val="en-US"/>
        </w:rPr>
        <w:t>精神障害者</w:t>
      </w:r>
      <w:r w:rsidR="007D4774" w:rsidRPr="005B5B87">
        <w:rPr>
          <w:rFonts w:hint="eastAsia"/>
          <w:lang w:val="en-US"/>
        </w:rPr>
        <w:t>保健福祉手帳</w:t>
      </w:r>
      <w:r w:rsidR="00194CA1" w:rsidRPr="005B5B87">
        <w:rPr>
          <w:rFonts w:hint="eastAsia"/>
          <w:lang w:val="en-US"/>
        </w:rPr>
        <w:t>所持者：500人</w:t>
      </w:r>
    </w:p>
    <w:p w14:paraId="251DE83C" w14:textId="171E426A" w:rsidR="00CF5414" w:rsidRDefault="00CF5414" w:rsidP="00CF5414">
      <w:pPr>
        <w:pStyle w:val="afa"/>
        <w:ind w:leftChars="100" w:left="1680" w:right="240" w:hangingChars="600" w:hanging="1440"/>
        <w:rPr>
          <w:lang w:val="en-US"/>
        </w:rPr>
      </w:pPr>
      <w:r>
        <w:rPr>
          <w:rFonts w:hint="eastAsia"/>
          <w:lang w:val="en-US"/>
        </w:rPr>
        <w:t>②</w:t>
      </w:r>
      <w:r w:rsidR="00194CA1" w:rsidRPr="00194CA1">
        <w:rPr>
          <w:rFonts w:hint="eastAsia"/>
          <w:lang w:val="en-US"/>
        </w:rPr>
        <w:t>調査期間</w:t>
      </w:r>
      <w:r w:rsidR="00194CA1">
        <w:rPr>
          <w:lang w:val="en-US"/>
        </w:rPr>
        <w:tab/>
      </w:r>
      <w:r w:rsidR="00254B0A">
        <w:rPr>
          <w:rFonts w:hint="eastAsia"/>
          <w:lang w:val="en-US"/>
        </w:rPr>
        <w:t>令和</w:t>
      </w:r>
      <w:r w:rsidR="00254B0A" w:rsidRPr="00254B0A">
        <w:rPr>
          <w:rFonts w:hint="eastAsia"/>
          <w:lang w:val="en-US"/>
        </w:rPr>
        <w:t>４年</w:t>
      </w:r>
      <w:r w:rsidR="00254B0A" w:rsidRPr="00254B0A">
        <w:rPr>
          <w:lang w:val="en-US"/>
        </w:rPr>
        <w:t>11月10日～令和４年12月９日</w:t>
      </w:r>
    </w:p>
    <w:p w14:paraId="3F0F6607" w14:textId="3BA3E935" w:rsidR="00194CA1" w:rsidRDefault="00194CA1" w:rsidP="00CF5414">
      <w:pPr>
        <w:pStyle w:val="afa"/>
        <w:ind w:leftChars="100" w:left="1680" w:right="240" w:hangingChars="600" w:hanging="1440"/>
        <w:rPr>
          <w:lang w:val="en-US"/>
        </w:rPr>
      </w:pPr>
      <w:r>
        <w:rPr>
          <w:rFonts w:hint="eastAsia"/>
          <w:lang w:val="en-US"/>
        </w:rPr>
        <w:t>③</w:t>
      </w:r>
      <w:r w:rsidRPr="00194CA1">
        <w:rPr>
          <w:rFonts w:hint="eastAsia"/>
          <w:lang w:val="en-US"/>
        </w:rPr>
        <w:t>調査内容</w:t>
      </w:r>
      <w:r>
        <w:rPr>
          <w:lang w:val="en-US"/>
        </w:rPr>
        <w:tab/>
      </w:r>
      <w:r w:rsidRPr="00194CA1">
        <w:rPr>
          <w:rFonts w:hint="eastAsia"/>
          <w:lang w:val="en-US"/>
        </w:rPr>
        <w:t>生活実態、サービスの利用、就労、社会参加等</w:t>
      </w:r>
    </w:p>
    <w:p w14:paraId="7C50ECE0" w14:textId="344203F9" w:rsidR="00194CA1" w:rsidRDefault="00194CA1" w:rsidP="00194CA1">
      <w:pPr>
        <w:pStyle w:val="afa"/>
        <w:spacing w:afterLines="20" w:after="72"/>
        <w:ind w:leftChars="100" w:left="1680" w:right="240" w:hangingChars="600" w:hanging="1440"/>
        <w:rPr>
          <w:lang w:val="en-US"/>
        </w:rPr>
      </w:pPr>
      <w:r>
        <w:rPr>
          <w:rFonts w:hint="eastAsia"/>
          <w:lang w:val="en-US"/>
        </w:rPr>
        <w:t>④</w:t>
      </w:r>
      <w:r w:rsidRPr="00194CA1">
        <w:rPr>
          <w:rFonts w:hint="eastAsia"/>
          <w:lang w:val="en-US"/>
        </w:rPr>
        <w:t>回収状況</w:t>
      </w:r>
      <w:r>
        <w:rPr>
          <w:lang w:val="en-US"/>
        </w:rPr>
        <w:tab/>
      </w:r>
      <w:r>
        <w:rPr>
          <w:rFonts w:hint="eastAsia"/>
          <w:lang w:val="en-US"/>
        </w:rPr>
        <w:t>以下のとおり</w:t>
      </w:r>
    </w:p>
    <w:tbl>
      <w:tblPr>
        <w:tblStyle w:val="af"/>
        <w:tblW w:w="7371" w:type="dxa"/>
        <w:tblInd w:w="1696" w:type="dxa"/>
        <w:tblLook w:val="04A0" w:firstRow="1" w:lastRow="0" w:firstColumn="1" w:lastColumn="0" w:noHBand="0" w:noVBand="1"/>
      </w:tblPr>
      <w:tblGrid>
        <w:gridCol w:w="1842"/>
        <w:gridCol w:w="1843"/>
        <w:gridCol w:w="1843"/>
        <w:gridCol w:w="1843"/>
      </w:tblGrid>
      <w:tr w:rsidR="00194CA1" w:rsidRPr="00194CA1" w14:paraId="1D1EB795" w14:textId="77777777" w:rsidTr="00254B0A">
        <w:tc>
          <w:tcPr>
            <w:tcW w:w="1842" w:type="dxa"/>
            <w:shd w:val="clear" w:color="auto" w:fill="E0F2F1"/>
          </w:tcPr>
          <w:p w14:paraId="6FAB6E43" w14:textId="77777777" w:rsidR="00194CA1" w:rsidRPr="00194CA1" w:rsidRDefault="00194CA1" w:rsidP="00DF1652">
            <w:pPr>
              <w:jc w:val="center"/>
              <w:rPr>
                <w:rFonts w:ascii="HGPｺﾞｼｯｸM" w:eastAsia="HGPｺﾞｼｯｸM" w:hAnsi="BIZ UDゴシック"/>
                <w:b/>
                <w:bCs/>
                <w:sz w:val="22"/>
              </w:rPr>
            </w:pPr>
          </w:p>
        </w:tc>
        <w:tc>
          <w:tcPr>
            <w:tcW w:w="1843" w:type="dxa"/>
            <w:shd w:val="clear" w:color="auto" w:fill="E0F2F1"/>
            <w:vAlign w:val="center"/>
          </w:tcPr>
          <w:p w14:paraId="1EB1E832" w14:textId="77777777" w:rsidR="00194CA1" w:rsidRPr="00194CA1" w:rsidRDefault="00194CA1" w:rsidP="00DF1652">
            <w:pPr>
              <w:jc w:val="center"/>
              <w:rPr>
                <w:rFonts w:ascii="HGPｺﾞｼｯｸM" w:eastAsia="HGPｺﾞｼｯｸM" w:hAnsi="BIZ UDゴシック"/>
                <w:b/>
                <w:bCs/>
                <w:sz w:val="22"/>
              </w:rPr>
            </w:pPr>
            <w:r w:rsidRPr="00194CA1">
              <w:rPr>
                <w:rFonts w:ascii="HGPｺﾞｼｯｸM" w:eastAsia="HGPｺﾞｼｯｸM" w:hAnsi="BIZ UDゴシック" w:hint="eastAsia"/>
                <w:b/>
                <w:bCs/>
                <w:sz w:val="22"/>
              </w:rPr>
              <w:t>配布数</w:t>
            </w:r>
          </w:p>
        </w:tc>
        <w:tc>
          <w:tcPr>
            <w:tcW w:w="1843" w:type="dxa"/>
            <w:shd w:val="clear" w:color="auto" w:fill="E0F2F1"/>
            <w:vAlign w:val="center"/>
          </w:tcPr>
          <w:p w14:paraId="2A257BBD" w14:textId="77777777" w:rsidR="00194CA1" w:rsidRPr="00194CA1" w:rsidRDefault="00194CA1" w:rsidP="00DF1652">
            <w:pPr>
              <w:jc w:val="center"/>
              <w:rPr>
                <w:rFonts w:ascii="HGPｺﾞｼｯｸM" w:eastAsia="HGPｺﾞｼｯｸM" w:hAnsi="BIZ UDゴシック"/>
                <w:b/>
                <w:bCs/>
                <w:sz w:val="22"/>
              </w:rPr>
            </w:pPr>
            <w:r w:rsidRPr="00194CA1">
              <w:rPr>
                <w:rFonts w:ascii="HGPｺﾞｼｯｸM" w:eastAsia="HGPｺﾞｼｯｸM" w:hAnsi="BIZ UDゴシック" w:hint="eastAsia"/>
                <w:b/>
                <w:bCs/>
                <w:sz w:val="22"/>
              </w:rPr>
              <w:t>有効回答数</w:t>
            </w:r>
          </w:p>
        </w:tc>
        <w:tc>
          <w:tcPr>
            <w:tcW w:w="1843" w:type="dxa"/>
            <w:shd w:val="clear" w:color="auto" w:fill="E0F2F1"/>
            <w:vAlign w:val="center"/>
          </w:tcPr>
          <w:p w14:paraId="7B08D6A0" w14:textId="77777777" w:rsidR="00194CA1" w:rsidRPr="00194CA1" w:rsidRDefault="00194CA1" w:rsidP="00DF1652">
            <w:pPr>
              <w:jc w:val="center"/>
              <w:rPr>
                <w:rFonts w:ascii="HGPｺﾞｼｯｸM" w:eastAsia="HGPｺﾞｼｯｸM" w:hAnsi="BIZ UDゴシック"/>
                <w:b/>
                <w:bCs/>
                <w:sz w:val="22"/>
              </w:rPr>
            </w:pPr>
            <w:r w:rsidRPr="00194CA1">
              <w:rPr>
                <w:rFonts w:ascii="HGPｺﾞｼｯｸM" w:eastAsia="HGPｺﾞｼｯｸM" w:hAnsi="BIZ UDゴシック" w:hint="eastAsia"/>
                <w:b/>
                <w:bCs/>
                <w:sz w:val="22"/>
              </w:rPr>
              <w:t>有効回答率</w:t>
            </w:r>
          </w:p>
        </w:tc>
      </w:tr>
      <w:tr w:rsidR="00194CA1" w:rsidRPr="004A1D29" w14:paraId="10EEF3B5" w14:textId="77777777" w:rsidTr="00254B0A">
        <w:tc>
          <w:tcPr>
            <w:tcW w:w="1842" w:type="dxa"/>
            <w:shd w:val="clear" w:color="auto" w:fill="auto"/>
            <w:vAlign w:val="center"/>
          </w:tcPr>
          <w:p w14:paraId="26D209D0" w14:textId="77777777" w:rsidR="00194CA1" w:rsidRPr="004A1D29" w:rsidRDefault="00194CA1" w:rsidP="00DF1652">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身体障がい者</w:t>
            </w:r>
          </w:p>
        </w:tc>
        <w:tc>
          <w:tcPr>
            <w:tcW w:w="1843" w:type="dxa"/>
            <w:shd w:val="clear" w:color="auto" w:fill="auto"/>
            <w:vAlign w:val="center"/>
          </w:tcPr>
          <w:p w14:paraId="62CF3738" w14:textId="2780F8B2" w:rsidR="00194CA1" w:rsidRPr="00733094" w:rsidRDefault="00194CA1" w:rsidP="00DF1652">
            <w:pPr>
              <w:jc w:val="right"/>
              <w:rPr>
                <w:rFonts w:ascii="HGPｺﾞｼｯｸM" w:eastAsia="HGPｺﾞｼｯｸM" w:hAnsi="BIZ UDゴシック"/>
                <w:bCs/>
                <w:sz w:val="22"/>
              </w:rPr>
            </w:pPr>
            <w:r w:rsidRPr="00733094">
              <w:rPr>
                <w:rFonts w:ascii="HGPｺﾞｼｯｸM" w:eastAsia="HGPｺﾞｼｯｸM" w:hAnsi="BIZ UDゴシック" w:hint="eastAsia"/>
                <w:bCs/>
                <w:sz w:val="22"/>
              </w:rPr>
              <w:t>1,000</w:t>
            </w:r>
            <w:r w:rsidR="00AA1880" w:rsidRPr="00733094">
              <w:rPr>
                <w:rFonts w:ascii="HGPｺﾞｼｯｸM" w:eastAsia="HGPｺﾞｼｯｸM" w:hAnsi="BIZ UDゴシック" w:hint="eastAsia"/>
                <w:bCs/>
                <w:sz w:val="22"/>
              </w:rPr>
              <w:t>件</w:t>
            </w:r>
          </w:p>
        </w:tc>
        <w:tc>
          <w:tcPr>
            <w:tcW w:w="1843" w:type="dxa"/>
            <w:vAlign w:val="center"/>
          </w:tcPr>
          <w:p w14:paraId="42864433" w14:textId="7D6856EE"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660</w:t>
            </w:r>
            <w:r w:rsidR="00AA1880" w:rsidRPr="00733094">
              <w:rPr>
                <w:rFonts w:ascii="HGPｺﾞｼｯｸM" w:eastAsia="HGPｺﾞｼｯｸM" w:hAnsi="BIZ UDゴシック" w:hint="eastAsia"/>
                <w:bCs/>
                <w:sz w:val="22"/>
              </w:rPr>
              <w:t>件</w:t>
            </w:r>
          </w:p>
        </w:tc>
        <w:tc>
          <w:tcPr>
            <w:tcW w:w="1843" w:type="dxa"/>
            <w:vAlign w:val="center"/>
          </w:tcPr>
          <w:p w14:paraId="33F31EBC" w14:textId="77777777" w:rsidR="00194CA1" w:rsidRPr="004A1D29" w:rsidRDefault="00194CA1" w:rsidP="00DF1652">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66.0％</w:t>
            </w:r>
          </w:p>
        </w:tc>
      </w:tr>
      <w:tr w:rsidR="00194CA1" w:rsidRPr="004A1D29" w14:paraId="7318AAF4" w14:textId="77777777" w:rsidTr="00254B0A">
        <w:tc>
          <w:tcPr>
            <w:tcW w:w="1842" w:type="dxa"/>
            <w:tcBorders>
              <w:bottom w:val="single" w:sz="4" w:space="0" w:color="auto"/>
            </w:tcBorders>
            <w:shd w:val="clear" w:color="auto" w:fill="auto"/>
            <w:vAlign w:val="center"/>
          </w:tcPr>
          <w:p w14:paraId="3A081F53" w14:textId="77777777" w:rsidR="00194CA1" w:rsidRPr="004A1D29" w:rsidRDefault="00194CA1" w:rsidP="00DF1652">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知的障がい者</w:t>
            </w:r>
          </w:p>
        </w:tc>
        <w:tc>
          <w:tcPr>
            <w:tcW w:w="1843" w:type="dxa"/>
            <w:tcBorders>
              <w:bottom w:val="single" w:sz="4" w:space="0" w:color="auto"/>
            </w:tcBorders>
            <w:shd w:val="clear" w:color="auto" w:fill="auto"/>
            <w:vAlign w:val="center"/>
          </w:tcPr>
          <w:p w14:paraId="64A6924F" w14:textId="005CAF5C"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500</w:t>
            </w:r>
            <w:r w:rsidR="00AA1880" w:rsidRPr="00733094">
              <w:rPr>
                <w:rFonts w:ascii="HGPｺﾞｼｯｸM" w:eastAsia="HGPｺﾞｼｯｸM" w:hAnsi="BIZ UDゴシック" w:hint="eastAsia"/>
                <w:bCs/>
                <w:sz w:val="22"/>
              </w:rPr>
              <w:t>件</w:t>
            </w:r>
          </w:p>
        </w:tc>
        <w:tc>
          <w:tcPr>
            <w:tcW w:w="1843" w:type="dxa"/>
            <w:tcBorders>
              <w:bottom w:val="single" w:sz="4" w:space="0" w:color="auto"/>
            </w:tcBorders>
            <w:vAlign w:val="center"/>
          </w:tcPr>
          <w:p w14:paraId="6547D4C3" w14:textId="26DBD94E"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275</w:t>
            </w:r>
            <w:r w:rsidR="00AA1880" w:rsidRPr="00733094">
              <w:rPr>
                <w:rFonts w:ascii="HGPｺﾞｼｯｸM" w:eastAsia="HGPｺﾞｼｯｸM" w:hAnsi="BIZ UDゴシック" w:hint="eastAsia"/>
                <w:bCs/>
                <w:sz w:val="22"/>
              </w:rPr>
              <w:t>件</w:t>
            </w:r>
          </w:p>
        </w:tc>
        <w:tc>
          <w:tcPr>
            <w:tcW w:w="1843" w:type="dxa"/>
            <w:tcBorders>
              <w:bottom w:val="single" w:sz="4" w:space="0" w:color="auto"/>
            </w:tcBorders>
            <w:vAlign w:val="center"/>
          </w:tcPr>
          <w:p w14:paraId="0FBA248B" w14:textId="77777777" w:rsidR="00194CA1" w:rsidRPr="004A1D29" w:rsidRDefault="00194CA1" w:rsidP="00DF1652">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55.0％</w:t>
            </w:r>
          </w:p>
        </w:tc>
      </w:tr>
      <w:tr w:rsidR="00194CA1" w:rsidRPr="004A1D29" w14:paraId="506A1C38" w14:textId="77777777" w:rsidTr="00254B0A">
        <w:tc>
          <w:tcPr>
            <w:tcW w:w="1842" w:type="dxa"/>
            <w:tcBorders>
              <w:bottom w:val="double" w:sz="4" w:space="0" w:color="auto"/>
            </w:tcBorders>
            <w:shd w:val="clear" w:color="auto" w:fill="auto"/>
            <w:vAlign w:val="center"/>
          </w:tcPr>
          <w:p w14:paraId="14635744" w14:textId="77777777" w:rsidR="00194CA1" w:rsidRPr="004A1D29" w:rsidRDefault="00194CA1" w:rsidP="00DF1652">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精神障がい者</w:t>
            </w:r>
          </w:p>
        </w:tc>
        <w:tc>
          <w:tcPr>
            <w:tcW w:w="1843" w:type="dxa"/>
            <w:tcBorders>
              <w:bottom w:val="double" w:sz="4" w:space="0" w:color="auto"/>
            </w:tcBorders>
            <w:shd w:val="clear" w:color="auto" w:fill="auto"/>
            <w:vAlign w:val="center"/>
          </w:tcPr>
          <w:p w14:paraId="421792A9" w14:textId="7EC000C2"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500</w:t>
            </w:r>
            <w:r w:rsidR="00AA1880" w:rsidRPr="00733094">
              <w:rPr>
                <w:rFonts w:ascii="HGPｺﾞｼｯｸM" w:eastAsia="HGPｺﾞｼｯｸM" w:hAnsi="BIZ UDゴシック" w:hint="eastAsia"/>
                <w:bCs/>
                <w:sz w:val="22"/>
              </w:rPr>
              <w:t>件</w:t>
            </w:r>
          </w:p>
        </w:tc>
        <w:tc>
          <w:tcPr>
            <w:tcW w:w="1843" w:type="dxa"/>
            <w:tcBorders>
              <w:bottom w:val="double" w:sz="4" w:space="0" w:color="auto"/>
            </w:tcBorders>
            <w:vAlign w:val="center"/>
          </w:tcPr>
          <w:p w14:paraId="1D6237C3" w14:textId="5B2C4E17"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252</w:t>
            </w:r>
            <w:r w:rsidR="00AA1880" w:rsidRPr="00733094">
              <w:rPr>
                <w:rFonts w:ascii="HGPｺﾞｼｯｸM" w:eastAsia="HGPｺﾞｼｯｸM" w:hAnsi="BIZ UDゴシック" w:hint="eastAsia"/>
                <w:bCs/>
                <w:sz w:val="22"/>
              </w:rPr>
              <w:t>件</w:t>
            </w:r>
          </w:p>
        </w:tc>
        <w:tc>
          <w:tcPr>
            <w:tcW w:w="1843" w:type="dxa"/>
            <w:tcBorders>
              <w:bottom w:val="double" w:sz="4" w:space="0" w:color="auto"/>
            </w:tcBorders>
            <w:vAlign w:val="center"/>
          </w:tcPr>
          <w:p w14:paraId="5C01E990" w14:textId="77777777" w:rsidR="00194CA1" w:rsidRPr="004A1D29" w:rsidRDefault="00194CA1" w:rsidP="00DF1652">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50.4％</w:t>
            </w:r>
          </w:p>
        </w:tc>
      </w:tr>
      <w:tr w:rsidR="00194CA1" w:rsidRPr="004A1D29" w14:paraId="51FF61EE" w14:textId="77777777" w:rsidTr="00254B0A">
        <w:tc>
          <w:tcPr>
            <w:tcW w:w="1842" w:type="dxa"/>
            <w:tcBorders>
              <w:top w:val="double" w:sz="4" w:space="0" w:color="auto"/>
            </w:tcBorders>
            <w:shd w:val="clear" w:color="auto" w:fill="auto"/>
            <w:vAlign w:val="center"/>
          </w:tcPr>
          <w:p w14:paraId="5847D62F" w14:textId="77777777" w:rsidR="00194CA1" w:rsidRPr="004A1D29" w:rsidRDefault="00194CA1" w:rsidP="00DF1652">
            <w:pPr>
              <w:jc w:val="center"/>
              <w:rPr>
                <w:rFonts w:ascii="HGPｺﾞｼｯｸM" w:eastAsia="HGPｺﾞｼｯｸM" w:hAnsi="BIZ UDゴシック"/>
                <w:bCs/>
                <w:sz w:val="22"/>
              </w:rPr>
            </w:pPr>
            <w:r w:rsidRPr="004A1D29">
              <w:rPr>
                <w:rFonts w:ascii="HGPｺﾞｼｯｸM" w:eastAsia="HGPｺﾞｼｯｸM" w:hAnsi="BIZ UDゴシック" w:hint="eastAsia"/>
                <w:bCs/>
                <w:sz w:val="22"/>
              </w:rPr>
              <w:t>全体</w:t>
            </w:r>
          </w:p>
        </w:tc>
        <w:tc>
          <w:tcPr>
            <w:tcW w:w="1843" w:type="dxa"/>
            <w:tcBorders>
              <w:top w:val="double" w:sz="4" w:space="0" w:color="auto"/>
            </w:tcBorders>
            <w:shd w:val="clear" w:color="auto" w:fill="auto"/>
            <w:vAlign w:val="center"/>
          </w:tcPr>
          <w:p w14:paraId="56F0B784" w14:textId="26EA165B" w:rsidR="00194CA1" w:rsidRPr="00733094" w:rsidRDefault="00194CA1" w:rsidP="00DF1652">
            <w:pPr>
              <w:jc w:val="right"/>
              <w:rPr>
                <w:rFonts w:ascii="HGPｺﾞｼｯｸM" w:eastAsia="HGPｺﾞｼｯｸM" w:hAnsi="BIZ UDゴシック"/>
                <w:bCs/>
                <w:sz w:val="22"/>
              </w:rPr>
            </w:pPr>
            <w:r w:rsidRPr="00733094">
              <w:rPr>
                <w:rFonts w:ascii="HGPｺﾞｼｯｸM" w:eastAsia="HGPｺﾞｼｯｸM" w:hAnsi="BIZ UDゴシック" w:hint="eastAsia"/>
                <w:bCs/>
                <w:sz w:val="22"/>
              </w:rPr>
              <w:t>2,000</w:t>
            </w:r>
            <w:r w:rsidR="00AA1880" w:rsidRPr="00733094">
              <w:rPr>
                <w:rFonts w:ascii="HGPｺﾞｼｯｸM" w:eastAsia="HGPｺﾞｼｯｸM" w:hAnsi="BIZ UDゴシック" w:hint="eastAsia"/>
                <w:bCs/>
                <w:sz w:val="22"/>
              </w:rPr>
              <w:t>件</w:t>
            </w:r>
          </w:p>
        </w:tc>
        <w:tc>
          <w:tcPr>
            <w:tcW w:w="1843" w:type="dxa"/>
            <w:tcBorders>
              <w:top w:val="double" w:sz="4" w:space="0" w:color="auto"/>
            </w:tcBorders>
            <w:vAlign w:val="center"/>
          </w:tcPr>
          <w:p w14:paraId="6BBD391D" w14:textId="4DBCB081" w:rsidR="00194CA1" w:rsidRPr="00733094" w:rsidRDefault="00194CA1" w:rsidP="00DF1652">
            <w:pPr>
              <w:jc w:val="righ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1,187</w:t>
            </w:r>
            <w:r w:rsidR="00AA1880" w:rsidRPr="00733094">
              <w:rPr>
                <w:rFonts w:ascii="HGPｺﾞｼｯｸM" w:eastAsia="HGPｺﾞｼｯｸM" w:hAnsi="BIZ UDゴシック" w:hint="eastAsia"/>
                <w:bCs/>
                <w:sz w:val="22"/>
              </w:rPr>
              <w:t>件</w:t>
            </w:r>
          </w:p>
        </w:tc>
        <w:tc>
          <w:tcPr>
            <w:tcW w:w="1843" w:type="dxa"/>
            <w:tcBorders>
              <w:top w:val="double" w:sz="4" w:space="0" w:color="auto"/>
            </w:tcBorders>
            <w:vAlign w:val="center"/>
          </w:tcPr>
          <w:p w14:paraId="5544F888" w14:textId="77777777" w:rsidR="00194CA1" w:rsidRPr="004A1D29" w:rsidRDefault="00194CA1" w:rsidP="00DF1652">
            <w:pPr>
              <w:jc w:val="right"/>
              <w:rPr>
                <w:rFonts w:ascii="HGPｺﾞｼｯｸM" w:eastAsia="HGPｺﾞｼｯｸM" w:hAnsi="BIZ UDゴシック"/>
                <w:bCs/>
                <w:sz w:val="22"/>
              </w:rPr>
            </w:pPr>
            <w:r w:rsidRPr="004A1D29">
              <w:rPr>
                <w:rFonts w:ascii="HGPｺﾞｼｯｸM" w:eastAsia="HGPｺﾞｼｯｸM" w:hAnsi="BIZ UDゴシック" w:hint="eastAsia"/>
                <w:bCs/>
                <w:sz w:val="22"/>
              </w:rPr>
              <w:t>59.4％</w:t>
            </w:r>
          </w:p>
        </w:tc>
      </w:tr>
    </w:tbl>
    <w:p w14:paraId="54CCFBB5" w14:textId="77777777" w:rsidR="00194CA1" w:rsidRDefault="00194CA1" w:rsidP="00AF374C">
      <w:pPr>
        <w:pStyle w:val="afa"/>
        <w:ind w:leftChars="0" w:left="0" w:right="240" w:firstLineChars="0" w:firstLine="0"/>
        <w:rPr>
          <w:lang w:val="en-US"/>
        </w:rPr>
      </w:pPr>
    </w:p>
    <w:p w14:paraId="1DD84B8E" w14:textId="00DD0579" w:rsidR="00AF374C" w:rsidRDefault="00AF374C" w:rsidP="00AF374C">
      <w:pPr>
        <w:pStyle w:val="3"/>
        <w:spacing w:before="180" w:after="180"/>
        <w:ind w:left="510" w:right="240" w:hanging="390"/>
      </w:pPr>
      <w:bookmarkStart w:id="212" w:name="_Toc160013637"/>
      <w:bookmarkStart w:id="213" w:name="_Toc160013857"/>
      <w:r>
        <w:rPr>
          <w:rFonts w:hint="eastAsia"/>
        </w:rPr>
        <w:t>２）</w:t>
      </w:r>
      <w:r w:rsidRPr="00AF374C">
        <w:rPr>
          <w:rFonts w:hint="eastAsia"/>
        </w:rPr>
        <w:t>座間市障害者計画等策定作業部会　個別ヒアリング調査の概要</w:t>
      </w:r>
      <w:bookmarkEnd w:id="212"/>
      <w:bookmarkEnd w:id="213"/>
    </w:p>
    <w:p w14:paraId="1E41745B" w14:textId="323CCDCC" w:rsidR="00254B0A" w:rsidRPr="005B5B87" w:rsidRDefault="00254B0A" w:rsidP="00254B0A">
      <w:pPr>
        <w:pStyle w:val="afa"/>
        <w:spacing w:afterLines="20" w:after="72"/>
        <w:ind w:leftChars="100" w:left="1680" w:right="240" w:hangingChars="600" w:hanging="1440"/>
        <w:rPr>
          <w:lang w:val="en-US"/>
        </w:rPr>
      </w:pPr>
      <w:r w:rsidRPr="005B5B87">
        <w:rPr>
          <w:rFonts w:hint="eastAsia"/>
          <w:lang w:val="en-US"/>
        </w:rPr>
        <w:t>①調査対象</w:t>
      </w:r>
      <w:r w:rsidRPr="005B5B87">
        <w:rPr>
          <w:lang w:val="en-US"/>
        </w:rPr>
        <w:tab/>
      </w:r>
      <w:r w:rsidRPr="005B5B87">
        <w:rPr>
          <w:rFonts w:hint="eastAsia"/>
          <w:lang w:val="en-US"/>
        </w:rPr>
        <w:t>障害者団体</w:t>
      </w:r>
      <w:r w:rsidR="007D4774" w:rsidRPr="005B5B87">
        <w:rPr>
          <w:rFonts w:hint="eastAsia"/>
          <w:lang w:val="en-US"/>
        </w:rPr>
        <w:t>：８団体、障害者事業所：７施設</w:t>
      </w:r>
    </w:p>
    <w:tbl>
      <w:tblPr>
        <w:tblStyle w:val="af"/>
        <w:tblW w:w="7371" w:type="dxa"/>
        <w:tblInd w:w="1696" w:type="dxa"/>
        <w:tblLook w:val="04A0" w:firstRow="1" w:lastRow="0" w:firstColumn="1" w:lastColumn="0" w:noHBand="0" w:noVBand="1"/>
      </w:tblPr>
      <w:tblGrid>
        <w:gridCol w:w="3685"/>
        <w:gridCol w:w="3686"/>
      </w:tblGrid>
      <w:tr w:rsidR="005B5B87" w:rsidRPr="005B5B87" w14:paraId="0802266D" w14:textId="77777777" w:rsidTr="00254B0A">
        <w:tc>
          <w:tcPr>
            <w:tcW w:w="3685" w:type="dxa"/>
            <w:shd w:val="clear" w:color="auto" w:fill="E0F2F1"/>
          </w:tcPr>
          <w:p w14:paraId="2364BAD9" w14:textId="41EECD1E" w:rsidR="00254B0A" w:rsidRPr="005B5B87" w:rsidRDefault="00254B0A" w:rsidP="00DF1652">
            <w:pPr>
              <w:jc w:val="center"/>
              <w:rPr>
                <w:rFonts w:ascii="HGPｺﾞｼｯｸM" w:eastAsia="HGPｺﾞｼｯｸM" w:hAnsi="BIZ UDゴシック"/>
                <w:b/>
                <w:bCs/>
                <w:sz w:val="22"/>
              </w:rPr>
            </w:pPr>
            <w:r w:rsidRPr="005B5B87">
              <w:rPr>
                <w:rFonts w:ascii="HGPｺﾞｼｯｸM" w:eastAsia="HGPｺﾞｼｯｸM" w:hAnsi="BIZ UDゴシック" w:hint="eastAsia"/>
                <w:b/>
                <w:bCs/>
                <w:sz w:val="22"/>
              </w:rPr>
              <w:t>障害者団体</w:t>
            </w:r>
          </w:p>
        </w:tc>
        <w:tc>
          <w:tcPr>
            <w:tcW w:w="3686" w:type="dxa"/>
            <w:shd w:val="clear" w:color="auto" w:fill="E0F2F1"/>
            <w:vAlign w:val="center"/>
          </w:tcPr>
          <w:p w14:paraId="1F6BDCCB" w14:textId="574CD7EA" w:rsidR="00254B0A" w:rsidRPr="005B5B87" w:rsidRDefault="00254B0A" w:rsidP="00DF1652">
            <w:pPr>
              <w:jc w:val="center"/>
              <w:rPr>
                <w:rFonts w:ascii="HGPｺﾞｼｯｸM" w:eastAsia="HGPｺﾞｼｯｸM" w:hAnsi="BIZ UDゴシック"/>
                <w:b/>
                <w:bCs/>
                <w:sz w:val="22"/>
              </w:rPr>
            </w:pPr>
            <w:r w:rsidRPr="005B5B87">
              <w:rPr>
                <w:rFonts w:ascii="HGPｺﾞｼｯｸM" w:eastAsia="HGPｺﾞｼｯｸM" w:hAnsi="BIZ UDゴシック" w:hint="eastAsia"/>
                <w:b/>
                <w:bCs/>
                <w:sz w:val="22"/>
              </w:rPr>
              <w:t>障害者事業所</w:t>
            </w:r>
          </w:p>
        </w:tc>
      </w:tr>
      <w:tr w:rsidR="005B5B87" w:rsidRPr="005B5B87" w14:paraId="0A3FF3B0" w14:textId="77777777" w:rsidTr="00254B0A">
        <w:trPr>
          <w:trHeight w:val="510"/>
        </w:trPr>
        <w:tc>
          <w:tcPr>
            <w:tcW w:w="3685" w:type="dxa"/>
            <w:shd w:val="clear" w:color="auto" w:fill="auto"/>
            <w:vAlign w:val="center"/>
          </w:tcPr>
          <w:p w14:paraId="7C1797EF" w14:textId="505FE5F8" w:rsidR="007D4774" w:rsidRPr="005B5B87" w:rsidRDefault="007D4774" w:rsidP="007D4774">
            <w:pPr>
              <w:spacing w:line="240" w:lineRule="exact"/>
              <w:rPr>
                <w:rFonts w:ascii="HGPｺﾞｼｯｸM" w:eastAsia="HGPｺﾞｼｯｸM" w:hAnsi="BIZ UDゴシック"/>
                <w:bCs/>
                <w:sz w:val="22"/>
              </w:rPr>
            </w:pPr>
            <w:r w:rsidRPr="005B5B87">
              <w:rPr>
                <w:rFonts w:ascii="HGPｺﾞｼｯｸM" w:eastAsia="HGPｺﾞｼｯｸM" w:hAnsi="BIZ UDゴシック" w:hint="eastAsia"/>
                <w:bCs/>
                <w:sz w:val="22"/>
              </w:rPr>
              <w:t>座間市身体障害者協会</w:t>
            </w:r>
          </w:p>
        </w:tc>
        <w:tc>
          <w:tcPr>
            <w:tcW w:w="3686" w:type="dxa"/>
            <w:vAlign w:val="center"/>
          </w:tcPr>
          <w:p w14:paraId="2B7CE2BF" w14:textId="77777777" w:rsidR="007D4774" w:rsidRPr="005B5B87" w:rsidRDefault="007D4774" w:rsidP="007D4774">
            <w:pPr>
              <w:spacing w:line="240" w:lineRule="exact"/>
              <w:rPr>
                <w:rFonts w:ascii="HGPｺﾞｼｯｸM" w:eastAsia="HGPｺﾞｼｯｸM" w:hAnsi="BIZ UDゴシック"/>
                <w:bCs/>
                <w:sz w:val="22"/>
              </w:rPr>
            </w:pPr>
            <w:r w:rsidRPr="005B5B87">
              <w:rPr>
                <w:rFonts w:ascii="HGPｺﾞｼｯｸM" w:eastAsia="HGPｺﾞｼｯｸM" w:hAnsi="BIZ UDゴシック" w:hint="eastAsia"/>
                <w:bCs/>
                <w:sz w:val="22"/>
              </w:rPr>
              <w:t>訪問介護事業所</w:t>
            </w:r>
          </w:p>
          <w:p w14:paraId="3E34CA41" w14:textId="71138E5A" w:rsidR="007D4774" w:rsidRPr="005B5B87" w:rsidRDefault="007D4774" w:rsidP="007D4774">
            <w:pPr>
              <w:spacing w:line="240" w:lineRule="exact"/>
              <w:rPr>
                <w:rFonts w:ascii="HGPｺﾞｼｯｸM" w:eastAsia="HGPｺﾞｼｯｸM" w:hAnsi="BIZ UDゴシック"/>
                <w:bCs/>
                <w:sz w:val="22"/>
              </w:rPr>
            </w:pPr>
            <w:r w:rsidRPr="005B5B87">
              <w:rPr>
                <w:rFonts w:ascii="HGPｺﾞｼｯｸM" w:eastAsia="HGPｺﾞｼｯｸM" w:hAnsi="BIZ UDゴシック" w:hint="eastAsia"/>
                <w:bCs/>
                <w:sz w:val="22"/>
              </w:rPr>
              <w:t>チェリーブロッサマーズ悠</w:t>
            </w:r>
          </w:p>
        </w:tc>
      </w:tr>
      <w:tr w:rsidR="005B5B87" w:rsidRPr="005B5B87" w14:paraId="0FDCF59A" w14:textId="77777777" w:rsidTr="00254B0A">
        <w:trPr>
          <w:trHeight w:val="510"/>
        </w:trPr>
        <w:tc>
          <w:tcPr>
            <w:tcW w:w="3685" w:type="dxa"/>
            <w:shd w:val="clear" w:color="auto" w:fill="auto"/>
            <w:vAlign w:val="center"/>
          </w:tcPr>
          <w:p w14:paraId="5398335F" w14:textId="0C4A1499" w:rsidR="007D4774" w:rsidRPr="005B5B87" w:rsidRDefault="007D4774" w:rsidP="007D4774">
            <w:pPr>
              <w:spacing w:line="240" w:lineRule="exact"/>
              <w:rPr>
                <w:rFonts w:ascii="HGPｺﾞｼｯｸM" w:eastAsia="HGPｺﾞｼｯｸM" w:hAnsi="BIZ UDゴシック" w:cs="ＭＳ 明朝"/>
                <w:bCs/>
                <w:sz w:val="22"/>
              </w:rPr>
            </w:pPr>
            <w:r w:rsidRPr="005B5B87">
              <w:rPr>
                <w:rFonts w:ascii="HGPｺﾞｼｯｸM" w:eastAsia="HGPｺﾞｼｯｸM" w:hAnsi="BIZ UDゴシック" w:cs="ＭＳ 明朝" w:hint="eastAsia"/>
                <w:bCs/>
                <w:sz w:val="22"/>
              </w:rPr>
              <w:t>座間市視覚障害者協会</w:t>
            </w:r>
          </w:p>
        </w:tc>
        <w:tc>
          <w:tcPr>
            <w:tcW w:w="3686" w:type="dxa"/>
            <w:vAlign w:val="center"/>
          </w:tcPr>
          <w:p w14:paraId="060BDAFE" w14:textId="053B91F6" w:rsidR="007D4774" w:rsidRPr="005B5B87" w:rsidRDefault="007D4774" w:rsidP="007D4774">
            <w:pPr>
              <w:spacing w:line="240" w:lineRule="exact"/>
              <w:rPr>
                <w:rFonts w:ascii="HGPｺﾞｼｯｸM" w:eastAsia="HGPｺﾞｼｯｸM" w:hAnsi="BIZ UDゴシック"/>
                <w:bCs/>
                <w:sz w:val="22"/>
              </w:rPr>
            </w:pPr>
            <w:r w:rsidRPr="005B5B87">
              <w:rPr>
                <w:rFonts w:ascii="HGPｺﾞｼｯｸM" w:eastAsia="HGPｺﾞｼｯｸM" w:hAnsi="BIZ UDゴシック" w:hint="eastAsia"/>
                <w:bCs/>
                <w:sz w:val="22"/>
              </w:rPr>
              <w:t>アガペ壱番館</w:t>
            </w:r>
          </w:p>
        </w:tc>
      </w:tr>
      <w:tr w:rsidR="005B5B87" w:rsidRPr="005B5B87" w14:paraId="285C0526" w14:textId="77777777" w:rsidTr="00254B0A">
        <w:trPr>
          <w:trHeight w:val="510"/>
        </w:trPr>
        <w:tc>
          <w:tcPr>
            <w:tcW w:w="3685" w:type="dxa"/>
            <w:tcBorders>
              <w:bottom w:val="single" w:sz="4" w:space="0" w:color="auto"/>
            </w:tcBorders>
            <w:shd w:val="clear" w:color="auto" w:fill="auto"/>
            <w:vAlign w:val="center"/>
          </w:tcPr>
          <w:p w14:paraId="35A1411E" w14:textId="19D9963E" w:rsidR="007D4774" w:rsidRPr="005B5B87" w:rsidRDefault="007D4774" w:rsidP="007D4774">
            <w:pPr>
              <w:spacing w:line="240" w:lineRule="exact"/>
              <w:rPr>
                <w:rFonts w:ascii="HGPｺﾞｼｯｸM" w:eastAsia="HGPｺﾞｼｯｸM" w:hAnsi="BIZ UDゴシック" w:cs="ＭＳ 明朝"/>
                <w:bCs/>
                <w:sz w:val="22"/>
              </w:rPr>
            </w:pPr>
            <w:r w:rsidRPr="005B5B87">
              <w:rPr>
                <w:rFonts w:ascii="HGPｺﾞｼｯｸM" w:eastAsia="HGPｺﾞｼｯｸM" w:hAnsi="BIZ UDゴシック" w:cs="ＭＳ 明朝" w:hint="eastAsia"/>
                <w:bCs/>
                <w:sz w:val="22"/>
              </w:rPr>
              <w:t>座間市聴覚障害者協会</w:t>
            </w:r>
          </w:p>
        </w:tc>
        <w:tc>
          <w:tcPr>
            <w:tcW w:w="3686" w:type="dxa"/>
            <w:tcBorders>
              <w:bottom w:val="single" w:sz="4" w:space="0" w:color="auto"/>
            </w:tcBorders>
            <w:vAlign w:val="center"/>
          </w:tcPr>
          <w:p w14:paraId="064BE34F" w14:textId="103BB333" w:rsidR="007D4774" w:rsidRPr="005B5B87" w:rsidRDefault="007D4774" w:rsidP="007D4774">
            <w:pPr>
              <w:spacing w:line="240" w:lineRule="exact"/>
              <w:rPr>
                <w:rFonts w:ascii="HGPｺﾞｼｯｸM" w:eastAsia="HGPｺﾞｼｯｸM" w:hAnsi="BIZ UDゴシック"/>
                <w:bCs/>
                <w:sz w:val="22"/>
              </w:rPr>
            </w:pPr>
            <w:r w:rsidRPr="005B5B87">
              <w:rPr>
                <w:rFonts w:ascii="HGPｺﾞｼｯｸM" w:eastAsia="HGPｺﾞｼｯｸM" w:hAnsi="BIZ UDゴシック" w:hint="eastAsia"/>
                <w:bCs/>
                <w:sz w:val="22"/>
              </w:rPr>
              <w:t>緑の家</w:t>
            </w:r>
          </w:p>
        </w:tc>
      </w:tr>
      <w:tr w:rsidR="005B5B87" w:rsidRPr="005B5B87" w14:paraId="5EB4C57C" w14:textId="77777777" w:rsidTr="00254B0A">
        <w:trPr>
          <w:trHeight w:val="510"/>
        </w:trPr>
        <w:tc>
          <w:tcPr>
            <w:tcW w:w="3685" w:type="dxa"/>
            <w:tcBorders>
              <w:bottom w:val="single" w:sz="4" w:space="0" w:color="auto"/>
            </w:tcBorders>
            <w:shd w:val="clear" w:color="auto" w:fill="auto"/>
            <w:vAlign w:val="center"/>
          </w:tcPr>
          <w:p w14:paraId="43C80460" w14:textId="572E0806" w:rsidR="007D4774" w:rsidRPr="00733094" w:rsidRDefault="007D4774" w:rsidP="007D4774">
            <w:pPr>
              <w:spacing w:line="240" w:lineRule="exac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座間市手をつなぐ育成会</w:t>
            </w:r>
          </w:p>
        </w:tc>
        <w:tc>
          <w:tcPr>
            <w:tcW w:w="3686" w:type="dxa"/>
            <w:tcBorders>
              <w:bottom w:val="single" w:sz="4" w:space="0" w:color="auto"/>
            </w:tcBorders>
            <w:vAlign w:val="center"/>
          </w:tcPr>
          <w:p w14:paraId="6B5CB5BB" w14:textId="61BAEC6D" w:rsidR="007D4774" w:rsidRPr="00733094" w:rsidRDefault="007D4774" w:rsidP="007D4774">
            <w:pPr>
              <w:spacing w:line="240" w:lineRule="exact"/>
              <w:rPr>
                <w:rFonts w:ascii="HGPｺﾞｼｯｸM" w:eastAsia="HGPｺﾞｼｯｸM" w:hAnsi="BIZ UDゴシック"/>
                <w:bCs/>
                <w:sz w:val="22"/>
              </w:rPr>
            </w:pPr>
            <w:r w:rsidRPr="00733094">
              <w:rPr>
                <w:rFonts w:ascii="HGPｺﾞｼｯｸM" w:eastAsia="HGPｺﾞｼｯｸM" w:hAnsi="BIZ UDゴシック" w:hint="eastAsia"/>
                <w:bCs/>
                <w:sz w:val="22"/>
              </w:rPr>
              <w:t>ファミリーキッズ座間</w:t>
            </w:r>
          </w:p>
        </w:tc>
      </w:tr>
      <w:tr w:rsidR="005B5B87" w:rsidRPr="005B5B87" w14:paraId="6F881679" w14:textId="77777777" w:rsidTr="00254B0A">
        <w:trPr>
          <w:trHeight w:val="510"/>
        </w:trPr>
        <w:tc>
          <w:tcPr>
            <w:tcW w:w="3685" w:type="dxa"/>
            <w:tcBorders>
              <w:bottom w:val="single" w:sz="4" w:space="0" w:color="auto"/>
            </w:tcBorders>
            <w:shd w:val="clear" w:color="auto" w:fill="auto"/>
            <w:vAlign w:val="center"/>
          </w:tcPr>
          <w:p w14:paraId="6A2F8276" w14:textId="1A7D102E" w:rsidR="007D4774" w:rsidRPr="00733094" w:rsidRDefault="007D4774" w:rsidP="007D4774">
            <w:pPr>
              <w:spacing w:line="240" w:lineRule="exac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座間地区自閉症児・者親の会「座間やまびこ」</w:t>
            </w:r>
          </w:p>
        </w:tc>
        <w:tc>
          <w:tcPr>
            <w:tcW w:w="3686" w:type="dxa"/>
            <w:tcBorders>
              <w:bottom w:val="single" w:sz="4" w:space="0" w:color="auto"/>
            </w:tcBorders>
            <w:vAlign w:val="center"/>
          </w:tcPr>
          <w:p w14:paraId="3BACCED8" w14:textId="0C14BA9A" w:rsidR="007D4774" w:rsidRPr="00733094" w:rsidRDefault="007D4774" w:rsidP="007D4774">
            <w:pPr>
              <w:spacing w:line="240" w:lineRule="exact"/>
              <w:rPr>
                <w:rFonts w:ascii="HGPｺﾞｼｯｸM" w:eastAsia="HGPｺﾞｼｯｸM" w:hAnsi="BIZ UDゴシック"/>
                <w:bCs/>
                <w:sz w:val="22"/>
              </w:rPr>
            </w:pPr>
            <w:r w:rsidRPr="00733094">
              <w:rPr>
                <w:rFonts w:ascii="HGPｺﾞｼｯｸM" w:eastAsia="HGPｺﾞｼｯｸM" w:hAnsi="BIZ UDゴシック" w:hint="eastAsia"/>
                <w:bCs/>
                <w:sz w:val="22"/>
              </w:rPr>
              <w:t>座間市障がい児・</w:t>
            </w:r>
            <w:bookmarkStart w:id="214" w:name="_Hlk162247870"/>
            <w:r w:rsidR="002157E3" w:rsidRPr="00733094">
              <w:rPr>
                <w:rFonts w:ascii="HGPｺﾞｼｯｸM" w:eastAsia="HGPｺﾞｼｯｸM" w:hint="eastAsia"/>
                <w:sz w:val="22"/>
              </w:rPr>
              <w:t>者</w:t>
            </w:r>
            <w:bookmarkEnd w:id="214"/>
            <w:r w:rsidRPr="00733094">
              <w:rPr>
                <w:rFonts w:ascii="HGPｺﾞｼｯｸM" w:eastAsia="HGPｺﾞｼｯｸM" w:hAnsi="BIZ UDゴシック" w:hint="eastAsia"/>
                <w:bCs/>
                <w:sz w:val="22"/>
              </w:rPr>
              <w:t>基幹相談支援センター</w:t>
            </w:r>
          </w:p>
        </w:tc>
      </w:tr>
      <w:tr w:rsidR="005B5B87" w:rsidRPr="005B5B87" w14:paraId="672E755B" w14:textId="77777777" w:rsidTr="00254B0A">
        <w:trPr>
          <w:trHeight w:val="510"/>
        </w:trPr>
        <w:tc>
          <w:tcPr>
            <w:tcW w:w="3685" w:type="dxa"/>
            <w:tcBorders>
              <w:bottom w:val="single" w:sz="4" w:space="0" w:color="auto"/>
            </w:tcBorders>
            <w:shd w:val="clear" w:color="auto" w:fill="auto"/>
            <w:vAlign w:val="center"/>
          </w:tcPr>
          <w:p w14:paraId="14BF279F" w14:textId="2FB4BA33" w:rsidR="007D4774" w:rsidRPr="00733094" w:rsidRDefault="007D4774" w:rsidP="007D4774">
            <w:pPr>
              <w:spacing w:line="240" w:lineRule="exac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座間市重度心身障害児者保護者ネットワーク　ゆいま～る</w:t>
            </w:r>
          </w:p>
        </w:tc>
        <w:tc>
          <w:tcPr>
            <w:tcW w:w="3686" w:type="dxa"/>
            <w:tcBorders>
              <w:bottom w:val="single" w:sz="4" w:space="0" w:color="auto"/>
            </w:tcBorders>
            <w:vAlign w:val="center"/>
          </w:tcPr>
          <w:p w14:paraId="045FB850" w14:textId="248CD6EB" w:rsidR="007D4774" w:rsidRPr="00733094" w:rsidRDefault="007D4774" w:rsidP="007D4774">
            <w:pPr>
              <w:spacing w:line="240" w:lineRule="exact"/>
              <w:rPr>
                <w:rFonts w:ascii="HGPｺﾞｼｯｸM" w:eastAsia="HGPｺﾞｼｯｸM" w:hAnsi="BIZ UDゴシック"/>
                <w:bCs/>
                <w:sz w:val="22"/>
              </w:rPr>
            </w:pPr>
            <w:r w:rsidRPr="00733094">
              <w:rPr>
                <w:rFonts w:ascii="HGPｺﾞｼｯｸM" w:eastAsia="HGPｺﾞｼｯｸM" w:hAnsi="BIZ UDゴシック" w:hint="eastAsia"/>
                <w:bCs/>
                <w:sz w:val="22"/>
              </w:rPr>
              <w:t>スカイプラザ</w:t>
            </w:r>
          </w:p>
        </w:tc>
      </w:tr>
      <w:tr w:rsidR="005B5B87" w:rsidRPr="005B5B87" w14:paraId="03C99D1B" w14:textId="77777777" w:rsidTr="00CC705F">
        <w:trPr>
          <w:trHeight w:val="510"/>
        </w:trPr>
        <w:tc>
          <w:tcPr>
            <w:tcW w:w="3685" w:type="dxa"/>
            <w:tcBorders>
              <w:bottom w:val="single" w:sz="4" w:space="0" w:color="auto"/>
            </w:tcBorders>
            <w:shd w:val="clear" w:color="auto" w:fill="auto"/>
            <w:vAlign w:val="center"/>
          </w:tcPr>
          <w:p w14:paraId="5ED91DEB" w14:textId="4B747F91" w:rsidR="007D4774" w:rsidRPr="00733094" w:rsidRDefault="007D4774" w:rsidP="007D4774">
            <w:pPr>
              <w:spacing w:line="240" w:lineRule="exac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座間市精神保健福祉促進会「サポート</w:t>
            </w:r>
            <w:r w:rsidR="002157E3" w:rsidRPr="00733094">
              <w:rPr>
                <w:rFonts w:ascii="HGPｺﾞｼｯｸM" w:eastAsia="HGPｺﾞｼｯｸM" w:hAnsi="BIZ UDゴシック" w:cs="ＭＳ 明朝" w:hint="eastAsia"/>
                <w:bCs/>
                <w:sz w:val="22"/>
              </w:rPr>
              <w:t>ざま</w:t>
            </w:r>
            <w:r w:rsidRPr="00733094">
              <w:rPr>
                <w:rFonts w:ascii="HGPｺﾞｼｯｸM" w:eastAsia="HGPｺﾞｼｯｸM" w:hAnsi="BIZ UDゴシック" w:cs="ＭＳ 明朝" w:hint="eastAsia"/>
                <w:bCs/>
                <w:sz w:val="22"/>
              </w:rPr>
              <w:t>」</w:t>
            </w:r>
          </w:p>
        </w:tc>
        <w:tc>
          <w:tcPr>
            <w:tcW w:w="3686" w:type="dxa"/>
            <w:tcBorders>
              <w:bottom w:val="single" w:sz="4" w:space="0" w:color="auto"/>
            </w:tcBorders>
            <w:vAlign w:val="center"/>
          </w:tcPr>
          <w:p w14:paraId="4A5D9929" w14:textId="5A97F886" w:rsidR="007D4774" w:rsidRPr="00733094" w:rsidRDefault="007D4774" w:rsidP="007D4774">
            <w:pPr>
              <w:spacing w:line="240" w:lineRule="exact"/>
              <w:rPr>
                <w:rFonts w:ascii="HGPｺﾞｼｯｸM" w:eastAsia="HGPｺﾞｼｯｸM" w:hAnsi="BIZ UDゴシック"/>
                <w:bCs/>
                <w:sz w:val="22"/>
              </w:rPr>
            </w:pPr>
            <w:r w:rsidRPr="00733094">
              <w:rPr>
                <w:rFonts w:ascii="HGPｺﾞｼｯｸM" w:eastAsia="HGPｺﾞｼｯｸM" w:hAnsi="BIZ UDゴシック" w:hint="eastAsia"/>
                <w:bCs/>
                <w:sz w:val="22"/>
              </w:rPr>
              <w:t>座間市小規模障害者施設等連絡協議会</w:t>
            </w:r>
          </w:p>
        </w:tc>
      </w:tr>
      <w:tr w:rsidR="005B5B87" w:rsidRPr="005B5B87" w14:paraId="1F03EA66" w14:textId="77777777" w:rsidTr="00CC705F">
        <w:trPr>
          <w:trHeight w:val="510"/>
        </w:trPr>
        <w:tc>
          <w:tcPr>
            <w:tcW w:w="3685" w:type="dxa"/>
            <w:tcBorders>
              <w:bottom w:val="single" w:sz="4" w:space="0" w:color="auto"/>
            </w:tcBorders>
            <w:shd w:val="clear" w:color="auto" w:fill="auto"/>
            <w:vAlign w:val="center"/>
          </w:tcPr>
          <w:p w14:paraId="5352FEF8" w14:textId="3431155C" w:rsidR="007D4774" w:rsidRPr="00733094" w:rsidRDefault="007D4774" w:rsidP="007D4774">
            <w:pPr>
              <w:spacing w:line="240" w:lineRule="exact"/>
              <w:rPr>
                <w:rFonts w:ascii="HGPｺﾞｼｯｸM" w:eastAsia="HGPｺﾞｼｯｸM" w:hAnsi="BIZ UDゴシック" w:cs="ＭＳ 明朝"/>
                <w:bCs/>
                <w:sz w:val="22"/>
              </w:rPr>
            </w:pPr>
            <w:r w:rsidRPr="00733094">
              <w:rPr>
                <w:rFonts w:ascii="HGPｺﾞｼｯｸM" w:eastAsia="HGPｺﾞｼｯｸM" w:hAnsi="BIZ UDゴシック" w:cs="ＭＳ 明朝" w:hint="eastAsia"/>
                <w:bCs/>
                <w:sz w:val="22"/>
              </w:rPr>
              <w:t>座間市腎友会</w:t>
            </w:r>
          </w:p>
        </w:tc>
        <w:tc>
          <w:tcPr>
            <w:tcW w:w="3686" w:type="dxa"/>
            <w:tcBorders>
              <w:bottom w:val="single" w:sz="4" w:space="0" w:color="auto"/>
              <w:tr2bl w:val="single" w:sz="4" w:space="0" w:color="auto"/>
            </w:tcBorders>
            <w:vAlign w:val="center"/>
          </w:tcPr>
          <w:p w14:paraId="320C5ACB" w14:textId="77777777" w:rsidR="007D4774" w:rsidRPr="00733094" w:rsidRDefault="007D4774" w:rsidP="007D4774">
            <w:pPr>
              <w:spacing w:line="240" w:lineRule="exact"/>
              <w:rPr>
                <w:rFonts w:ascii="HGPｺﾞｼｯｸM" w:eastAsia="HGPｺﾞｼｯｸM" w:hAnsi="BIZ UDゴシック"/>
                <w:bCs/>
                <w:sz w:val="22"/>
              </w:rPr>
            </w:pPr>
          </w:p>
        </w:tc>
      </w:tr>
    </w:tbl>
    <w:p w14:paraId="20D85632" w14:textId="3EB1985A" w:rsidR="00254B0A" w:rsidRPr="005B5B87" w:rsidRDefault="00254B0A" w:rsidP="00254B0A">
      <w:pPr>
        <w:pStyle w:val="afa"/>
        <w:spacing w:beforeLines="50" w:before="180"/>
        <w:ind w:leftChars="100" w:left="1680" w:right="240" w:hangingChars="600" w:hanging="1440"/>
        <w:rPr>
          <w:lang w:val="en-US"/>
        </w:rPr>
      </w:pPr>
      <w:r w:rsidRPr="005B5B87">
        <w:rPr>
          <w:rFonts w:hint="eastAsia"/>
          <w:lang w:val="en-US"/>
        </w:rPr>
        <w:t>②調査期間</w:t>
      </w:r>
      <w:r w:rsidRPr="005B5B87">
        <w:rPr>
          <w:lang w:val="en-US"/>
        </w:rPr>
        <w:tab/>
      </w:r>
      <w:r w:rsidRPr="005B5B87">
        <w:rPr>
          <w:rFonts w:hint="eastAsia"/>
          <w:lang w:val="en-US"/>
        </w:rPr>
        <w:t>令和５年８月７日～８月10日</w:t>
      </w:r>
    </w:p>
    <w:p w14:paraId="266F72DD" w14:textId="7F573F7D" w:rsidR="00254B0A" w:rsidRPr="005B5B87" w:rsidRDefault="00254B0A" w:rsidP="00254B0A">
      <w:pPr>
        <w:pStyle w:val="afa"/>
        <w:ind w:leftChars="100" w:left="1680" w:right="240" w:hangingChars="600" w:hanging="1440"/>
        <w:rPr>
          <w:lang w:val="en-US"/>
        </w:rPr>
      </w:pPr>
      <w:r w:rsidRPr="005B5B87">
        <w:rPr>
          <w:rFonts w:hint="eastAsia"/>
          <w:lang w:val="en-US"/>
        </w:rPr>
        <w:t>③調査内容</w:t>
      </w:r>
      <w:r w:rsidRPr="005B5B87">
        <w:rPr>
          <w:lang w:val="en-US"/>
        </w:rPr>
        <w:tab/>
      </w:r>
      <w:r w:rsidRPr="005B5B87">
        <w:rPr>
          <w:rFonts w:hint="eastAsia"/>
          <w:lang w:val="en-US"/>
        </w:rPr>
        <w:t>障がい者に対する理解、</w:t>
      </w:r>
      <w:r w:rsidR="007D4774" w:rsidRPr="005B5B87">
        <w:rPr>
          <w:rFonts w:hint="eastAsia"/>
          <w:lang w:val="en-US"/>
        </w:rPr>
        <w:t>生活支援、地域の体制づくり、生活環境、サービス見込量等</w:t>
      </w:r>
    </w:p>
    <w:p w14:paraId="54ACEFC3" w14:textId="77777777" w:rsidR="00AF374C" w:rsidRDefault="00AF374C" w:rsidP="00AF374C">
      <w:pPr>
        <w:pStyle w:val="afa"/>
        <w:ind w:leftChars="0" w:left="0" w:right="240" w:firstLineChars="0" w:firstLine="0"/>
        <w:rPr>
          <w:lang w:val="en-US"/>
        </w:rPr>
      </w:pPr>
    </w:p>
    <w:p w14:paraId="358F76C0" w14:textId="1AF6E97E" w:rsidR="00254B0A" w:rsidRDefault="00254B0A">
      <w:pPr>
        <w:widowControl/>
        <w:jc w:val="left"/>
        <w:rPr>
          <w:rFonts w:cs="HG丸ｺﾞｼｯｸM-PRO"/>
          <w:kern w:val="0"/>
          <w:lang w:bidi="ja-JP"/>
        </w:rPr>
      </w:pPr>
      <w:r>
        <w:br w:type="page"/>
      </w:r>
      <w:r w:rsidR="002E335C">
        <w:rPr>
          <w:rFonts w:cs="HG丸ｺﾞｼｯｸM-PRO"/>
          <w:noProof/>
          <w:kern w:val="0"/>
          <w:lang w:bidi="ja-JP"/>
        </w:rPr>
        <w:drawing>
          <wp:anchor distT="0" distB="0" distL="114300" distR="114300" simplePos="0" relativeHeight="252112896" behindDoc="0" locked="0" layoutInCell="1" allowOverlap="1" wp14:anchorId="65360D89" wp14:editId="0BC8DBDD">
            <wp:simplePos x="0" y="0"/>
            <wp:positionH relativeFrom="page">
              <wp:posOffset>540385</wp:posOffset>
            </wp:positionH>
            <wp:positionV relativeFrom="page">
              <wp:posOffset>9432925</wp:posOffset>
            </wp:positionV>
            <wp:extent cx="716400" cy="716400"/>
            <wp:effectExtent l="0" t="0" r="7620" b="7620"/>
            <wp:wrapNone/>
            <wp:docPr id="17175966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7CD7B" w14:textId="1AAD0570" w:rsidR="00AF374C" w:rsidRDefault="00AF374C" w:rsidP="00AF374C">
      <w:pPr>
        <w:pStyle w:val="3"/>
        <w:spacing w:before="180" w:after="180"/>
        <w:ind w:left="510" w:right="240" w:hanging="390"/>
      </w:pPr>
      <w:bookmarkStart w:id="215" w:name="_Toc160013638"/>
      <w:bookmarkStart w:id="216" w:name="_Toc160013858"/>
      <w:r>
        <w:rPr>
          <w:rFonts w:hint="eastAsia"/>
        </w:rPr>
        <w:lastRenderedPageBreak/>
        <w:t>３）</w:t>
      </w:r>
      <w:r w:rsidRPr="00AF374C">
        <w:rPr>
          <w:rFonts w:hint="eastAsia"/>
        </w:rPr>
        <w:t>パブリックコメントの概要</w:t>
      </w:r>
      <w:bookmarkEnd w:id="215"/>
      <w:bookmarkEnd w:id="216"/>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42"/>
        <w:gridCol w:w="6946"/>
      </w:tblGrid>
      <w:tr w:rsidR="00CC705F" w:rsidRPr="00153563" w14:paraId="7F8B7BF9" w14:textId="77777777" w:rsidTr="00CC705F">
        <w:trPr>
          <w:trHeight w:val="567"/>
        </w:trPr>
        <w:tc>
          <w:tcPr>
            <w:tcW w:w="1842" w:type="dxa"/>
            <w:shd w:val="clear" w:color="auto" w:fill="E0F2F1"/>
            <w:vAlign w:val="center"/>
          </w:tcPr>
          <w:p w14:paraId="761684AA" w14:textId="2037EF0B" w:rsidR="00CC705F" w:rsidRPr="00CC705F" w:rsidRDefault="00CC705F" w:rsidP="00CC705F">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C705F">
              <w:rPr>
                <w:rFonts w:ascii="HGPｺﾞｼｯｸM" w:eastAsia="HGPｺﾞｼｯｸM" w:hAnsi="ＭＳ Ｐゴシック" w:cs="ＭＳ Ｐゴシック" w:hint="eastAsia"/>
                <w:b/>
                <w:bCs/>
                <w:color w:val="000000" w:themeColor="text1"/>
                <w:kern w:val="0"/>
                <w:sz w:val="22"/>
              </w:rPr>
              <w:t>募集期間</w:t>
            </w:r>
          </w:p>
        </w:tc>
        <w:tc>
          <w:tcPr>
            <w:tcW w:w="6946" w:type="dxa"/>
            <w:shd w:val="clear" w:color="auto" w:fill="auto"/>
            <w:vAlign w:val="center"/>
          </w:tcPr>
          <w:p w14:paraId="58EC627F" w14:textId="376D27AB" w:rsidR="00CC705F" w:rsidRPr="00153563" w:rsidRDefault="00CC705F" w:rsidP="00DF1652">
            <w:pPr>
              <w:widowControl/>
              <w:spacing w:line="280" w:lineRule="exact"/>
              <w:rPr>
                <w:rFonts w:ascii="HGPｺﾞｼｯｸM" w:eastAsia="HGPｺﾞｼｯｸM" w:hAnsi="ＭＳ Ｐゴシック" w:cs="ＭＳ Ｐゴシック"/>
                <w:color w:val="000000" w:themeColor="text1"/>
                <w:kern w:val="0"/>
                <w:sz w:val="22"/>
              </w:rPr>
            </w:pPr>
            <w:r w:rsidRPr="00CC705F">
              <w:rPr>
                <w:rFonts w:ascii="HGPｺﾞｼｯｸM" w:eastAsia="HGPｺﾞｼｯｸM" w:hAnsi="ＭＳ Ｐゴシック" w:cs="ＭＳ Ｐゴシック" w:hint="eastAsia"/>
                <w:color w:val="000000" w:themeColor="text1"/>
                <w:kern w:val="0"/>
                <w:sz w:val="22"/>
              </w:rPr>
              <w:t>令和５年１２月２０日～令和６年１月１９日</w:t>
            </w:r>
          </w:p>
        </w:tc>
      </w:tr>
      <w:tr w:rsidR="005B5B87" w:rsidRPr="005B5B87" w14:paraId="03ED7C6E" w14:textId="77777777" w:rsidTr="00CC705F">
        <w:trPr>
          <w:trHeight w:val="567"/>
        </w:trPr>
        <w:tc>
          <w:tcPr>
            <w:tcW w:w="1842" w:type="dxa"/>
            <w:shd w:val="clear" w:color="auto" w:fill="E0F2F1"/>
            <w:vAlign w:val="center"/>
          </w:tcPr>
          <w:p w14:paraId="24C61FC5" w14:textId="7F3EC175" w:rsidR="00CC705F" w:rsidRPr="005B5B87" w:rsidRDefault="00CC705F" w:rsidP="00CC705F">
            <w:pPr>
              <w:widowControl/>
              <w:spacing w:line="280" w:lineRule="exact"/>
              <w:jc w:val="center"/>
              <w:rPr>
                <w:rFonts w:ascii="HGPｺﾞｼｯｸM" w:eastAsia="HGPｺﾞｼｯｸM" w:hAnsi="ＭＳ Ｐゴシック" w:cs="ＭＳ Ｐゴシック"/>
                <w:b/>
                <w:bCs/>
                <w:kern w:val="0"/>
                <w:sz w:val="22"/>
              </w:rPr>
            </w:pPr>
            <w:r w:rsidRPr="005B5B87">
              <w:rPr>
                <w:rFonts w:ascii="HGPｺﾞｼｯｸM" w:eastAsia="HGPｺﾞｼｯｸM" w:hAnsi="ＭＳ Ｐゴシック" w:cs="ＭＳ Ｐゴシック" w:hint="eastAsia"/>
                <w:b/>
                <w:bCs/>
                <w:kern w:val="0"/>
                <w:sz w:val="22"/>
              </w:rPr>
              <w:t>配布・公開先</w:t>
            </w:r>
          </w:p>
        </w:tc>
        <w:tc>
          <w:tcPr>
            <w:tcW w:w="6946" w:type="dxa"/>
            <w:shd w:val="clear" w:color="auto" w:fill="auto"/>
            <w:vAlign w:val="center"/>
          </w:tcPr>
          <w:p w14:paraId="2DF8FA54" w14:textId="77777777"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・市ホームページ</w:t>
            </w:r>
          </w:p>
          <w:p w14:paraId="43A831A5" w14:textId="498EF040"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・市役所１階</w:t>
            </w:r>
            <w:r w:rsidR="007D4774" w:rsidRPr="005B5B87">
              <w:rPr>
                <w:rFonts w:ascii="HGPｺﾞｼｯｸM" w:eastAsia="HGPｺﾞｼｯｸM" w:hAnsi="ＭＳ Ｐゴシック" w:cs="ＭＳ Ｐゴシック" w:hint="eastAsia"/>
                <w:kern w:val="0"/>
                <w:sz w:val="22"/>
              </w:rPr>
              <w:t>障がい福祉課</w:t>
            </w:r>
            <w:r w:rsidRPr="005B5B87">
              <w:rPr>
                <w:rFonts w:ascii="HGPｺﾞｼｯｸM" w:eastAsia="HGPｺﾞｼｯｸM" w:hAnsi="ＭＳ Ｐゴシック" w:cs="ＭＳ Ｐゴシック" w:hint="eastAsia"/>
                <w:kern w:val="0"/>
                <w:sz w:val="22"/>
              </w:rPr>
              <w:t>・市民情報コーナー</w:t>
            </w:r>
          </w:p>
          <w:p w14:paraId="26856B92" w14:textId="77777777"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・各出張所（東出張所を除く）</w:t>
            </w:r>
          </w:p>
          <w:p w14:paraId="677C97B4" w14:textId="77777777"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・青少年センター</w:t>
            </w:r>
          </w:p>
          <w:p w14:paraId="31D4C229" w14:textId="77777777"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・市公民館、北地区文化センター</w:t>
            </w:r>
          </w:p>
          <w:p w14:paraId="4A297CB4" w14:textId="77777777"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・図書館</w:t>
            </w:r>
          </w:p>
          <w:p w14:paraId="5FBD803D" w14:textId="34A1EF1E" w:rsidR="00CC705F" w:rsidRPr="005B5B87" w:rsidRDefault="00CC705F" w:rsidP="00CC705F">
            <w:pPr>
              <w:widowControl/>
              <w:spacing w:line="280" w:lineRule="exact"/>
              <w:rPr>
                <w:rFonts w:ascii="HGPｺﾞｼｯｸM" w:eastAsia="HGPｺﾞｼｯｸM" w:hAnsi="ＭＳ Ｐゴシック" w:cs="ＭＳ Ｐゴシック"/>
                <w:kern w:val="0"/>
                <w:sz w:val="22"/>
              </w:rPr>
            </w:pPr>
            <w:r w:rsidRPr="005B5B87">
              <w:rPr>
                <w:rFonts w:ascii="HGPｺﾞｼｯｸM" w:eastAsia="HGPｺﾞｼｯｸM" w:hAnsi="ＭＳ Ｐゴシック" w:cs="ＭＳ Ｐゴシック" w:hint="eastAsia"/>
                <w:kern w:val="0"/>
                <w:sz w:val="22"/>
              </w:rPr>
              <w:t>・各コミュニティセンター（ひばりが丘コミュニティセンターを除く）</w:t>
            </w:r>
          </w:p>
        </w:tc>
      </w:tr>
      <w:tr w:rsidR="00CC705F" w:rsidRPr="00153563" w14:paraId="16E3D29C" w14:textId="77777777" w:rsidTr="00CC705F">
        <w:trPr>
          <w:trHeight w:val="567"/>
        </w:trPr>
        <w:tc>
          <w:tcPr>
            <w:tcW w:w="1842" w:type="dxa"/>
            <w:shd w:val="clear" w:color="auto" w:fill="E0F2F1"/>
            <w:vAlign w:val="center"/>
          </w:tcPr>
          <w:p w14:paraId="2E700153" w14:textId="5DCED808" w:rsidR="00CC705F" w:rsidRPr="00CC705F" w:rsidRDefault="00CC705F" w:rsidP="00CC705F">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C705F">
              <w:rPr>
                <w:rFonts w:ascii="HGPｺﾞｼｯｸM" w:eastAsia="HGPｺﾞｼｯｸM" w:hAnsi="ＭＳ Ｐゴシック" w:cs="ＭＳ Ｐゴシック" w:hint="eastAsia"/>
                <w:b/>
                <w:bCs/>
                <w:color w:val="000000" w:themeColor="text1"/>
                <w:kern w:val="0"/>
                <w:sz w:val="22"/>
              </w:rPr>
              <w:t>対象者</w:t>
            </w:r>
          </w:p>
        </w:tc>
        <w:tc>
          <w:tcPr>
            <w:tcW w:w="6946" w:type="dxa"/>
            <w:shd w:val="clear" w:color="auto" w:fill="auto"/>
            <w:vAlign w:val="center"/>
          </w:tcPr>
          <w:p w14:paraId="19EF92EA" w14:textId="21001F24" w:rsidR="00CC705F" w:rsidRPr="00153563" w:rsidRDefault="00CC705F" w:rsidP="00DF1652">
            <w:pPr>
              <w:widowControl/>
              <w:spacing w:line="280" w:lineRule="exact"/>
              <w:rPr>
                <w:rFonts w:ascii="HGPｺﾞｼｯｸM" w:eastAsia="HGPｺﾞｼｯｸM" w:hAnsi="ＭＳ Ｐゴシック" w:cs="ＭＳ Ｐゴシック"/>
                <w:color w:val="000000" w:themeColor="text1"/>
                <w:kern w:val="0"/>
                <w:sz w:val="22"/>
              </w:rPr>
            </w:pPr>
            <w:r w:rsidRPr="00CC705F">
              <w:rPr>
                <w:rFonts w:ascii="HGPｺﾞｼｯｸM" w:eastAsia="HGPｺﾞｼｯｸM" w:hAnsi="ＭＳ Ｐゴシック" w:cs="ＭＳ Ｐゴシック" w:hint="eastAsia"/>
                <w:color w:val="000000" w:themeColor="text1"/>
                <w:kern w:val="0"/>
                <w:sz w:val="22"/>
              </w:rPr>
              <w:t>市内在住・在勤・在学者、市内に事務所・事業所を有する法人またはその他の団体、公募事案に利害関係を有する方</w:t>
            </w:r>
          </w:p>
        </w:tc>
      </w:tr>
      <w:tr w:rsidR="00CC705F" w:rsidRPr="00153563" w14:paraId="4D924C57" w14:textId="77777777" w:rsidTr="00CC705F">
        <w:trPr>
          <w:trHeight w:val="567"/>
        </w:trPr>
        <w:tc>
          <w:tcPr>
            <w:tcW w:w="1842" w:type="dxa"/>
            <w:shd w:val="clear" w:color="auto" w:fill="E0F2F1"/>
            <w:vAlign w:val="center"/>
          </w:tcPr>
          <w:p w14:paraId="508D3598" w14:textId="22539FA4" w:rsidR="00CC705F" w:rsidRPr="00CC705F" w:rsidRDefault="00CC705F" w:rsidP="00CC705F">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C705F">
              <w:rPr>
                <w:rFonts w:ascii="HGPｺﾞｼｯｸM" w:eastAsia="HGPｺﾞｼｯｸM" w:hAnsi="ＭＳ Ｐゴシック" w:cs="ＭＳ Ｐゴシック" w:hint="eastAsia"/>
                <w:b/>
                <w:bCs/>
                <w:color w:val="000000" w:themeColor="text1"/>
                <w:kern w:val="0"/>
                <w:sz w:val="22"/>
              </w:rPr>
              <w:t>提出対象</w:t>
            </w:r>
          </w:p>
        </w:tc>
        <w:tc>
          <w:tcPr>
            <w:tcW w:w="6946" w:type="dxa"/>
            <w:shd w:val="clear" w:color="auto" w:fill="auto"/>
            <w:vAlign w:val="center"/>
          </w:tcPr>
          <w:p w14:paraId="544DF3E4" w14:textId="5DA3A859" w:rsidR="00CC705F" w:rsidRPr="00153563" w:rsidRDefault="00CC705F" w:rsidP="00DF1652">
            <w:pPr>
              <w:widowControl/>
              <w:spacing w:line="280" w:lineRule="exact"/>
              <w:rPr>
                <w:rFonts w:ascii="HGPｺﾞｼｯｸM" w:eastAsia="HGPｺﾞｼｯｸM" w:hAnsi="ＭＳ Ｐゴシック" w:cs="ＭＳ Ｐゴシック"/>
                <w:color w:val="000000" w:themeColor="text1"/>
                <w:kern w:val="0"/>
                <w:sz w:val="22"/>
              </w:rPr>
            </w:pPr>
            <w:r w:rsidRPr="00CC705F">
              <w:rPr>
                <w:rFonts w:ascii="HGPｺﾞｼｯｸM" w:eastAsia="HGPｺﾞｼｯｸM" w:hAnsi="ＭＳ Ｐゴシック" w:cs="ＭＳ Ｐゴシック" w:hint="eastAsia"/>
                <w:color w:val="000000" w:themeColor="text1"/>
                <w:kern w:val="0"/>
                <w:sz w:val="22"/>
              </w:rPr>
              <w:t>持参、郵送、ファクシミリ、市</w:t>
            </w:r>
            <w:r>
              <w:rPr>
                <w:rFonts w:ascii="HGPｺﾞｼｯｸM" w:eastAsia="HGPｺﾞｼｯｸM" w:hAnsi="ＭＳ Ｐゴシック" w:cs="ＭＳ Ｐゴシック" w:hint="eastAsia"/>
                <w:color w:val="000000" w:themeColor="text1"/>
                <w:kern w:val="0"/>
                <w:sz w:val="22"/>
              </w:rPr>
              <w:t>ＬＩＮＥ</w:t>
            </w:r>
            <w:r w:rsidRPr="00CC705F">
              <w:rPr>
                <w:rFonts w:ascii="HGPｺﾞｼｯｸM" w:eastAsia="HGPｺﾞｼｯｸM" w:hAnsi="ＭＳ Ｐゴシック" w:cs="ＭＳ Ｐゴシック"/>
                <w:color w:val="000000" w:themeColor="text1"/>
                <w:kern w:val="0"/>
                <w:sz w:val="22"/>
              </w:rPr>
              <w:t>公式アカウント、市ホームページから電子申請</w:t>
            </w:r>
          </w:p>
        </w:tc>
      </w:tr>
    </w:tbl>
    <w:p w14:paraId="529CCA58" w14:textId="062C4503" w:rsidR="00CC705F" w:rsidRPr="00CC705F" w:rsidRDefault="00CC705F" w:rsidP="00CC705F">
      <w:pPr>
        <w:pStyle w:val="afa"/>
        <w:spacing w:beforeLines="50" w:before="180" w:afterLines="20" w:after="72"/>
        <w:ind w:left="1800" w:right="240" w:hangingChars="600" w:hanging="1440"/>
        <w:rPr>
          <w:rFonts w:ascii="BIZ UDゴシック" w:eastAsia="BIZ UDゴシック" w:hAnsi="BIZ UDゴシック"/>
          <w:lang w:val="en-US"/>
        </w:rPr>
      </w:pPr>
      <w:r w:rsidRPr="00CC705F">
        <w:rPr>
          <w:rFonts w:ascii="BIZ UDゴシック" w:eastAsia="BIZ UDゴシック" w:hAnsi="BIZ UDゴシック" w:hint="eastAsia"/>
          <w:lang w:val="en-US"/>
        </w:rPr>
        <w:t>【意見公募の結果】</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42"/>
        <w:gridCol w:w="6946"/>
      </w:tblGrid>
      <w:tr w:rsidR="00CC705F" w:rsidRPr="00153563" w14:paraId="5E4CCC82" w14:textId="77777777" w:rsidTr="00CC705F">
        <w:trPr>
          <w:trHeight w:val="567"/>
        </w:trPr>
        <w:tc>
          <w:tcPr>
            <w:tcW w:w="1842" w:type="dxa"/>
            <w:shd w:val="clear" w:color="auto" w:fill="E0F2F1"/>
            <w:vAlign w:val="center"/>
          </w:tcPr>
          <w:p w14:paraId="6672B2CD" w14:textId="2FE1665A" w:rsidR="00CC705F" w:rsidRPr="00CC705F" w:rsidRDefault="00CC705F" w:rsidP="00CC705F">
            <w:pPr>
              <w:widowControl/>
              <w:spacing w:line="280" w:lineRule="exact"/>
              <w:jc w:val="center"/>
              <w:rPr>
                <w:rFonts w:ascii="HGPｺﾞｼｯｸM" w:eastAsia="HGPｺﾞｼｯｸM" w:hAnsi="ＭＳ Ｐゴシック" w:cs="ＭＳ Ｐゴシック"/>
                <w:b/>
                <w:bCs/>
                <w:color w:val="000000" w:themeColor="text1"/>
                <w:kern w:val="0"/>
                <w:sz w:val="22"/>
              </w:rPr>
            </w:pPr>
            <w:r w:rsidRPr="00CC705F">
              <w:rPr>
                <w:rFonts w:ascii="HGPｺﾞｼｯｸM" w:eastAsia="HGPｺﾞｼｯｸM" w:hAnsi="ＭＳ Ｐゴシック" w:cs="ＭＳ Ｐゴシック" w:hint="eastAsia"/>
                <w:b/>
                <w:bCs/>
                <w:color w:val="000000" w:themeColor="text1"/>
                <w:kern w:val="0"/>
                <w:sz w:val="22"/>
              </w:rPr>
              <w:t>公募結果</w:t>
            </w:r>
          </w:p>
        </w:tc>
        <w:tc>
          <w:tcPr>
            <w:tcW w:w="6946" w:type="dxa"/>
            <w:shd w:val="clear" w:color="auto" w:fill="auto"/>
            <w:vAlign w:val="center"/>
          </w:tcPr>
          <w:p w14:paraId="5942448D" w14:textId="049C6068" w:rsidR="00CC705F" w:rsidRPr="00153563" w:rsidRDefault="00CC705F" w:rsidP="00CC705F">
            <w:pPr>
              <w:widowControl/>
              <w:spacing w:line="280" w:lineRule="exact"/>
              <w:rPr>
                <w:rFonts w:ascii="HGPｺﾞｼｯｸM" w:eastAsia="HGPｺﾞｼｯｸM" w:hAnsi="ＭＳ Ｐゴシック" w:cs="ＭＳ Ｐゴシック"/>
                <w:color w:val="000000" w:themeColor="text1"/>
                <w:kern w:val="0"/>
                <w:sz w:val="22"/>
              </w:rPr>
            </w:pPr>
            <w:r w:rsidRPr="00CC705F">
              <w:rPr>
                <w:rFonts w:ascii="HGPｺﾞｼｯｸM" w:eastAsia="HGPｺﾞｼｯｸM" w:hAnsi="ＭＳ Ｐゴシック" w:cs="ＭＳ Ｐゴシック" w:hint="eastAsia"/>
                <w:color w:val="000000" w:themeColor="text1"/>
                <w:kern w:val="0"/>
                <w:sz w:val="22"/>
              </w:rPr>
              <w:t>提出者</w:t>
            </w:r>
            <w:r>
              <w:rPr>
                <w:rFonts w:ascii="HGPｺﾞｼｯｸM" w:eastAsia="HGPｺﾞｼｯｸM" w:hAnsi="ＭＳ Ｐゴシック" w:cs="ＭＳ Ｐゴシック" w:hint="eastAsia"/>
                <w:color w:val="000000" w:themeColor="text1"/>
                <w:kern w:val="0"/>
                <w:sz w:val="22"/>
              </w:rPr>
              <w:t>：１</w:t>
            </w:r>
            <w:r w:rsidRPr="00CC705F">
              <w:rPr>
                <w:rFonts w:ascii="HGPｺﾞｼｯｸM" w:eastAsia="HGPｺﾞｼｯｸM" w:hAnsi="ＭＳ Ｐゴシック" w:cs="ＭＳ Ｐゴシック" w:hint="eastAsia"/>
                <w:color w:val="000000" w:themeColor="text1"/>
                <w:kern w:val="0"/>
                <w:sz w:val="22"/>
              </w:rPr>
              <w:t>団体</w:t>
            </w:r>
            <w:r>
              <w:rPr>
                <w:rFonts w:ascii="HGPｺﾞｼｯｸM" w:eastAsia="HGPｺﾞｼｯｸM" w:hAnsi="ＭＳ Ｐゴシック" w:cs="ＭＳ Ｐゴシック" w:hint="eastAsia"/>
                <w:color w:val="000000" w:themeColor="text1"/>
                <w:kern w:val="0"/>
                <w:sz w:val="22"/>
              </w:rPr>
              <w:t xml:space="preserve">　　</w:t>
            </w:r>
            <w:r w:rsidRPr="00CC705F">
              <w:rPr>
                <w:rFonts w:ascii="HGPｺﾞｼｯｸM" w:eastAsia="HGPｺﾞｼｯｸM" w:hAnsi="ＭＳ Ｐゴシック" w:cs="ＭＳ Ｐゴシック" w:hint="eastAsia"/>
                <w:color w:val="000000" w:themeColor="text1"/>
                <w:kern w:val="0"/>
                <w:sz w:val="22"/>
              </w:rPr>
              <w:t>意見数</w:t>
            </w:r>
            <w:r>
              <w:rPr>
                <w:rFonts w:ascii="HGPｺﾞｼｯｸM" w:eastAsia="HGPｺﾞｼｯｸM" w:hAnsi="ＭＳ Ｐゴシック" w:cs="ＭＳ Ｐゴシック" w:hint="eastAsia"/>
                <w:color w:val="000000" w:themeColor="text1"/>
                <w:kern w:val="0"/>
                <w:sz w:val="22"/>
              </w:rPr>
              <w:t>：１</w:t>
            </w:r>
            <w:r w:rsidRPr="00CC705F">
              <w:rPr>
                <w:rFonts w:ascii="HGPｺﾞｼｯｸM" w:eastAsia="HGPｺﾞｼｯｸM" w:hAnsi="ＭＳ Ｐゴシック" w:cs="ＭＳ Ｐゴシック" w:hint="eastAsia"/>
                <w:color w:val="000000" w:themeColor="text1"/>
                <w:kern w:val="0"/>
                <w:sz w:val="22"/>
              </w:rPr>
              <w:t>件</w:t>
            </w:r>
          </w:p>
        </w:tc>
      </w:tr>
    </w:tbl>
    <w:p w14:paraId="6902EA60" w14:textId="7DDCABF3" w:rsidR="00CC705F" w:rsidRPr="00CC705F" w:rsidRDefault="00CC705F" w:rsidP="0043525A">
      <w:pPr>
        <w:pStyle w:val="afa"/>
        <w:spacing w:beforeLines="20" w:before="72"/>
        <w:ind w:leftChars="200" w:left="700" w:right="240" w:hangingChars="100" w:hanging="220"/>
        <w:rPr>
          <w:rFonts w:ascii="HGPｺﾞｼｯｸM" w:eastAsia="HGPｺﾞｼｯｸM"/>
          <w:sz w:val="22"/>
          <w:lang w:val="en-US"/>
        </w:rPr>
      </w:pPr>
      <w:r w:rsidRPr="00CC705F">
        <w:rPr>
          <w:rFonts w:ascii="HGPｺﾞｼｯｸM" w:eastAsia="HGPｺﾞｼｯｸM" w:hint="eastAsia"/>
          <w:sz w:val="22"/>
          <w:lang w:val="en-US"/>
        </w:rPr>
        <w:t>※いただいた御意見、御意見に対する市の考え方は市ホームページにて公表しております。</w:t>
      </w:r>
    </w:p>
    <w:p w14:paraId="14047DD3" w14:textId="77777777" w:rsidR="00CC705F" w:rsidRPr="00CC705F" w:rsidRDefault="00CC705F" w:rsidP="00A442D2">
      <w:pPr>
        <w:pStyle w:val="afa"/>
        <w:ind w:leftChars="0" w:left="0" w:right="240" w:firstLineChars="0" w:firstLine="0"/>
        <w:rPr>
          <w:lang w:val="en-US"/>
        </w:rPr>
      </w:pPr>
    </w:p>
    <w:p w14:paraId="1E6F5879" w14:textId="62D5B73D" w:rsidR="00903080" w:rsidRDefault="00AF374C">
      <w:pPr>
        <w:widowControl/>
        <w:jc w:val="left"/>
        <w:sectPr w:rsidR="00903080" w:rsidSect="006507A1">
          <w:headerReference w:type="even" r:id="rId190"/>
          <w:headerReference w:type="default" r:id="rId191"/>
          <w:pgSz w:w="11906" w:h="16838" w:code="9"/>
          <w:pgMar w:top="851" w:right="1304" w:bottom="1985" w:left="1304" w:header="340" w:footer="567" w:gutter="170"/>
          <w:cols w:space="425"/>
          <w:docGrid w:type="lines" w:linePitch="360"/>
        </w:sectPr>
      </w:pPr>
      <w:r>
        <w:br w:type="page"/>
      </w:r>
      <w:r w:rsidR="002E335C">
        <w:rPr>
          <w:noProof/>
        </w:rPr>
        <w:drawing>
          <wp:anchor distT="0" distB="0" distL="114300" distR="114300" simplePos="0" relativeHeight="252113920" behindDoc="0" locked="0" layoutInCell="1" allowOverlap="1" wp14:anchorId="62EC7581" wp14:editId="572770B6">
            <wp:simplePos x="0" y="0"/>
            <wp:positionH relativeFrom="page">
              <wp:posOffset>6301105</wp:posOffset>
            </wp:positionH>
            <wp:positionV relativeFrom="page">
              <wp:posOffset>9432925</wp:posOffset>
            </wp:positionV>
            <wp:extent cx="716400" cy="716400"/>
            <wp:effectExtent l="0" t="0" r="7620" b="7620"/>
            <wp:wrapNone/>
            <wp:docPr id="107495137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48DA4" w14:textId="77777777" w:rsidR="00903080" w:rsidRDefault="00903080" w:rsidP="00A442D2">
      <w:pPr>
        <w:pStyle w:val="afa"/>
        <w:ind w:leftChars="0" w:left="0" w:right="240" w:firstLineChars="0" w:firstLine="0"/>
        <w:rPr>
          <w:lang w:val="en-US"/>
        </w:rPr>
      </w:pPr>
    </w:p>
    <w:p w14:paraId="27D465C2" w14:textId="77777777" w:rsidR="00903080" w:rsidRDefault="00903080" w:rsidP="00A442D2">
      <w:pPr>
        <w:pStyle w:val="afa"/>
        <w:ind w:leftChars="0" w:left="0" w:right="240" w:firstLineChars="0" w:firstLine="0"/>
        <w:rPr>
          <w:lang w:val="en-US"/>
        </w:rPr>
      </w:pPr>
    </w:p>
    <w:p w14:paraId="1C775A3D" w14:textId="77777777" w:rsidR="00903080" w:rsidRDefault="00903080" w:rsidP="00A442D2">
      <w:pPr>
        <w:pStyle w:val="afa"/>
        <w:ind w:leftChars="0" w:left="0" w:right="240" w:firstLineChars="0" w:firstLine="0"/>
        <w:rPr>
          <w:lang w:val="en-US"/>
        </w:rPr>
      </w:pPr>
    </w:p>
    <w:p w14:paraId="4CCCE7E5" w14:textId="77777777" w:rsidR="00903080" w:rsidRDefault="00903080" w:rsidP="00A442D2">
      <w:pPr>
        <w:pStyle w:val="afa"/>
        <w:ind w:leftChars="0" w:left="0" w:right="240" w:firstLineChars="0" w:firstLine="0"/>
        <w:rPr>
          <w:lang w:val="en-US"/>
        </w:rPr>
      </w:pPr>
    </w:p>
    <w:p w14:paraId="69D38D7F" w14:textId="77777777" w:rsidR="00903080" w:rsidRDefault="00903080" w:rsidP="00A442D2">
      <w:pPr>
        <w:pStyle w:val="afa"/>
        <w:ind w:leftChars="0" w:left="0" w:right="240" w:firstLineChars="0" w:firstLine="0"/>
        <w:rPr>
          <w:lang w:val="en-US"/>
        </w:rPr>
      </w:pPr>
    </w:p>
    <w:p w14:paraId="2D22DAAE" w14:textId="77777777" w:rsidR="00903080" w:rsidRDefault="00903080" w:rsidP="00A442D2">
      <w:pPr>
        <w:pStyle w:val="afa"/>
        <w:ind w:leftChars="0" w:left="0" w:right="240" w:firstLineChars="0" w:firstLine="0"/>
        <w:rPr>
          <w:lang w:val="en-US"/>
        </w:rPr>
      </w:pPr>
    </w:p>
    <w:p w14:paraId="0E2C245E" w14:textId="77777777" w:rsidR="00903080" w:rsidRDefault="00903080" w:rsidP="00A442D2">
      <w:pPr>
        <w:pStyle w:val="afa"/>
        <w:ind w:leftChars="0" w:left="0" w:right="240" w:firstLineChars="0" w:firstLine="0"/>
        <w:rPr>
          <w:lang w:val="en-US"/>
        </w:rPr>
      </w:pPr>
    </w:p>
    <w:p w14:paraId="013CD170" w14:textId="77777777" w:rsidR="00903080" w:rsidRDefault="00903080" w:rsidP="00A442D2">
      <w:pPr>
        <w:pStyle w:val="afa"/>
        <w:ind w:leftChars="0" w:left="0" w:right="240" w:firstLineChars="0" w:firstLine="0"/>
        <w:rPr>
          <w:lang w:val="en-US"/>
        </w:rPr>
      </w:pPr>
    </w:p>
    <w:p w14:paraId="245DB500" w14:textId="77777777" w:rsidR="00903080" w:rsidRDefault="00903080" w:rsidP="00A442D2">
      <w:pPr>
        <w:pStyle w:val="afa"/>
        <w:ind w:leftChars="0" w:left="0" w:right="240" w:firstLineChars="0" w:firstLine="0"/>
        <w:rPr>
          <w:lang w:val="en-US"/>
        </w:rPr>
      </w:pPr>
    </w:p>
    <w:p w14:paraId="1BA5A9D9" w14:textId="77777777" w:rsidR="00903080" w:rsidRDefault="00903080" w:rsidP="00A442D2">
      <w:pPr>
        <w:pStyle w:val="afa"/>
        <w:ind w:leftChars="0" w:left="0" w:right="240" w:firstLineChars="0" w:firstLine="0"/>
        <w:rPr>
          <w:lang w:val="en-US"/>
        </w:rPr>
      </w:pPr>
    </w:p>
    <w:p w14:paraId="4D55F2B8" w14:textId="77777777" w:rsidR="00903080" w:rsidRDefault="00903080" w:rsidP="00A442D2">
      <w:pPr>
        <w:pStyle w:val="afa"/>
        <w:ind w:leftChars="0" w:left="0" w:right="240" w:firstLineChars="0" w:firstLine="0"/>
        <w:rPr>
          <w:lang w:val="en-US"/>
        </w:rPr>
      </w:pPr>
    </w:p>
    <w:p w14:paraId="360E4633" w14:textId="77777777" w:rsidR="00903080" w:rsidRDefault="00903080" w:rsidP="00A442D2">
      <w:pPr>
        <w:pStyle w:val="afa"/>
        <w:ind w:leftChars="0" w:left="0" w:right="240" w:firstLineChars="0" w:firstLine="0"/>
        <w:rPr>
          <w:lang w:val="en-US"/>
        </w:rPr>
      </w:pPr>
    </w:p>
    <w:p w14:paraId="30716BD7" w14:textId="77777777" w:rsidR="00903080" w:rsidRDefault="00903080" w:rsidP="00A442D2">
      <w:pPr>
        <w:pStyle w:val="afa"/>
        <w:ind w:leftChars="0" w:left="0" w:right="240" w:firstLineChars="0" w:firstLine="0"/>
        <w:rPr>
          <w:lang w:val="en-US"/>
        </w:rPr>
      </w:pPr>
    </w:p>
    <w:p w14:paraId="431CDCDD" w14:textId="77777777" w:rsidR="00903080" w:rsidRDefault="00903080" w:rsidP="00A442D2">
      <w:pPr>
        <w:pStyle w:val="afa"/>
        <w:ind w:leftChars="0" w:left="0" w:right="240" w:firstLineChars="0" w:firstLine="0"/>
        <w:rPr>
          <w:lang w:val="en-US"/>
        </w:rPr>
      </w:pPr>
    </w:p>
    <w:p w14:paraId="73869BD3" w14:textId="77777777" w:rsidR="00903080" w:rsidRDefault="00903080" w:rsidP="00A442D2">
      <w:pPr>
        <w:pStyle w:val="afa"/>
        <w:ind w:leftChars="0" w:left="0" w:right="240" w:firstLineChars="0" w:firstLine="0"/>
        <w:rPr>
          <w:lang w:val="en-US"/>
        </w:rPr>
      </w:pPr>
    </w:p>
    <w:p w14:paraId="54DBB1F5" w14:textId="77777777" w:rsidR="00903080" w:rsidRDefault="00903080" w:rsidP="00A442D2">
      <w:pPr>
        <w:pStyle w:val="afa"/>
        <w:ind w:leftChars="0" w:left="0" w:right="240" w:firstLineChars="0" w:firstLine="0"/>
        <w:rPr>
          <w:lang w:val="en-US"/>
        </w:rPr>
      </w:pPr>
    </w:p>
    <w:p w14:paraId="3C0972FD" w14:textId="77777777" w:rsidR="00903080" w:rsidRDefault="00903080" w:rsidP="00A442D2">
      <w:pPr>
        <w:pStyle w:val="afa"/>
        <w:ind w:leftChars="0" w:left="0" w:right="240" w:firstLineChars="0" w:firstLine="0"/>
        <w:rPr>
          <w:lang w:val="en-US"/>
        </w:rPr>
      </w:pPr>
    </w:p>
    <w:p w14:paraId="31D8BCA3" w14:textId="77777777" w:rsidR="00903080" w:rsidRDefault="00903080" w:rsidP="00A442D2">
      <w:pPr>
        <w:pStyle w:val="afa"/>
        <w:ind w:leftChars="0" w:left="0" w:right="240" w:firstLineChars="0" w:firstLine="0"/>
        <w:rPr>
          <w:lang w:val="en-US"/>
        </w:rPr>
      </w:pPr>
    </w:p>
    <w:p w14:paraId="67890F5F" w14:textId="77777777" w:rsidR="00903080" w:rsidRDefault="00903080" w:rsidP="00A442D2">
      <w:pPr>
        <w:pStyle w:val="afa"/>
        <w:ind w:leftChars="0" w:left="0" w:right="240" w:firstLineChars="0" w:firstLine="0"/>
        <w:rPr>
          <w:lang w:val="en-US"/>
        </w:rPr>
      </w:pPr>
    </w:p>
    <w:p w14:paraId="28464C71" w14:textId="77777777" w:rsidR="00903080" w:rsidRDefault="00903080" w:rsidP="00A442D2">
      <w:pPr>
        <w:pStyle w:val="afa"/>
        <w:ind w:leftChars="0" w:left="0" w:right="240" w:firstLineChars="0" w:firstLine="0"/>
        <w:rPr>
          <w:lang w:val="en-US"/>
        </w:rPr>
      </w:pPr>
    </w:p>
    <w:p w14:paraId="18018765" w14:textId="77777777" w:rsidR="00903080" w:rsidRDefault="00903080" w:rsidP="00A442D2">
      <w:pPr>
        <w:pStyle w:val="afa"/>
        <w:ind w:leftChars="0" w:left="0" w:right="240" w:firstLineChars="0" w:firstLine="0"/>
        <w:rPr>
          <w:lang w:val="en-US"/>
        </w:rPr>
      </w:pPr>
    </w:p>
    <w:p w14:paraId="48D4E02A" w14:textId="77777777" w:rsidR="00903080" w:rsidRDefault="00903080" w:rsidP="00A442D2">
      <w:pPr>
        <w:pStyle w:val="afa"/>
        <w:ind w:leftChars="0" w:left="0" w:right="240" w:firstLineChars="0" w:firstLine="0"/>
        <w:rPr>
          <w:lang w:val="en-US"/>
        </w:rPr>
      </w:pPr>
    </w:p>
    <w:p w14:paraId="405789A5" w14:textId="560D030F" w:rsidR="00903080" w:rsidRDefault="0075162D" w:rsidP="00A442D2">
      <w:pPr>
        <w:pStyle w:val="afa"/>
        <w:ind w:leftChars="0" w:left="0" w:right="240" w:firstLineChars="0" w:firstLine="0"/>
        <w:rPr>
          <w:lang w:val="en-US"/>
        </w:rPr>
      </w:pPr>
      <w:r>
        <w:rPr>
          <w:noProof/>
          <w:lang w:val="en-US"/>
        </w:rPr>
        <w:drawing>
          <wp:anchor distT="0" distB="0" distL="114300" distR="114300" simplePos="0" relativeHeight="252107776" behindDoc="0" locked="0" layoutInCell="1" allowOverlap="1" wp14:anchorId="10260F04" wp14:editId="0FA0A8CB">
            <wp:simplePos x="0" y="0"/>
            <wp:positionH relativeFrom="page">
              <wp:posOffset>540385</wp:posOffset>
            </wp:positionH>
            <wp:positionV relativeFrom="page">
              <wp:posOffset>9432925</wp:posOffset>
            </wp:positionV>
            <wp:extent cx="716400" cy="716400"/>
            <wp:effectExtent l="0" t="0" r="7620" b="7620"/>
            <wp:wrapNone/>
            <wp:docPr id="320266484"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16400" cy="71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F40B8" w14:textId="77777777" w:rsidR="00903080" w:rsidRDefault="00903080" w:rsidP="00A442D2">
      <w:pPr>
        <w:pStyle w:val="afa"/>
        <w:ind w:leftChars="0" w:left="0" w:right="240" w:firstLineChars="0" w:firstLine="0"/>
        <w:rPr>
          <w:lang w:val="en-US"/>
        </w:rPr>
      </w:pPr>
    </w:p>
    <w:p w14:paraId="3FC077BA" w14:textId="77777777" w:rsidR="00903080" w:rsidRDefault="00903080" w:rsidP="00A442D2">
      <w:pPr>
        <w:pStyle w:val="afa"/>
        <w:ind w:leftChars="0" w:left="0" w:right="240" w:firstLineChars="0" w:firstLine="0"/>
        <w:rPr>
          <w:lang w:val="en-US"/>
        </w:rPr>
      </w:pPr>
    </w:p>
    <w:p w14:paraId="73E5EB59" w14:textId="2B133CBE" w:rsidR="00903080" w:rsidRDefault="00AC4689" w:rsidP="00A442D2">
      <w:pPr>
        <w:pStyle w:val="afa"/>
        <w:ind w:leftChars="0" w:left="0" w:right="240" w:firstLineChars="0" w:firstLine="0"/>
        <w:rPr>
          <w:lang w:val="en-US"/>
        </w:rPr>
      </w:pPr>
      <w:r>
        <w:rPr>
          <w:noProof/>
        </w:rPr>
        <mc:AlternateContent>
          <mc:Choice Requires="wps">
            <w:drawing>
              <wp:anchor distT="0" distB="0" distL="114300" distR="114300" simplePos="0" relativeHeight="251952128" behindDoc="0" locked="0" layoutInCell="1" allowOverlap="1" wp14:anchorId="1C632A83" wp14:editId="1C0E15E0">
                <wp:simplePos x="0" y="0"/>
                <wp:positionH relativeFrom="margin">
                  <wp:align>center</wp:align>
                </wp:positionH>
                <wp:positionV relativeFrom="margin">
                  <wp:posOffset>5767070</wp:posOffset>
                </wp:positionV>
                <wp:extent cx="5007610" cy="2594921"/>
                <wp:effectExtent l="19050" t="19050" r="40640" b="34290"/>
                <wp:wrapNone/>
                <wp:docPr id="1461007729" name="テキスト ボックス 1461007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2594921"/>
                        </a:xfrm>
                        <a:prstGeom prst="rect">
                          <a:avLst/>
                        </a:prstGeom>
                        <a:noFill/>
                        <a:ln w="50800" cmpd="thickThin" algn="ctr">
                          <a:solidFill>
                            <a:schemeClr val="tx1">
                              <a:lumMod val="65000"/>
                              <a:lumOff val="35000"/>
                            </a:schemeClr>
                          </a:solidFill>
                          <a:miter lim="800000"/>
                          <a:headEnd/>
                          <a:tailEnd/>
                        </a:ln>
                        <a:effectLst/>
                      </wps:spPr>
                      <wps:txbx>
                        <w:txbxContent>
                          <w:p w14:paraId="2B9297EE" w14:textId="1FF26C1E" w:rsidR="0043525A" w:rsidRPr="005B5B87" w:rsidRDefault="0043525A" w:rsidP="0043525A">
                            <w:pPr>
                              <w:spacing w:line="480" w:lineRule="exact"/>
                              <w:jc w:val="center"/>
                              <w:rPr>
                                <w:rFonts w:ascii="BIZ UDPゴシック" w:eastAsia="BIZ UDPゴシック" w:hAnsi="BIZ UDPゴシック"/>
                                <w:sz w:val="32"/>
                                <w:szCs w:val="32"/>
                              </w:rPr>
                            </w:pPr>
                            <w:r w:rsidRPr="005B5B87">
                              <w:rPr>
                                <w:rFonts w:ascii="BIZ UDPゴシック" w:eastAsia="BIZ UDPゴシック" w:hAnsi="BIZ UDPゴシック" w:hint="eastAsia"/>
                                <w:sz w:val="32"/>
                                <w:szCs w:val="32"/>
                              </w:rPr>
                              <w:t>座間市障害者計画</w:t>
                            </w:r>
                          </w:p>
                          <w:p w14:paraId="31DB5FE7" w14:textId="5E524E00" w:rsidR="0043525A" w:rsidRPr="005B5B87" w:rsidRDefault="0043525A" w:rsidP="0043525A">
                            <w:pPr>
                              <w:spacing w:line="480" w:lineRule="exact"/>
                              <w:jc w:val="center"/>
                              <w:rPr>
                                <w:rFonts w:ascii="BIZ UDPゴシック" w:eastAsia="BIZ UDPゴシック" w:hAnsi="BIZ UDPゴシック"/>
                              </w:rPr>
                            </w:pPr>
                            <w:r w:rsidRPr="005B5B87">
                              <w:rPr>
                                <w:rFonts w:ascii="BIZ UDPゴシック" w:eastAsia="BIZ UDPゴシック" w:hAnsi="BIZ UDPゴシック" w:hint="eastAsia"/>
                                <w:sz w:val="32"/>
                                <w:szCs w:val="32"/>
                              </w:rPr>
                              <w:t>第七期障害福祉計画・第三期障害児福祉計画</w:t>
                            </w:r>
                          </w:p>
                          <w:p w14:paraId="47FADD9C" w14:textId="77777777" w:rsidR="0043525A" w:rsidRPr="005B5B87" w:rsidRDefault="0043525A" w:rsidP="0043525A">
                            <w:pPr>
                              <w:spacing w:line="360" w:lineRule="exact"/>
                              <w:jc w:val="center"/>
                              <w:rPr>
                                <w:rFonts w:ascii="BIZ UDPゴシック" w:eastAsia="BIZ UDPゴシック" w:hAnsi="BIZ UDPゴシック"/>
                              </w:rPr>
                            </w:pPr>
                          </w:p>
                          <w:p w14:paraId="7E148874" w14:textId="7B64F24A"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発行日：令和６年３月</w:t>
                            </w:r>
                          </w:p>
                          <w:p w14:paraId="74C3C1B9" w14:textId="2C8B5031"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発行者：座間市</w:t>
                            </w:r>
                          </w:p>
                          <w:p w14:paraId="72E2B161" w14:textId="181B2CC7"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pacing w:val="140"/>
                                <w:kern w:val="0"/>
                                <w:sz w:val="28"/>
                                <w:szCs w:val="28"/>
                                <w:fitText w:val="840" w:id="-1025334528"/>
                              </w:rPr>
                              <w:t>編</w:t>
                            </w:r>
                            <w:r w:rsidRPr="005B5B87">
                              <w:rPr>
                                <w:rFonts w:ascii="BIZ UDPゴシック" w:eastAsia="BIZ UDPゴシック" w:hAnsi="BIZ UDPゴシック" w:hint="eastAsia"/>
                                <w:kern w:val="0"/>
                                <w:sz w:val="28"/>
                                <w:szCs w:val="28"/>
                                <w:fitText w:val="840" w:id="-1025334528"/>
                              </w:rPr>
                              <w:t>集</w:t>
                            </w:r>
                            <w:r w:rsidRPr="005B5B87">
                              <w:rPr>
                                <w:rFonts w:ascii="BIZ UDPゴシック" w:eastAsia="BIZ UDPゴシック" w:hAnsi="BIZ UDPゴシック" w:hint="eastAsia"/>
                                <w:sz w:val="28"/>
                                <w:szCs w:val="28"/>
                              </w:rPr>
                              <w:t>：座間市福祉部障がい福祉課</w:t>
                            </w:r>
                          </w:p>
                          <w:p w14:paraId="4BA35AD4" w14:textId="77777777" w:rsidR="0043525A" w:rsidRPr="005B5B87" w:rsidRDefault="0043525A" w:rsidP="0043525A">
                            <w:pPr>
                              <w:spacing w:line="360" w:lineRule="exact"/>
                              <w:ind w:leftChars="600" w:left="144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w:t>
                            </w:r>
                            <w:r w:rsidRPr="005B5B87">
                              <w:rPr>
                                <w:rFonts w:ascii="BIZ UDPゴシック" w:eastAsia="BIZ UDPゴシック" w:hAnsi="BIZ UDPゴシック"/>
                                <w:sz w:val="28"/>
                                <w:szCs w:val="28"/>
                              </w:rPr>
                              <w:t>252-8566　座間市緑ケ丘一丁目１番１号</w:t>
                            </w:r>
                          </w:p>
                          <w:p w14:paraId="7F57C7DE" w14:textId="47CA3BAE" w:rsidR="0043525A" w:rsidRPr="005B5B87" w:rsidRDefault="0043525A" w:rsidP="0043525A">
                            <w:pPr>
                              <w:spacing w:line="360" w:lineRule="exact"/>
                              <w:ind w:leftChars="600" w:left="1440"/>
                              <w:rPr>
                                <w:rFonts w:ascii="BIZ UDPゴシック" w:eastAsia="BIZ UDPゴシック" w:hAnsi="BIZ UDPゴシック"/>
                                <w:sz w:val="32"/>
                                <w:szCs w:val="32"/>
                              </w:rPr>
                            </w:pPr>
                            <w:r w:rsidRPr="005B5B87">
                              <w:rPr>
                                <w:rFonts w:ascii="BIZ UDPゴシック" w:eastAsia="BIZ UDPゴシック" w:hAnsi="BIZ UDPゴシック" w:hint="eastAsia"/>
                                <w:sz w:val="28"/>
                                <w:szCs w:val="28"/>
                              </w:rPr>
                              <w:t xml:space="preserve">電話　</w:t>
                            </w:r>
                            <w:r w:rsidRPr="005B5B87">
                              <w:rPr>
                                <w:rFonts w:ascii="BIZ UDPゴシック" w:eastAsia="BIZ UDPゴシック" w:hAnsi="BIZ UDPゴシック"/>
                                <w:sz w:val="28"/>
                                <w:szCs w:val="28"/>
                              </w:rPr>
                              <w:t>046-255-1111</w:t>
                            </w:r>
                            <w:r w:rsidRPr="005B5B87">
                              <w:rPr>
                                <w:rFonts w:ascii="BIZ UDPゴシック" w:eastAsia="BIZ UDPゴシック" w:hAnsi="BIZ UDPゴシック" w:hint="eastAsia"/>
                                <w:sz w:val="28"/>
                                <w:szCs w:val="28"/>
                              </w:rPr>
                              <w:t>（</w:t>
                            </w:r>
                            <w:r w:rsidRPr="005B5B87">
                              <w:rPr>
                                <w:rFonts w:ascii="BIZ UDPゴシック" w:eastAsia="BIZ UDPゴシック" w:hAnsi="BIZ UDPゴシック"/>
                                <w:sz w:val="28"/>
                                <w:szCs w:val="28"/>
                              </w:rPr>
                              <w:t>代表</w:t>
                            </w:r>
                            <w:r w:rsidRPr="005B5B87">
                              <w:rPr>
                                <w:rFonts w:ascii="BIZ UDPゴシック" w:eastAsia="BIZ UDPゴシック" w:hAnsi="BIZ UDPゴシック" w:hint="eastAsia"/>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632A83" id="テキスト ボックス 1461007729" o:spid="_x0000_s1207" type="#_x0000_t202" style="position:absolute;left:0;text-align:left;margin-left:0;margin-top:454.1pt;width:394.3pt;height:204.3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" filled="f" strokecolor="#5a5a5a [2109]" strokeweight="4pt">
                <v:stroke linestyle="thickThin"/>
                <v:textbox>
                  <w:txbxContent>
                    <w:p w14:paraId="2B9297EE" w14:textId="1FF26C1E" w:rsidR="0043525A" w:rsidRPr="005B5B87" w:rsidRDefault="0043525A" w:rsidP="0043525A">
                      <w:pPr>
                        <w:spacing w:line="480" w:lineRule="exact"/>
                        <w:jc w:val="center"/>
                        <w:rPr>
                          <w:rFonts w:ascii="BIZ UDPゴシック" w:eastAsia="BIZ UDPゴシック" w:hAnsi="BIZ UDPゴシック"/>
                          <w:sz w:val="32"/>
                          <w:szCs w:val="32"/>
                        </w:rPr>
                      </w:pPr>
                      <w:r w:rsidRPr="005B5B87">
                        <w:rPr>
                          <w:rFonts w:ascii="BIZ UDPゴシック" w:eastAsia="BIZ UDPゴシック" w:hAnsi="BIZ UDPゴシック" w:hint="eastAsia"/>
                          <w:sz w:val="32"/>
                          <w:szCs w:val="32"/>
                        </w:rPr>
                        <w:t>座間市障害者計画</w:t>
                      </w:r>
                    </w:p>
                    <w:p w14:paraId="31DB5FE7" w14:textId="5E524E00" w:rsidR="0043525A" w:rsidRPr="005B5B87" w:rsidRDefault="0043525A" w:rsidP="0043525A">
                      <w:pPr>
                        <w:spacing w:line="480" w:lineRule="exact"/>
                        <w:jc w:val="center"/>
                        <w:rPr>
                          <w:rFonts w:ascii="BIZ UDPゴシック" w:eastAsia="BIZ UDPゴシック" w:hAnsi="BIZ UDPゴシック"/>
                        </w:rPr>
                      </w:pPr>
                      <w:r w:rsidRPr="005B5B87">
                        <w:rPr>
                          <w:rFonts w:ascii="BIZ UDPゴシック" w:eastAsia="BIZ UDPゴシック" w:hAnsi="BIZ UDPゴシック" w:hint="eastAsia"/>
                          <w:sz w:val="32"/>
                          <w:szCs w:val="32"/>
                        </w:rPr>
                        <w:t>第七期障害福祉計画・第三期障害児福祉計画</w:t>
                      </w:r>
                    </w:p>
                    <w:p w14:paraId="47FADD9C" w14:textId="77777777" w:rsidR="0043525A" w:rsidRPr="005B5B87" w:rsidRDefault="0043525A" w:rsidP="0043525A">
                      <w:pPr>
                        <w:spacing w:line="360" w:lineRule="exact"/>
                        <w:jc w:val="center"/>
                        <w:rPr>
                          <w:rFonts w:ascii="BIZ UDPゴシック" w:eastAsia="BIZ UDPゴシック" w:hAnsi="BIZ UDPゴシック"/>
                        </w:rPr>
                      </w:pPr>
                    </w:p>
                    <w:p w14:paraId="7E148874" w14:textId="7B64F24A"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発行日：令和６年３月</w:t>
                      </w:r>
                    </w:p>
                    <w:p w14:paraId="74C3C1B9" w14:textId="2C8B5031"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発行者：座間市</w:t>
                      </w:r>
                    </w:p>
                    <w:p w14:paraId="72E2B161" w14:textId="181B2CC7" w:rsidR="0043525A" w:rsidRPr="005B5B87" w:rsidRDefault="0043525A" w:rsidP="0043525A">
                      <w:pPr>
                        <w:spacing w:line="480" w:lineRule="exact"/>
                        <w:ind w:leftChars="200" w:left="480"/>
                        <w:rPr>
                          <w:rFonts w:ascii="BIZ UDPゴシック" w:eastAsia="BIZ UDPゴシック" w:hAnsi="BIZ UDPゴシック"/>
                          <w:sz w:val="28"/>
                          <w:szCs w:val="28"/>
                        </w:rPr>
                      </w:pPr>
                      <w:r w:rsidRPr="005B5B87">
                        <w:rPr>
                          <w:rFonts w:ascii="BIZ UDPゴシック" w:eastAsia="BIZ UDPゴシック" w:hAnsi="BIZ UDPゴシック" w:hint="eastAsia"/>
                          <w:spacing w:val="140"/>
                          <w:kern w:val="0"/>
                          <w:sz w:val="28"/>
                          <w:szCs w:val="28"/>
                          <w:fitText w:val="840" w:id="-1025334528"/>
                        </w:rPr>
                        <w:t>編</w:t>
                      </w:r>
                      <w:r w:rsidRPr="005B5B87">
                        <w:rPr>
                          <w:rFonts w:ascii="BIZ UDPゴシック" w:eastAsia="BIZ UDPゴシック" w:hAnsi="BIZ UDPゴシック" w:hint="eastAsia"/>
                          <w:kern w:val="0"/>
                          <w:sz w:val="28"/>
                          <w:szCs w:val="28"/>
                          <w:fitText w:val="840" w:id="-1025334528"/>
                        </w:rPr>
                        <w:t>集</w:t>
                      </w:r>
                      <w:r w:rsidRPr="005B5B87">
                        <w:rPr>
                          <w:rFonts w:ascii="BIZ UDPゴシック" w:eastAsia="BIZ UDPゴシック" w:hAnsi="BIZ UDPゴシック" w:hint="eastAsia"/>
                          <w:sz w:val="28"/>
                          <w:szCs w:val="28"/>
                        </w:rPr>
                        <w:t>：座間市福祉部障がい福祉課</w:t>
                      </w:r>
                    </w:p>
                    <w:p w14:paraId="4BA35AD4" w14:textId="77777777" w:rsidR="0043525A" w:rsidRPr="005B5B87" w:rsidRDefault="0043525A" w:rsidP="0043525A">
                      <w:pPr>
                        <w:spacing w:line="360" w:lineRule="exact"/>
                        <w:ind w:leftChars="600" w:left="1440"/>
                        <w:rPr>
                          <w:rFonts w:ascii="BIZ UDPゴシック" w:eastAsia="BIZ UDPゴシック" w:hAnsi="BIZ UDPゴシック"/>
                          <w:sz w:val="28"/>
                          <w:szCs w:val="28"/>
                        </w:rPr>
                      </w:pPr>
                      <w:r w:rsidRPr="005B5B87">
                        <w:rPr>
                          <w:rFonts w:ascii="BIZ UDPゴシック" w:eastAsia="BIZ UDPゴシック" w:hAnsi="BIZ UDPゴシック" w:hint="eastAsia"/>
                          <w:sz w:val="28"/>
                          <w:szCs w:val="28"/>
                        </w:rPr>
                        <w:t>〒</w:t>
                      </w:r>
                      <w:r w:rsidRPr="005B5B87">
                        <w:rPr>
                          <w:rFonts w:ascii="BIZ UDPゴシック" w:eastAsia="BIZ UDPゴシック" w:hAnsi="BIZ UDPゴシック"/>
                          <w:sz w:val="28"/>
                          <w:szCs w:val="28"/>
                        </w:rPr>
                        <w:t>252-8566　座間市緑ケ丘一丁目１番１号</w:t>
                      </w:r>
                    </w:p>
                    <w:p w14:paraId="7F57C7DE" w14:textId="47CA3BAE" w:rsidR="0043525A" w:rsidRPr="005B5B87" w:rsidRDefault="0043525A" w:rsidP="0043525A">
                      <w:pPr>
                        <w:spacing w:line="360" w:lineRule="exact"/>
                        <w:ind w:leftChars="600" w:left="1440"/>
                        <w:rPr>
                          <w:rFonts w:ascii="BIZ UDPゴシック" w:eastAsia="BIZ UDPゴシック" w:hAnsi="BIZ UDPゴシック"/>
                          <w:sz w:val="32"/>
                          <w:szCs w:val="32"/>
                        </w:rPr>
                      </w:pPr>
                      <w:r w:rsidRPr="005B5B87">
                        <w:rPr>
                          <w:rFonts w:ascii="BIZ UDPゴシック" w:eastAsia="BIZ UDPゴシック" w:hAnsi="BIZ UDPゴシック" w:hint="eastAsia"/>
                          <w:sz w:val="28"/>
                          <w:szCs w:val="28"/>
                        </w:rPr>
                        <w:t xml:space="preserve">電話　</w:t>
                      </w:r>
                      <w:r w:rsidRPr="005B5B87">
                        <w:rPr>
                          <w:rFonts w:ascii="BIZ UDPゴシック" w:eastAsia="BIZ UDPゴシック" w:hAnsi="BIZ UDPゴシック"/>
                          <w:sz w:val="28"/>
                          <w:szCs w:val="28"/>
                        </w:rPr>
                        <w:t>046-255-1111</w:t>
                      </w:r>
                      <w:r w:rsidRPr="005B5B87">
                        <w:rPr>
                          <w:rFonts w:ascii="BIZ UDPゴシック" w:eastAsia="BIZ UDPゴシック" w:hAnsi="BIZ UDPゴシック" w:hint="eastAsia"/>
                          <w:sz w:val="28"/>
                          <w:szCs w:val="28"/>
                        </w:rPr>
                        <w:t>（</w:t>
                      </w:r>
                      <w:r w:rsidRPr="005B5B87">
                        <w:rPr>
                          <w:rFonts w:ascii="BIZ UDPゴシック" w:eastAsia="BIZ UDPゴシック" w:hAnsi="BIZ UDPゴシック"/>
                          <w:sz w:val="28"/>
                          <w:szCs w:val="28"/>
                        </w:rPr>
                        <w:t>代表</w:t>
                      </w:r>
                      <w:r w:rsidRPr="005B5B87">
                        <w:rPr>
                          <w:rFonts w:ascii="BIZ UDPゴシック" w:eastAsia="BIZ UDPゴシック" w:hAnsi="BIZ UDPゴシック" w:hint="eastAsia"/>
                          <w:sz w:val="28"/>
                          <w:szCs w:val="28"/>
                        </w:rPr>
                        <w:t>）</w:t>
                      </w:r>
                    </w:p>
                  </w:txbxContent>
                </v:textbox>
                <w10:wrap anchorx="margin" anchory="margin"/>
              </v:shape>
            </w:pict>
          </mc:Fallback>
        </mc:AlternateContent>
      </w:r>
    </w:p>
    <w:p w14:paraId="6D47B3DD" w14:textId="77777777" w:rsidR="00903080" w:rsidRDefault="00903080" w:rsidP="00A442D2">
      <w:pPr>
        <w:pStyle w:val="afa"/>
        <w:ind w:leftChars="0" w:left="0" w:right="240" w:firstLineChars="0" w:firstLine="0"/>
        <w:rPr>
          <w:lang w:val="en-US"/>
        </w:rPr>
      </w:pPr>
    </w:p>
    <w:p w14:paraId="1851D194" w14:textId="5B006C81" w:rsidR="00903080" w:rsidRDefault="00903080" w:rsidP="00A442D2">
      <w:pPr>
        <w:pStyle w:val="afa"/>
        <w:ind w:leftChars="0" w:left="0" w:right="240" w:firstLineChars="0" w:firstLine="0"/>
        <w:rPr>
          <w:lang w:val="en-US"/>
        </w:rPr>
      </w:pPr>
    </w:p>
    <w:p w14:paraId="12B1F233" w14:textId="77777777" w:rsidR="00903080" w:rsidRDefault="00903080" w:rsidP="00A442D2">
      <w:pPr>
        <w:pStyle w:val="afa"/>
        <w:ind w:leftChars="0" w:left="0" w:right="240" w:firstLineChars="0" w:firstLine="0"/>
        <w:rPr>
          <w:lang w:val="en-US"/>
        </w:rPr>
      </w:pPr>
    </w:p>
    <w:p w14:paraId="11D0B2D0" w14:textId="77777777" w:rsidR="00903080" w:rsidRDefault="00903080" w:rsidP="00A442D2">
      <w:pPr>
        <w:pStyle w:val="afa"/>
        <w:ind w:leftChars="0" w:left="0" w:right="240" w:firstLineChars="0" w:firstLine="0"/>
        <w:rPr>
          <w:lang w:val="en-US"/>
        </w:rPr>
      </w:pPr>
    </w:p>
    <w:p w14:paraId="5F016C67" w14:textId="77777777" w:rsidR="00903080" w:rsidRDefault="00903080" w:rsidP="00A442D2">
      <w:pPr>
        <w:pStyle w:val="afa"/>
        <w:ind w:leftChars="0" w:left="0" w:right="240" w:firstLineChars="0" w:firstLine="0"/>
        <w:rPr>
          <w:lang w:val="en-US"/>
        </w:rPr>
      </w:pPr>
    </w:p>
    <w:p w14:paraId="611B3A7D" w14:textId="77777777" w:rsidR="00903080" w:rsidRDefault="00903080" w:rsidP="00A442D2">
      <w:pPr>
        <w:pStyle w:val="afa"/>
        <w:ind w:leftChars="0" w:left="0" w:right="240" w:firstLineChars="0" w:firstLine="0"/>
        <w:rPr>
          <w:lang w:val="en-US"/>
        </w:rPr>
      </w:pPr>
    </w:p>
    <w:p w14:paraId="48FED8F3" w14:textId="77777777" w:rsidR="00903080" w:rsidRDefault="00903080" w:rsidP="00A442D2">
      <w:pPr>
        <w:pStyle w:val="afa"/>
        <w:ind w:leftChars="0" w:left="0" w:right="240" w:firstLineChars="0" w:firstLine="0"/>
        <w:rPr>
          <w:lang w:val="en-US"/>
        </w:rPr>
      </w:pPr>
    </w:p>
    <w:p w14:paraId="69AA1C0D" w14:textId="77777777" w:rsidR="00903080" w:rsidRDefault="00903080" w:rsidP="00A442D2">
      <w:pPr>
        <w:pStyle w:val="afa"/>
        <w:ind w:leftChars="0" w:left="0" w:right="240" w:firstLineChars="0" w:firstLine="0"/>
        <w:rPr>
          <w:lang w:val="en-US"/>
        </w:rPr>
      </w:pPr>
    </w:p>
    <w:p w14:paraId="164258BE" w14:textId="77777777" w:rsidR="00903080" w:rsidRDefault="00903080" w:rsidP="00A442D2">
      <w:pPr>
        <w:pStyle w:val="afa"/>
        <w:ind w:leftChars="0" w:left="0" w:right="240" w:firstLineChars="0" w:firstLine="0"/>
        <w:rPr>
          <w:lang w:val="en-US"/>
        </w:rPr>
      </w:pPr>
    </w:p>
    <w:p w14:paraId="32F6D0CF" w14:textId="77777777" w:rsidR="00903080" w:rsidRDefault="00903080" w:rsidP="00A442D2">
      <w:pPr>
        <w:pStyle w:val="afa"/>
        <w:ind w:leftChars="0" w:left="0" w:right="240" w:firstLineChars="0" w:firstLine="0"/>
        <w:rPr>
          <w:lang w:val="en-US"/>
        </w:rPr>
      </w:pPr>
    </w:p>
    <w:p w14:paraId="358BCCA6" w14:textId="28B7B7CF" w:rsidR="00AF374C" w:rsidRDefault="00AF374C" w:rsidP="00A442D2">
      <w:pPr>
        <w:pStyle w:val="afa"/>
        <w:ind w:leftChars="0" w:left="0" w:right="240" w:firstLineChars="0" w:firstLine="0"/>
        <w:rPr>
          <w:lang w:val="en-US"/>
        </w:rPr>
      </w:pPr>
    </w:p>
    <w:sectPr w:rsidR="00AF374C" w:rsidSect="006507A1">
      <w:headerReference w:type="even" r:id="rId194"/>
      <w:headerReference w:type="default" r:id="rId195"/>
      <w:footerReference w:type="even" r:id="rId196"/>
      <w:footerReference w:type="default" r:id="rId197"/>
      <w:pgSz w:w="11906" w:h="16838" w:code="9"/>
      <w:pgMar w:top="851" w:right="1304" w:bottom="1985" w:left="1304" w:header="340" w:footer="567" w:gutter="17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C1C71" w14:textId="77777777" w:rsidR="003E5F8B" w:rsidRDefault="003E5F8B" w:rsidP="00D67E9E">
      <w:r>
        <w:separator/>
      </w:r>
    </w:p>
  </w:endnote>
  <w:endnote w:type="continuationSeparator" w:id="0">
    <w:p w14:paraId="46191F05" w14:textId="77777777" w:rsidR="003E5F8B" w:rsidRDefault="003E5F8B" w:rsidP="00D6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HGPｺﾞｼｯｸM">
    <w:panose1 w:val="020B0600000000000000"/>
    <w:charset w:val="80"/>
    <w:family w:val="modern"/>
    <w:pitch w:val="variable"/>
    <w:sig w:usb0="80000281" w:usb1="28C76CF8" w:usb2="00000010" w:usb3="00000000" w:csb0="00020000" w:csb1="00000000"/>
  </w:font>
  <w:font w:name="A-OTF UD新丸ゴ Pr6N L">
    <w:panose1 w:val="020F0300000000000000"/>
    <w:charset w:val="80"/>
    <w:family w:val="swiss"/>
    <w:notTrueType/>
    <w:pitch w:val="variable"/>
    <w:sig w:usb0="000002D7" w:usb1="2AC71C11"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E8C2" w14:textId="77777777" w:rsidR="003E5F8B" w:rsidRDefault="003E5F8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02AD" w14:textId="77777777" w:rsidR="003E5F8B" w:rsidRDefault="003E5F8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73180"/>
      <w:docPartObj>
        <w:docPartGallery w:val="Page Numbers (Bottom of Page)"/>
        <w:docPartUnique/>
      </w:docPartObj>
    </w:sdtPr>
    <w:sdtEndPr/>
    <w:sdtContent>
      <w:p w14:paraId="1B45696E" w14:textId="3F5FAA89" w:rsidR="003E5F8B" w:rsidRDefault="003E5F8B" w:rsidP="006E7611">
        <w:pPr>
          <w:pStyle w:val="a9"/>
          <w:jc w:val="center"/>
        </w:pPr>
        <w:r>
          <w:fldChar w:fldCharType="begin"/>
        </w:r>
        <w:r>
          <w:instrText>PAGE   \* MERGEFORMAT</w:instrText>
        </w:r>
        <w:r>
          <w:fldChar w:fldCharType="separate"/>
        </w:r>
        <w:r w:rsidR="0079486D" w:rsidRPr="0079486D">
          <w:rPr>
            <w:noProof/>
            <w:lang w:val="ja-JP"/>
          </w:rPr>
          <w:t>102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398840"/>
      <w:docPartObj>
        <w:docPartGallery w:val="Page Numbers (Bottom of Page)"/>
        <w:docPartUnique/>
      </w:docPartObj>
    </w:sdtPr>
    <w:sdtEndPr/>
    <w:sdtContent>
      <w:p w14:paraId="3887F5ED" w14:textId="7B27B8B6" w:rsidR="003E5F8B" w:rsidRDefault="003E5F8B" w:rsidP="004A0BC2">
        <w:pPr>
          <w:pStyle w:val="a9"/>
          <w:jc w:val="center"/>
        </w:pPr>
        <w:r>
          <w:fldChar w:fldCharType="begin"/>
        </w:r>
        <w:r>
          <w:instrText>PAGE   \* MERGEFORMAT</w:instrText>
        </w:r>
        <w:r>
          <w:fldChar w:fldCharType="separate"/>
        </w:r>
        <w:r w:rsidR="0079486D" w:rsidRPr="0079486D">
          <w:rPr>
            <w:noProof/>
            <w:lang w:val="ja-JP"/>
          </w:rPr>
          <w:t>101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E92F" w14:textId="380A675F" w:rsidR="00903080" w:rsidRDefault="00903080" w:rsidP="006E761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360D" w14:textId="5A8D67C1" w:rsidR="00903080" w:rsidRDefault="00903080" w:rsidP="004A0BC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8FC21" w14:textId="77777777" w:rsidR="003E5F8B" w:rsidRDefault="003E5F8B" w:rsidP="00D67E9E">
      <w:r>
        <w:rPr>
          <w:rFonts w:hint="eastAsia"/>
        </w:rPr>
        <w:separator/>
      </w:r>
    </w:p>
  </w:footnote>
  <w:footnote w:type="continuationSeparator" w:id="0">
    <w:p w14:paraId="6CD6A8C7" w14:textId="77777777" w:rsidR="003E5F8B" w:rsidRDefault="003E5F8B" w:rsidP="00D6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50E5" w14:textId="77777777" w:rsidR="003E5F8B" w:rsidRDefault="003E5F8B">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419B9" w14:textId="76F426D3"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第３章　障がい福祉の課題</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698E" w14:textId="0A4F5D64"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第４章　計画の考え方</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1175" w14:textId="2E58059B"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第４章　計画の考え方</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1314" w14:textId="39B2ED00"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第５章　障害者計画</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AD8D" w14:textId="0AD00AA2"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第５章　障害者計画</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0A4B9" w14:textId="06BF45B6"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第６章　障害福祉計画・障害児福祉計画</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142A" w14:textId="6DA4239D"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第６章　障害福祉計画・障害児福祉計画</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E5D4" w14:textId="497956D3"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第７章　計画の推進及び評価</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B5F6" w14:textId="41460BE6"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第７章　計画の推進及び評価</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EF61" w14:textId="25752C12" w:rsidR="00903080" w:rsidRPr="00352F6A" w:rsidRDefault="00903080">
    <w:pPr>
      <w:pStyle w:val="a7"/>
      <w:rPr>
        <w:rFonts w:ascii="BIZ UDゴシック" w:eastAsia="BIZ UDゴシック" w:hAnsi="BIZ UDゴシック"/>
        <w:sz w:val="18"/>
        <w:szCs w:val="18"/>
      </w:rPr>
    </w:pPr>
    <w:r w:rsidRPr="00903080">
      <w:rPr>
        <w:rFonts w:ascii="BIZ UDゴシック" w:eastAsia="BIZ UDゴシック" w:hAnsi="BIZ UDゴシック" w:hint="eastAsia"/>
        <w:sz w:val="18"/>
        <w:szCs w:val="18"/>
      </w:rPr>
      <w:t>用語解説</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C4E7" w14:textId="77777777" w:rsidR="003E5F8B" w:rsidRDefault="003E5F8B">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EBE2" w14:textId="37A66CB5" w:rsidR="00903080" w:rsidRPr="00352F6A" w:rsidRDefault="00903080" w:rsidP="00D82F90">
    <w:pPr>
      <w:pStyle w:val="a7"/>
      <w:jc w:val="right"/>
      <w:rPr>
        <w:rFonts w:ascii="BIZ UDゴシック" w:eastAsia="BIZ UDゴシック" w:hAnsi="BIZ UDゴシック"/>
        <w:sz w:val="18"/>
        <w:szCs w:val="18"/>
      </w:rPr>
    </w:pPr>
    <w:r w:rsidRPr="00903080">
      <w:rPr>
        <w:rFonts w:ascii="BIZ UDゴシック" w:eastAsia="BIZ UDゴシック" w:hAnsi="BIZ UDゴシック" w:hint="eastAsia"/>
        <w:sz w:val="18"/>
        <w:szCs w:val="18"/>
      </w:rPr>
      <w:t>用語解説</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96A9" w14:textId="766817E9" w:rsidR="00903080" w:rsidRPr="00352F6A" w:rsidRDefault="00903080">
    <w:pPr>
      <w:pStyle w:val="a7"/>
      <w:rPr>
        <w:rFonts w:ascii="BIZ UDゴシック" w:eastAsia="BIZ UDゴシック" w:hAnsi="BIZ UDゴシック"/>
        <w:sz w:val="18"/>
        <w:szCs w:val="18"/>
      </w:rPr>
    </w:pPr>
    <w:r w:rsidRPr="00903080">
      <w:rPr>
        <w:rFonts w:ascii="BIZ UDゴシック" w:eastAsia="BIZ UDゴシック" w:hAnsi="BIZ UDゴシック" w:hint="eastAsia"/>
        <w:sz w:val="18"/>
        <w:szCs w:val="18"/>
      </w:rPr>
      <w:t>資料編</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4A65" w14:textId="0C1F0E2C" w:rsidR="00903080" w:rsidRPr="00352F6A" w:rsidRDefault="00903080" w:rsidP="00D82F90">
    <w:pPr>
      <w:pStyle w:val="a7"/>
      <w:jc w:val="right"/>
      <w:rPr>
        <w:rFonts w:ascii="BIZ UDゴシック" w:eastAsia="BIZ UDゴシック" w:hAnsi="BIZ UDゴシック"/>
        <w:sz w:val="18"/>
        <w:szCs w:val="18"/>
      </w:rPr>
    </w:pPr>
    <w:r w:rsidRPr="00903080">
      <w:rPr>
        <w:rFonts w:ascii="BIZ UDゴシック" w:eastAsia="BIZ UDゴシック" w:hAnsi="BIZ UDゴシック" w:hint="eastAsia"/>
        <w:sz w:val="18"/>
        <w:szCs w:val="18"/>
      </w:rPr>
      <w:t>資料編</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2079" w14:textId="022C67BB" w:rsidR="00903080" w:rsidRPr="00352F6A" w:rsidRDefault="00903080">
    <w:pPr>
      <w:pStyle w:val="a7"/>
      <w:rPr>
        <w:rFonts w:ascii="BIZ UDゴシック" w:eastAsia="BIZ UDゴシック" w:hAnsi="BIZ UDゴシック"/>
        <w:sz w:val="18"/>
        <w:szCs w:val="1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EBC2" w14:textId="7DD24375" w:rsidR="00903080" w:rsidRPr="00352F6A" w:rsidRDefault="00903080" w:rsidP="00D82F90">
    <w:pPr>
      <w:pStyle w:val="a7"/>
      <w:jc w:val="right"/>
      <w:rPr>
        <w:rFonts w:ascii="BIZ UDゴシック" w:eastAsia="BIZ UDゴシック" w:hAnsi="BIZ UDゴシック"/>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6E73F" w14:textId="77777777" w:rsidR="00132111" w:rsidRDefault="0013211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E351" w14:textId="77777777" w:rsidR="00132111" w:rsidRDefault="0013211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C49B5" w14:textId="04EDE9AD" w:rsidR="003E5F8B" w:rsidRPr="00352F6A" w:rsidRDefault="003E5F8B">
    <w:pPr>
      <w:pStyle w:val="a7"/>
      <w:rPr>
        <w:rFonts w:ascii="BIZ UDゴシック" w:eastAsia="BIZ UDゴシック" w:hAnsi="BIZ UDゴシック"/>
        <w:sz w:val="18"/>
        <w:szCs w:val="18"/>
      </w:rPr>
    </w:pPr>
    <w:r w:rsidRPr="00352F6A">
      <w:rPr>
        <w:rFonts w:ascii="BIZ UDゴシック" w:eastAsia="BIZ UDゴシック" w:hAnsi="BIZ UDゴシック" w:hint="eastAsia"/>
        <w:sz w:val="18"/>
        <w:szCs w:val="18"/>
      </w:rPr>
      <w:t>第１章　計画の概要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121A" w14:textId="791B3034" w:rsidR="003E5F8B" w:rsidRPr="00352F6A" w:rsidRDefault="003E5F8B" w:rsidP="00D82F90">
    <w:pPr>
      <w:pStyle w:val="a7"/>
      <w:jc w:val="right"/>
      <w:rPr>
        <w:rFonts w:ascii="BIZ UDゴシック" w:eastAsia="BIZ UDゴシック" w:hAnsi="BIZ UDゴシック"/>
        <w:sz w:val="18"/>
        <w:szCs w:val="18"/>
      </w:rPr>
    </w:pPr>
    <w:r w:rsidRPr="00352F6A">
      <w:rPr>
        <w:rFonts w:ascii="BIZ UDゴシック" w:eastAsia="BIZ UDゴシック" w:hAnsi="BIZ UDゴシック" w:hint="eastAsia"/>
        <w:sz w:val="18"/>
        <w:szCs w:val="18"/>
      </w:rPr>
      <w:t>第１章　計画の概要</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137" w14:textId="07EF822D"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第２章　障がい者の現状</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4BDB" w14:textId="150B612F" w:rsidR="003E5F8B" w:rsidRPr="00352F6A" w:rsidRDefault="003E5F8B" w:rsidP="00D82F90">
    <w:pPr>
      <w:pStyle w:val="a7"/>
      <w:jc w:val="right"/>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第２章　障がい者の現状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2736" w14:textId="1218219B" w:rsidR="003E5F8B" w:rsidRPr="00352F6A" w:rsidRDefault="003E5F8B">
    <w:pPr>
      <w:pStyle w:val="a7"/>
      <w:rPr>
        <w:rFonts w:ascii="BIZ UDゴシック" w:eastAsia="BIZ UDゴシック" w:hAnsi="BIZ UDゴシック"/>
        <w:sz w:val="18"/>
        <w:szCs w:val="18"/>
      </w:rPr>
    </w:pPr>
    <w:r w:rsidRPr="006507A1">
      <w:rPr>
        <w:rFonts w:ascii="BIZ UDゴシック" w:eastAsia="BIZ UDゴシック" w:hAnsi="BIZ UDゴシック" w:hint="eastAsia"/>
        <w:sz w:val="18"/>
        <w:szCs w:val="18"/>
      </w:rPr>
      <w:t>第３章　障がい福祉の課題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4C8"/>
    <w:multiLevelType w:val="hybridMultilevel"/>
    <w:tmpl w:val="13FE7C0E"/>
    <w:lvl w:ilvl="0" w:tplc="590EF072">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145B0F0A"/>
    <w:multiLevelType w:val="hybridMultilevel"/>
    <w:tmpl w:val="7FD211A4"/>
    <w:lvl w:ilvl="0" w:tplc="EC6EEEB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19C6CCC"/>
    <w:multiLevelType w:val="hybridMultilevel"/>
    <w:tmpl w:val="004A67F2"/>
    <w:lvl w:ilvl="0" w:tplc="F536C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1F50EA"/>
    <w:multiLevelType w:val="hybridMultilevel"/>
    <w:tmpl w:val="C74660C8"/>
    <w:lvl w:ilvl="0" w:tplc="B624F746">
      <w:numFmt w:val="bullet"/>
      <w:lvlText w:val="※"/>
      <w:lvlJc w:val="left"/>
      <w:pPr>
        <w:ind w:left="600" w:hanging="360"/>
      </w:pPr>
      <w:rPr>
        <w:rFonts w:ascii="游ゴシック Light" w:eastAsia="游ゴシック Light" w:hAnsi="游ゴシック Light" w:cstheme="minorBidi" w:hint="eastAsia"/>
        <w:color w:val="FF0000"/>
        <w:sz w:val="18"/>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5846E69"/>
    <w:multiLevelType w:val="hybridMultilevel"/>
    <w:tmpl w:val="98E6508E"/>
    <w:lvl w:ilvl="0" w:tplc="696E0E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5BA5CF5"/>
    <w:multiLevelType w:val="hybridMultilevel"/>
    <w:tmpl w:val="41F82A0C"/>
    <w:lvl w:ilvl="0" w:tplc="2304BE6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69C3EF6"/>
    <w:multiLevelType w:val="hybridMultilevel"/>
    <w:tmpl w:val="552AA838"/>
    <w:lvl w:ilvl="0" w:tplc="EA6AA24A">
      <w:numFmt w:val="bullet"/>
      <w:lvlText w:val="○"/>
      <w:lvlJc w:val="left"/>
      <w:pPr>
        <w:ind w:left="734" w:hanging="214"/>
      </w:pPr>
      <w:rPr>
        <w:rFonts w:ascii="HG丸ｺﾞｼｯｸM-PRO" w:eastAsia="HG丸ｺﾞｼｯｸM-PRO" w:hAnsi="HG丸ｺﾞｼｯｸM-PRO" w:cs="HG丸ｺﾞｼｯｸM-PRO" w:hint="default"/>
        <w:spacing w:val="2"/>
        <w:w w:val="100"/>
        <w:sz w:val="19"/>
        <w:szCs w:val="19"/>
        <w:lang w:val="ja-JP" w:eastAsia="ja-JP" w:bidi="ja-JP"/>
      </w:rPr>
    </w:lvl>
    <w:lvl w:ilvl="1" w:tplc="959628FC">
      <w:numFmt w:val="bullet"/>
      <w:lvlText w:val="•"/>
      <w:lvlJc w:val="left"/>
      <w:pPr>
        <w:ind w:left="1558" w:hanging="214"/>
      </w:pPr>
      <w:rPr>
        <w:rFonts w:hint="default"/>
        <w:lang w:val="ja-JP" w:eastAsia="ja-JP" w:bidi="ja-JP"/>
      </w:rPr>
    </w:lvl>
    <w:lvl w:ilvl="2" w:tplc="9362B4AA">
      <w:numFmt w:val="bullet"/>
      <w:lvlText w:val="•"/>
      <w:lvlJc w:val="left"/>
      <w:pPr>
        <w:ind w:left="2375" w:hanging="214"/>
      </w:pPr>
      <w:rPr>
        <w:rFonts w:hint="default"/>
        <w:lang w:val="ja-JP" w:eastAsia="ja-JP" w:bidi="ja-JP"/>
      </w:rPr>
    </w:lvl>
    <w:lvl w:ilvl="3" w:tplc="881054C8">
      <w:numFmt w:val="bullet"/>
      <w:lvlText w:val="•"/>
      <w:lvlJc w:val="left"/>
      <w:pPr>
        <w:ind w:left="3193" w:hanging="214"/>
      </w:pPr>
      <w:rPr>
        <w:rFonts w:hint="default"/>
        <w:lang w:val="ja-JP" w:eastAsia="ja-JP" w:bidi="ja-JP"/>
      </w:rPr>
    </w:lvl>
    <w:lvl w:ilvl="4" w:tplc="CCCADA94">
      <w:numFmt w:val="bullet"/>
      <w:lvlText w:val="•"/>
      <w:lvlJc w:val="left"/>
      <w:pPr>
        <w:ind w:left="4011" w:hanging="214"/>
      </w:pPr>
      <w:rPr>
        <w:rFonts w:hint="default"/>
        <w:lang w:val="ja-JP" w:eastAsia="ja-JP" w:bidi="ja-JP"/>
      </w:rPr>
    </w:lvl>
    <w:lvl w:ilvl="5" w:tplc="22CC6C9A">
      <w:numFmt w:val="bullet"/>
      <w:lvlText w:val="•"/>
      <w:lvlJc w:val="left"/>
      <w:pPr>
        <w:ind w:left="4829" w:hanging="214"/>
      </w:pPr>
      <w:rPr>
        <w:rFonts w:hint="default"/>
        <w:lang w:val="ja-JP" w:eastAsia="ja-JP" w:bidi="ja-JP"/>
      </w:rPr>
    </w:lvl>
    <w:lvl w:ilvl="6" w:tplc="E2E05C00">
      <w:numFmt w:val="bullet"/>
      <w:lvlText w:val="•"/>
      <w:lvlJc w:val="left"/>
      <w:pPr>
        <w:ind w:left="5647" w:hanging="214"/>
      </w:pPr>
      <w:rPr>
        <w:rFonts w:hint="default"/>
        <w:lang w:val="ja-JP" w:eastAsia="ja-JP" w:bidi="ja-JP"/>
      </w:rPr>
    </w:lvl>
    <w:lvl w:ilvl="7" w:tplc="FE8E36AA">
      <w:numFmt w:val="bullet"/>
      <w:lvlText w:val="•"/>
      <w:lvlJc w:val="left"/>
      <w:pPr>
        <w:ind w:left="6465" w:hanging="214"/>
      </w:pPr>
      <w:rPr>
        <w:rFonts w:hint="default"/>
        <w:lang w:val="ja-JP" w:eastAsia="ja-JP" w:bidi="ja-JP"/>
      </w:rPr>
    </w:lvl>
    <w:lvl w:ilvl="8" w:tplc="8EE46DFA">
      <w:numFmt w:val="bullet"/>
      <w:lvlText w:val="•"/>
      <w:lvlJc w:val="left"/>
      <w:pPr>
        <w:ind w:left="7283" w:hanging="214"/>
      </w:pPr>
      <w:rPr>
        <w:rFonts w:hint="default"/>
        <w:lang w:val="ja-JP" w:eastAsia="ja-JP" w:bidi="ja-JP"/>
      </w:rPr>
    </w:lvl>
  </w:abstractNum>
  <w:num w:numId="1" w16cid:durableId="1704817599">
    <w:abstractNumId w:val="0"/>
  </w:num>
  <w:num w:numId="2" w16cid:durableId="407847730">
    <w:abstractNumId w:val="6"/>
  </w:num>
  <w:num w:numId="3" w16cid:durableId="744768578">
    <w:abstractNumId w:val="4"/>
  </w:num>
  <w:num w:numId="4" w16cid:durableId="1006052977">
    <w:abstractNumId w:val="5"/>
  </w:num>
  <w:num w:numId="5" w16cid:durableId="1345474430">
    <w:abstractNumId w:val="1"/>
  </w:num>
  <w:num w:numId="6" w16cid:durableId="2097289631">
    <w:abstractNumId w:val="2"/>
  </w:num>
  <w:num w:numId="7" w16cid:durableId="1370372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grammar="dirty"/>
  <w:defaultTabStop w:val="1320"/>
  <w:evenAndOddHeaders/>
  <w:drawingGridHorizontalSpacing w:val="12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820"/>
    <w:rsid w:val="0000084F"/>
    <w:rsid w:val="000008B4"/>
    <w:rsid w:val="00001338"/>
    <w:rsid w:val="00001483"/>
    <w:rsid w:val="0000174A"/>
    <w:rsid w:val="00002211"/>
    <w:rsid w:val="000028EC"/>
    <w:rsid w:val="00002CAE"/>
    <w:rsid w:val="00002E18"/>
    <w:rsid w:val="000037D3"/>
    <w:rsid w:val="00003D96"/>
    <w:rsid w:val="00003EB7"/>
    <w:rsid w:val="00005461"/>
    <w:rsid w:val="000057D6"/>
    <w:rsid w:val="00005E0A"/>
    <w:rsid w:val="00006056"/>
    <w:rsid w:val="0000636E"/>
    <w:rsid w:val="00006B37"/>
    <w:rsid w:val="00007481"/>
    <w:rsid w:val="000074CC"/>
    <w:rsid w:val="00007942"/>
    <w:rsid w:val="00007A6D"/>
    <w:rsid w:val="00007C66"/>
    <w:rsid w:val="00007ED5"/>
    <w:rsid w:val="0001004C"/>
    <w:rsid w:val="00010068"/>
    <w:rsid w:val="000105D4"/>
    <w:rsid w:val="0001070B"/>
    <w:rsid w:val="0001091B"/>
    <w:rsid w:val="00010E05"/>
    <w:rsid w:val="00010FD1"/>
    <w:rsid w:val="0001236A"/>
    <w:rsid w:val="00012607"/>
    <w:rsid w:val="00013375"/>
    <w:rsid w:val="0001419A"/>
    <w:rsid w:val="00014F7D"/>
    <w:rsid w:val="00015377"/>
    <w:rsid w:val="000155BA"/>
    <w:rsid w:val="0001565E"/>
    <w:rsid w:val="00015C31"/>
    <w:rsid w:val="00016626"/>
    <w:rsid w:val="0001679E"/>
    <w:rsid w:val="00016A93"/>
    <w:rsid w:val="00016D48"/>
    <w:rsid w:val="000171E4"/>
    <w:rsid w:val="00017831"/>
    <w:rsid w:val="0001792B"/>
    <w:rsid w:val="00017BE0"/>
    <w:rsid w:val="000205D1"/>
    <w:rsid w:val="000208ED"/>
    <w:rsid w:val="00020FE1"/>
    <w:rsid w:val="00021175"/>
    <w:rsid w:val="00021974"/>
    <w:rsid w:val="00021C7E"/>
    <w:rsid w:val="00021D5A"/>
    <w:rsid w:val="00022375"/>
    <w:rsid w:val="00023641"/>
    <w:rsid w:val="0002391E"/>
    <w:rsid w:val="00023CB3"/>
    <w:rsid w:val="0002548E"/>
    <w:rsid w:val="000262E8"/>
    <w:rsid w:val="000263AD"/>
    <w:rsid w:val="000267B2"/>
    <w:rsid w:val="00026F0D"/>
    <w:rsid w:val="00026FB4"/>
    <w:rsid w:val="00027080"/>
    <w:rsid w:val="000274A4"/>
    <w:rsid w:val="00030203"/>
    <w:rsid w:val="00030CF9"/>
    <w:rsid w:val="00030EF2"/>
    <w:rsid w:val="00030F66"/>
    <w:rsid w:val="0003105C"/>
    <w:rsid w:val="00031220"/>
    <w:rsid w:val="00033354"/>
    <w:rsid w:val="00033E6C"/>
    <w:rsid w:val="00033EBA"/>
    <w:rsid w:val="00035558"/>
    <w:rsid w:val="00036303"/>
    <w:rsid w:val="000371BD"/>
    <w:rsid w:val="00037938"/>
    <w:rsid w:val="00037FC9"/>
    <w:rsid w:val="00040749"/>
    <w:rsid w:val="0004077C"/>
    <w:rsid w:val="0004080E"/>
    <w:rsid w:val="00040875"/>
    <w:rsid w:val="00041835"/>
    <w:rsid w:val="00042459"/>
    <w:rsid w:val="00043DA5"/>
    <w:rsid w:val="00044C53"/>
    <w:rsid w:val="00044E24"/>
    <w:rsid w:val="00045259"/>
    <w:rsid w:val="00045806"/>
    <w:rsid w:val="00045841"/>
    <w:rsid w:val="00045C6B"/>
    <w:rsid w:val="00045F8C"/>
    <w:rsid w:val="00046959"/>
    <w:rsid w:val="00046D5A"/>
    <w:rsid w:val="000475E2"/>
    <w:rsid w:val="00047812"/>
    <w:rsid w:val="000479BF"/>
    <w:rsid w:val="00047DA4"/>
    <w:rsid w:val="00047DC9"/>
    <w:rsid w:val="00050C70"/>
    <w:rsid w:val="0005145B"/>
    <w:rsid w:val="00051AD7"/>
    <w:rsid w:val="00051E95"/>
    <w:rsid w:val="000522BE"/>
    <w:rsid w:val="00052986"/>
    <w:rsid w:val="00052B04"/>
    <w:rsid w:val="000533E1"/>
    <w:rsid w:val="000535DD"/>
    <w:rsid w:val="00053662"/>
    <w:rsid w:val="0005388C"/>
    <w:rsid w:val="00053B32"/>
    <w:rsid w:val="000540BF"/>
    <w:rsid w:val="0005423E"/>
    <w:rsid w:val="00054267"/>
    <w:rsid w:val="000544D5"/>
    <w:rsid w:val="000550C1"/>
    <w:rsid w:val="00055103"/>
    <w:rsid w:val="00055121"/>
    <w:rsid w:val="00055437"/>
    <w:rsid w:val="00055934"/>
    <w:rsid w:val="00055D93"/>
    <w:rsid w:val="00056025"/>
    <w:rsid w:val="00056284"/>
    <w:rsid w:val="00056521"/>
    <w:rsid w:val="00056892"/>
    <w:rsid w:val="000569F4"/>
    <w:rsid w:val="00057404"/>
    <w:rsid w:val="00057CF2"/>
    <w:rsid w:val="0006045C"/>
    <w:rsid w:val="000606B9"/>
    <w:rsid w:val="000608B5"/>
    <w:rsid w:val="00061064"/>
    <w:rsid w:val="000614A9"/>
    <w:rsid w:val="00061A30"/>
    <w:rsid w:val="00061DE4"/>
    <w:rsid w:val="00061F4C"/>
    <w:rsid w:val="000621F7"/>
    <w:rsid w:val="000627F9"/>
    <w:rsid w:val="00062C57"/>
    <w:rsid w:val="00063036"/>
    <w:rsid w:val="000634C5"/>
    <w:rsid w:val="00063DCD"/>
    <w:rsid w:val="000642CF"/>
    <w:rsid w:val="0006447E"/>
    <w:rsid w:val="000651D9"/>
    <w:rsid w:val="00066F37"/>
    <w:rsid w:val="00067064"/>
    <w:rsid w:val="000670A0"/>
    <w:rsid w:val="0006739E"/>
    <w:rsid w:val="0006768E"/>
    <w:rsid w:val="00067938"/>
    <w:rsid w:val="0007113D"/>
    <w:rsid w:val="000711B7"/>
    <w:rsid w:val="0007152C"/>
    <w:rsid w:val="00071641"/>
    <w:rsid w:val="00071D83"/>
    <w:rsid w:val="0007247D"/>
    <w:rsid w:val="000729CF"/>
    <w:rsid w:val="00073471"/>
    <w:rsid w:val="00073744"/>
    <w:rsid w:val="00073BBF"/>
    <w:rsid w:val="000748BA"/>
    <w:rsid w:val="000748E0"/>
    <w:rsid w:val="0007525A"/>
    <w:rsid w:val="00075D1F"/>
    <w:rsid w:val="000760DE"/>
    <w:rsid w:val="00077263"/>
    <w:rsid w:val="00077655"/>
    <w:rsid w:val="0007766B"/>
    <w:rsid w:val="000777AF"/>
    <w:rsid w:val="00077ADD"/>
    <w:rsid w:val="00077D84"/>
    <w:rsid w:val="00080012"/>
    <w:rsid w:val="00080319"/>
    <w:rsid w:val="00080615"/>
    <w:rsid w:val="00080D4B"/>
    <w:rsid w:val="0008162E"/>
    <w:rsid w:val="00081706"/>
    <w:rsid w:val="00081C87"/>
    <w:rsid w:val="000821E2"/>
    <w:rsid w:val="0008280A"/>
    <w:rsid w:val="00082A57"/>
    <w:rsid w:val="00082ED7"/>
    <w:rsid w:val="000832B9"/>
    <w:rsid w:val="0008397F"/>
    <w:rsid w:val="00083A56"/>
    <w:rsid w:val="0008421B"/>
    <w:rsid w:val="000843D7"/>
    <w:rsid w:val="00084D9F"/>
    <w:rsid w:val="00086313"/>
    <w:rsid w:val="00086830"/>
    <w:rsid w:val="000907CC"/>
    <w:rsid w:val="0009094C"/>
    <w:rsid w:val="00091597"/>
    <w:rsid w:val="00091FB3"/>
    <w:rsid w:val="00092304"/>
    <w:rsid w:val="0009238F"/>
    <w:rsid w:val="000923B6"/>
    <w:rsid w:val="000926AA"/>
    <w:rsid w:val="00092A36"/>
    <w:rsid w:val="00092E43"/>
    <w:rsid w:val="00094DBC"/>
    <w:rsid w:val="00094FEC"/>
    <w:rsid w:val="000950D4"/>
    <w:rsid w:val="0009555F"/>
    <w:rsid w:val="00095E86"/>
    <w:rsid w:val="0009624D"/>
    <w:rsid w:val="000966AD"/>
    <w:rsid w:val="00096BE9"/>
    <w:rsid w:val="000974BC"/>
    <w:rsid w:val="000A0104"/>
    <w:rsid w:val="000A0372"/>
    <w:rsid w:val="000A0571"/>
    <w:rsid w:val="000A097B"/>
    <w:rsid w:val="000A1664"/>
    <w:rsid w:val="000A1A17"/>
    <w:rsid w:val="000A1B02"/>
    <w:rsid w:val="000A1B77"/>
    <w:rsid w:val="000A213D"/>
    <w:rsid w:val="000A2916"/>
    <w:rsid w:val="000A29C5"/>
    <w:rsid w:val="000A2C78"/>
    <w:rsid w:val="000A307B"/>
    <w:rsid w:val="000A31BD"/>
    <w:rsid w:val="000A330B"/>
    <w:rsid w:val="000A35DC"/>
    <w:rsid w:val="000A39EC"/>
    <w:rsid w:val="000A433E"/>
    <w:rsid w:val="000A43BF"/>
    <w:rsid w:val="000A4918"/>
    <w:rsid w:val="000A5C4A"/>
    <w:rsid w:val="000A5C92"/>
    <w:rsid w:val="000A6DA4"/>
    <w:rsid w:val="000A6FAA"/>
    <w:rsid w:val="000A7082"/>
    <w:rsid w:val="000A7376"/>
    <w:rsid w:val="000A73C3"/>
    <w:rsid w:val="000A7A6D"/>
    <w:rsid w:val="000A7B17"/>
    <w:rsid w:val="000A7C03"/>
    <w:rsid w:val="000A7CBE"/>
    <w:rsid w:val="000B03B1"/>
    <w:rsid w:val="000B0756"/>
    <w:rsid w:val="000B079C"/>
    <w:rsid w:val="000B12C3"/>
    <w:rsid w:val="000B1339"/>
    <w:rsid w:val="000B15FB"/>
    <w:rsid w:val="000B1EF2"/>
    <w:rsid w:val="000B2038"/>
    <w:rsid w:val="000B2542"/>
    <w:rsid w:val="000B2AC2"/>
    <w:rsid w:val="000B2BCA"/>
    <w:rsid w:val="000B2C5C"/>
    <w:rsid w:val="000B2EC4"/>
    <w:rsid w:val="000B30F5"/>
    <w:rsid w:val="000B31E5"/>
    <w:rsid w:val="000B32C2"/>
    <w:rsid w:val="000B35B5"/>
    <w:rsid w:val="000B3931"/>
    <w:rsid w:val="000B44C8"/>
    <w:rsid w:val="000B5596"/>
    <w:rsid w:val="000B55E4"/>
    <w:rsid w:val="000B5981"/>
    <w:rsid w:val="000B5B45"/>
    <w:rsid w:val="000B6316"/>
    <w:rsid w:val="000B6970"/>
    <w:rsid w:val="000B7040"/>
    <w:rsid w:val="000B7116"/>
    <w:rsid w:val="000C087B"/>
    <w:rsid w:val="000C0C92"/>
    <w:rsid w:val="000C0E37"/>
    <w:rsid w:val="000C0EEC"/>
    <w:rsid w:val="000C10E7"/>
    <w:rsid w:val="000C1418"/>
    <w:rsid w:val="000C235B"/>
    <w:rsid w:val="000C2708"/>
    <w:rsid w:val="000C2DA9"/>
    <w:rsid w:val="000C2F11"/>
    <w:rsid w:val="000C38B9"/>
    <w:rsid w:val="000C42A1"/>
    <w:rsid w:val="000C42C6"/>
    <w:rsid w:val="000C4AC6"/>
    <w:rsid w:val="000C4DE7"/>
    <w:rsid w:val="000C5E34"/>
    <w:rsid w:val="000C6A0B"/>
    <w:rsid w:val="000C6CD4"/>
    <w:rsid w:val="000C70BE"/>
    <w:rsid w:val="000C718E"/>
    <w:rsid w:val="000C75D7"/>
    <w:rsid w:val="000C7ABE"/>
    <w:rsid w:val="000C7D6A"/>
    <w:rsid w:val="000C7DE4"/>
    <w:rsid w:val="000D0116"/>
    <w:rsid w:val="000D04BE"/>
    <w:rsid w:val="000D0739"/>
    <w:rsid w:val="000D0DE5"/>
    <w:rsid w:val="000D10AA"/>
    <w:rsid w:val="000D10EE"/>
    <w:rsid w:val="000D13FE"/>
    <w:rsid w:val="000D1962"/>
    <w:rsid w:val="000D276E"/>
    <w:rsid w:val="000D294C"/>
    <w:rsid w:val="000D2CA3"/>
    <w:rsid w:val="000D2E7E"/>
    <w:rsid w:val="000D35E1"/>
    <w:rsid w:val="000D3607"/>
    <w:rsid w:val="000D39F2"/>
    <w:rsid w:val="000D3E0E"/>
    <w:rsid w:val="000D41A7"/>
    <w:rsid w:val="000D4DE2"/>
    <w:rsid w:val="000D7003"/>
    <w:rsid w:val="000E090A"/>
    <w:rsid w:val="000E168F"/>
    <w:rsid w:val="000E1716"/>
    <w:rsid w:val="000E1779"/>
    <w:rsid w:val="000E23F4"/>
    <w:rsid w:val="000E2E7D"/>
    <w:rsid w:val="000E38E5"/>
    <w:rsid w:val="000E3C27"/>
    <w:rsid w:val="000E3E6E"/>
    <w:rsid w:val="000E4093"/>
    <w:rsid w:val="000E4722"/>
    <w:rsid w:val="000E48BC"/>
    <w:rsid w:val="000E5082"/>
    <w:rsid w:val="000E510D"/>
    <w:rsid w:val="000E58D4"/>
    <w:rsid w:val="000E65C2"/>
    <w:rsid w:val="000E6D7A"/>
    <w:rsid w:val="000E6E15"/>
    <w:rsid w:val="000E702B"/>
    <w:rsid w:val="000E7261"/>
    <w:rsid w:val="000E79A4"/>
    <w:rsid w:val="000E7A1E"/>
    <w:rsid w:val="000F031F"/>
    <w:rsid w:val="000F04A4"/>
    <w:rsid w:val="000F04B6"/>
    <w:rsid w:val="000F08A4"/>
    <w:rsid w:val="000F0AB3"/>
    <w:rsid w:val="000F1654"/>
    <w:rsid w:val="000F1B6F"/>
    <w:rsid w:val="000F1D22"/>
    <w:rsid w:val="000F1F4F"/>
    <w:rsid w:val="000F2281"/>
    <w:rsid w:val="000F30C0"/>
    <w:rsid w:val="000F3171"/>
    <w:rsid w:val="000F38CC"/>
    <w:rsid w:val="000F3A63"/>
    <w:rsid w:val="000F41B7"/>
    <w:rsid w:val="000F4388"/>
    <w:rsid w:val="000F4C3E"/>
    <w:rsid w:val="000F4E44"/>
    <w:rsid w:val="000F5297"/>
    <w:rsid w:val="000F553D"/>
    <w:rsid w:val="000F5EB1"/>
    <w:rsid w:val="000F6567"/>
    <w:rsid w:val="000F6980"/>
    <w:rsid w:val="000F69EA"/>
    <w:rsid w:val="000F791E"/>
    <w:rsid w:val="000F7A77"/>
    <w:rsid w:val="000F7F52"/>
    <w:rsid w:val="0010071D"/>
    <w:rsid w:val="001007D6"/>
    <w:rsid w:val="00100847"/>
    <w:rsid w:val="0010142D"/>
    <w:rsid w:val="00102B0F"/>
    <w:rsid w:val="0010311C"/>
    <w:rsid w:val="00103F80"/>
    <w:rsid w:val="00104153"/>
    <w:rsid w:val="00104C2E"/>
    <w:rsid w:val="001054DB"/>
    <w:rsid w:val="00105E57"/>
    <w:rsid w:val="00106063"/>
    <w:rsid w:val="00106215"/>
    <w:rsid w:val="001063B2"/>
    <w:rsid w:val="0010644A"/>
    <w:rsid w:val="001065DC"/>
    <w:rsid w:val="0010666D"/>
    <w:rsid w:val="00106C5B"/>
    <w:rsid w:val="00106FC7"/>
    <w:rsid w:val="00107129"/>
    <w:rsid w:val="00107E51"/>
    <w:rsid w:val="001102AE"/>
    <w:rsid w:val="00110B96"/>
    <w:rsid w:val="00110E8E"/>
    <w:rsid w:val="00110F51"/>
    <w:rsid w:val="001117AF"/>
    <w:rsid w:val="001119EB"/>
    <w:rsid w:val="00112C69"/>
    <w:rsid w:val="00112D2E"/>
    <w:rsid w:val="00113771"/>
    <w:rsid w:val="00113B25"/>
    <w:rsid w:val="00113E60"/>
    <w:rsid w:val="001141A6"/>
    <w:rsid w:val="0011432C"/>
    <w:rsid w:val="0011485C"/>
    <w:rsid w:val="001149DB"/>
    <w:rsid w:val="00114A5C"/>
    <w:rsid w:val="0011514F"/>
    <w:rsid w:val="00115464"/>
    <w:rsid w:val="00115EDF"/>
    <w:rsid w:val="00116929"/>
    <w:rsid w:val="00116994"/>
    <w:rsid w:val="00116A14"/>
    <w:rsid w:val="00117A70"/>
    <w:rsid w:val="00117EC4"/>
    <w:rsid w:val="001202A6"/>
    <w:rsid w:val="00120A63"/>
    <w:rsid w:val="00120B37"/>
    <w:rsid w:val="00120B7B"/>
    <w:rsid w:val="00120ECA"/>
    <w:rsid w:val="001211EF"/>
    <w:rsid w:val="001215A5"/>
    <w:rsid w:val="00122597"/>
    <w:rsid w:val="001225ED"/>
    <w:rsid w:val="00122A2D"/>
    <w:rsid w:val="00122A4E"/>
    <w:rsid w:val="00122DC1"/>
    <w:rsid w:val="00123832"/>
    <w:rsid w:val="00123868"/>
    <w:rsid w:val="00123A31"/>
    <w:rsid w:val="0012404D"/>
    <w:rsid w:val="001240EA"/>
    <w:rsid w:val="00124271"/>
    <w:rsid w:val="001242C4"/>
    <w:rsid w:val="00124770"/>
    <w:rsid w:val="001247FD"/>
    <w:rsid w:val="00124FAF"/>
    <w:rsid w:val="001269CB"/>
    <w:rsid w:val="00127008"/>
    <w:rsid w:val="0012729F"/>
    <w:rsid w:val="00127866"/>
    <w:rsid w:val="00127D62"/>
    <w:rsid w:val="00127DCB"/>
    <w:rsid w:val="00130EB3"/>
    <w:rsid w:val="001310B0"/>
    <w:rsid w:val="00131832"/>
    <w:rsid w:val="001319BB"/>
    <w:rsid w:val="00131EAD"/>
    <w:rsid w:val="00132111"/>
    <w:rsid w:val="00132177"/>
    <w:rsid w:val="001327F1"/>
    <w:rsid w:val="001330AB"/>
    <w:rsid w:val="00133608"/>
    <w:rsid w:val="00134B23"/>
    <w:rsid w:val="00134DE1"/>
    <w:rsid w:val="00135F4F"/>
    <w:rsid w:val="0013672D"/>
    <w:rsid w:val="001374BC"/>
    <w:rsid w:val="00137ACE"/>
    <w:rsid w:val="00137B94"/>
    <w:rsid w:val="00137C6A"/>
    <w:rsid w:val="00137C8B"/>
    <w:rsid w:val="00140D13"/>
    <w:rsid w:val="0014118D"/>
    <w:rsid w:val="0014158B"/>
    <w:rsid w:val="00141C1B"/>
    <w:rsid w:val="00141D92"/>
    <w:rsid w:val="0014233D"/>
    <w:rsid w:val="00142450"/>
    <w:rsid w:val="00142E94"/>
    <w:rsid w:val="00143072"/>
    <w:rsid w:val="00145847"/>
    <w:rsid w:val="00146A67"/>
    <w:rsid w:val="00146DB0"/>
    <w:rsid w:val="00146F47"/>
    <w:rsid w:val="001473AD"/>
    <w:rsid w:val="001473CC"/>
    <w:rsid w:val="0014753F"/>
    <w:rsid w:val="00147867"/>
    <w:rsid w:val="00150662"/>
    <w:rsid w:val="00150913"/>
    <w:rsid w:val="00150F5F"/>
    <w:rsid w:val="001511B5"/>
    <w:rsid w:val="00151E7C"/>
    <w:rsid w:val="00151E9A"/>
    <w:rsid w:val="00151EBD"/>
    <w:rsid w:val="001521E4"/>
    <w:rsid w:val="00153291"/>
    <w:rsid w:val="00153563"/>
    <w:rsid w:val="00153612"/>
    <w:rsid w:val="00153693"/>
    <w:rsid w:val="001536C1"/>
    <w:rsid w:val="00153C54"/>
    <w:rsid w:val="0015463D"/>
    <w:rsid w:val="0015464F"/>
    <w:rsid w:val="00154929"/>
    <w:rsid w:val="00154CF3"/>
    <w:rsid w:val="00154F67"/>
    <w:rsid w:val="00154FDA"/>
    <w:rsid w:val="00155759"/>
    <w:rsid w:val="001560C6"/>
    <w:rsid w:val="00156B49"/>
    <w:rsid w:val="00156D23"/>
    <w:rsid w:val="00157432"/>
    <w:rsid w:val="00157465"/>
    <w:rsid w:val="001577EC"/>
    <w:rsid w:val="001579BA"/>
    <w:rsid w:val="00157AF5"/>
    <w:rsid w:val="00157D6C"/>
    <w:rsid w:val="00160E61"/>
    <w:rsid w:val="0016102E"/>
    <w:rsid w:val="001614D7"/>
    <w:rsid w:val="0016192D"/>
    <w:rsid w:val="00161A1F"/>
    <w:rsid w:val="00161CAA"/>
    <w:rsid w:val="00161DB5"/>
    <w:rsid w:val="001623A8"/>
    <w:rsid w:val="0016245E"/>
    <w:rsid w:val="00162B52"/>
    <w:rsid w:val="0016359C"/>
    <w:rsid w:val="001635F7"/>
    <w:rsid w:val="001639F3"/>
    <w:rsid w:val="00163D57"/>
    <w:rsid w:val="0016423C"/>
    <w:rsid w:val="001644C1"/>
    <w:rsid w:val="0016497B"/>
    <w:rsid w:val="0016497D"/>
    <w:rsid w:val="00164BA5"/>
    <w:rsid w:val="00164DCE"/>
    <w:rsid w:val="00164E48"/>
    <w:rsid w:val="00164EA8"/>
    <w:rsid w:val="0016514C"/>
    <w:rsid w:val="0016532B"/>
    <w:rsid w:val="001654DA"/>
    <w:rsid w:val="00165651"/>
    <w:rsid w:val="00165D2F"/>
    <w:rsid w:val="00166156"/>
    <w:rsid w:val="001668EA"/>
    <w:rsid w:val="00166AFF"/>
    <w:rsid w:val="00166EDF"/>
    <w:rsid w:val="0017080F"/>
    <w:rsid w:val="001713F0"/>
    <w:rsid w:val="00172700"/>
    <w:rsid w:val="00172B63"/>
    <w:rsid w:val="0017302A"/>
    <w:rsid w:val="00173949"/>
    <w:rsid w:val="001743C8"/>
    <w:rsid w:val="00174519"/>
    <w:rsid w:val="00174557"/>
    <w:rsid w:val="0017478C"/>
    <w:rsid w:val="0017486A"/>
    <w:rsid w:val="00175184"/>
    <w:rsid w:val="001751A7"/>
    <w:rsid w:val="00175BDF"/>
    <w:rsid w:val="00176160"/>
    <w:rsid w:val="0017623E"/>
    <w:rsid w:val="001763E7"/>
    <w:rsid w:val="0017683B"/>
    <w:rsid w:val="00176A49"/>
    <w:rsid w:val="00176A70"/>
    <w:rsid w:val="00176B9D"/>
    <w:rsid w:val="00176DBC"/>
    <w:rsid w:val="0017708C"/>
    <w:rsid w:val="0017755A"/>
    <w:rsid w:val="00180F83"/>
    <w:rsid w:val="00181318"/>
    <w:rsid w:val="00181E44"/>
    <w:rsid w:val="001823EC"/>
    <w:rsid w:val="00182821"/>
    <w:rsid w:val="001829A5"/>
    <w:rsid w:val="00182FF0"/>
    <w:rsid w:val="00183813"/>
    <w:rsid w:val="00183F16"/>
    <w:rsid w:val="0018457A"/>
    <w:rsid w:val="00184AFB"/>
    <w:rsid w:val="00185932"/>
    <w:rsid w:val="001872CD"/>
    <w:rsid w:val="00187543"/>
    <w:rsid w:val="0018792B"/>
    <w:rsid w:val="00187940"/>
    <w:rsid w:val="00187BFD"/>
    <w:rsid w:val="00187DC8"/>
    <w:rsid w:val="00187F09"/>
    <w:rsid w:val="0019031D"/>
    <w:rsid w:val="0019040F"/>
    <w:rsid w:val="001906FB"/>
    <w:rsid w:val="00190D16"/>
    <w:rsid w:val="00190EAD"/>
    <w:rsid w:val="00191069"/>
    <w:rsid w:val="00191478"/>
    <w:rsid w:val="00191F33"/>
    <w:rsid w:val="00191FE0"/>
    <w:rsid w:val="00192097"/>
    <w:rsid w:val="00192315"/>
    <w:rsid w:val="001928FA"/>
    <w:rsid w:val="001939DB"/>
    <w:rsid w:val="00193FE0"/>
    <w:rsid w:val="00194127"/>
    <w:rsid w:val="0019414F"/>
    <w:rsid w:val="0019451E"/>
    <w:rsid w:val="00194CA1"/>
    <w:rsid w:val="00194EEC"/>
    <w:rsid w:val="001950E8"/>
    <w:rsid w:val="001954D0"/>
    <w:rsid w:val="00195881"/>
    <w:rsid w:val="001965F3"/>
    <w:rsid w:val="0019663C"/>
    <w:rsid w:val="00196B07"/>
    <w:rsid w:val="001970EA"/>
    <w:rsid w:val="001971E4"/>
    <w:rsid w:val="00197B5F"/>
    <w:rsid w:val="00197F17"/>
    <w:rsid w:val="00197FB1"/>
    <w:rsid w:val="001A05DC"/>
    <w:rsid w:val="001A0AD5"/>
    <w:rsid w:val="001A0B35"/>
    <w:rsid w:val="001A18B8"/>
    <w:rsid w:val="001A22AD"/>
    <w:rsid w:val="001A233A"/>
    <w:rsid w:val="001A26E4"/>
    <w:rsid w:val="001A31BE"/>
    <w:rsid w:val="001A3866"/>
    <w:rsid w:val="001A39A5"/>
    <w:rsid w:val="001A3CA9"/>
    <w:rsid w:val="001A3EBD"/>
    <w:rsid w:val="001A49FB"/>
    <w:rsid w:val="001A5796"/>
    <w:rsid w:val="001A59C1"/>
    <w:rsid w:val="001A5B27"/>
    <w:rsid w:val="001A63B0"/>
    <w:rsid w:val="001A675B"/>
    <w:rsid w:val="001A68B0"/>
    <w:rsid w:val="001A6A5C"/>
    <w:rsid w:val="001A6FB8"/>
    <w:rsid w:val="001A7D6D"/>
    <w:rsid w:val="001B0162"/>
    <w:rsid w:val="001B043B"/>
    <w:rsid w:val="001B06B0"/>
    <w:rsid w:val="001B06E4"/>
    <w:rsid w:val="001B0B88"/>
    <w:rsid w:val="001B0E0B"/>
    <w:rsid w:val="001B181A"/>
    <w:rsid w:val="001B1D11"/>
    <w:rsid w:val="001B1D56"/>
    <w:rsid w:val="001B1ED4"/>
    <w:rsid w:val="001B2183"/>
    <w:rsid w:val="001B227A"/>
    <w:rsid w:val="001B26EF"/>
    <w:rsid w:val="001B2751"/>
    <w:rsid w:val="001B2A2B"/>
    <w:rsid w:val="001B2B9D"/>
    <w:rsid w:val="001B3B85"/>
    <w:rsid w:val="001B3FC5"/>
    <w:rsid w:val="001B4232"/>
    <w:rsid w:val="001B4890"/>
    <w:rsid w:val="001B48A9"/>
    <w:rsid w:val="001B4D26"/>
    <w:rsid w:val="001B52F2"/>
    <w:rsid w:val="001B540F"/>
    <w:rsid w:val="001B5657"/>
    <w:rsid w:val="001B5CDD"/>
    <w:rsid w:val="001B6171"/>
    <w:rsid w:val="001B61F7"/>
    <w:rsid w:val="001B6812"/>
    <w:rsid w:val="001B6DFD"/>
    <w:rsid w:val="001B7222"/>
    <w:rsid w:val="001B7514"/>
    <w:rsid w:val="001B772D"/>
    <w:rsid w:val="001B7927"/>
    <w:rsid w:val="001B7B24"/>
    <w:rsid w:val="001C02C9"/>
    <w:rsid w:val="001C0B0F"/>
    <w:rsid w:val="001C150A"/>
    <w:rsid w:val="001C1609"/>
    <w:rsid w:val="001C1B86"/>
    <w:rsid w:val="001C200C"/>
    <w:rsid w:val="001C21B8"/>
    <w:rsid w:val="001C291D"/>
    <w:rsid w:val="001C2926"/>
    <w:rsid w:val="001C2C02"/>
    <w:rsid w:val="001C3E5E"/>
    <w:rsid w:val="001C3EDB"/>
    <w:rsid w:val="001C4100"/>
    <w:rsid w:val="001C4262"/>
    <w:rsid w:val="001C45D6"/>
    <w:rsid w:val="001C4627"/>
    <w:rsid w:val="001C4F5E"/>
    <w:rsid w:val="001C57A8"/>
    <w:rsid w:val="001C59AC"/>
    <w:rsid w:val="001C5AC1"/>
    <w:rsid w:val="001C5AF1"/>
    <w:rsid w:val="001C5E32"/>
    <w:rsid w:val="001C5F25"/>
    <w:rsid w:val="001C6248"/>
    <w:rsid w:val="001C65EC"/>
    <w:rsid w:val="001C687A"/>
    <w:rsid w:val="001C6BD3"/>
    <w:rsid w:val="001C756C"/>
    <w:rsid w:val="001C7B16"/>
    <w:rsid w:val="001C7C92"/>
    <w:rsid w:val="001C7F86"/>
    <w:rsid w:val="001C7FD0"/>
    <w:rsid w:val="001C7FF3"/>
    <w:rsid w:val="001D0002"/>
    <w:rsid w:val="001D1365"/>
    <w:rsid w:val="001D1614"/>
    <w:rsid w:val="001D1829"/>
    <w:rsid w:val="001D1F3C"/>
    <w:rsid w:val="001D2498"/>
    <w:rsid w:val="001D260B"/>
    <w:rsid w:val="001D27FC"/>
    <w:rsid w:val="001D2C66"/>
    <w:rsid w:val="001D2FD8"/>
    <w:rsid w:val="001D37F6"/>
    <w:rsid w:val="001D38D4"/>
    <w:rsid w:val="001D3AA6"/>
    <w:rsid w:val="001D3D98"/>
    <w:rsid w:val="001D4162"/>
    <w:rsid w:val="001D42CA"/>
    <w:rsid w:val="001D430F"/>
    <w:rsid w:val="001D48B8"/>
    <w:rsid w:val="001D4B60"/>
    <w:rsid w:val="001D4ECE"/>
    <w:rsid w:val="001D4F08"/>
    <w:rsid w:val="001D5823"/>
    <w:rsid w:val="001D60AB"/>
    <w:rsid w:val="001D65CE"/>
    <w:rsid w:val="001D689F"/>
    <w:rsid w:val="001D6C08"/>
    <w:rsid w:val="001D6DD9"/>
    <w:rsid w:val="001D7063"/>
    <w:rsid w:val="001D745D"/>
    <w:rsid w:val="001D7B79"/>
    <w:rsid w:val="001E053A"/>
    <w:rsid w:val="001E084A"/>
    <w:rsid w:val="001E0873"/>
    <w:rsid w:val="001E0FEF"/>
    <w:rsid w:val="001E1F3C"/>
    <w:rsid w:val="001E22AE"/>
    <w:rsid w:val="001E3830"/>
    <w:rsid w:val="001E3DEE"/>
    <w:rsid w:val="001E3F81"/>
    <w:rsid w:val="001E4495"/>
    <w:rsid w:val="001E4CA9"/>
    <w:rsid w:val="001E4DE0"/>
    <w:rsid w:val="001E4FFE"/>
    <w:rsid w:val="001E5186"/>
    <w:rsid w:val="001E5E34"/>
    <w:rsid w:val="001E6F52"/>
    <w:rsid w:val="001E6FF4"/>
    <w:rsid w:val="001E72EB"/>
    <w:rsid w:val="001E7BF9"/>
    <w:rsid w:val="001E7CD5"/>
    <w:rsid w:val="001E7FE4"/>
    <w:rsid w:val="001F032B"/>
    <w:rsid w:val="001F09F0"/>
    <w:rsid w:val="001F0AA4"/>
    <w:rsid w:val="001F1685"/>
    <w:rsid w:val="001F22AE"/>
    <w:rsid w:val="001F2CC1"/>
    <w:rsid w:val="001F313F"/>
    <w:rsid w:val="001F3A69"/>
    <w:rsid w:val="001F3BFE"/>
    <w:rsid w:val="001F4216"/>
    <w:rsid w:val="001F45A2"/>
    <w:rsid w:val="001F4EC3"/>
    <w:rsid w:val="001F51C9"/>
    <w:rsid w:val="001F56BD"/>
    <w:rsid w:val="001F57D7"/>
    <w:rsid w:val="001F63D5"/>
    <w:rsid w:val="001F6E60"/>
    <w:rsid w:val="001F7E1C"/>
    <w:rsid w:val="00200040"/>
    <w:rsid w:val="0020044D"/>
    <w:rsid w:val="002005B5"/>
    <w:rsid w:val="00201036"/>
    <w:rsid w:val="00201A81"/>
    <w:rsid w:val="00201B31"/>
    <w:rsid w:val="002026B6"/>
    <w:rsid w:val="00203698"/>
    <w:rsid w:val="002036D4"/>
    <w:rsid w:val="00203B0A"/>
    <w:rsid w:val="00203C01"/>
    <w:rsid w:val="00203C3C"/>
    <w:rsid w:val="00203C5B"/>
    <w:rsid w:val="00203FE9"/>
    <w:rsid w:val="0020449A"/>
    <w:rsid w:val="00204971"/>
    <w:rsid w:val="00204AB5"/>
    <w:rsid w:val="00205BA9"/>
    <w:rsid w:val="00205BC6"/>
    <w:rsid w:val="002063B8"/>
    <w:rsid w:val="0020683D"/>
    <w:rsid w:val="002070ED"/>
    <w:rsid w:val="00207129"/>
    <w:rsid w:val="002074D8"/>
    <w:rsid w:val="002076E7"/>
    <w:rsid w:val="00207960"/>
    <w:rsid w:val="00207DB1"/>
    <w:rsid w:val="002105ED"/>
    <w:rsid w:val="002106B1"/>
    <w:rsid w:val="002108C4"/>
    <w:rsid w:val="00210999"/>
    <w:rsid w:val="00211805"/>
    <w:rsid w:val="00211D01"/>
    <w:rsid w:val="00211F41"/>
    <w:rsid w:val="00212325"/>
    <w:rsid w:val="00212E46"/>
    <w:rsid w:val="0021388D"/>
    <w:rsid w:val="00213D7A"/>
    <w:rsid w:val="00213F65"/>
    <w:rsid w:val="00214CC8"/>
    <w:rsid w:val="0021503D"/>
    <w:rsid w:val="002157E3"/>
    <w:rsid w:val="002159E1"/>
    <w:rsid w:val="00215C87"/>
    <w:rsid w:val="00215CE6"/>
    <w:rsid w:val="00215F32"/>
    <w:rsid w:val="00216C98"/>
    <w:rsid w:val="002171C4"/>
    <w:rsid w:val="0022026D"/>
    <w:rsid w:val="00220364"/>
    <w:rsid w:val="00220907"/>
    <w:rsid w:val="00220C62"/>
    <w:rsid w:val="002210AD"/>
    <w:rsid w:val="00221236"/>
    <w:rsid w:val="0022199F"/>
    <w:rsid w:val="00222007"/>
    <w:rsid w:val="002225BD"/>
    <w:rsid w:val="00222D72"/>
    <w:rsid w:val="002234F5"/>
    <w:rsid w:val="0022414A"/>
    <w:rsid w:val="002244E5"/>
    <w:rsid w:val="00224CB7"/>
    <w:rsid w:val="00225B60"/>
    <w:rsid w:val="00225EF2"/>
    <w:rsid w:val="002262D8"/>
    <w:rsid w:val="002262E7"/>
    <w:rsid w:val="00226B07"/>
    <w:rsid w:val="00226CA1"/>
    <w:rsid w:val="00226EE3"/>
    <w:rsid w:val="002270DE"/>
    <w:rsid w:val="002271AA"/>
    <w:rsid w:val="002272F7"/>
    <w:rsid w:val="00227429"/>
    <w:rsid w:val="00227671"/>
    <w:rsid w:val="00227868"/>
    <w:rsid w:val="00227992"/>
    <w:rsid w:val="002302EC"/>
    <w:rsid w:val="002313EE"/>
    <w:rsid w:val="00231E66"/>
    <w:rsid w:val="002321D3"/>
    <w:rsid w:val="00232223"/>
    <w:rsid w:val="00232C14"/>
    <w:rsid w:val="00232E1A"/>
    <w:rsid w:val="0023309B"/>
    <w:rsid w:val="002333EE"/>
    <w:rsid w:val="00233BD7"/>
    <w:rsid w:val="00233DEE"/>
    <w:rsid w:val="00233E3E"/>
    <w:rsid w:val="00234261"/>
    <w:rsid w:val="00234969"/>
    <w:rsid w:val="0023497F"/>
    <w:rsid w:val="00234AC2"/>
    <w:rsid w:val="00235095"/>
    <w:rsid w:val="00235B3E"/>
    <w:rsid w:val="00235D6B"/>
    <w:rsid w:val="00235DD7"/>
    <w:rsid w:val="002361B6"/>
    <w:rsid w:val="002364BF"/>
    <w:rsid w:val="00236511"/>
    <w:rsid w:val="00236CA9"/>
    <w:rsid w:val="00236D3A"/>
    <w:rsid w:val="00236EF5"/>
    <w:rsid w:val="002374E7"/>
    <w:rsid w:val="002379F0"/>
    <w:rsid w:val="00237C43"/>
    <w:rsid w:val="00237D1F"/>
    <w:rsid w:val="002400B3"/>
    <w:rsid w:val="0024025D"/>
    <w:rsid w:val="002402D5"/>
    <w:rsid w:val="0024040C"/>
    <w:rsid w:val="0024041A"/>
    <w:rsid w:val="00240715"/>
    <w:rsid w:val="00240751"/>
    <w:rsid w:val="00241BBF"/>
    <w:rsid w:val="00241C4E"/>
    <w:rsid w:val="0024210A"/>
    <w:rsid w:val="0024358A"/>
    <w:rsid w:val="00243C4B"/>
    <w:rsid w:val="002440CD"/>
    <w:rsid w:val="0024436E"/>
    <w:rsid w:val="00245E77"/>
    <w:rsid w:val="002466A8"/>
    <w:rsid w:val="00246CF5"/>
    <w:rsid w:val="002475E9"/>
    <w:rsid w:val="002503DA"/>
    <w:rsid w:val="00250472"/>
    <w:rsid w:val="002506E9"/>
    <w:rsid w:val="00250D0D"/>
    <w:rsid w:val="0025117D"/>
    <w:rsid w:val="00251717"/>
    <w:rsid w:val="00251975"/>
    <w:rsid w:val="00251C88"/>
    <w:rsid w:val="00251DBE"/>
    <w:rsid w:val="002521B9"/>
    <w:rsid w:val="002521E0"/>
    <w:rsid w:val="00252AA8"/>
    <w:rsid w:val="00253318"/>
    <w:rsid w:val="002533F7"/>
    <w:rsid w:val="002536F3"/>
    <w:rsid w:val="00253770"/>
    <w:rsid w:val="002538FB"/>
    <w:rsid w:val="00253BCB"/>
    <w:rsid w:val="00253C9A"/>
    <w:rsid w:val="00253E31"/>
    <w:rsid w:val="00253E83"/>
    <w:rsid w:val="00254336"/>
    <w:rsid w:val="00254399"/>
    <w:rsid w:val="00254B0A"/>
    <w:rsid w:val="00255002"/>
    <w:rsid w:val="0025523B"/>
    <w:rsid w:val="00255EA2"/>
    <w:rsid w:val="002563B6"/>
    <w:rsid w:val="00256A31"/>
    <w:rsid w:val="00257876"/>
    <w:rsid w:val="00257E3B"/>
    <w:rsid w:val="00260E8C"/>
    <w:rsid w:val="00261B2C"/>
    <w:rsid w:val="00261D85"/>
    <w:rsid w:val="00262990"/>
    <w:rsid w:val="002633FC"/>
    <w:rsid w:val="00263C94"/>
    <w:rsid w:val="00263DB9"/>
    <w:rsid w:val="00263F4B"/>
    <w:rsid w:val="00264167"/>
    <w:rsid w:val="00264339"/>
    <w:rsid w:val="00264414"/>
    <w:rsid w:val="002646C3"/>
    <w:rsid w:val="00265FD5"/>
    <w:rsid w:val="00266C43"/>
    <w:rsid w:val="00266FA3"/>
    <w:rsid w:val="00267239"/>
    <w:rsid w:val="0026735E"/>
    <w:rsid w:val="0026756E"/>
    <w:rsid w:val="0027007B"/>
    <w:rsid w:val="00270156"/>
    <w:rsid w:val="00270447"/>
    <w:rsid w:val="00270EE0"/>
    <w:rsid w:val="0027110B"/>
    <w:rsid w:val="0027186E"/>
    <w:rsid w:val="0027205F"/>
    <w:rsid w:val="002730C0"/>
    <w:rsid w:val="00273840"/>
    <w:rsid w:val="00273AE0"/>
    <w:rsid w:val="00273F85"/>
    <w:rsid w:val="00274339"/>
    <w:rsid w:val="002743F0"/>
    <w:rsid w:val="002744B3"/>
    <w:rsid w:val="00274523"/>
    <w:rsid w:val="0027465A"/>
    <w:rsid w:val="002746AD"/>
    <w:rsid w:val="0027494A"/>
    <w:rsid w:val="00274998"/>
    <w:rsid w:val="002755EE"/>
    <w:rsid w:val="00275FAD"/>
    <w:rsid w:val="00276188"/>
    <w:rsid w:val="00277CE1"/>
    <w:rsid w:val="00277D18"/>
    <w:rsid w:val="00277D95"/>
    <w:rsid w:val="0028010E"/>
    <w:rsid w:val="002809EF"/>
    <w:rsid w:val="00280B47"/>
    <w:rsid w:val="00280EFF"/>
    <w:rsid w:val="002813D5"/>
    <w:rsid w:val="0028144D"/>
    <w:rsid w:val="002815FB"/>
    <w:rsid w:val="0028196C"/>
    <w:rsid w:val="00281EDB"/>
    <w:rsid w:val="00281FBF"/>
    <w:rsid w:val="00282A58"/>
    <w:rsid w:val="00282DFE"/>
    <w:rsid w:val="00282E42"/>
    <w:rsid w:val="0028312B"/>
    <w:rsid w:val="00283520"/>
    <w:rsid w:val="00283B2F"/>
    <w:rsid w:val="00283D60"/>
    <w:rsid w:val="0028443F"/>
    <w:rsid w:val="002847F7"/>
    <w:rsid w:val="00285365"/>
    <w:rsid w:val="002853ED"/>
    <w:rsid w:val="00285438"/>
    <w:rsid w:val="00286599"/>
    <w:rsid w:val="002869C2"/>
    <w:rsid w:val="00286DAE"/>
    <w:rsid w:val="00287218"/>
    <w:rsid w:val="00287346"/>
    <w:rsid w:val="00287C3B"/>
    <w:rsid w:val="00287D38"/>
    <w:rsid w:val="00287F9A"/>
    <w:rsid w:val="002900EB"/>
    <w:rsid w:val="002908AD"/>
    <w:rsid w:val="00290B4E"/>
    <w:rsid w:val="00290DE6"/>
    <w:rsid w:val="00290E8E"/>
    <w:rsid w:val="00291049"/>
    <w:rsid w:val="002917BA"/>
    <w:rsid w:val="00291952"/>
    <w:rsid w:val="002921A8"/>
    <w:rsid w:val="002925B8"/>
    <w:rsid w:val="0029276A"/>
    <w:rsid w:val="00292946"/>
    <w:rsid w:val="00292DA6"/>
    <w:rsid w:val="00293114"/>
    <w:rsid w:val="00293761"/>
    <w:rsid w:val="00293BD6"/>
    <w:rsid w:val="0029405E"/>
    <w:rsid w:val="00294449"/>
    <w:rsid w:val="00294C1F"/>
    <w:rsid w:val="00294DF3"/>
    <w:rsid w:val="002954E5"/>
    <w:rsid w:val="00295804"/>
    <w:rsid w:val="00295972"/>
    <w:rsid w:val="00296228"/>
    <w:rsid w:val="00296B02"/>
    <w:rsid w:val="00296CAA"/>
    <w:rsid w:val="00296D51"/>
    <w:rsid w:val="00297AF4"/>
    <w:rsid w:val="002A00C0"/>
    <w:rsid w:val="002A0543"/>
    <w:rsid w:val="002A0641"/>
    <w:rsid w:val="002A1795"/>
    <w:rsid w:val="002A272D"/>
    <w:rsid w:val="002A2C42"/>
    <w:rsid w:val="002A3435"/>
    <w:rsid w:val="002A36E1"/>
    <w:rsid w:val="002A3E8E"/>
    <w:rsid w:val="002A48A9"/>
    <w:rsid w:val="002A49F0"/>
    <w:rsid w:val="002A5257"/>
    <w:rsid w:val="002A572E"/>
    <w:rsid w:val="002A64EE"/>
    <w:rsid w:val="002A6D45"/>
    <w:rsid w:val="002A7003"/>
    <w:rsid w:val="002A7323"/>
    <w:rsid w:val="002A7734"/>
    <w:rsid w:val="002A7C0B"/>
    <w:rsid w:val="002B02B3"/>
    <w:rsid w:val="002B0FD8"/>
    <w:rsid w:val="002B125C"/>
    <w:rsid w:val="002B16C0"/>
    <w:rsid w:val="002B263A"/>
    <w:rsid w:val="002B2E18"/>
    <w:rsid w:val="002B34E5"/>
    <w:rsid w:val="002B3643"/>
    <w:rsid w:val="002B3770"/>
    <w:rsid w:val="002B3C74"/>
    <w:rsid w:val="002B3D77"/>
    <w:rsid w:val="002B3EBF"/>
    <w:rsid w:val="002B509D"/>
    <w:rsid w:val="002B50AC"/>
    <w:rsid w:val="002B51D2"/>
    <w:rsid w:val="002B55F6"/>
    <w:rsid w:val="002B5781"/>
    <w:rsid w:val="002B5884"/>
    <w:rsid w:val="002B5A4C"/>
    <w:rsid w:val="002B5C64"/>
    <w:rsid w:val="002B5EF4"/>
    <w:rsid w:val="002B60FE"/>
    <w:rsid w:val="002B62FC"/>
    <w:rsid w:val="002B6E7E"/>
    <w:rsid w:val="002C0935"/>
    <w:rsid w:val="002C0980"/>
    <w:rsid w:val="002C0D68"/>
    <w:rsid w:val="002C1E5D"/>
    <w:rsid w:val="002C2389"/>
    <w:rsid w:val="002C2A8B"/>
    <w:rsid w:val="002C2CB6"/>
    <w:rsid w:val="002C2E8A"/>
    <w:rsid w:val="002C37B4"/>
    <w:rsid w:val="002C3A9B"/>
    <w:rsid w:val="002C3E7E"/>
    <w:rsid w:val="002C5111"/>
    <w:rsid w:val="002C5860"/>
    <w:rsid w:val="002C5A75"/>
    <w:rsid w:val="002C6860"/>
    <w:rsid w:val="002C69FF"/>
    <w:rsid w:val="002C6A5D"/>
    <w:rsid w:val="002C6AB3"/>
    <w:rsid w:val="002C76AA"/>
    <w:rsid w:val="002C7E51"/>
    <w:rsid w:val="002D0543"/>
    <w:rsid w:val="002D1397"/>
    <w:rsid w:val="002D1D71"/>
    <w:rsid w:val="002D2106"/>
    <w:rsid w:val="002D2501"/>
    <w:rsid w:val="002D2728"/>
    <w:rsid w:val="002D2BB8"/>
    <w:rsid w:val="002D307C"/>
    <w:rsid w:val="002D32C9"/>
    <w:rsid w:val="002D3A70"/>
    <w:rsid w:val="002D3C09"/>
    <w:rsid w:val="002D42B9"/>
    <w:rsid w:val="002D4679"/>
    <w:rsid w:val="002D4D50"/>
    <w:rsid w:val="002D5963"/>
    <w:rsid w:val="002D63A8"/>
    <w:rsid w:val="002D6412"/>
    <w:rsid w:val="002D684D"/>
    <w:rsid w:val="002D7397"/>
    <w:rsid w:val="002E07B9"/>
    <w:rsid w:val="002E08B3"/>
    <w:rsid w:val="002E08D7"/>
    <w:rsid w:val="002E1AA4"/>
    <w:rsid w:val="002E1E0F"/>
    <w:rsid w:val="002E1F05"/>
    <w:rsid w:val="002E21D7"/>
    <w:rsid w:val="002E226F"/>
    <w:rsid w:val="002E265F"/>
    <w:rsid w:val="002E2732"/>
    <w:rsid w:val="002E2F9D"/>
    <w:rsid w:val="002E3025"/>
    <w:rsid w:val="002E335C"/>
    <w:rsid w:val="002E356F"/>
    <w:rsid w:val="002E3593"/>
    <w:rsid w:val="002E3747"/>
    <w:rsid w:val="002E3889"/>
    <w:rsid w:val="002E38E9"/>
    <w:rsid w:val="002E55E0"/>
    <w:rsid w:val="002E606B"/>
    <w:rsid w:val="002E7585"/>
    <w:rsid w:val="002E7804"/>
    <w:rsid w:val="002F0141"/>
    <w:rsid w:val="002F02F1"/>
    <w:rsid w:val="002F061F"/>
    <w:rsid w:val="002F0848"/>
    <w:rsid w:val="002F0A2E"/>
    <w:rsid w:val="002F0DF9"/>
    <w:rsid w:val="002F1185"/>
    <w:rsid w:val="002F134E"/>
    <w:rsid w:val="002F17A3"/>
    <w:rsid w:val="002F2111"/>
    <w:rsid w:val="002F242A"/>
    <w:rsid w:val="002F2A33"/>
    <w:rsid w:val="002F2A6B"/>
    <w:rsid w:val="002F396B"/>
    <w:rsid w:val="002F3AA0"/>
    <w:rsid w:val="002F472F"/>
    <w:rsid w:val="002F4A85"/>
    <w:rsid w:val="002F4B23"/>
    <w:rsid w:val="002F4CE7"/>
    <w:rsid w:val="002F50DE"/>
    <w:rsid w:val="002F5E04"/>
    <w:rsid w:val="002F627A"/>
    <w:rsid w:val="002F6F3E"/>
    <w:rsid w:val="003003DB"/>
    <w:rsid w:val="003003F8"/>
    <w:rsid w:val="0030050F"/>
    <w:rsid w:val="0030086C"/>
    <w:rsid w:val="0030099D"/>
    <w:rsid w:val="00300B9C"/>
    <w:rsid w:val="00300CFC"/>
    <w:rsid w:val="00300DF0"/>
    <w:rsid w:val="0030126F"/>
    <w:rsid w:val="00301998"/>
    <w:rsid w:val="00301D51"/>
    <w:rsid w:val="00301F43"/>
    <w:rsid w:val="00302148"/>
    <w:rsid w:val="00302B69"/>
    <w:rsid w:val="00302CE7"/>
    <w:rsid w:val="00302E3B"/>
    <w:rsid w:val="00302E71"/>
    <w:rsid w:val="00302EBA"/>
    <w:rsid w:val="00303C96"/>
    <w:rsid w:val="00306F6B"/>
    <w:rsid w:val="003073B9"/>
    <w:rsid w:val="003079A7"/>
    <w:rsid w:val="00307CCD"/>
    <w:rsid w:val="00311580"/>
    <w:rsid w:val="00311C0D"/>
    <w:rsid w:val="003123B3"/>
    <w:rsid w:val="00312613"/>
    <w:rsid w:val="00312CB8"/>
    <w:rsid w:val="00313568"/>
    <w:rsid w:val="00313878"/>
    <w:rsid w:val="00313AE0"/>
    <w:rsid w:val="00313E6C"/>
    <w:rsid w:val="0031478E"/>
    <w:rsid w:val="003157C5"/>
    <w:rsid w:val="00315C1C"/>
    <w:rsid w:val="003200DA"/>
    <w:rsid w:val="00320668"/>
    <w:rsid w:val="0032174C"/>
    <w:rsid w:val="00321901"/>
    <w:rsid w:val="003219EB"/>
    <w:rsid w:val="00321C0B"/>
    <w:rsid w:val="00321E55"/>
    <w:rsid w:val="0032210C"/>
    <w:rsid w:val="003223EB"/>
    <w:rsid w:val="00322E09"/>
    <w:rsid w:val="00323750"/>
    <w:rsid w:val="00323757"/>
    <w:rsid w:val="00324A8A"/>
    <w:rsid w:val="00325114"/>
    <w:rsid w:val="0032552F"/>
    <w:rsid w:val="00325737"/>
    <w:rsid w:val="00325CBE"/>
    <w:rsid w:val="0032661E"/>
    <w:rsid w:val="00326BA8"/>
    <w:rsid w:val="00326BDB"/>
    <w:rsid w:val="00326C0E"/>
    <w:rsid w:val="00326D05"/>
    <w:rsid w:val="00327825"/>
    <w:rsid w:val="0032787A"/>
    <w:rsid w:val="00327FC0"/>
    <w:rsid w:val="003300AE"/>
    <w:rsid w:val="003300C6"/>
    <w:rsid w:val="003302D8"/>
    <w:rsid w:val="00330A55"/>
    <w:rsid w:val="00330C8F"/>
    <w:rsid w:val="003314D6"/>
    <w:rsid w:val="00331520"/>
    <w:rsid w:val="00334A75"/>
    <w:rsid w:val="00335216"/>
    <w:rsid w:val="003359FA"/>
    <w:rsid w:val="00335B46"/>
    <w:rsid w:val="00335DFA"/>
    <w:rsid w:val="00335E1B"/>
    <w:rsid w:val="00336177"/>
    <w:rsid w:val="00336302"/>
    <w:rsid w:val="00337233"/>
    <w:rsid w:val="00337428"/>
    <w:rsid w:val="003376FB"/>
    <w:rsid w:val="0033786B"/>
    <w:rsid w:val="00337B7E"/>
    <w:rsid w:val="00340293"/>
    <w:rsid w:val="00340961"/>
    <w:rsid w:val="00340E3F"/>
    <w:rsid w:val="00342E2A"/>
    <w:rsid w:val="00342FD1"/>
    <w:rsid w:val="0034328F"/>
    <w:rsid w:val="003436D9"/>
    <w:rsid w:val="00343CCD"/>
    <w:rsid w:val="00344738"/>
    <w:rsid w:val="00345633"/>
    <w:rsid w:val="003464F9"/>
    <w:rsid w:val="0034709E"/>
    <w:rsid w:val="00347262"/>
    <w:rsid w:val="003473EB"/>
    <w:rsid w:val="00347B7F"/>
    <w:rsid w:val="00350ABA"/>
    <w:rsid w:val="00350BB2"/>
    <w:rsid w:val="00351C60"/>
    <w:rsid w:val="0035269F"/>
    <w:rsid w:val="0035282B"/>
    <w:rsid w:val="00352F06"/>
    <w:rsid w:val="00352F6A"/>
    <w:rsid w:val="00353062"/>
    <w:rsid w:val="0035354F"/>
    <w:rsid w:val="00353B6B"/>
    <w:rsid w:val="0035470D"/>
    <w:rsid w:val="00354CC7"/>
    <w:rsid w:val="003550E5"/>
    <w:rsid w:val="00355696"/>
    <w:rsid w:val="0035580E"/>
    <w:rsid w:val="00355E7C"/>
    <w:rsid w:val="00355F18"/>
    <w:rsid w:val="003566D4"/>
    <w:rsid w:val="00356B7B"/>
    <w:rsid w:val="003573A0"/>
    <w:rsid w:val="00357BE3"/>
    <w:rsid w:val="00357E29"/>
    <w:rsid w:val="003602C5"/>
    <w:rsid w:val="0036054E"/>
    <w:rsid w:val="00360D9F"/>
    <w:rsid w:val="00360F9E"/>
    <w:rsid w:val="00361974"/>
    <w:rsid w:val="00361B0C"/>
    <w:rsid w:val="00361F07"/>
    <w:rsid w:val="00361F3B"/>
    <w:rsid w:val="003634FF"/>
    <w:rsid w:val="00363FA1"/>
    <w:rsid w:val="003643D5"/>
    <w:rsid w:val="00364B55"/>
    <w:rsid w:val="00364BF5"/>
    <w:rsid w:val="00365084"/>
    <w:rsid w:val="003653F2"/>
    <w:rsid w:val="003657C5"/>
    <w:rsid w:val="003659DF"/>
    <w:rsid w:val="00366175"/>
    <w:rsid w:val="00366801"/>
    <w:rsid w:val="003668C9"/>
    <w:rsid w:val="00366C93"/>
    <w:rsid w:val="00367396"/>
    <w:rsid w:val="00367A9B"/>
    <w:rsid w:val="0037026E"/>
    <w:rsid w:val="00371402"/>
    <w:rsid w:val="003714FC"/>
    <w:rsid w:val="00371634"/>
    <w:rsid w:val="0037192E"/>
    <w:rsid w:val="00371A63"/>
    <w:rsid w:val="00371DDC"/>
    <w:rsid w:val="00372054"/>
    <w:rsid w:val="00372563"/>
    <w:rsid w:val="00372E67"/>
    <w:rsid w:val="003732CA"/>
    <w:rsid w:val="00373E72"/>
    <w:rsid w:val="00373FE0"/>
    <w:rsid w:val="00374048"/>
    <w:rsid w:val="00374A19"/>
    <w:rsid w:val="00374E1F"/>
    <w:rsid w:val="00375683"/>
    <w:rsid w:val="00375F2B"/>
    <w:rsid w:val="00376B75"/>
    <w:rsid w:val="00376D58"/>
    <w:rsid w:val="00377848"/>
    <w:rsid w:val="00377EFB"/>
    <w:rsid w:val="0038044C"/>
    <w:rsid w:val="00382327"/>
    <w:rsid w:val="00382449"/>
    <w:rsid w:val="00382779"/>
    <w:rsid w:val="00382C82"/>
    <w:rsid w:val="00382F8E"/>
    <w:rsid w:val="00383347"/>
    <w:rsid w:val="00383B96"/>
    <w:rsid w:val="00383C2F"/>
    <w:rsid w:val="003840D1"/>
    <w:rsid w:val="00384A8D"/>
    <w:rsid w:val="00384B2C"/>
    <w:rsid w:val="00384C5E"/>
    <w:rsid w:val="00384DD9"/>
    <w:rsid w:val="0038547F"/>
    <w:rsid w:val="0038581F"/>
    <w:rsid w:val="00386D17"/>
    <w:rsid w:val="00386FF7"/>
    <w:rsid w:val="003875E3"/>
    <w:rsid w:val="00387967"/>
    <w:rsid w:val="00387A7B"/>
    <w:rsid w:val="00390D40"/>
    <w:rsid w:val="003914B9"/>
    <w:rsid w:val="0039184B"/>
    <w:rsid w:val="00391B7E"/>
    <w:rsid w:val="003922F4"/>
    <w:rsid w:val="0039253E"/>
    <w:rsid w:val="00392F14"/>
    <w:rsid w:val="00392FB7"/>
    <w:rsid w:val="00393576"/>
    <w:rsid w:val="0039391D"/>
    <w:rsid w:val="00393DE6"/>
    <w:rsid w:val="0039443E"/>
    <w:rsid w:val="00394BB6"/>
    <w:rsid w:val="0039586F"/>
    <w:rsid w:val="00395FC0"/>
    <w:rsid w:val="00396F7A"/>
    <w:rsid w:val="0039729C"/>
    <w:rsid w:val="003975DF"/>
    <w:rsid w:val="0039765D"/>
    <w:rsid w:val="003A01FF"/>
    <w:rsid w:val="003A1513"/>
    <w:rsid w:val="003A1CB6"/>
    <w:rsid w:val="003A20FF"/>
    <w:rsid w:val="003A21F5"/>
    <w:rsid w:val="003A2215"/>
    <w:rsid w:val="003A2DCD"/>
    <w:rsid w:val="003A2E9B"/>
    <w:rsid w:val="003A2FAB"/>
    <w:rsid w:val="003A33FA"/>
    <w:rsid w:val="003A38B4"/>
    <w:rsid w:val="003A3FDA"/>
    <w:rsid w:val="003A43BF"/>
    <w:rsid w:val="003A48B6"/>
    <w:rsid w:val="003A4DE7"/>
    <w:rsid w:val="003A5142"/>
    <w:rsid w:val="003A61C2"/>
    <w:rsid w:val="003A6336"/>
    <w:rsid w:val="003A6915"/>
    <w:rsid w:val="003A6A51"/>
    <w:rsid w:val="003A70BD"/>
    <w:rsid w:val="003A74CF"/>
    <w:rsid w:val="003A783B"/>
    <w:rsid w:val="003A7F9F"/>
    <w:rsid w:val="003B081B"/>
    <w:rsid w:val="003B13C4"/>
    <w:rsid w:val="003B147E"/>
    <w:rsid w:val="003B15EE"/>
    <w:rsid w:val="003B165F"/>
    <w:rsid w:val="003B19B5"/>
    <w:rsid w:val="003B1A97"/>
    <w:rsid w:val="003B1C7A"/>
    <w:rsid w:val="003B2215"/>
    <w:rsid w:val="003B2572"/>
    <w:rsid w:val="003B2C1F"/>
    <w:rsid w:val="003B3469"/>
    <w:rsid w:val="003B3FA4"/>
    <w:rsid w:val="003B415D"/>
    <w:rsid w:val="003B48D5"/>
    <w:rsid w:val="003B497D"/>
    <w:rsid w:val="003B506E"/>
    <w:rsid w:val="003B50ED"/>
    <w:rsid w:val="003B5719"/>
    <w:rsid w:val="003B58A1"/>
    <w:rsid w:val="003B5D77"/>
    <w:rsid w:val="003B67B1"/>
    <w:rsid w:val="003B68B6"/>
    <w:rsid w:val="003B6D0C"/>
    <w:rsid w:val="003B6D86"/>
    <w:rsid w:val="003B7238"/>
    <w:rsid w:val="003B7887"/>
    <w:rsid w:val="003C10EF"/>
    <w:rsid w:val="003C1A66"/>
    <w:rsid w:val="003C1F8B"/>
    <w:rsid w:val="003C1F9A"/>
    <w:rsid w:val="003C27DC"/>
    <w:rsid w:val="003C2C9A"/>
    <w:rsid w:val="003C3125"/>
    <w:rsid w:val="003C3915"/>
    <w:rsid w:val="003C3B57"/>
    <w:rsid w:val="003C3D3D"/>
    <w:rsid w:val="003C437C"/>
    <w:rsid w:val="003C438D"/>
    <w:rsid w:val="003C50BC"/>
    <w:rsid w:val="003C5280"/>
    <w:rsid w:val="003C537D"/>
    <w:rsid w:val="003C54A9"/>
    <w:rsid w:val="003C5763"/>
    <w:rsid w:val="003C58F0"/>
    <w:rsid w:val="003C58FE"/>
    <w:rsid w:val="003C5B7A"/>
    <w:rsid w:val="003C5D51"/>
    <w:rsid w:val="003C5FD0"/>
    <w:rsid w:val="003C6E63"/>
    <w:rsid w:val="003C7640"/>
    <w:rsid w:val="003C776D"/>
    <w:rsid w:val="003C7A3E"/>
    <w:rsid w:val="003C7EE2"/>
    <w:rsid w:val="003D00EE"/>
    <w:rsid w:val="003D0B93"/>
    <w:rsid w:val="003D0DFB"/>
    <w:rsid w:val="003D1927"/>
    <w:rsid w:val="003D1CF1"/>
    <w:rsid w:val="003D2236"/>
    <w:rsid w:val="003D23EA"/>
    <w:rsid w:val="003D27DE"/>
    <w:rsid w:val="003D2A7D"/>
    <w:rsid w:val="003D365D"/>
    <w:rsid w:val="003D3DE4"/>
    <w:rsid w:val="003D43DC"/>
    <w:rsid w:val="003D480A"/>
    <w:rsid w:val="003D4D4A"/>
    <w:rsid w:val="003D5509"/>
    <w:rsid w:val="003D66A3"/>
    <w:rsid w:val="003D66C9"/>
    <w:rsid w:val="003D6987"/>
    <w:rsid w:val="003D6C48"/>
    <w:rsid w:val="003D6DB6"/>
    <w:rsid w:val="003D7EDA"/>
    <w:rsid w:val="003E0607"/>
    <w:rsid w:val="003E0826"/>
    <w:rsid w:val="003E0A81"/>
    <w:rsid w:val="003E1180"/>
    <w:rsid w:val="003E1979"/>
    <w:rsid w:val="003E1F2D"/>
    <w:rsid w:val="003E350B"/>
    <w:rsid w:val="003E393F"/>
    <w:rsid w:val="003E3B88"/>
    <w:rsid w:val="003E4046"/>
    <w:rsid w:val="003E44CB"/>
    <w:rsid w:val="003E480D"/>
    <w:rsid w:val="003E4AA1"/>
    <w:rsid w:val="003E53D0"/>
    <w:rsid w:val="003E547F"/>
    <w:rsid w:val="003E588F"/>
    <w:rsid w:val="003E5D1F"/>
    <w:rsid w:val="003E5E0B"/>
    <w:rsid w:val="003E5F8B"/>
    <w:rsid w:val="003E62CD"/>
    <w:rsid w:val="003E62E6"/>
    <w:rsid w:val="003F011E"/>
    <w:rsid w:val="003F0A99"/>
    <w:rsid w:val="003F0E48"/>
    <w:rsid w:val="003F0F04"/>
    <w:rsid w:val="003F1006"/>
    <w:rsid w:val="003F124C"/>
    <w:rsid w:val="003F202A"/>
    <w:rsid w:val="003F29EA"/>
    <w:rsid w:val="003F3730"/>
    <w:rsid w:val="003F3B06"/>
    <w:rsid w:val="003F3B85"/>
    <w:rsid w:val="003F4A09"/>
    <w:rsid w:val="003F522C"/>
    <w:rsid w:val="003F5747"/>
    <w:rsid w:val="003F581B"/>
    <w:rsid w:val="003F5E4E"/>
    <w:rsid w:val="003F639E"/>
    <w:rsid w:val="003F63F7"/>
    <w:rsid w:val="003F6872"/>
    <w:rsid w:val="003F6FBB"/>
    <w:rsid w:val="003F7481"/>
    <w:rsid w:val="003F7703"/>
    <w:rsid w:val="003F7B5A"/>
    <w:rsid w:val="003F7BEB"/>
    <w:rsid w:val="004002C8"/>
    <w:rsid w:val="00400352"/>
    <w:rsid w:val="0040095F"/>
    <w:rsid w:val="004009EA"/>
    <w:rsid w:val="00400F23"/>
    <w:rsid w:val="00401831"/>
    <w:rsid w:val="0040274F"/>
    <w:rsid w:val="00402B0C"/>
    <w:rsid w:val="0040365D"/>
    <w:rsid w:val="004037C9"/>
    <w:rsid w:val="00403B5A"/>
    <w:rsid w:val="00403F11"/>
    <w:rsid w:val="0040463D"/>
    <w:rsid w:val="00404A6C"/>
    <w:rsid w:val="00404DC2"/>
    <w:rsid w:val="00404F90"/>
    <w:rsid w:val="004055A8"/>
    <w:rsid w:val="00405728"/>
    <w:rsid w:val="00405985"/>
    <w:rsid w:val="00405A9A"/>
    <w:rsid w:val="00405AEC"/>
    <w:rsid w:val="00406DDF"/>
    <w:rsid w:val="00406DF1"/>
    <w:rsid w:val="00407A31"/>
    <w:rsid w:val="00407D02"/>
    <w:rsid w:val="00407E0F"/>
    <w:rsid w:val="00410D49"/>
    <w:rsid w:val="00410E20"/>
    <w:rsid w:val="00410E6B"/>
    <w:rsid w:val="00410F73"/>
    <w:rsid w:val="00412B0A"/>
    <w:rsid w:val="00412C9A"/>
    <w:rsid w:val="00412F2C"/>
    <w:rsid w:val="00412FD3"/>
    <w:rsid w:val="00413D36"/>
    <w:rsid w:val="00414448"/>
    <w:rsid w:val="00414503"/>
    <w:rsid w:val="00414AB4"/>
    <w:rsid w:val="004150D8"/>
    <w:rsid w:val="0041570C"/>
    <w:rsid w:val="00416218"/>
    <w:rsid w:val="004164B2"/>
    <w:rsid w:val="00416698"/>
    <w:rsid w:val="004168A9"/>
    <w:rsid w:val="004168C3"/>
    <w:rsid w:val="00416D02"/>
    <w:rsid w:val="00416D55"/>
    <w:rsid w:val="00416DDE"/>
    <w:rsid w:val="00416E74"/>
    <w:rsid w:val="00417599"/>
    <w:rsid w:val="00417C41"/>
    <w:rsid w:val="00420147"/>
    <w:rsid w:val="00420398"/>
    <w:rsid w:val="004204A9"/>
    <w:rsid w:val="00421297"/>
    <w:rsid w:val="00421690"/>
    <w:rsid w:val="00421810"/>
    <w:rsid w:val="004218E1"/>
    <w:rsid w:val="004219AA"/>
    <w:rsid w:val="00421A46"/>
    <w:rsid w:val="00421EC1"/>
    <w:rsid w:val="00422706"/>
    <w:rsid w:val="004229CF"/>
    <w:rsid w:val="00423319"/>
    <w:rsid w:val="0042347F"/>
    <w:rsid w:val="00423979"/>
    <w:rsid w:val="00423A67"/>
    <w:rsid w:val="00423F79"/>
    <w:rsid w:val="00424C04"/>
    <w:rsid w:val="00425460"/>
    <w:rsid w:val="00425C23"/>
    <w:rsid w:val="004264C5"/>
    <w:rsid w:val="0042655C"/>
    <w:rsid w:val="004269A8"/>
    <w:rsid w:val="00426D84"/>
    <w:rsid w:val="0042709F"/>
    <w:rsid w:val="004271BE"/>
    <w:rsid w:val="00427284"/>
    <w:rsid w:val="0043044E"/>
    <w:rsid w:val="00430A33"/>
    <w:rsid w:val="00430A3A"/>
    <w:rsid w:val="00430BD4"/>
    <w:rsid w:val="00430FAF"/>
    <w:rsid w:val="00431963"/>
    <w:rsid w:val="00431AEB"/>
    <w:rsid w:val="00431F74"/>
    <w:rsid w:val="00431F9F"/>
    <w:rsid w:val="004327F6"/>
    <w:rsid w:val="0043282F"/>
    <w:rsid w:val="00432A74"/>
    <w:rsid w:val="00432C7D"/>
    <w:rsid w:val="004340A8"/>
    <w:rsid w:val="004341D4"/>
    <w:rsid w:val="00434641"/>
    <w:rsid w:val="00434F66"/>
    <w:rsid w:val="0043519A"/>
    <w:rsid w:val="0043525A"/>
    <w:rsid w:val="00435A5C"/>
    <w:rsid w:val="00435D5C"/>
    <w:rsid w:val="00435DC6"/>
    <w:rsid w:val="00435E9A"/>
    <w:rsid w:val="004361F4"/>
    <w:rsid w:val="0043663F"/>
    <w:rsid w:val="00437267"/>
    <w:rsid w:val="004372DA"/>
    <w:rsid w:val="0043748D"/>
    <w:rsid w:val="00437548"/>
    <w:rsid w:val="004375D1"/>
    <w:rsid w:val="00437B5F"/>
    <w:rsid w:val="00440280"/>
    <w:rsid w:val="0044029A"/>
    <w:rsid w:val="004404DA"/>
    <w:rsid w:val="0044089E"/>
    <w:rsid w:val="00440935"/>
    <w:rsid w:val="00441010"/>
    <w:rsid w:val="004419CC"/>
    <w:rsid w:val="00441B9A"/>
    <w:rsid w:val="00441DDA"/>
    <w:rsid w:val="0044251D"/>
    <w:rsid w:val="00443033"/>
    <w:rsid w:val="00443358"/>
    <w:rsid w:val="00443570"/>
    <w:rsid w:val="004442EB"/>
    <w:rsid w:val="00444934"/>
    <w:rsid w:val="00444CE1"/>
    <w:rsid w:val="00444E7C"/>
    <w:rsid w:val="0044515B"/>
    <w:rsid w:val="00445589"/>
    <w:rsid w:val="00445F38"/>
    <w:rsid w:val="004461ED"/>
    <w:rsid w:val="004462CE"/>
    <w:rsid w:val="0044647A"/>
    <w:rsid w:val="00446A36"/>
    <w:rsid w:val="00446E32"/>
    <w:rsid w:val="004476D3"/>
    <w:rsid w:val="00447EFB"/>
    <w:rsid w:val="00447F9C"/>
    <w:rsid w:val="00450579"/>
    <w:rsid w:val="004506C2"/>
    <w:rsid w:val="00451368"/>
    <w:rsid w:val="00451490"/>
    <w:rsid w:val="004514EC"/>
    <w:rsid w:val="0045185D"/>
    <w:rsid w:val="00451926"/>
    <w:rsid w:val="0045232C"/>
    <w:rsid w:val="00452595"/>
    <w:rsid w:val="00452DE2"/>
    <w:rsid w:val="004535F3"/>
    <w:rsid w:val="00454CCA"/>
    <w:rsid w:val="00454F89"/>
    <w:rsid w:val="00455410"/>
    <w:rsid w:val="0045554A"/>
    <w:rsid w:val="0045575A"/>
    <w:rsid w:val="004560E2"/>
    <w:rsid w:val="00456730"/>
    <w:rsid w:val="004568E3"/>
    <w:rsid w:val="00456B6F"/>
    <w:rsid w:val="004573D1"/>
    <w:rsid w:val="00457508"/>
    <w:rsid w:val="004576B1"/>
    <w:rsid w:val="004578C3"/>
    <w:rsid w:val="0045790A"/>
    <w:rsid w:val="00457AF1"/>
    <w:rsid w:val="00457C77"/>
    <w:rsid w:val="00457E67"/>
    <w:rsid w:val="004609C3"/>
    <w:rsid w:val="00460C23"/>
    <w:rsid w:val="0046152C"/>
    <w:rsid w:val="004620A0"/>
    <w:rsid w:val="0046280E"/>
    <w:rsid w:val="00462D9C"/>
    <w:rsid w:val="00462F08"/>
    <w:rsid w:val="00462FC7"/>
    <w:rsid w:val="00463720"/>
    <w:rsid w:val="004645D2"/>
    <w:rsid w:val="004647F1"/>
    <w:rsid w:val="00465149"/>
    <w:rsid w:val="00465441"/>
    <w:rsid w:val="004654E4"/>
    <w:rsid w:val="00465D84"/>
    <w:rsid w:val="00466ABA"/>
    <w:rsid w:val="00466E1A"/>
    <w:rsid w:val="00466E48"/>
    <w:rsid w:val="00466F9C"/>
    <w:rsid w:val="00467318"/>
    <w:rsid w:val="004677F0"/>
    <w:rsid w:val="00467D37"/>
    <w:rsid w:val="0047051E"/>
    <w:rsid w:val="0047181C"/>
    <w:rsid w:val="004726ED"/>
    <w:rsid w:val="004728AB"/>
    <w:rsid w:val="00472E34"/>
    <w:rsid w:val="00472F4A"/>
    <w:rsid w:val="00472F75"/>
    <w:rsid w:val="00473E9A"/>
    <w:rsid w:val="00473F45"/>
    <w:rsid w:val="004743E7"/>
    <w:rsid w:val="004749F3"/>
    <w:rsid w:val="00475710"/>
    <w:rsid w:val="00475B32"/>
    <w:rsid w:val="00476DFD"/>
    <w:rsid w:val="00476EAF"/>
    <w:rsid w:val="00477185"/>
    <w:rsid w:val="0047720C"/>
    <w:rsid w:val="00477723"/>
    <w:rsid w:val="004777EE"/>
    <w:rsid w:val="00477E21"/>
    <w:rsid w:val="00480134"/>
    <w:rsid w:val="004803DB"/>
    <w:rsid w:val="004804A4"/>
    <w:rsid w:val="004805EB"/>
    <w:rsid w:val="00481BF6"/>
    <w:rsid w:val="004821FB"/>
    <w:rsid w:val="0048226B"/>
    <w:rsid w:val="0048284A"/>
    <w:rsid w:val="004834D7"/>
    <w:rsid w:val="00483AE3"/>
    <w:rsid w:val="00483AE4"/>
    <w:rsid w:val="00483CB1"/>
    <w:rsid w:val="00483D2D"/>
    <w:rsid w:val="0048448E"/>
    <w:rsid w:val="00484583"/>
    <w:rsid w:val="004853D2"/>
    <w:rsid w:val="00485487"/>
    <w:rsid w:val="00485DC9"/>
    <w:rsid w:val="00485F95"/>
    <w:rsid w:val="004868D4"/>
    <w:rsid w:val="004869D3"/>
    <w:rsid w:val="00486B39"/>
    <w:rsid w:val="00486B3F"/>
    <w:rsid w:val="00487108"/>
    <w:rsid w:val="00487154"/>
    <w:rsid w:val="0048728A"/>
    <w:rsid w:val="00487761"/>
    <w:rsid w:val="00487CEA"/>
    <w:rsid w:val="00490906"/>
    <w:rsid w:val="00490E03"/>
    <w:rsid w:val="0049118A"/>
    <w:rsid w:val="00491BBB"/>
    <w:rsid w:val="00492376"/>
    <w:rsid w:val="0049238C"/>
    <w:rsid w:val="004923BF"/>
    <w:rsid w:val="00492786"/>
    <w:rsid w:val="00492D1C"/>
    <w:rsid w:val="00493230"/>
    <w:rsid w:val="004935E2"/>
    <w:rsid w:val="00493826"/>
    <w:rsid w:val="00493AE8"/>
    <w:rsid w:val="00494782"/>
    <w:rsid w:val="0049500F"/>
    <w:rsid w:val="0049555B"/>
    <w:rsid w:val="004965B8"/>
    <w:rsid w:val="004967EB"/>
    <w:rsid w:val="0049691A"/>
    <w:rsid w:val="00496D74"/>
    <w:rsid w:val="00497486"/>
    <w:rsid w:val="004976C0"/>
    <w:rsid w:val="00497B46"/>
    <w:rsid w:val="00497CC9"/>
    <w:rsid w:val="00497DD3"/>
    <w:rsid w:val="004A0186"/>
    <w:rsid w:val="004A02A7"/>
    <w:rsid w:val="004A0BC2"/>
    <w:rsid w:val="004A13E0"/>
    <w:rsid w:val="004A19DF"/>
    <w:rsid w:val="004A1D29"/>
    <w:rsid w:val="004A2064"/>
    <w:rsid w:val="004A22F1"/>
    <w:rsid w:val="004A2694"/>
    <w:rsid w:val="004A2D42"/>
    <w:rsid w:val="004A30C3"/>
    <w:rsid w:val="004A476A"/>
    <w:rsid w:val="004A4DB7"/>
    <w:rsid w:val="004A5570"/>
    <w:rsid w:val="004A5694"/>
    <w:rsid w:val="004A64D3"/>
    <w:rsid w:val="004A6A35"/>
    <w:rsid w:val="004A6BD6"/>
    <w:rsid w:val="004A6CC4"/>
    <w:rsid w:val="004A6DCA"/>
    <w:rsid w:val="004A6E6E"/>
    <w:rsid w:val="004B0CF6"/>
    <w:rsid w:val="004B0EA1"/>
    <w:rsid w:val="004B1509"/>
    <w:rsid w:val="004B173E"/>
    <w:rsid w:val="004B1E65"/>
    <w:rsid w:val="004B27D5"/>
    <w:rsid w:val="004B2F46"/>
    <w:rsid w:val="004B30C8"/>
    <w:rsid w:val="004B3476"/>
    <w:rsid w:val="004B3DCB"/>
    <w:rsid w:val="004B4112"/>
    <w:rsid w:val="004B4302"/>
    <w:rsid w:val="004B4582"/>
    <w:rsid w:val="004B48DF"/>
    <w:rsid w:val="004B4A53"/>
    <w:rsid w:val="004B4A9C"/>
    <w:rsid w:val="004B4E12"/>
    <w:rsid w:val="004B591E"/>
    <w:rsid w:val="004B59D5"/>
    <w:rsid w:val="004B5DC0"/>
    <w:rsid w:val="004B5E2A"/>
    <w:rsid w:val="004B6004"/>
    <w:rsid w:val="004B6366"/>
    <w:rsid w:val="004B6EC5"/>
    <w:rsid w:val="004B7C81"/>
    <w:rsid w:val="004C00F4"/>
    <w:rsid w:val="004C04B3"/>
    <w:rsid w:val="004C09A5"/>
    <w:rsid w:val="004C2B10"/>
    <w:rsid w:val="004C3270"/>
    <w:rsid w:val="004C37B7"/>
    <w:rsid w:val="004C3A2C"/>
    <w:rsid w:val="004C53B5"/>
    <w:rsid w:val="004C56B7"/>
    <w:rsid w:val="004C5B7D"/>
    <w:rsid w:val="004C5B91"/>
    <w:rsid w:val="004C5B97"/>
    <w:rsid w:val="004C5BFF"/>
    <w:rsid w:val="004C5C88"/>
    <w:rsid w:val="004C5EA5"/>
    <w:rsid w:val="004C6A87"/>
    <w:rsid w:val="004C6B58"/>
    <w:rsid w:val="004C6DC6"/>
    <w:rsid w:val="004C713C"/>
    <w:rsid w:val="004C7663"/>
    <w:rsid w:val="004C77F7"/>
    <w:rsid w:val="004D0C9C"/>
    <w:rsid w:val="004D1163"/>
    <w:rsid w:val="004D1941"/>
    <w:rsid w:val="004D1AD6"/>
    <w:rsid w:val="004D1B9E"/>
    <w:rsid w:val="004D1C44"/>
    <w:rsid w:val="004D26A4"/>
    <w:rsid w:val="004D28CE"/>
    <w:rsid w:val="004D2BE9"/>
    <w:rsid w:val="004D30A5"/>
    <w:rsid w:val="004D3D0B"/>
    <w:rsid w:val="004D3F52"/>
    <w:rsid w:val="004D424D"/>
    <w:rsid w:val="004D446B"/>
    <w:rsid w:val="004D482E"/>
    <w:rsid w:val="004D4F5B"/>
    <w:rsid w:val="004D549C"/>
    <w:rsid w:val="004D557A"/>
    <w:rsid w:val="004D587B"/>
    <w:rsid w:val="004D594C"/>
    <w:rsid w:val="004D5A38"/>
    <w:rsid w:val="004D68F0"/>
    <w:rsid w:val="004D691A"/>
    <w:rsid w:val="004D6E4E"/>
    <w:rsid w:val="004D76A0"/>
    <w:rsid w:val="004E0876"/>
    <w:rsid w:val="004E0C01"/>
    <w:rsid w:val="004E0CED"/>
    <w:rsid w:val="004E0EB7"/>
    <w:rsid w:val="004E14DC"/>
    <w:rsid w:val="004E2040"/>
    <w:rsid w:val="004E2366"/>
    <w:rsid w:val="004E259A"/>
    <w:rsid w:val="004E2B5B"/>
    <w:rsid w:val="004E35A2"/>
    <w:rsid w:val="004E35CE"/>
    <w:rsid w:val="004E3F85"/>
    <w:rsid w:val="004E417E"/>
    <w:rsid w:val="004E43A3"/>
    <w:rsid w:val="004E53D4"/>
    <w:rsid w:val="004E5546"/>
    <w:rsid w:val="004E5B64"/>
    <w:rsid w:val="004E60AA"/>
    <w:rsid w:val="004E622F"/>
    <w:rsid w:val="004E6600"/>
    <w:rsid w:val="004E66B8"/>
    <w:rsid w:val="004E70EE"/>
    <w:rsid w:val="004E7E3F"/>
    <w:rsid w:val="004E7F61"/>
    <w:rsid w:val="004F0BD6"/>
    <w:rsid w:val="004F0C9E"/>
    <w:rsid w:val="004F0CC7"/>
    <w:rsid w:val="004F1140"/>
    <w:rsid w:val="004F15E4"/>
    <w:rsid w:val="004F27EA"/>
    <w:rsid w:val="004F2ABB"/>
    <w:rsid w:val="004F2C20"/>
    <w:rsid w:val="004F2F72"/>
    <w:rsid w:val="004F377E"/>
    <w:rsid w:val="004F37B2"/>
    <w:rsid w:val="004F39CC"/>
    <w:rsid w:val="004F4A7F"/>
    <w:rsid w:val="004F50EF"/>
    <w:rsid w:val="004F5C98"/>
    <w:rsid w:val="004F5F3F"/>
    <w:rsid w:val="004F61E6"/>
    <w:rsid w:val="004F627A"/>
    <w:rsid w:val="004F6465"/>
    <w:rsid w:val="004F6572"/>
    <w:rsid w:val="004F6B60"/>
    <w:rsid w:val="004F6D13"/>
    <w:rsid w:val="004F70D1"/>
    <w:rsid w:val="004F7108"/>
    <w:rsid w:val="004F7581"/>
    <w:rsid w:val="00500101"/>
    <w:rsid w:val="00500366"/>
    <w:rsid w:val="005004CE"/>
    <w:rsid w:val="00501CD8"/>
    <w:rsid w:val="00502004"/>
    <w:rsid w:val="0050351B"/>
    <w:rsid w:val="0050396C"/>
    <w:rsid w:val="00503DC9"/>
    <w:rsid w:val="00503F7B"/>
    <w:rsid w:val="00503F89"/>
    <w:rsid w:val="00504C37"/>
    <w:rsid w:val="0050505D"/>
    <w:rsid w:val="00505188"/>
    <w:rsid w:val="00505301"/>
    <w:rsid w:val="005054D1"/>
    <w:rsid w:val="0050572D"/>
    <w:rsid w:val="00505943"/>
    <w:rsid w:val="00505D74"/>
    <w:rsid w:val="00505F1B"/>
    <w:rsid w:val="005065BE"/>
    <w:rsid w:val="00506798"/>
    <w:rsid w:val="00506903"/>
    <w:rsid w:val="005069E2"/>
    <w:rsid w:val="00506CFD"/>
    <w:rsid w:val="00506F26"/>
    <w:rsid w:val="0050715A"/>
    <w:rsid w:val="00507808"/>
    <w:rsid w:val="00510527"/>
    <w:rsid w:val="00510B30"/>
    <w:rsid w:val="00510C61"/>
    <w:rsid w:val="00511BE4"/>
    <w:rsid w:val="005125DC"/>
    <w:rsid w:val="00512E3D"/>
    <w:rsid w:val="005135A8"/>
    <w:rsid w:val="00513634"/>
    <w:rsid w:val="0051441D"/>
    <w:rsid w:val="00514427"/>
    <w:rsid w:val="00514762"/>
    <w:rsid w:val="0051495E"/>
    <w:rsid w:val="00514AE4"/>
    <w:rsid w:val="00514EDD"/>
    <w:rsid w:val="00515116"/>
    <w:rsid w:val="00515189"/>
    <w:rsid w:val="00515309"/>
    <w:rsid w:val="005156F3"/>
    <w:rsid w:val="00515A00"/>
    <w:rsid w:val="00515BF4"/>
    <w:rsid w:val="00516432"/>
    <w:rsid w:val="00516755"/>
    <w:rsid w:val="00516B48"/>
    <w:rsid w:val="00517242"/>
    <w:rsid w:val="005176CD"/>
    <w:rsid w:val="005179F1"/>
    <w:rsid w:val="00517A1E"/>
    <w:rsid w:val="0052174E"/>
    <w:rsid w:val="00522345"/>
    <w:rsid w:val="005226CD"/>
    <w:rsid w:val="00522A5A"/>
    <w:rsid w:val="00522DA1"/>
    <w:rsid w:val="005233E7"/>
    <w:rsid w:val="005241ED"/>
    <w:rsid w:val="0052447E"/>
    <w:rsid w:val="00524798"/>
    <w:rsid w:val="00524913"/>
    <w:rsid w:val="00524CCF"/>
    <w:rsid w:val="005255A1"/>
    <w:rsid w:val="00525A74"/>
    <w:rsid w:val="00525E5E"/>
    <w:rsid w:val="0052612D"/>
    <w:rsid w:val="00526962"/>
    <w:rsid w:val="00527871"/>
    <w:rsid w:val="00527D0F"/>
    <w:rsid w:val="0053004F"/>
    <w:rsid w:val="005305CC"/>
    <w:rsid w:val="005308CE"/>
    <w:rsid w:val="00530E94"/>
    <w:rsid w:val="00531161"/>
    <w:rsid w:val="0053178B"/>
    <w:rsid w:val="00532F3B"/>
    <w:rsid w:val="005331C6"/>
    <w:rsid w:val="0053339A"/>
    <w:rsid w:val="00533670"/>
    <w:rsid w:val="00533B78"/>
    <w:rsid w:val="0053401A"/>
    <w:rsid w:val="005346AE"/>
    <w:rsid w:val="00534A5A"/>
    <w:rsid w:val="00534E05"/>
    <w:rsid w:val="005351F2"/>
    <w:rsid w:val="00536BFD"/>
    <w:rsid w:val="00536D58"/>
    <w:rsid w:val="00537393"/>
    <w:rsid w:val="00537623"/>
    <w:rsid w:val="00537C00"/>
    <w:rsid w:val="00537E44"/>
    <w:rsid w:val="00540284"/>
    <w:rsid w:val="0054095C"/>
    <w:rsid w:val="00541DC5"/>
    <w:rsid w:val="00542068"/>
    <w:rsid w:val="0054273F"/>
    <w:rsid w:val="00542F0E"/>
    <w:rsid w:val="005435A3"/>
    <w:rsid w:val="005438CD"/>
    <w:rsid w:val="00544548"/>
    <w:rsid w:val="00544ACE"/>
    <w:rsid w:val="00544E9F"/>
    <w:rsid w:val="00545E16"/>
    <w:rsid w:val="0054630E"/>
    <w:rsid w:val="00546A5B"/>
    <w:rsid w:val="00546FCB"/>
    <w:rsid w:val="005477A3"/>
    <w:rsid w:val="00547E5E"/>
    <w:rsid w:val="00550600"/>
    <w:rsid w:val="00550D1B"/>
    <w:rsid w:val="0055104C"/>
    <w:rsid w:val="00551769"/>
    <w:rsid w:val="00551E83"/>
    <w:rsid w:val="0055286B"/>
    <w:rsid w:val="0055360C"/>
    <w:rsid w:val="00553843"/>
    <w:rsid w:val="005539BC"/>
    <w:rsid w:val="00553CE9"/>
    <w:rsid w:val="00554086"/>
    <w:rsid w:val="005542D6"/>
    <w:rsid w:val="005542E3"/>
    <w:rsid w:val="005548A5"/>
    <w:rsid w:val="0055494F"/>
    <w:rsid w:val="00554C95"/>
    <w:rsid w:val="005552BF"/>
    <w:rsid w:val="00555ACC"/>
    <w:rsid w:val="00555CC6"/>
    <w:rsid w:val="00555FD2"/>
    <w:rsid w:val="0055648B"/>
    <w:rsid w:val="005569C7"/>
    <w:rsid w:val="00556B92"/>
    <w:rsid w:val="00556C11"/>
    <w:rsid w:val="00556E3E"/>
    <w:rsid w:val="00556F82"/>
    <w:rsid w:val="00556FFC"/>
    <w:rsid w:val="0055737F"/>
    <w:rsid w:val="005573E0"/>
    <w:rsid w:val="005578DA"/>
    <w:rsid w:val="005578FB"/>
    <w:rsid w:val="00557AE7"/>
    <w:rsid w:val="005602FB"/>
    <w:rsid w:val="00560EAC"/>
    <w:rsid w:val="00560F08"/>
    <w:rsid w:val="005612D1"/>
    <w:rsid w:val="005613D0"/>
    <w:rsid w:val="00561682"/>
    <w:rsid w:val="0056179C"/>
    <w:rsid w:val="0056204D"/>
    <w:rsid w:val="00562280"/>
    <w:rsid w:val="00562899"/>
    <w:rsid w:val="00562D61"/>
    <w:rsid w:val="00562F6C"/>
    <w:rsid w:val="005634F4"/>
    <w:rsid w:val="00563A0D"/>
    <w:rsid w:val="00563F1B"/>
    <w:rsid w:val="005647B6"/>
    <w:rsid w:val="005648EC"/>
    <w:rsid w:val="005650BB"/>
    <w:rsid w:val="00565803"/>
    <w:rsid w:val="00565B96"/>
    <w:rsid w:val="005660A5"/>
    <w:rsid w:val="00566167"/>
    <w:rsid w:val="00566747"/>
    <w:rsid w:val="00566B40"/>
    <w:rsid w:val="00566D6D"/>
    <w:rsid w:val="005672E8"/>
    <w:rsid w:val="00567362"/>
    <w:rsid w:val="00567D7D"/>
    <w:rsid w:val="005707EC"/>
    <w:rsid w:val="005717BB"/>
    <w:rsid w:val="00571B01"/>
    <w:rsid w:val="005720FD"/>
    <w:rsid w:val="00572771"/>
    <w:rsid w:val="0057291A"/>
    <w:rsid w:val="005732E9"/>
    <w:rsid w:val="0057449F"/>
    <w:rsid w:val="005745B2"/>
    <w:rsid w:val="005748BA"/>
    <w:rsid w:val="005748E7"/>
    <w:rsid w:val="005748E8"/>
    <w:rsid w:val="00574CFC"/>
    <w:rsid w:val="00575383"/>
    <w:rsid w:val="005755B1"/>
    <w:rsid w:val="0057571A"/>
    <w:rsid w:val="00575FE2"/>
    <w:rsid w:val="005763DC"/>
    <w:rsid w:val="0057640E"/>
    <w:rsid w:val="00576621"/>
    <w:rsid w:val="00577C43"/>
    <w:rsid w:val="00577D89"/>
    <w:rsid w:val="00580E1E"/>
    <w:rsid w:val="00581D46"/>
    <w:rsid w:val="00582636"/>
    <w:rsid w:val="00583337"/>
    <w:rsid w:val="00583463"/>
    <w:rsid w:val="005834F8"/>
    <w:rsid w:val="00583632"/>
    <w:rsid w:val="005839A6"/>
    <w:rsid w:val="00583CF4"/>
    <w:rsid w:val="00584681"/>
    <w:rsid w:val="005849FE"/>
    <w:rsid w:val="00584A49"/>
    <w:rsid w:val="005856F2"/>
    <w:rsid w:val="0058675E"/>
    <w:rsid w:val="00586D19"/>
    <w:rsid w:val="00587175"/>
    <w:rsid w:val="005906A8"/>
    <w:rsid w:val="00590C45"/>
    <w:rsid w:val="00590D5A"/>
    <w:rsid w:val="00590EA1"/>
    <w:rsid w:val="00590F32"/>
    <w:rsid w:val="00591024"/>
    <w:rsid w:val="00591062"/>
    <w:rsid w:val="00592052"/>
    <w:rsid w:val="00592795"/>
    <w:rsid w:val="00592D89"/>
    <w:rsid w:val="005930C6"/>
    <w:rsid w:val="00593BD1"/>
    <w:rsid w:val="00594A47"/>
    <w:rsid w:val="00594DD0"/>
    <w:rsid w:val="00594EC5"/>
    <w:rsid w:val="005950EC"/>
    <w:rsid w:val="005950F7"/>
    <w:rsid w:val="00595436"/>
    <w:rsid w:val="005957E3"/>
    <w:rsid w:val="005958B4"/>
    <w:rsid w:val="00595955"/>
    <w:rsid w:val="00595B2E"/>
    <w:rsid w:val="00595FCF"/>
    <w:rsid w:val="00596E5E"/>
    <w:rsid w:val="005972A4"/>
    <w:rsid w:val="005973B0"/>
    <w:rsid w:val="005974BD"/>
    <w:rsid w:val="00597528"/>
    <w:rsid w:val="005976EA"/>
    <w:rsid w:val="00597C90"/>
    <w:rsid w:val="00597F68"/>
    <w:rsid w:val="005A01F0"/>
    <w:rsid w:val="005A041A"/>
    <w:rsid w:val="005A062F"/>
    <w:rsid w:val="005A1A7A"/>
    <w:rsid w:val="005A1D16"/>
    <w:rsid w:val="005A1DA1"/>
    <w:rsid w:val="005A28B1"/>
    <w:rsid w:val="005A2AC7"/>
    <w:rsid w:val="005A3E85"/>
    <w:rsid w:val="005A4534"/>
    <w:rsid w:val="005A4871"/>
    <w:rsid w:val="005A55D4"/>
    <w:rsid w:val="005A5ADF"/>
    <w:rsid w:val="005A61F8"/>
    <w:rsid w:val="005A64DC"/>
    <w:rsid w:val="005A655D"/>
    <w:rsid w:val="005A657E"/>
    <w:rsid w:val="005A6BF4"/>
    <w:rsid w:val="005A6DEB"/>
    <w:rsid w:val="005A73F3"/>
    <w:rsid w:val="005A7622"/>
    <w:rsid w:val="005A780B"/>
    <w:rsid w:val="005A7F66"/>
    <w:rsid w:val="005B0520"/>
    <w:rsid w:val="005B059E"/>
    <w:rsid w:val="005B140A"/>
    <w:rsid w:val="005B1668"/>
    <w:rsid w:val="005B1CE2"/>
    <w:rsid w:val="005B1E9D"/>
    <w:rsid w:val="005B216C"/>
    <w:rsid w:val="005B2239"/>
    <w:rsid w:val="005B359C"/>
    <w:rsid w:val="005B3617"/>
    <w:rsid w:val="005B3A79"/>
    <w:rsid w:val="005B4B28"/>
    <w:rsid w:val="005B4B30"/>
    <w:rsid w:val="005B4D82"/>
    <w:rsid w:val="005B5009"/>
    <w:rsid w:val="005B54DF"/>
    <w:rsid w:val="005B569C"/>
    <w:rsid w:val="005B5B87"/>
    <w:rsid w:val="005B5C85"/>
    <w:rsid w:val="005B5E8B"/>
    <w:rsid w:val="005B60FE"/>
    <w:rsid w:val="005B65AB"/>
    <w:rsid w:val="005B6A91"/>
    <w:rsid w:val="005B6CB8"/>
    <w:rsid w:val="005B6CF3"/>
    <w:rsid w:val="005B6E3E"/>
    <w:rsid w:val="005B7570"/>
    <w:rsid w:val="005B7952"/>
    <w:rsid w:val="005B7E89"/>
    <w:rsid w:val="005B7F3E"/>
    <w:rsid w:val="005C0482"/>
    <w:rsid w:val="005C0528"/>
    <w:rsid w:val="005C0911"/>
    <w:rsid w:val="005C0EFE"/>
    <w:rsid w:val="005C0F39"/>
    <w:rsid w:val="005C13D1"/>
    <w:rsid w:val="005C191E"/>
    <w:rsid w:val="005C1F56"/>
    <w:rsid w:val="005C20AF"/>
    <w:rsid w:val="005C2348"/>
    <w:rsid w:val="005C2981"/>
    <w:rsid w:val="005C2FBF"/>
    <w:rsid w:val="005C3085"/>
    <w:rsid w:val="005C3840"/>
    <w:rsid w:val="005C38C5"/>
    <w:rsid w:val="005C3C9A"/>
    <w:rsid w:val="005C3E97"/>
    <w:rsid w:val="005C42DA"/>
    <w:rsid w:val="005C45EB"/>
    <w:rsid w:val="005C4750"/>
    <w:rsid w:val="005C578A"/>
    <w:rsid w:val="005C5A90"/>
    <w:rsid w:val="005C5D7E"/>
    <w:rsid w:val="005C63A7"/>
    <w:rsid w:val="005C682A"/>
    <w:rsid w:val="005C6903"/>
    <w:rsid w:val="005C7256"/>
    <w:rsid w:val="005C7661"/>
    <w:rsid w:val="005C7A5F"/>
    <w:rsid w:val="005D0641"/>
    <w:rsid w:val="005D162C"/>
    <w:rsid w:val="005D1926"/>
    <w:rsid w:val="005D24E8"/>
    <w:rsid w:val="005D34D6"/>
    <w:rsid w:val="005D371A"/>
    <w:rsid w:val="005D442C"/>
    <w:rsid w:val="005D486B"/>
    <w:rsid w:val="005D65F7"/>
    <w:rsid w:val="005D6D60"/>
    <w:rsid w:val="005D709D"/>
    <w:rsid w:val="005D7791"/>
    <w:rsid w:val="005D7DDB"/>
    <w:rsid w:val="005E01AF"/>
    <w:rsid w:val="005E067E"/>
    <w:rsid w:val="005E06EE"/>
    <w:rsid w:val="005E0909"/>
    <w:rsid w:val="005E0916"/>
    <w:rsid w:val="005E092E"/>
    <w:rsid w:val="005E0D84"/>
    <w:rsid w:val="005E10C9"/>
    <w:rsid w:val="005E1675"/>
    <w:rsid w:val="005E17C0"/>
    <w:rsid w:val="005E17D7"/>
    <w:rsid w:val="005E1872"/>
    <w:rsid w:val="005E1C2C"/>
    <w:rsid w:val="005E1D4F"/>
    <w:rsid w:val="005E1F8F"/>
    <w:rsid w:val="005E2002"/>
    <w:rsid w:val="005E28A3"/>
    <w:rsid w:val="005E2ABA"/>
    <w:rsid w:val="005E2F47"/>
    <w:rsid w:val="005E301B"/>
    <w:rsid w:val="005E3035"/>
    <w:rsid w:val="005E3090"/>
    <w:rsid w:val="005E3A36"/>
    <w:rsid w:val="005E3C9B"/>
    <w:rsid w:val="005E44F8"/>
    <w:rsid w:val="005E4CD8"/>
    <w:rsid w:val="005E575B"/>
    <w:rsid w:val="005F0093"/>
    <w:rsid w:val="005F010A"/>
    <w:rsid w:val="005F1084"/>
    <w:rsid w:val="005F1CB4"/>
    <w:rsid w:val="005F23EE"/>
    <w:rsid w:val="005F2890"/>
    <w:rsid w:val="005F2A6B"/>
    <w:rsid w:val="005F2FCA"/>
    <w:rsid w:val="005F3079"/>
    <w:rsid w:val="005F3294"/>
    <w:rsid w:val="005F36ED"/>
    <w:rsid w:val="005F37C5"/>
    <w:rsid w:val="005F3CB0"/>
    <w:rsid w:val="005F3E12"/>
    <w:rsid w:val="005F3E69"/>
    <w:rsid w:val="005F44E9"/>
    <w:rsid w:val="005F4765"/>
    <w:rsid w:val="005F4AE8"/>
    <w:rsid w:val="005F50FC"/>
    <w:rsid w:val="005F51E1"/>
    <w:rsid w:val="005F52F1"/>
    <w:rsid w:val="005F6241"/>
    <w:rsid w:val="005F62CE"/>
    <w:rsid w:val="005F691C"/>
    <w:rsid w:val="005F6A76"/>
    <w:rsid w:val="005F6E48"/>
    <w:rsid w:val="005F6FD1"/>
    <w:rsid w:val="005F7001"/>
    <w:rsid w:val="005F7486"/>
    <w:rsid w:val="005F77BC"/>
    <w:rsid w:val="005F78F0"/>
    <w:rsid w:val="006017DB"/>
    <w:rsid w:val="006018AD"/>
    <w:rsid w:val="00602165"/>
    <w:rsid w:val="006025AD"/>
    <w:rsid w:val="0060275F"/>
    <w:rsid w:val="006029B8"/>
    <w:rsid w:val="00602F0E"/>
    <w:rsid w:val="00603D5C"/>
    <w:rsid w:val="006047E9"/>
    <w:rsid w:val="00604919"/>
    <w:rsid w:val="00604D13"/>
    <w:rsid w:val="0060558D"/>
    <w:rsid w:val="00605913"/>
    <w:rsid w:val="00605D23"/>
    <w:rsid w:val="00605EDE"/>
    <w:rsid w:val="00606B2C"/>
    <w:rsid w:val="00606C3E"/>
    <w:rsid w:val="00606D93"/>
    <w:rsid w:val="00606F0B"/>
    <w:rsid w:val="006070E4"/>
    <w:rsid w:val="00607480"/>
    <w:rsid w:val="006075E0"/>
    <w:rsid w:val="006076F2"/>
    <w:rsid w:val="00607E3F"/>
    <w:rsid w:val="00610255"/>
    <w:rsid w:val="00611FB5"/>
    <w:rsid w:val="00613269"/>
    <w:rsid w:val="006135E8"/>
    <w:rsid w:val="00613BA4"/>
    <w:rsid w:val="00613EC5"/>
    <w:rsid w:val="00614148"/>
    <w:rsid w:val="0061444B"/>
    <w:rsid w:val="00614541"/>
    <w:rsid w:val="006147AF"/>
    <w:rsid w:val="00615F22"/>
    <w:rsid w:val="00616A37"/>
    <w:rsid w:val="00616C99"/>
    <w:rsid w:val="00616DDA"/>
    <w:rsid w:val="006170C1"/>
    <w:rsid w:val="006174F0"/>
    <w:rsid w:val="00617D80"/>
    <w:rsid w:val="00617FEC"/>
    <w:rsid w:val="00620BBD"/>
    <w:rsid w:val="00620EF5"/>
    <w:rsid w:val="006210B1"/>
    <w:rsid w:val="00621FAA"/>
    <w:rsid w:val="006221DB"/>
    <w:rsid w:val="00622742"/>
    <w:rsid w:val="006231E2"/>
    <w:rsid w:val="00623729"/>
    <w:rsid w:val="006239FD"/>
    <w:rsid w:val="00623E6D"/>
    <w:rsid w:val="00624118"/>
    <w:rsid w:val="0062447B"/>
    <w:rsid w:val="00624B78"/>
    <w:rsid w:val="00624BC3"/>
    <w:rsid w:val="00625300"/>
    <w:rsid w:val="0062530F"/>
    <w:rsid w:val="00625579"/>
    <w:rsid w:val="006258B2"/>
    <w:rsid w:val="00625E19"/>
    <w:rsid w:val="0062617A"/>
    <w:rsid w:val="006264CB"/>
    <w:rsid w:val="0062673C"/>
    <w:rsid w:val="00626A1F"/>
    <w:rsid w:val="00626B5E"/>
    <w:rsid w:val="00626D75"/>
    <w:rsid w:val="00626FD5"/>
    <w:rsid w:val="006270FE"/>
    <w:rsid w:val="00627143"/>
    <w:rsid w:val="00627EC5"/>
    <w:rsid w:val="00630824"/>
    <w:rsid w:val="0063152F"/>
    <w:rsid w:val="00631A0F"/>
    <w:rsid w:val="006334EC"/>
    <w:rsid w:val="00633526"/>
    <w:rsid w:val="0063361A"/>
    <w:rsid w:val="006336CB"/>
    <w:rsid w:val="00633B68"/>
    <w:rsid w:val="00633B8F"/>
    <w:rsid w:val="00633FAE"/>
    <w:rsid w:val="00634781"/>
    <w:rsid w:val="00634A83"/>
    <w:rsid w:val="00634BE9"/>
    <w:rsid w:val="006350B8"/>
    <w:rsid w:val="00635110"/>
    <w:rsid w:val="00635876"/>
    <w:rsid w:val="00635D12"/>
    <w:rsid w:val="00635E34"/>
    <w:rsid w:val="0063621C"/>
    <w:rsid w:val="00636D75"/>
    <w:rsid w:val="006375FC"/>
    <w:rsid w:val="0064021E"/>
    <w:rsid w:val="0064025E"/>
    <w:rsid w:val="00640D25"/>
    <w:rsid w:val="0064109A"/>
    <w:rsid w:val="006410E9"/>
    <w:rsid w:val="006436E0"/>
    <w:rsid w:val="006440E6"/>
    <w:rsid w:val="006443C5"/>
    <w:rsid w:val="00644641"/>
    <w:rsid w:val="00644711"/>
    <w:rsid w:val="00644D27"/>
    <w:rsid w:val="00644DBF"/>
    <w:rsid w:val="00645CB0"/>
    <w:rsid w:val="006467B0"/>
    <w:rsid w:val="006469B3"/>
    <w:rsid w:val="00647430"/>
    <w:rsid w:val="0064761A"/>
    <w:rsid w:val="006507A1"/>
    <w:rsid w:val="00650FC7"/>
    <w:rsid w:val="00651253"/>
    <w:rsid w:val="00651636"/>
    <w:rsid w:val="006516BB"/>
    <w:rsid w:val="006519E6"/>
    <w:rsid w:val="00652142"/>
    <w:rsid w:val="00652AB2"/>
    <w:rsid w:val="00653067"/>
    <w:rsid w:val="0065351C"/>
    <w:rsid w:val="00653AD5"/>
    <w:rsid w:val="00653D20"/>
    <w:rsid w:val="0065453D"/>
    <w:rsid w:val="00654B40"/>
    <w:rsid w:val="00654F5E"/>
    <w:rsid w:val="00655291"/>
    <w:rsid w:val="00655A71"/>
    <w:rsid w:val="00655E8B"/>
    <w:rsid w:val="00656AF7"/>
    <w:rsid w:val="00656CD7"/>
    <w:rsid w:val="00656FD5"/>
    <w:rsid w:val="00657099"/>
    <w:rsid w:val="006570BC"/>
    <w:rsid w:val="00657178"/>
    <w:rsid w:val="0065718D"/>
    <w:rsid w:val="00657458"/>
    <w:rsid w:val="00657EE0"/>
    <w:rsid w:val="0066033C"/>
    <w:rsid w:val="00662663"/>
    <w:rsid w:val="00662EA9"/>
    <w:rsid w:val="00662F8A"/>
    <w:rsid w:val="006633F7"/>
    <w:rsid w:val="006637C1"/>
    <w:rsid w:val="00663F13"/>
    <w:rsid w:val="006640B8"/>
    <w:rsid w:val="0066453B"/>
    <w:rsid w:val="006645E0"/>
    <w:rsid w:val="00664D9E"/>
    <w:rsid w:val="0066505B"/>
    <w:rsid w:val="006657EE"/>
    <w:rsid w:val="00665C1D"/>
    <w:rsid w:val="0066628C"/>
    <w:rsid w:val="00666942"/>
    <w:rsid w:val="00666F21"/>
    <w:rsid w:val="00667E93"/>
    <w:rsid w:val="00670C19"/>
    <w:rsid w:val="006710C3"/>
    <w:rsid w:val="00671248"/>
    <w:rsid w:val="00671CC9"/>
    <w:rsid w:val="00671E3C"/>
    <w:rsid w:val="00672668"/>
    <w:rsid w:val="006727F6"/>
    <w:rsid w:val="00672937"/>
    <w:rsid w:val="00672974"/>
    <w:rsid w:val="006730D0"/>
    <w:rsid w:val="006731AE"/>
    <w:rsid w:val="00673267"/>
    <w:rsid w:val="006739A9"/>
    <w:rsid w:val="0067427C"/>
    <w:rsid w:val="00674391"/>
    <w:rsid w:val="006743D5"/>
    <w:rsid w:val="006746C3"/>
    <w:rsid w:val="00674A5B"/>
    <w:rsid w:val="00674D85"/>
    <w:rsid w:val="00675C40"/>
    <w:rsid w:val="00675E61"/>
    <w:rsid w:val="00676103"/>
    <w:rsid w:val="006762E9"/>
    <w:rsid w:val="006767DC"/>
    <w:rsid w:val="00676858"/>
    <w:rsid w:val="0067708E"/>
    <w:rsid w:val="0067734E"/>
    <w:rsid w:val="00680590"/>
    <w:rsid w:val="006809DD"/>
    <w:rsid w:val="00680CC4"/>
    <w:rsid w:val="00680F10"/>
    <w:rsid w:val="0068172E"/>
    <w:rsid w:val="00681E30"/>
    <w:rsid w:val="00682202"/>
    <w:rsid w:val="006827D5"/>
    <w:rsid w:val="00682ACD"/>
    <w:rsid w:val="00682B92"/>
    <w:rsid w:val="00682F2B"/>
    <w:rsid w:val="00683B4A"/>
    <w:rsid w:val="00683CFC"/>
    <w:rsid w:val="006843FE"/>
    <w:rsid w:val="00684835"/>
    <w:rsid w:val="00684E9A"/>
    <w:rsid w:val="00685223"/>
    <w:rsid w:val="006854D2"/>
    <w:rsid w:val="00685C74"/>
    <w:rsid w:val="0068646C"/>
    <w:rsid w:val="006868C0"/>
    <w:rsid w:val="00686DF9"/>
    <w:rsid w:val="00687D91"/>
    <w:rsid w:val="00690A08"/>
    <w:rsid w:val="00690E36"/>
    <w:rsid w:val="0069188E"/>
    <w:rsid w:val="006927C2"/>
    <w:rsid w:val="00692BD8"/>
    <w:rsid w:val="00692CA9"/>
    <w:rsid w:val="006933D7"/>
    <w:rsid w:val="0069387D"/>
    <w:rsid w:val="006938F4"/>
    <w:rsid w:val="006963B3"/>
    <w:rsid w:val="0069648A"/>
    <w:rsid w:val="006968BB"/>
    <w:rsid w:val="0069690A"/>
    <w:rsid w:val="006969FB"/>
    <w:rsid w:val="00696AEA"/>
    <w:rsid w:val="00696B01"/>
    <w:rsid w:val="00696DD8"/>
    <w:rsid w:val="0069769D"/>
    <w:rsid w:val="006977DE"/>
    <w:rsid w:val="00697EF9"/>
    <w:rsid w:val="006A0199"/>
    <w:rsid w:val="006A097B"/>
    <w:rsid w:val="006A0BBB"/>
    <w:rsid w:val="006A0E83"/>
    <w:rsid w:val="006A1237"/>
    <w:rsid w:val="006A1704"/>
    <w:rsid w:val="006A1766"/>
    <w:rsid w:val="006A1DA2"/>
    <w:rsid w:val="006A1DB3"/>
    <w:rsid w:val="006A254E"/>
    <w:rsid w:val="006A30D2"/>
    <w:rsid w:val="006A5330"/>
    <w:rsid w:val="006A5384"/>
    <w:rsid w:val="006A53CC"/>
    <w:rsid w:val="006A55F6"/>
    <w:rsid w:val="006A577C"/>
    <w:rsid w:val="006A5DEC"/>
    <w:rsid w:val="006A623F"/>
    <w:rsid w:val="006A625D"/>
    <w:rsid w:val="006A67C6"/>
    <w:rsid w:val="006A6862"/>
    <w:rsid w:val="006A6FF8"/>
    <w:rsid w:val="006A7BC0"/>
    <w:rsid w:val="006B05CB"/>
    <w:rsid w:val="006B065B"/>
    <w:rsid w:val="006B0EC5"/>
    <w:rsid w:val="006B0F87"/>
    <w:rsid w:val="006B12CC"/>
    <w:rsid w:val="006B150A"/>
    <w:rsid w:val="006B18C3"/>
    <w:rsid w:val="006B1BDA"/>
    <w:rsid w:val="006B1C75"/>
    <w:rsid w:val="006B1D14"/>
    <w:rsid w:val="006B263E"/>
    <w:rsid w:val="006B27AE"/>
    <w:rsid w:val="006B2CB8"/>
    <w:rsid w:val="006B2FE4"/>
    <w:rsid w:val="006B33BC"/>
    <w:rsid w:val="006B4173"/>
    <w:rsid w:val="006B49D3"/>
    <w:rsid w:val="006B5576"/>
    <w:rsid w:val="006B5C93"/>
    <w:rsid w:val="006B62CD"/>
    <w:rsid w:val="006B62F7"/>
    <w:rsid w:val="006B6A3E"/>
    <w:rsid w:val="006B6BEB"/>
    <w:rsid w:val="006B718B"/>
    <w:rsid w:val="006B7972"/>
    <w:rsid w:val="006B79CE"/>
    <w:rsid w:val="006B79DA"/>
    <w:rsid w:val="006B7A9A"/>
    <w:rsid w:val="006B7AF3"/>
    <w:rsid w:val="006C07CE"/>
    <w:rsid w:val="006C0E2A"/>
    <w:rsid w:val="006C1707"/>
    <w:rsid w:val="006C269C"/>
    <w:rsid w:val="006C2BD8"/>
    <w:rsid w:val="006C2F9A"/>
    <w:rsid w:val="006C33E2"/>
    <w:rsid w:val="006C3C95"/>
    <w:rsid w:val="006C3E19"/>
    <w:rsid w:val="006C4561"/>
    <w:rsid w:val="006C4A3B"/>
    <w:rsid w:val="006C4D74"/>
    <w:rsid w:val="006C4EDD"/>
    <w:rsid w:val="006C5513"/>
    <w:rsid w:val="006C5824"/>
    <w:rsid w:val="006C5DCB"/>
    <w:rsid w:val="006C6294"/>
    <w:rsid w:val="006C64C5"/>
    <w:rsid w:val="006C6A07"/>
    <w:rsid w:val="006C6BDF"/>
    <w:rsid w:val="006C6E93"/>
    <w:rsid w:val="006C78B1"/>
    <w:rsid w:val="006C798F"/>
    <w:rsid w:val="006D0652"/>
    <w:rsid w:val="006D0C98"/>
    <w:rsid w:val="006D0CBB"/>
    <w:rsid w:val="006D0CDE"/>
    <w:rsid w:val="006D0E3F"/>
    <w:rsid w:val="006D15CE"/>
    <w:rsid w:val="006D1B0D"/>
    <w:rsid w:val="006D1C68"/>
    <w:rsid w:val="006D1DCB"/>
    <w:rsid w:val="006D1DF0"/>
    <w:rsid w:val="006D2C15"/>
    <w:rsid w:val="006D37CB"/>
    <w:rsid w:val="006D4500"/>
    <w:rsid w:val="006D4BE2"/>
    <w:rsid w:val="006D51D3"/>
    <w:rsid w:val="006D54AD"/>
    <w:rsid w:val="006D5790"/>
    <w:rsid w:val="006D584C"/>
    <w:rsid w:val="006D5A43"/>
    <w:rsid w:val="006D5DD3"/>
    <w:rsid w:val="006D6DB8"/>
    <w:rsid w:val="006D7EA1"/>
    <w:rsid w:val="006D7FA8"/>
    <w:rsid w:val="006E0560"/>
    <w:rsid w:val="006E0B3B"/>
    <w:rsid w:val="006E0F2B"/>
    <w:rsid w:val="006E148E"/>
    <w:rsid w:val="006E24B1"/>
    <w:rsid w:val="006E2B5F"/>
    <w:rsid w:val="006E3CA4"/>
    <w:rsid w:val="006E3F87"/>
    <w:rsid w:val="006E4654"/>
    <w:rsid w:val="006E4D66"/>
    <w:rsid w:val="006E54A4"/>
    <w:rsid w:val="006E59C6"/>
    <w:rsid w:val="006E6008"/>
    <w:rsid w:val="006E65E6"/>
    <w:rsid w:val="006E6DE3"/>
    <w:rsid w:val="006E6FB6"/>
    <w:rsid w:val="006E718C"/>
    <w:rsid w:val="006E7349"/>
    <w:rsid w:val="006E7611"/>
    <w:rsid w:val="006F02F9"/>
    <w:rsid w:val="006F0619"/>
    <w:rsid w:val="006F1A27"/>
    <w:rsid w:val="006F1DC2"/>
    <w:rsid w:val="006F26D6"/>
    <w:rsid w:val="006F3AC4"/>
    <w:rsid w:val="006F3C15"/>
    <w:rsid w:val="006F4472"/>
    <w:rsid w:val="006F4A5B"/>
    <w:rsid w:val="006F4AD2"/>
    <w:rsid w:val="006F4EDC"/>
    <w:rsid w:val="006F50FA"/>
    <w:rsid w:val="006F52F0"/>
    <w:rsid w:val="006F5AE3"/>
    <w:rsid w:val="006F5D35"/>
    <w:rsid w:val="006F6199"/>
    <w:rsid w:val="006F6628"/>
    <w:rsid w:val="006F67AE"/>
    <w:rsid w:val="006F684F"/>
    <w:rsid w:val="006F7317"/>
    <w:rsid w:val="006F75C0"/>
    <w:rsid w:val="006F7D15"/>
    <w:rsid w:val="006F7E07"/>
    <w:rsid w:val="0070007B"/>
    <w:rsid w:val="007003E0"/>
    <w:rsid w:val="007007AA"/>
    <w:rsid w:val="00701798"/>
    <w:rsid w:val="00701887"/>
    <w:rsid w:val="0070193F"/>
    <w:rsid w:val="00701968"/>
    <w:rsid w:val="00701A83"/>
    <w:rsid w:val="00701A9A"/>
    <w:rsid w:val="00701DE3"/>
    <w:rsid w:val="00701EF4"/>
    <w:rsid w:val="0070204B"/>
    <w:rsid w:val="00702754"/>
    <w:rsid w:val="00702B2D"/>
    <w:rsid w:val="00702DA8"/>
    <w:rsid w:val="00703369"/>
    <w:rsid w:val="00703C17"/>
    <w:rsid w:val="00703D83"/>
    <w:rsid w:val="00703F4F"/>
    <w:rsid w:val="007046B3"/>
    <w:rsid w:val="007048C3"/>
    <w:rsid w:val="00704A2A"/>
    <w:rsid w:val="007061C5"/>
    <w:rsid w:val="0070641C"/>
    <w:rsid w:val="007064C9"/>
    <w:rsid w:val="00706545"/>
    <w:rsid w:val="00706F3F"/>
    <w:rsid w:val="00707190"/>
    <w:rsid w:val="00707271"/>
    <w:rsid w:val="007075CB"/>
    <w:rsid w:val="0070779B"/>
    <w:rsid w:val="007077E4"/>
    <w:rsid w:val="00707C17"/>
    <w:rsid w:val="00710144"/>
    <w:rsid w:val="0071084C"/>
    <w:rsid w:val="0071088F"/>
    <w:rsid w:val="007108E4"/>
    <w:rsid w:val="00710958"/>
    <w:rsid w:val="007114AE"/>
    <w:rsid w:val="007115A2"/>
    <w:rsid w:val="00711B74"/>
    <w:rsid w:val="007121EB"/>
    <w:rsid w:val="007133B1"/>
    <w:rsid w:val="007133C8"/>
    <w:rsid w:val="00713C46"/>
    <w:rsid w:val="00714233"/>
    <w:rsid w:val="007142D4"/>
    <w:rsid w:val="0071491C"/>
    <w:rsid w:val="00714F28"/>
    <w:rsid w:val="00715503"/>
    <w:rsid w:val="0071566D"/>
    <w:rsid w:val="00715AFC"/>
    <w:rsid w:val="00715B0C"/>
    <w:rsid w:val="00716012"/>
    <w:rsid w:val="00716852"/>
    <w:rsid w:val="00716981"/>
    <w:rsid w:val="00716CBB"/>
    <w:rsid w:val="007175C8"/>
    <w:rsid w:val="007204A2"/>
    <w:rsid w:val="007207B7"/>
    <w:rsid w:val="007212F6"/>
    <w:rsid w:val="0072195E"/>
    <w:rsid w:val="007219E3"/>
    <w:rsid w:val="00721D7E"/>
    <w:rsid w:val="00721E61"/>
    <w:rsid w:val="007221D8"/>
    <w:rsid w:val="00722B72"/>
    <w:rsid w:val="00722FC2"/>
    <w:rsid w:val="00723AF5"/>
    <w:rsid w:val="00723DE3"/>
    <w:rsid w:val="00724514"/>
    <w:rsid w:val="00725214"/>
    <w:rsid w:val="00725356"/>
    <w:rsid w:val="007255A7"/>
    <w:rsid w:val="00725A97"/>
    <w:rsid w:val="00725B39"/>
    <w:rsid w:val="00725FC7"/>
    <w:rsid w:val="007261E7"/>
    <w:rsid w:val="0072631F"/>
    <w:rsid w:val="00726335"/>
    <w:rsid w:val="00726651"/>
    <w:rsid w:val="00726775"/>
    <w:rsid w:val="0072684F"/>
    <w:rsid w:val="007274DD"/>
    <w:rsid w:val="00727C54"/>
    <w:rsid w:val="00727E27"/>
    <w:rsid w:val="00730032"/>
    <w:rsid w:val="007305F3"/>
    <w:rsid w:val="0073106D"/>
    <w:rsid w:val="007314A1"/>
    <w:rsid w:val="007316EA"/>
    <w:rsid w:val="00731FC7"/>
    <w:rsid w:val="00732186"/>
    <w:rsid w:val="007323AE"/>
    <w:rsid w:val="007328A0"/>
    <w:rsid w:val="00733094"/>
    <w:rsid w:val="007330F3"/>
    <w:rsid w:val="0073328F"/>
    <w:rsid w:val="00733E95"/>
    <w:rsid w:val="0073453E"/>
    <w:rsid w:val="00735B74"/>
    <w:rsid w:val="00735CD2"/>
    <w:rsid w:val="00735E8D"/>
    <w:rsid w:val="00736516"/>
    <w:rsid w:val="00736FE1"/>
    <w:rsid w:val="007370D1"/>
    <w:rsid w:val="00737F7D"/>
    <w:rsid w:val="007405ED"/>
    <w:rsid w:val="00740AC9"/>
    <w:rsid w:val="00740EFB"/>
    <w:rsid w:val="007411A0"/>
    <w:rsid w:val="0074182B"/>
    <w:rsid w:val="00741986"/>
    <w:rsid w:val="00741B49"/>
    <w:rsid w:val="007423F6"/>
    <w:rsid w:val="00742449"/>
    <w:rsid w:val="0074327C"/>
    <w:rsid w:val="007432DA"/>
    <w:rsid w:val="007432FB"/>
    <w:rsid w:val="00743AA8"/>
    <w:rsid w:val="00743CFB"/>
    <w:rsid w:val="00743FFC"/>
    <w:rsid w:val="00744081"/>
    <w:rsid w:val="00745549"/>
    <w:rsid w:val="00745C32"/>
    <w:rsid w:val="00746778"/>
    <w:rsid w:val="00746CD7"/>
    <w:rsid w:val="00746D58"/>
    <w:rsid w:val="00746D79"/>
    <w:rsid w:val="00747862"/>
    <w:rsid w:val="00747D80"/>
    <w:rsid w:val="00750B4A"/>
    <w:rsid w:val="00750D4F"/>
    <w:rsid w:val="00750E32"/>
    <w:rsid w:val="007512D7"/>
    <w:rsid w:val="00751341"/>
    <w:rsid w:val="0075162D"/>
    <w:rsid w:val="00751792"/>
    <w:rsid w:val="00751945"/>
    <w:rsid w:val="00751AB2"/>
    <w:rsid w:val="00751CC2"/>
    <w:rsid w:val="00751FA3"/>
    <w:rsid w:val="00751FE3"/>
    <w:rsid w:val="0075243B"/>
    <w:rsid w:val="007526A7"/>
    <w:rsid w:val="0075271C"/>
    <w:rsid w:val="007528D7"/>
    <w:rsid w:val="00752B77"/>
    <w:rsid w:val="00752CA5"/>
    <w:rsid w:val="0075319E"/>
    <w:rsid w:val="007534D8"/>
    <w:rsid w:val="00753DAF"/>
    <w:rsid w:val="00753ED9"/>
    <w:rsid w:val="007543A9"/>
    <w:rsid w:val="00754A59"/>
    <w:rsid w:val="00754E3F"/>
    <w:rsid w:val="007550B1"/>
    <w:rsid w:val="0075573D"/>
    <w:rsid w:val="007559FC"/>
    <w:rsid w:val="00756019"/>
    <w:rsid w:val="0075604F"/>
    <w:rsid w:val="0075635B"/>
    <w:rsid w:val="0075683F"/>
    <w:rsid w:val="00756920"/>
    <w:rsid w:val="00756A57"/>
    <w:rsid w:val="00756C20"/>
    <w:rsid w:val="00756ED3"/>
    <w:rsid w:val="00757236"/>
    <w:rsid w:val="00757B48"/>
    <w:rsid w:val="00757F4E"/>
    <w:rsid w:val="0076021D"/>
    <w:rsid w:val="00760D5E"/>
    <w:rsid w:val="00760DA3"/>
    <w:rsid w:val="00761079"/>
    <w:rsid w:val="007618BF"/>
    <w:rsid w:val="0076216C"/>
    <w:rsid w:val="00762AE5"/>
    <w:rsid w:val="00763152"/>
    <w:rsid w:val="00763356"/>
    <w:rsid w:val="0076425C"/>
    <w:rsid w:val="00764290"/>
    <w:rsid w:val="00764B3C"/>
    <w:rsid w:val="007656A8"/>
    <w:rsid w:val="00765A71"/>
    <w:rsid w:val="00765E42"/>
    <w:rsid w:val="00766374"/>
    <w:rsid w:val="00766433"/>
    <w:rsid w:val="007666CD"/>
    <w:rsid w:val="00766AF0"/>
    <w:rsid w:val="00766F08"/>
    <w:rsid w:val="00767368"/>
    <w:rsid w:val="007678FF"/>
    <w:rsid w:val="00771636"/>
    <w:rsid w:val="00771897"/>
    <w:rsid w:val="007722D6"/>
    <w:rsid w:val="0077230D"/>
    <w:rsid w:val="007724B2"/>
    <w:rsid w:val="007725EE"/>
    <w:rsid w:val="00772C36"/>
    <w:rsid w:val="00772EB2"/>
    <w:rsid w:val="007738D2"/>
    <w:rsid w:val="00773E9D"/>
    <w:rsid w:val="00774016"/>
    <w:rsid w:val="00774159"/>
    <w:rsid w:val="00774203"/>
    <w:rsid w:val="007742E9"/>
    <w:rsid w:val="0077460F"/>
    <w:rsid w:val="00775000"/>
    <w:rsid w:val="00775009"/>
    <w:rsid w:val="00775340"/>
    <w:rsid w:val="0077555F"/>
    <w:rsid w:val="00775F36"/>
    <w:rsid w:val="0077604F"/>
    <w:rsid w:val="0077605E"/>
    <w:rsid w:val="007766AC"/>
    <w:rsid w:val="00777030"/>
    <w:rsid w:val="00777274"/>
    <w:rsid w:val="007775B9"/>
    <w:rsid w:val="00777EE8"/>
    <w:rsid w:val="0078041D"/>
    <w:rsid w:val="0078091C"/>
    <w:rsid w:val="00780B4F"/>
    <w:rsid w:val="00780F38"/>
    <w:rsid w:val="00780F78"/>
    <w:rsid w:val="0078139E"/>
    <w:rsid w:val="00781849"/>
    <w:rsid w:val="00781F1D"/>
    <w:rsid w:val="00781FD8"/>
    <w:rsid w:val="0078260C"/>
    <w:rsid w:val="00782B72"/>
    <w:rsid w:val="00782F84"/>
    <w:rsid w:val="00783586"/>
    <w:rsid w:val="007837D0"/>
    <w:rsid w:val="00783A48"/>
    <w:rsid w:val="00783C1C"/>
    <w:rsid w:val="00784A9E"/>
    <w:rsid w:val="00785172"/>
    <w:rsid w:val="007855C8"/>
    <w:rsid w:val="0078592B"/>
    <w:rsid w:val="00785E55"/>
    <w:rsid w:val="00786136"/>
    <w:rsid w:val="0078724C"/>
    <w:rsid w:val="00787663"/>
    <w:rsid w:val="00787746"/>
    <w:rsid w:val="00787C99"/>
    <w:rsid w:val="00787ECD"/>
    <w:rsid w:val="007913A4"/>
    <w:rsid w:val="007913B3"/>
    <w:rsid w:val="007918A6"/>
    <w:rsid w:val="00791D59"/>
    <w:rsid w:val="00791E16"/>
    <w:rsid w:val="00792186"/>
    <w:rsid w:val="00792463"/>
    <w:rsid w:val="00792491"/>
    <w:rsid w:val="00792727"/>
    <w:rsid w:val="00792E95"/>
    <w:rsid w:val="00792F62"/>
    <w:rsid w:val="00793169"/>
    <w:rsid w:val="00793DE4"/>
    <w:rsid w:val="00793E28"/>
    <w:rsid w:val="00794018"/>
    <w:rsid w:val="0079409C"/>
    <w:rsid w:val="007942D1"/>
    <w:rsid w:val="0079468F"/>
    <w:rsid w:val="0079486D"/>
    <w:rsid w:val="00794FB0"/>
    <w:rsid w:val="0079587D"/>
    <w:rsid w:val="00795EE0"/>
    <w:rsid w:val="00796061"/>
    <w:rsid w:val="00796467"/>
    <w:rsid w:val="00796777"/>
    <w:rsid w:val="0079698A"/>
    <w:rsid w:val="00796E7E"/>
    <w:rsid w:val="0079736E"/>
    <w:rsid w:val="007A055A"/>
    <w:rsid w:val="007A061A"/>
    <w:rsid w:val="007A0961"/>
    <w:rsid w:val="007A0D4B"/>
    <w:rsid w:val="007A141B"/>
    <w:rsid w:val="007A1EFF"/>
    <w:rsid w:val="007A2A84"/>
    <w:rsid w:val="007A2D28"/>
    <w:rsid w:val="007A3364"/>
    <w:rsid w:val="007A35BD"/>
    <w:rsid w:val="007A36EC"/>
    <w:rsid w:val="007A3775"/>
    <w:rsid w:val="007A3DB5"/>
    <w:rsid w:val="007A3F37"/>
    <w:rsid w:val="007A433F"/>
    <w:rsid w:val="007A4750"/>
    <w:rsid w:val="007A5E82"/>
    <w:rsid w:val="007A6312"/>
    <w:rsid w:val="007A76E6"/>
    <w:rsid w:val="007A78C4"/>
    <w:rsid w:val="007A78CC"/>
    <w:rsid w:val="007A7A52"/>
    <w:rsid w:val="007A7C7E"/>
    <w:rsid w:val="007B0461"/>
    <w:rsid w:val="007B083B"/>
    <w:rsid w:val="007B1364"/>
    <w:rsid w:val="007B1C62"/>
    <w:rsid w:val="007B1D00"/>
    <w:rsid w:val="007B2FAA"/>
    <w:rsid w:val="007B2FD9"/>
    <w:rsid w:val="007B32E2"/>
    <w:rsid w:val="007B33D2"/>
    <w:rsid w:val="007B37C7"/>
    <w:rsid w:val="007B3911"/>
    <w:rsid w:val="007B4640"/>
    <w:rsid w:val="007B477D"/>
    <w:rsid w:val="007B4929"/>
    <w:rsid w:val="007B4A33"/>
    <w:rsid w:val="007B4A42"/>
    <w:rsid w:val="007B4A98"/>
    <w:rsid w:val="007B51E5"/>
    <w:rsid w:val="007B53E0"/>
    <w:rsid w:val="007B5E87"/>
    <w:rsid w:val="007B6244"/>
    <w:rsid w:val="007B6453"/>
    <w:rsid w:val="007B650E"/>
    <w:rsid w:val="007B6871"/>
    <w:rsid w:val="007B6B51"/>
    <w:rsid w:val="007B6F25"/>
    <w:rsid w:val="007B74DF"/>
    <w:rsid w:val="007B78B7"/>
    <w:rsid w:val="007B7EDC"/>
    <w:rsid w:val="007C067B"/>
    <w:rsid w:val="007C084C"/>
    <w:rsid w:val="007C0CB7"/>
    <w:rsid w:val="007C0F26"/>
    <w:rsid w:val="007C1044"/>
    <w:rsid w:val="007C1EAD"/>
    <w:rsid w:val="007C247A"/>
    <w:rsid w:val="007C258C"/>
    <w:rsid w:val="007C2EDD"/>
    <w:rsid w:val="007C3A22"/>
    <w:rsid w:val="007C3C5B"/>
    <w:rsid w:val="007C3D56"/>
    <w:rsid w:val="007C409E"/>
    <w:rsid w:val="007C5300"/>
    <w:rsid w:val="007C57D6"/>
    <w:rsid w:val="007C631C"/>
    <w:rsid w:val="007C6D40"/>
    <w:rsid w:val="007C7CC6"/>
    <w:rsid w:val="007C7D37"/>
    <w:rsid w:val="007D1F2C"/>
    <w:rsid w:val="007D205C"/>
    <w:rsid w:val="007D273C"/>
    <w:rsid w:val="007D2CD8"/>
    <w:rsid w:val="007D338E"/>
    <w:rsid w:val="007D342E"/>
    <w:rsid w:val="007D3620"/>
    <w:rsid w:val="007D37F4"/>
    <w:rsid w:val="007D3AF9"/>
    <w:rsid w:val="007D403C"/>
    <w:rsid w:val="007D405A"/>
    <w:rsid w:val="007D424D"/>
    <w:rsid w:val="007D45A6"/>
    <w:rsid w:val="007D4774"/>
    <w:rsid w:val="007D47C2"/>
    <w:rsid w:val="007D4A29"/>
    <w:rsid w:val="007D50E1"/>
    <w:rsid w:val="007D51FB"/>
    <w:rsid w:val="007D5574"/>
    <w:rsid w:val="007D558B"/>
    <w:rsid w:val="007D5661"/>
    <w:rsid w:val="007D56B3"/>
    <w:rsid w:val="007D6650"/>
    <w:rsid w:val="007D6975"/>
    <w:rsid w:val="007D6A26"/>
    <w:rsid w:val="007D6F28"/>
    <w:rsid w:val="007D7337"/>
    <w:rsid w:val="007D7800"/>
    <w:rsid w:val="007D78A8"/>
    <w:rsid w:val="007D7BC7"/>
    <w:rsid w:val="007E00D9"/>
    <w:rsid w:val="007E0236"/>
    <w:rsid w:val="007E031C"/>
    <w:rsid w:val="007E052C"/>
    <w:rsid w:val="007E0B3C"/>
    <w:rsid w:val="007E0F23"/>
    <w:rsid w:val="007E108F"/>
    <w:rsid w:val="007E193B"/>
    <w:rsid w:val="007E23F1"/>
    <w:rsid w:val="007E2B86"/>
    <w:rsid w:val="007E2CB0"/>
    <w:rsid w:val="007E3658"/>
    <w:rsid w:val="007E36CA"/>
    <w:rsid w:val="007E3E39"/>
    <w:rsid w:val="007E3FD3"/>
    <w:rsid w:val="007E42F4"/>
    <w:rsid w:val="007E4745"/>
    <w:rsid w:val="007E4ADA"/>
    <w:rsid w:val="007E4DA9"/>
    <w:rsid w:val="007E4FF8"/>
    <w:rsid w:val="007E5432"/>
    <w:rsid w:val="007E554A"/>
    <w:rsid w:val="007E57D6"/>
    <w:rsid w:val="007E59D8"/>
    <w:rsid w:val="007E5BF5"/>
    <w:rsid w:val="007E6B5B"/>
    <w:rsid w:val="007E7213"/>
    <w:rsid w:val="007E7995"/>
    <w:rsid w:val="007E79ED"/>
    <w:rsid w:val="007E7A2C"/>
    <w:rsid w:val="007E7B55"/>
    <w:rsid w:val="007E7EDF"/>
    <w:rsid w:val="007F00B8"/>
    <w:rsid w:val="007F09B2"/>
    <w:rsid w:val="007F0D01"/>
    <w:rsid w:val="007F0E0B"/>
    <w:rsid w:val="007F121A"/>
    <w:rsid w:val="007F145C"/>
    <w:rsid w:val="007F165C"/>
    <w:rsid w:val="007F1BB2"/>
    <w:rsid w:val="007F245F"/>
    <w:rsid w:val="007F2A24"/>
    <w:rsid w:val="007F2D2D"/>
    <w:rsid w:val="007F31CC"/>
    <w:rsid w:val="007F3381"/>
    <w:rsid w:val="007F3FC0"/>
    <w:rsid w:val="007F43FD"/>
    <w:rsid w:val="007F4794"/>
    <w:rsid w:val="007F4D09"/>
    <w:rsid w:val="007F51B5"/>
    <w:rsid w:val="007F5655"/>
    <w:rsid w:val="007F5A3A"/>
    <w:rsid w:val="007F68BF"/>
    <w:rsid w:val="007F6906"/>
    <w:rsid w:val="007F6E26"/>
    <w:rsid w:val="007F70A8"/>
    <w:rsid w:val="00800577"/>
    <w:rsid w:val="00800713"/>
    <w:rsid w:val="008015D6"/>
    <w:rsid w:val="00801A2B"/>
    <w:rsid w:val="00801C63"/>
    <w:rsid w:val="00801CCB"/>
    <w:rsid w:val="00801D94"/>
    <w:rsid w:val="00801ED5"/>
    <w:rsid w:val="00801F14"/>
    <w:rsid w:val="00802218"/>
    <w:rsid w:val="00802A91"/>
    <w:rsid w:val="00802ADF"/>
    <w:rsid w:val="008034FB"/>
    <w:rsid w:val="00803603"/>
    <w:rsid w:val="008036D7"/>
    <w:rsid w:val="008039E8"/>
    <w:rsid w:val="008039ED"/>
    <w:rsid w:val="00803C6C"/>
    <w:rsid w:val="00803F39"/>
    <w:rsid w:val="00804101"/>
    <w:rsid w:val="00804190"/>
    <w:rsid w:val="00805334"/>
    <w:rsid w:val="00805BC6"/>
    <w:rsid w:val="00806065"/>
    <w:rsid w:val="008063E8"/>
    <w:rsid w:val="00806634"/>
    <w:rsid w:val="008066BF"/>
    <w:rsid w:val="0080726D"/>
    <w:rsid w:val="00807B6F"/>
    <w:rsid w:val="00807C49"/>
    <w:rsid w:val="00807E19"/>
    <w:rsid w:val="0081005E"/>
    <w:rsid w:val="00810539"/>
    <w:rsid w:val="00810C86"/>
    <w:rsid w:val="00810E35"/>
    <w:rsid w:val="00810E8D"/>
    <w:rsid w:val="008112D5"/>
    <w:rsid w:val="00811CAE"/>
    <w:rsid w:val="00812B6E"/>
    <w:rsid w:val="008132D0"/>
    <w:rsid w:val="008142E2"/>
    <w:rsid w:val="008144BE"/>
    <w:rsid w:val="008149B2"/>
    <w:rsid w:val="00814A6A"/>
    <w:rsid w:val="00814EEF"/>
    <w:rsid w:val="00815845"/>
    <w:rsid w:val="00815B03"/>
    <w:rsid w:val="008161CE"/>
    <w:rsid w:val="0081766C"/>
    <w:rsid w:val="00817898"/>
    <w:rsid w:val="0082045F"/>
    <w:rsid w:val="00820BB0"/>
    <w:rsid w:val="0082154E"/>
    <w:rsid w:val="0082168F"/>
    <w:rsid w:val="008216A5"/>
    <w:rsid w:val="00821E90"/>
    <w:rsid w:val="00821F1C"/>
    <w:rsid w:val="00822D5C"/>
    <w:rsid w:val="00822E21"/>
    <w:rsid w:val="008234AA"/>
    <w:rsid w:val="0082370D"/>
    <w:rsid w:val="0082379C"/>
    <w:rsid w:val="0082391E"/>
    <w:rsid w:val="00824A07"/>
    <w:rsid w:val="00824E35"/>
    <w:rsid w:val="008256F5"/>
    <w:rsid w:val="00825B7E"/>
    <w:rsid w:val="00826E73"/>
    <w:rsid w:val="00827113"/>
    <w:rsid w:val="008272C5"/>
    <w:rsid w:val="00830191"/>
    <w:rsid w:val="008301D9"/>
    <w:rsid w:val="00830270"/>
    <w:rsid w:val="008303FA"/>
    <w:rsid w:val="008304E8"/>
    <w:rsid w:val="00830D79"/>
    <w:rsid w:val="00830E72"/>
    <w:rsid w:val="0083179C"/>
    <w:rsid w:val="00831B0B"/>
    <w:rsid w:val="00831D51"/>
    <w:rsid w:val="00832078"/>
    <w:rsid w:val="008322A9"/>
    <w:rsid w:val="00832B12"/>
    <w:rsid w:val="00832B95"/>
    <w:rsid w:val="00832C70"/>
    <w:rsid w:val="00832C8E"/>
    <w:rsid w:val="00832DCB"/>
    <w:rsid w:val="008331F1"/>
    <w:rsid w:val="0083383F"/>
    <w:rsid w:val="00834F7B"/>
    <w:rsid w:val="008352AD"/>
    <w:rsid w:val="0083615E"/>
    <w:rsid w:val="00836960"/>
    <w:rsid w:val="00836D45"/>
    <w:rsid w:val="00837107"/>
    <w:rsid w:val="00840E05"/>
    <w:rsid w:val="00841ED0"/>
    <w:rsid w:val="0084217F"/>
    <w:rsid w:val="00842318"/>
    <w:rsid w:val="00842C8E"/>
    <w:rsid w:val="00843026"/>
    <w:rsid w:val="008430AF"/>
    <w:rsid w:val="00843100"/>
    <w:rsid w:val="00843D4D"/>
    <w:rsid w:val="00843F9D"/>
    <w:rsid w:val="00844175"/>
    <w:rsid w:val="0084508A"/>
    <w:rsid w:val="008450B1"/>
    <w:rsid w:val="00845107"/>
    <w:rsid w:val="00845124"/>
    <w:rsid w:val="00845799"/>
    <w:rsid w:val="00845819"/>
    <w:rsid w:val="00845E76"/>
    <w:rsid w:val="008460BA"/>
    <w:rsid w:val="0084614A"/>
    <w:rsid w:val="00846822"/>
    <w:rsid w:val="00846B5D"/>
    <w:rsid w:val="00846BC0"/>
    <w:rsid w:val="00846C86"/>
    <w:rsid w:val="00846EE3"/>
    <w:rsid w:val="00846F90"/>
    <w:rsid w:val="00847104"/>
    <w:rsid w:val="0084737A"/>
    <w:rsid w:val="008479D9"/>
    <w:rsid w:val="00847CDB"/>
    <w:rsid w:val="00847E5D"/>
    <w:rsid w:val="008518F2"/>
    <w:rsid w:val="00851B67"/>
    <w:rsid w:val="008523BC"/>
    <w:rsid w:val="00852AF2"/>
    <w:rsid w:val="00852ED7"/>
    <w:rsid w:val="0085318C"/>
    <w:rsid w:val="00853682"/>
    <w:rsid w:val="00854910"/>
    <w:rsid w:val="008554F7"/>
    <w:rsid w:val="00855F51"/>
    <w:rsid w:val="0085600F"/>
    <w:rsid w:val="00856476"/>
    <w:rsid w:val="0085699C"/>
    <w:rsid w:val="00856E7B"/>
    <w:rsid w:val="00857017"/>
    <w:rsid w:val="0085711C"/>
    <w:rsid w:val="00857257"/>
    <w:rsid w:val="008573B9"/>
    <w:rsid w:val="00857A0A"/>
    <w:rsid w:val="00860600"/>
    <w:rsid w:val="008609DC"/>
    <w:rsid w:val="00860BF9"/>
    <w:rsid w:val="00862628"/>
    <w:rsid w:val="008628D2"/>
    <w:rsid w:val="00862C4A"/>
    <w:rsid w:val="0086309A"/>
    <w:rsid w:val="00863236"/>
    <w:rsid w:val="008632FA"/>
    <w:rsid w:val="008633DE"/>
    <w:rsid w:val="00863E56"/>
    <w:rsid w:val="00864AE4"/>
    <w:rsid w:val="00864B21"/>
    <w:rsid w:val="00865C01"/>
    <w:rsid w:val="00866220"/>
    <w:rsid w:val="0086680C"/>
    <w:rsid w:val="00866932"/>
    <w:rsid w:val="00866E39"/>
    <w:rsid w:val="00867B0C"/>
    <w:rsid w:val="00870476"/>
    <w:rsid w:val="00870B7D"/>
    <w:rsid w:val="00870BCA"/>
    <w:rsid w:val="00870DEA"/>
    <w:rsid w:val="008720E8"/>
    <w:rsid w:val="008723D0"/>
    <w:rsid w:val="00872560"/>
    <w:rsid w:val="00872A20"/>
    <w:rsid w:val="00872BD0"/>
    <w:rsid w:val="00872E1B"/>
    <w:rsid w:val="00873A3D"/>
    <w:rsid w:val="00874662"/>
    <w:rsid w:val="0087467E"/>
    <w:rsid w:val="008748A7"/>
    <w:rsid w:val="00874C1A"/>
    <w:rsid w:val="00874F14"/>
    <w:rsid w:val="00875302"/>
    <w:rsid w:val="00875503"/>
    <w:rsid w:val="00875A42"/>
    <w:rsid w:val="00875D15"/>
    <w:rsid w:val="00876018"/>
    <w:rsid w:val="008760F8"/>
    <w:rsid w:val="008761DF"/>
    <w:rsid w:val="0087649D"/>
    <w:rsid w:val="00876D39"/>
    <w:rsid w:val="00877311"/>
    <w:rsid w:val="008775E2"/>
    <w:rsid w:val="008779EB"/>
    <w:rsid w:val="00880612"/>
    <w:rsid w:val="008806D5"/>
    <w:rsid w:val="0088108D"/>
    <w:rsid w:val="008811F9"/>
    <w:rsid w:val="00881CD7"/>
    <w:rsid w:val="008828CC"/>
    <w:rsid w:val="0088298D"/>
    <w:rsid w:val="008829CA"/>
    <w:rsid w:val="00882BE1"/>
    <w:rsid w:val="00882C4C"/>
    <w:rsid w:val="00882DF1"/>
    <w:rsid w:val="0088326D"/>
    <w:rsid w:val="00883301"/>
    <w:rsid w:val="0088359F"/>
    <w:rsid w:val="00883930"/>
    <w:rsid w:val="00883AFF"/>
    <w:rsid w:val="00883CA4"/>
    <w:rsid w:val="008847DF"/>
    <w:rsid w:val="0088630C"/>
    <w:rsid w:val="00886C49"/>
    <w:rsid w:val="008874B7"/>
    <w:rsid w:val="00887CA9"/>
    <w:rsid w:val="00890CF2"/>
    <w:rsid w:val="00890E5C"/>
    <w:rsid w:val="00891AE8"/>
    <w:rsid w:val="00891F30"/>
    <w:rsid w:val="00892395"/>
    <w:rsid w:val="008929EB"/>
    <w:rsid w:val="00892A31"/>
    <w:rsid w:val="00892B66"/>
    <w:rsid w:val="00892BB2"/>
    <w:rsid w:val="00892F40"/>
    <w:rsid w:val="008930A0"/>
    <w:rsid w:val="008930E9"/>
    <w:rsid w:val="00893221"/>
    <w:rsid w:val="0089333E"/>
    <w:rsid w:val="00893442"/>
    <w:rsid w:val="00893B8B"/>
    <w:rsid w:val="00893DD6"/>
    <w:rsid w:val="0089411D"/>
    <w:rsid w:val="00894591"/>
    <w:rsid w:val="00894A72"/>
    <w:rsid w:val="00894F2F"/>
    <w:rsid w:val="00895258"/>
    <w:rsid w:val="008953A4"/>
    <w:rsid w:val="008960E8"/>
    <w:rsid w:val="00896A2F"/>
    <w:rsid w:val="008972E9"/>
    <w:rsid w:val="00897996"/>
    <w:rsid w:val="00897A41"/>
    <w:rsid w:val="00897E31"/>
    <w:rsid w:val="008A00B6"/>
    <w:rsid w:val="008A05C6"/>
    <w:rsid w:val="008A08AA"/>
    <w:rsid w:val="008A1108"/>
    <w:rsid w:val="008A13BB"/>
    <w:rsid w:val="008A184B"/>
    <w:rsid w:val="008A2126"/>
    <w:rsid w:val="008A291D"/>
    <w:rsid w:val="008A3656"/>
    <w:rsid w:val="008A38B8"/>
    <w:rsid w:val="008A395F"/>
    <w:rsid w:val="008A39E6"/>
    <w:rsid w:val="008A3BF2"/>
    <w:rsid w:val="008A44A2"/>
    <w:rsid w:val="008A457D"/>
    <w:rsid w:val="008A4811"/>
    <w:rsid w:val="008A4A5E"/>
    <w:rsid w:val="008A5A6C"/>
    <w:rsid w:val="008A5C82"/>
    <w:rsid w:val="008A5DE0"/>
    <w:rsid w:val="008A60D1"/>
    <w:rsid w:val="008A65F1"/>
    <w:rsid w:val="008A6C80"/>
    <w:rsid w:val="008A6D6F"/>
    <w:rsid w:val="008A6E78"/>
    <w:rsid w:val="008A7B5C"/>
    <w:rsid w:val="008B01E0"/>
    <w:rsid w:val="008B0231"/>
    <w:rsid w:val="008B0318"/>
    <w:rsid w:val="008B07D6"/>
    <w:rsid w:val="008B0E6E"/>
    <w:rsid w:val="008B0E8D"/>
    <w:rsid w:val="008B0F78"/>
    <w:rsid w:val="008B1040"/>
    <w:rsid w:val="008B1355"/>
    <w:rsid w:val="008B15F3"/>
    <w:rsid w:val="008B181A"/>
    <w:rsid w:val="008B1D8D"/>
    <w:rsid w:val="008B1DDD"/>
    <w:rsid w:val="008B210A"/>
    <w:rsid w:val="008B2696"/>
    <w:rsid w:val="008B2D7D"/>
    <w:rsid w:val="008B2F52"/>
    <w:rsid w:val="008B375A"/>
    <w:rsid w:val="008B38F6"/>
    <w:rsid w:val="008B3A15"/>
    <w:rsid w:val="008B3AED"/>
    <w:rsid w:val="008B3B4C"/>
    <w:rsid w:val="008B4195"/>
    <w:rsid w:val="008B442A"/>
    <w:rsid w:val="008B45D2"/>
    <w:rsid w:val="008B655D"/>
    <w:rsid w:val="008B684F"/>
    <w:rsid w:val="008B6969"/>
    <w:rsid w:val="008B6AAA"/>
    <w:rsid w:val="008B6CAD"/>
    <w:rsid w:val="008B7397"/>
    <w:rsid w:val="008B739A"/>
    <w:rsid w:val="008B782E"/>
    <w:rsid w:val="008C0279"/>
    <w:rsid w:val="008C06EA"/>
    <w:rsid w:val="008C1107"/>
    <w:rsid w:val="008C12F3"/>
    <w:rsid w:val="008C1456"/>
    <w:rsid w:val="008C1F05"/>
    <w:rsid w:val="008C24A0"/>
    <w:rsid w:val="008C2571"/>
    <w:rsid w:val="008C2774"/>
    <w:rsid w:val="008C27F3"/>
    <w:rsid w:val="008C32F8"/>
    <w:rsid w:val="008C33E2"/>
    <w:rsid w:val="008C34A0"/>
    <w:rsid w:val="008C402D"/>
    <w:rsid w:val="008C4036"/>
    <w:rsid w:val="008C4E7D"/>
    <w:rsid w:val="008C55E1"/>
    <w:rsid w:val="008C58D2"/>
    <w:rsid w:val="008C5F10"/>
    <w:rsid w:val="008C64E9"/>
    <w:rsid w:val="008C6666"/>
    <w:rsid w:val="008C66FC"/>
    <w:rsid w:val="008C6B02"/>
    <w:rsid w:val="008C6B0D"/>
    <w:rsid w:val="008C6E9E"/>
    <w:rsid w:val="008C7392"/>
    <w:rsid w:val="008C747C"/>
    <w:rsid w:val="008C774E"/>
    <w:rsid w:val="008C7F61"/>
    <w:rsid w:val="008D0AF8"/>
    <w:rsid w:val="008D114C"/>
    <w:rsid w:val="008D165C"/>
    <w:rsid w:val="008D1911"/>
    <w:rsid w:val="008D283B"/>
    <w:rsid w:val="008D3D74"/>
    <w:rsid w:val="008D44AD"/>
    <w:rsid w:val="008D4667"/>
    <w:rsid w:val="008D46B4"/>
    <w:rsid w:val="008D4896"/>
    <w:rsid w:val="008D4B4E"/>
    <w:rsid w:val="008D4DB3"/>
    <w:rsid w:val="008D4EB8"/>
    <w:rsid w:val="008D52CE"/>
    <w:rsid w:val="008D593B"/>
    <w:rsid w:val="008D5F0E"/>
    <w:rsid w:val="008D6477"/>
    <w:rsid w:val="008D67FD"/>
    <w:rsid w:val="008D6AED"/>
    <w:rsid w:val="008D6FAE"/>
    <w:rsid w:val="008D7977"/>
    <w:rsid w:val="008D7D43"/>
    <w:rsid w:val="008E0475"/>
    <w:rsid w:val="008E06AC"/>
    <w:rsid w:val="008E0789"/>
    <w:rsid w:val="008E0865"/>
    <w:rsid w:val="008E08C6"/>
    <w:rsid w:val="008E111C"/>
    <w:rsid w:val="008E12D6"/>
    <w:rsid w:val="008E1639"/>
    <w:rsid w:val="008E17F4"/>
    <w:rsid w:val="008E1A63"/>
    <w:rsid w:val="008E26A5"/>
    <w:rsid w:val="008E2C45"/>
    <w:rsid w:val="008E37E2"/>
    <w:rsid w:val="008E4BD4"/>
    <w:rsid w:val="008E4CD5"/>
    <w:rsid w:val="008E5779"/>
    <w:rsid w:val="008E5E04"/>
    <w:rsid w:val="008E6486"/>
    <w:rsid w:val="008E71A0"/>
    <w:rsid w:val="008E7863"/>
    <w:rsid w:val="008E7FF7"/>
    <w:rsid w:val="008F098F"/>
    <w:rsid w:val="008F116F"/>
    <w:rsid w:val="008F128C"/>
    <w:rsid w:val="008F2127"/>
    <w:rsid w:val="008F2B82"/>
    <w:rsid w:val="008F2CC5"/>
    <w:rsid w:val="008F348C"/>
    <w:rsid w:val="008F34FC"/>
    <w:rsid w:val="008F3CEB"/>
    <w:rsid w:val="008F3D4F"/>
    <w:rsid w:val="008F42CC"/>
    <w:rsid w:val="008F43CA"/>
    <w:rsid w:val="008F440E"/>
    <w:rsid w:val="008F4AE8"/>
    <w:rsid w:val="008F5124"/>
    <w:rsid w:val="008F5EF7"/>
    <w:rsid w:val="008F617F"/>
    <w:rsid w:val="008F65CB"/>
    <w:rsid w:val="008F6826"/>
    <w:rsid w:val="008F6885"/>
    <w:rsid w:val="00900259"/>
    <w:rsid w:val="00900517"/>
    <w:rsid w:val="00902182"/>
    <w:rsid w:val="00902409"/>
    <w:rsid w:val="00903080"/>
    <w:rsid w:val="0090320C"/>
    <w:rsid w:val="00903213"/>
    <w:rsid w:val="00903B8E"/>
    <w:rsid w:val="00904088"/>
    <w:rsid w:val="00904FEE"/>
    <w:rsid w:val="009054F5"/>
    <w:rsid w:val="00905922"/>
    <w:rsid w:val="00905A1D"/>
    <w:rsid w:val="00906152"/>
    <w:rsid w:val="00906289"/>
    <w:rsid w:val="0090664B"/>
    <w:rsid w:val="00906D4E"/>
    <w:rsid w:val="00907610"/>
    <w:rsid w:val="00907AC3"/>
    <w:rsid w:val="00910124"/>
    <w:rsid w:val="009101C5"/>
    <w:rsid w:val="00910C22"/>
    <w:rsid w:val="00910CE3"/>
    <w:rsid w:val="00910E58"/>
    <w:rsid w:val="009110A2"/>
    <w:rsid w:val="00911230"/>
    <w:rsid w:val="00911381"/>
    <w:rsid w:val="00911639"/>
    <w:rsid w:val="00911E6C"/>
    <w:rsid w:val="00911F97"/>
    <w:rsid w:val="00912B2C"/>
    <w:rsid w:val="00913B55"/>
    <w:rsid w:val="00914190"/>
    <w:rsid w:val="00915846"/>
    <w:rsid w:val="009163FF"/>
    <w:rsid w:val="009166CC"/>
    <w:rsid w:val="009168B5"/>
    <w:rsid w:val="009169D6"/>
    <w:rsid w:val="00916B10"/>
    <w:rsid w:val="00917402"/>
    <w:rsid w:val="00917C1D"/>
    <w:rsid w:val="00917C34"/>
    <w:rsid w:val="00917CD4"/>
    <w:rsid w:val="0092051B"/>
    <w:rsid w:val="0092068C"/>
    <w:rsid w:val="00921B9B"/>
    <w:rsid w:val="009220D6"/>
    <w:rsid w:val="009223A8"/>
    <w:rsid w:val="009223DF"/>
    <w:rsid w:val="009225AD"/>
    <w:rsid w:val="00922812"/>
    <w:rsid w:val="00922962"/>
    <w:rsid w:val="009236B5"/>
    <w:rsid w:val="00923AD6"/>
    <w:rsid w:val="00923F86"/>
    <w:rsid w:val="009243B5"/>
    <w:rsid w:val="00924F1F"/>
    <w:rsid w:val="00925492"/>
    <w:rsid w:val="00925748"/>
    <w:rsid w:val="00927705"/>
    <w:rsid w:val="00927C48"/>
    <w:rsid w:val="00927C4D"/>
    <w:rsid w:val="00927CDF"/>
    <w:rsid w:val="00930141"/>
    <w:rsid w:val="0093025F"/>
    <w:rsid w:val="009302B1"/>
    <w:rsid w:val="009304F5"/>
    <w:rsid w:val="00930DCE"/>
    <w:rsid w:val="00931013"/>
    <w:rsid w:val="009312E4"/>
    <w:rsid w:val="0093191D"/>
    <w:rsid w:val="00931A0F"/>
    <w:rsid w:val="009324A3"/>
    <w:rsid w:val="009326D5"/>
    <w:rsid w:val="00933E53"/>
    <w:rsid w:val="009343B3"/>
    <w:rsid w:val="00934DDE"/>
    <w:rsid w:val="00934EFC"/>
    <w:rsid w:val="00935BCE"/>
    <w:rsid w:val="00935EDB"/>
    <w:rsid w:val="0093614F"/>
    <w:rsid w:val="00936661"/>
    <w:rsid w:val="00936E59"/>
    <w:rsid w:val="0093764D"/>
    <w:rsid w:val="00937B37"/>
    <w:rsid w:val="00937E52"/>
    <w:rsid w:val="00940592"/>
    <w:rsid w:val="009412C0"/>
    <w:rsid w:val="0094242D"/>
    <w:rsid w:val="009430B6"/>
    <w:rsid w:val="00943217"/>
    <w:rsid w:val="009444BE"/>
    <w:rsid w:val="00944B0F"/>
    <w:rsid w:val="00944DB4"/>
    <w:rsid w:val="00944FE9"/>
    <w:rsid w:val="00945E36"/>
    <w:rsid w:val="00946036"/>
    <w:rsid w:val="009466A7"/>
    <w:rsid w:val="00947611"/>
    <w:rsid w:val="009502FA"/>
    <w:rsid w:val="00950DD6"/>
    <w:rsid w:val="009514CB"/>
    <w:rsid w:val="00951B29"/>
    <w:rsid w:val="00952231"/>
    <w:rsid w:val="00952A8E"/>
    <w:rsid w:val="00953178"/>
    <w:rsid w:val="009534D0"/>
    <w:rsid w:val="00953D2F"/>
    <w:rsid w:val="00954159"/>
    <w:rsid w:val="009541B8"/>
    <w:rsid w:val="00954F59"/>
    <w:rsid w:val="0095500B"/>
    <w:rsid w:val="009551B6"/>
    <w:rsid w:val="00955D62"/>
    <w:rsid w:val="00955EB0"/>
    <w:rsid w:val="00955EB2"/>
    <w:rsid w:val="009562A6"/>
    <w:rsid w:val="00956520"/>
    <w:rsid w:val="00956B1A"/>
    <w:rsid w:val="00957000"/>
    <w:rsid w:val="009573E7"/>
    <w:rsid w:val="00957747"/>
    <w:rsid w:val="009579C1"/>
    <w:rsid w:val="00957B93"/>
    <w:rsid w:val="00957FE0"/>
    <w:rsid w:val="00960005"/>
    <w:rsid w:val="009609D7"/>
    <w:rsid w:val="0096199E"/>
    <w:rsid w:val="00961C87"/>
    <w:rsid w:val="00962030"/>
    <w:rsid w:val="009624B6"/>
    <w:rsid w:val="00962B95"/>
    <w:rsid w:val="00962D68"/>
    <w:rsid w:val="00962E41"/>
    <w:rsid w:val="00964896"/>
    <w:rsid w:val="00964C54"/>
    <w:rsid w:val="00965893"/>
    <w:rsid w:val="009658B7"/>
    <w:rsid w:val="009664C3"/>
    <w:rsid w:val="009668A6"/>
    <w:rsid w:val="00966AB5"/>
    <w:rsid w:val="0096752C"/>
    <w:rsid w:val="00967C32"/>
    <w:rsid w:val="00967C88"/>
    <w:rsid w:val="00967FB3"/>
    <w:rsid w:val="009703D4"/>
    <w:rsid w:val="009708B6"/>
    <w:rsid w:val="00970A22"/>
    <w:rsid w:val="009715A7"/>
    <w:rsid w:val="0097169B"/>
    <w:rsid w:val="00971CB3"/>
    <w:rsid w:val="00972783"/>
    <w:rsid w:val="0097297A"/>
    <w:rsid w:val="00972EB6"/>
    <w:rsid w:val="009731A1"/>
    <w:rsid w:val="009733AE"/>
    <w:rsid w:val="00973A4F"/>
    <w:rsid w:val="00973BB0"/>
    <w:rsid w:val="00973D81"/>
    <w:rsid w:val="00974359"/>
    <w:rsid w:val="00974404"/>
    <w:rsid w:val="0097491D"/>
    <w:rsid w:val="00974F90"/>
    <w:rsid w:val="009752A1"/>
    <w:rsid w:val="00975595"/>
    <w:rsid w:val="0097572C"/>
    <w:rsid w:val="0097585B"/>
    <w:rsid w:val="00975F85"/>
    <w:rsid w:val="009761F7"/>
    <w:rsid w:val="0097622A"/>
    <w:rsid w:val="009766F6"/>
    <w:rsid w:val="0097671C"/>
    <w:rsid w:val="00976B36"/>
    <w:rsid w:val="00976CC8"/>
    <w:rsid w:val="0097716B"/>
    <w:rsid w:val="009772F8"/>
    <w:rsid w:val="00977482"/>
    <w:rsid w:val="009774F9"/>
    <w:rsid w:val="0097764A"/>
    <w:rsid w:val="009777A3"/>
    <w:rsid w:val="009803AC"/>
    <w:rsid w:val="00980A2F"/>
    <w:rsid w:val="009819BE"/>
    <w:rsid w:val="009826C2"/>
    <w:rsid w:val="0098289F"/>
    <w:rsid w:val="00982D53"/>
    <w:rsid w:val="0098321C"/>
    <w:rsid w:val="00983D6B"/>
    <w:rsid w:val="00983EBC"/>
    <w:rsid w:val="0098409B"/>
    <w:rsid w:val="00984D0C"/>
    <w:rsid w:val="0098530B"/>
    <w:rsid w:val="009869A4"/>
    <w:rsid w:val="00986EA6"/>
    <w:rsid w:val="00987296"/>
    <w:rsid w:val="009872FC"/>
    <w:rsid w:val="00990178"/>
    <w:rsid w:val="009903E7"/>
    <w:rsid w:val="0099042C"/>
    <w:rsid w:val="009908F3"/>
    <w:rsid w:val="009909EA"/>
    <w:rsid w:val="00990D7D"/>
    <w:rsid w:val="00991650"/>
    <w:rsid w:val="0099167E"/>
    <w:rsid w:val="009919B0"/>
    <w:rsid w:val="00991B18"/>
    <w:rsid w:val="00993245"/>
    <w:rsid w:val="009934E9"/>
    <w:rsid w:val="00993C82"/>
    <w:rsid w:val="00994415"/>
    <w:rsid w:val="0099466E"/>
    <w:rsid w:val="00994AF3"/>
    <w:rsid w:val="00994EA5"/>
    <w:rsid w:val="00994F82"/>
    <w:rsid w:val="00995353"/>
    <w:rsid w:val="009953B5"/>
    <w:rsid w:val="00995614"/>
    <w:rsid w:val="00995A12"/>
    <w:rsid w:val="00996963"/>
    <w:rsid w:val="00996A75"/>
    <w:rsid w:val="00996EF2"/>
    <w:rsid w:val="00996F04"/>
    <w:rsid w:val="00997B2A"/>
    <w:rsid w:val="00997DF5"/>
    <w:rsid w:val="00997EC0"/>
    <w:rsid w:val="009A0A72"/>
    <w:rsid w:val="009A0EF0"/>
    <w:rsid w:val="009A0F48"/>
    <w:rsid w:val="009A177A"/>
    <w:rsid w:val="009A2677"/>
    <w:rsid w:val="009A326A"/>
    <w:rsid w:val="009A3850"/>
    <w:rsid w:val="009A43F3"/>
    <w:rsid w:val="009A4522"/>
    <w:rsid w:val="009A4831"/>
    <w:rsid w:val="009A50B2"/>
    <w:rsid w:val="009A5170"/>
    <w:rsid w:val="009A57B4"/>
    <w:rsid w:val="009A5999"/>
    <w:rsid w:val="009A5A73"/>
    <w:rsid w:val="009A6437"/>
    <w:rsid w:val="009A6927"/>
    <w:rsid w:val="009A720A"/>
    <w:rsid w:val="009A774C"/>
    <w:rsid w:val="009A7C2C"/>
    <w:rsid w:val="009B0024"/>
    <w:rsid w:val="009B0537"/>
    <w:rsid w:val="009B0BC4"/>
    <w:rsid w:val="009B1C40"/>
    <w:rsid w:val="009B1EC6"/>
    <w:rsid w:val="009B22C1"/>
    <w:rsid w:val="009B2661"/>
    <w:rsid w:val="009B3319"/>
    <w:rsid w:val="009B3372"/>
    <w:rsid w:val="009B357C"/>
    <w:rsid w:val="009B3D4A"/>
    <w:rsid w:val="009B4239"/>
    <w:rsid w:val="009B44DA"/>
    <w:rsid w:val="009B48D3"/>
    <w:rsid w:val="009B492D"/>
    <w:rsid w:val="009B4F91"/>
    <w:rsid w:val="009B55C6"/>
    <w:rsid w:val="009B5848"/>
    <w:rsid w:val="009B6B09"/>
    <w:rsid w:val="009B7AEE"/>
    <w:rsid w:val="009C03A0"/>
    <w:rsid w:val="009C13C9"/>
    <w:rsid w:val="009C18D2"/>
    <w:rsid w:val="009C1B12"/>
    <w:rsid w:val="009C1DAD"/>
    <w:rsid w:val="009C1DF9"/>
    <w:rsid w:val="009C2250"/>
    <w:rsid w:val="009C2266"/>
    <w:rsid w:val="009C2ADE"/>
    <w:rsid w:val="009C2E3F"/>
    <w:rsid w:val="009C33C1"/>
    <w:rsid w:val="009C3496"/>
    <w:rsid w:val="009C39EA"/>
    <w:rsid w:val="009C40BB"/>
    <w:rsid w:val="009C4A0A"/>
    <w:rsid w:val="009C50FC"/>
    <w:rsid w:val="009C5D5D"/>
    <w:rsid w:val="009C614F"/>
    <w:rsid w:val="009C6D0D"/>
    <w:rsid w:val="009C7183"/>
    <w:rsid w:val="009C79E9"/>
    <w:rsid w:val="009D083C"/>
    <w:rsid w:val="009D08E5"/>
    <w:rsid w:val="009D0DE1"/>
    <w:rsid w:val="009D0EA7"/>
    <w:rsid w:val="009D222F"/>
    <w:rsid w:val="009D2306"/>
    <w:rsid w:val="009D23EF"/>
    <w:rsid w:val="009D2636"/>
    <w:rsid w:val="009D32E6"/>
    <w:rsid w:val="009D348D"/>
    <w:rsid w:val="009D3910"/>
    <w:rsid w:val="009D3E64"/>
    <w:rsid w:val="009D3EC4"/>
    <w:rsid w:val="009D3F5D"/>
    <w:rsid w:val="009D4300"/>
    <w:rsid w:val="009D46D5"/>
    <w:rsid w:val="009D4A8A"/>
    <w:rsid w:val="009D4D3C"/>
    <w:rsid w:val="009D4FC3"/>
    <w:rsid w:val="009D588D"/>
    <w:rsid w:val="009D6A6B"/>
    <w:rsid w:val="009D6B8D"/>
    <w:rsid w:val="009D7D9C"/>
    <w:rsid w:val="009E0E62"/>
    <w:rsid w:val="009E0EA9"/>
    <w:rsid w:val="009E1420"/>
    <w:rsid w:val="009E17F5"/>
    <w:rsid w:val="009E1968"/>
    <w:rsid w:val="009E1F23"/>
    <w:rsid w:val="009E21E2"/>
    <w:rsid w:val="009E281A"/>
    <w:rsid w:val="009E2C2C"/>
    <w:rsid w:val="009E3453"/>
    <w:rsid w:val="009E34DA"/>
    <w:rsid w:val="009E3511"/>
    <w:rsid w:val="009E3CF2"/>
    <w:rsid w:val="009E48C7"/>
    <w:rsid w:val="009E4CA8"/>
    <w:rsid w:val="009E5604"/>
    <w:rsid w:val="009E5F14"/>
    <w:rsid w:val="009E61ED"/>
    <w:rsid w:val="009E6C43"/>
    <w:rsid w:val="009E6E42"/>
    <w:rsid w:val="009E6F52"/>
    <w:rsid w:val="009F025B"/>
    <w:rsid w:val="009F0945"/>
    <w:rsid w:val="009F0F4A"/>
    <w:rsid w:val="009F1220"/>
    <w:rsid w:val="009F12A7"/>
    <w:rsid w:val="009F253D"/>
    <w:rsid w:val="009F25EB"/>
    <w:rsid w:val="009F2778"/>
    <w:rsid w:val="009F29E0"/>
    <w:rsid w:val="009F3033"/>
    <w:rsid w:val="009F3149"/>
    <w:rsid w:val="009F339F"/>
    <w:rsid w:val="009F3493"/>
    <w:rsid w:val="009F3663"/>
    <w:rsid w:val="009F3ADE"/>
    <w:rsid w:val="009F3AED"/>
    <w:rsid w:val="009F4B61"/>
    <w:rsid w:val="009F5240"/>
    <w:rsid w:val="009F5280"/>
    <w:rsid w:val="009F5A67"/>
    <w:rsid w:val="009F5DD3"/>
    <w:rsid w:val="009F6511"/>
    <w:rsid w:val="009F6A28"/>
    <w:rsid w:val="009F6CB5"/>
    <w:rsid w:val="009F731F"/>
    <w:rsid w:val="009F7558"/>
    <w:rsid w:val="009F7894"/>
    <w:rsid w:val="009F79BE"/>
    <w:rsid w:val="00A006B1"/>
    <w:rsid w:val="00A00805"/>
    <w:rsid w:val="00A0086B"/>
    <w:rsid w:val="00A00B2E"/>
    <w:rsid w:val="00A01A2F"/>
    <w:rsid w:val="00A01DFA"/>
    <w:rsid w:val="00A02368"/>
    <w:rsid w:val="00A0308C"/>
    <w:rsid w:val="00A046DA"/>
    <w:rsid w:val="00A04738"/>
    <w:rsid w:val="00A050B6"/>
    <w:rsid w:val="00A05781"/>
    <w:rsid w:val="00A058D7"/>
    <w:rsid w:val="00A05956"/>
    <w:rsid w:val="00A06C41"/>
    <w:rsid w:val="00A06F1E"/>
    <w:rsid w:val="00A07417"/>
    <w:rsid w:val="00A0755E"/>
    <w:rsid w:val="00A07731"/>
    <w:rsid w:val="00A07910"/>
    <w:rsid w:val="00A07DBC"/>
    <w:rsid w:val="00A102B3"/>
    <w:rsid w:val="00A10997"/>
    <w:rsid w:val="00A1193C"/>
    <w:rsid w:val="00A11CB8"/>
    <w:rsid w:val="00A12189"/>
    <w:rsid w:val="00A12198"/>
    <w:rsid w:val="00A1250D"/>
    <w:rsid w:val="00A1259B"/>
    <w:rsid w:val="00A129EC"/>
    <w:rsid w:val="00A12A57"/>
    <w:rsid w:val="00A12E88"/>
    <w:rsid w:val="00A12F0C"/>
    <w:rsid w:val="00A13072"/>
    <w:rsid w:val="00A13473"/>
    <w:rsid w:val="00A134C1"/>
    <w:rsid w:val="00A137C9"/>
    <w:rsid w:val="00A143FB"/>
    <w:rsid w:val="00A14839"/>
    <w:rsid w:val="00A14AE9"/>
    <w:rsid w:val="00A14C9E"/>
    <w:rsid w:val="00A1502D"/>
    <w:rsid w:val="00A153A4"/>
    <w:rsid w:val="00A1577E"/>
    <w:rsid w:val="00A15D7C"/>
    <w:rsid w:val="00A15FB0"/>
    <w:rsid w:val="00A169E2"/>
    <w:rsid w:val="00A16FFF"/>
    <w:rsid w:val="00A17327"/>
    <w:rsid w:val="00A1733D"/>
    <w:rsid w:val="00A17ADE"/>
    <w:rsid w:val="00A2061F"/>
    <w:rsid w:val="00A20660"/>
    <w:rsid w:val="00A20AB9"/>
    <w:rsid w:val="00A21B54"/>
    <w:rsid w:val="00A21F7E"/>
    <w:rsid w:val="00A22258"/>
    <w:rsid w:val="00A22BA7"/>
    <w:rsid w:val="00A22F6E"/>
    <w:rsid w:val="00A23212"/>
    <w:rsid w:val="00A233B4"/>
    <w:rsid w:val="00A24A15"/>
    <w:rsid w:val="00A24EBD"/>
    <w:rsid w:val="00A250BD"/>
    <w:rsid w:val="00A2517D"/>
    <w:rsid w:val="00A25546"/>
    <w:rsid w:val="00A25C2B"/>
    <w:rsid w:val="00A26A7C"/>
    <w:rsid w:val="00A273B0"/>
    <w:rsid w:val="00A274A2"/>
    <w:rsid w:val="00A2795A"/>
    <w:rsid w:val="00A30220"/>
    <w:rsid w:val="00A30B9A"/>
    <w:rsid w:val="00A30C16"/>
    <w:rsid w:val="00A31721"/>
    <w:rsid w:val="00A317BA"/>
    <w:rsid w:val="00A31A25"/>
    <w:rsid w:val="00A31D85"/>
    <w:rsid w:val="00A31FA3"/>
    <w:rsid w:val="00A3274E"/>
    <w:rsid w:val="00A32A60"/>
    <w:rsid w:val="00A32B56"/>
    <w:rsid w:val="00A32C7E"/>
    <w:rsid w:val="00A33A11"/>
    <w:rsid w:val="00A3405D"/>
    <w:rsid w:val="00A34451"/>
    <w:rsid w:val="00A3492A"/>
    <w:rsid w:val="00A34A0F"/>
    <w:rsid w:val="00A35352"/>
    <w:rsid w:val="00A3568C"/>
    <w:rsid w:val="00A35CAB"/>
    <w:rsid w:val="00A35D7C"/>
    <w:rsid w:val="00A3647E"/>
    <w:rsid w:val="00A366E7"/>
    <w:rsid w:val="00A36ECD"/>
    <w:rsid w:val="00A36FBB"/>
    <w:rsid w:val="00A37134"/>
    <w:rsid w:val="00A37B9F"/>
    <w:rsid w:val="00A37BF5"/>
    <w:rsid w:val="00A37F98"/>
    <w:rsid w:val="00A401A4"/>
    <w:rsid w:val="00A401D1"/>
    <w:rsid w:val="00A40B05"/>
    <w:rsid w:val="00A40B8B"/>
    <w:rsid w:val="00A40E01"/>
    <w:rsid w:val="00A40E7F"/>
    <w:rsid w:val="00A40F7F"/>
    <w:rsid w:val="00A412A4"/>
    <w:rsid w:val="00A41300"/>
    <w:rsid w:val="00A41AE0"/>
    <w:rsid w:val="00A41B0F"/>
    <w:rsid w:val="00A421BF"/>
    <w:rsid w:val="00A42C69"/>
    <w:rsid w:val="00A4306F"/>
    <w:rsid w:val="00A442D2"/>
    <w:rsid w:val="00A444AC"/>
    <w:rsid w:val="00A44605"/>
    <w:rsid w:val="00A44A8B"/>
    <w:rsid w:val="00A45308"/>
    <w:rsid w:val="00A45382"/>
    <w:rsid w:val="00A45BB8"/>
    <w:rsid w:val="00A45CB8"/>
    <w:rsid w:val="00A46182"/>
    <w:rsid w:val="00A4637B"/>
    <w:rsid w:val="00A46E46"/>
    <w:rsid w:val="00A47A99"/>
    <w:rsid w:val="00A47EB0"/>
    <w:rsid w:val="00A50570"/>
    <w:rsid w:val="00A5061C"/>
    <w:rsid w:val="00A50B43"/>
    <w:rsid w:val="00A50F83"/>
    <w:rsid w:val="00A51A45"/>
    <w:rsid w:val="00A51B54"/>
    <w:rsid w:val="00A52498"/>
    <w:rsid w:val="00A5289A"/>
    <w:rsid w:val="00A52D54"/>
    <w:rsid w:val="00A53084"/>
    <w:rsid w:val="00A53400"/>
    <w:rsid w:val="00A5412D"/>
    <w:rsid w:val="00A547B6"/>
    <w:rsid w:val="00A548C0"/>
    <w:rsid w:val="00A5519E"/>
    <w:rsid w:val="00A55623"/>
    <w:rsid w:val="00A556FD"/>
    <w:rsid w:val="00A55845"/>
    <w:rsid w:val="00A55B03"/>
    <w:rsid w:val="00A55EC8"/>
    <w:rsid w:val="00A56502"/>
    <w:rsid w:val="00A56540"/>
    <w:rsid w:val="00A56645"/>
    <w:rsid w:val="00A568E1"/>
    <w:rsid w:val="00A56F8A"/>
    <w:rsid w:val="00A57A25"/>
    <w:rsid w:val="00A57A6B"/>
    <w:rsid w:val="00A60810"/>
    <w:rsid w:val="00A6089D"/>
    <w:rsid w:val="00A608C3"/>
    <w:rsid w:val="00A608D6"/>
    <w:rsid w:val="00A60939"/>
    <w:rsid w:val="00A60A36"/>
    <w:rsid w:val="00A60D95"/>
    <w:rsid w:val="00A61DD9"/>
    <w:rsid w:val="00A62038"/>
    <w:rsid w:val="00A62BF7"/>
    <w:rsid w:val="00A63BCE"/>
    <w:rsid w:val="00A63E5A"/>
    <w:rsid w:val="00A64C7F"/>
    <w:rsid w:val="00A65143"/>
    <w:rsid w:val="00A65339"/>
    <w:rsid w:val="00A66151"/>
    <w:rsid w:val="00A66E72"/>
    <w:rsid w:val="00A67023"/>
    <w:rsid w:val="00A67E14"/>
    <w:rsid w:val="00A70310"/>
    <w:rsid w:val="00A708F0"/>
    <w:rsid w:val="00A70B56"/>
    <w:rsid w:val="00A70CEA"/>
    <w:rsid w:val="00A70E16"/>
    <w:rsid w:val="00A70F2F"/>
    <w:rsid w:val="00A715EA"/>
    <w:rsid w:val="00A71ADF"/>
    <w:rsid w:val="00A72171"/>
    <w:rsid w:val="00A7221E"/>
    <w:rsid w:val="00A72D92"/>
    <w:rsid w:val="00A72F87"/>
    <w:rsid w:val="00A73599"/>
    <w:rsid w:val="00A740EA"/>
    <w:rsid w:val="00A74489"/>
    <w:rsid w:val="00A744C9"/>
    <w:rsid w:val="00A7452F"/>
    <w:rsid w:val="00A7458F"/>
    <w:rsid w:val="00A74763"/>
    <w:rsid w:val="00A7585A"/>
    <w:rsid w:val="00A75942"/>
    <w:rsid w:val="00A77008"/>
    <w:rsid w:val="00A770B4"/>
    <w:rsid w:val="00A776F2"/>
    <w:rsid w:val="00A77DD1"/>
    <w:rsid w:val="00A77F93"/>
    <w:rsid w:val="00A81098"/>
    <w:rsid w:val="00A81401"/>
    <w:rsid w:val="00A81981"/>
    <w:rsid w:val="00A81E2F"/>
    <w:rsid w:val="00A826A7"/>
    <w:rsid w:val="00A8325F"/>
    <w:rsid w:val="00A83A6C"/>
    <w:rsid w:val="00A83AEA"/>
    <w:rsid w:val="00A845D1"/>
    <w:rsid w:val="00A84CB6"/>
    <w:rsid w:val="00A85479"/>
    <w:rsid w:val="00A859A0"/>
    <w:rsid w:val="00A8646B"/>
    <w:rsid w:val="00A86CAD"/>
    <w:rsid w:val="00A86FD1"/>
    <w:rsid w:val="00A872A5"/>
    <w:rsid w:val="00A8754F"/>
    <w:rsid w:val="00A87904"/>
    <w:rsid w:val="00A87F4C"/>
    <w:rsid w:val="00A90227"/>
    <w:rsid w:val="00A90263"/>
    <w:rsid w:val="00A90FF8"/>
    <w:rsid w:val="00A91533"/>
    <w:rsid w:val="00A91ADE"/>
    <w:rsid w:val="00A91EBE"/>
    <w:rsid w:val="00A9231B"/>
    <w:rsid w:val="00A92418"/>
    <w:rsid w:val="00A927C1"/>
    <w:rsid w:val="00A93649"/>
    <w:rsid w:val="00A938E2"/>
    <w:rsid w:val="00A93A44"/>
    <w:rsid w:val="00A93ECC"/>
    <w:rsid w:val="00A946AB"/>
    <w:rsid w:val="00A94CA6"/>
    <w:rsid w:val="00A950C9"/>
    <w:rsid w:val="00A95898"/>
    <w:rsid w:val="00A95C8F"/>
    <w:rsid w:val="00A95D9F"/>
    <w:rsid w:val="00A96B15"/>
    <w:rsid w:val="00A96F04"/>
    <w:rsid w:val="00A9709C"/>
    <w:rsid w:val="00A971A6"/>
    <w:rsid w:val="00A974F1"/>
    <w:rsid w:val="00A97BA6"/>
    <w:rsid w:val="00AA0086"/>
    <w:rsid w:val="00AA027D"/>
    <w:rsid w:val="00AA0BCF"/>
    <w:rsid w:val="00AA0D1A"/>
    <w:rsid w:val="00AA1010"/>
    <w:rsid w:val="00AA1733"/>
    <w:rsid w:val="00AA1880"/>
    <w:rsid w:val="00AA1B92"/>
    <w:rsid w:val="00AA1C3E"/>
    <w:rsid w:val="00AA1DAD"/>
    <w:rsid w:val="00AA249D"/>
    <w:rsid w:val="00AA277B"/>
    <w:rsid w:val="00AA2D75"/>
    <w:rsid w:val="00AA2D90"/>
    <w:rsid w:val="00AA2F18"/>
    <w:rsid w:val="00AA3679"/>
    <w:rsid w:val="00AA37E0"/>
    <w:rsid w:val="00AA385B"/>
    <w:rsid w:val="00AA41F9"/>
    <w:rsid w:val="00AA45E2"/>
    <w:rsid w:val="00AA472D"/>
    <w:rsid w:val="00AA4A99"/>
    <w:rsid w:val="00AA4B47"/>
    <w:rsid w:val="00AA549D"/>
    <w:rsid w:val="00AA5D80"/>
    <w:rsid w:val="00AA5DE3"/>
    <w:rsid w:val="00AA5EC2"/>
    <w:rsid w:val="00AA6297"/>
    <w:rsid w:val="00AA62B7"/>
    <w:rsid w:val="00AA62EA"/>
    <w:rsid w:val="00AA6B7D"/>
    <w:rsid w:val="00AA6D83"/>
    <w:rsid w:val="00AA7754"/>
    <w:rsid w:val="00AA799A"/>
    <w:rsid w:val="00AA7CED"/>
    <w:rsid w:val="00AA7D1F"/>
    <w:rsid w:val="00AA7D48"/>
    <w:rsid w:val="00AA7E0F"/>
    <w:rsid w:val="00AA7F86"/>
    <w:rsid w:val="00AB0295"/>
    <w:rsid w:val="00AB03AC"/>
    <w:rsid w:val="00AB0789"/>
    <w:rsid w:val="00AB0C6B"/>
    <w:rsid w:val="00AB11EC"/>
    <w:rsid w:val="00AB2AD4"/>
    <w:rsid w:val="00AB3001"/>
    <w:rsid w:val="00AB3D31"/>
    <w:rsid w:val="00AB3F4A"/>
    <w:rsid w:val="00AB4108"/>
    <w:rsid w:val="00AB44FD"/>
    <w:rsid w:val="00AB456C"/>
    <w:rsid w:val="00AB4595"/>
    <w:rsid w:val="00AB45B8"/>
    <w:rsid w:val="00AB46AB"/>
    <w:rsid w:val="00AB46FE"/>
    <w:rsid w:val="00AB4864"/>
    <w:rsid w:val="00AB4B67"/>
    <w:rsid w:val="00AB5DFF"/>
    <w:rsid w:val="00AB6384"/>
    <w:rsid w:val="00AB63D3"/>
    <w:rsid w:val="00AB673A"/>
    <w:rsid w:val="00AB676B"/>
    <w:rsid w:val="00AB73D9"/>
    <w:rsid w:val="00AB7775"/>
    <w:rsid w:val="00AB7F48"/>
    <w:rsid w:val="00AC01C3"/>
    <w:rsid w:val="00AC01F2"/>
    <w:rsid w:val="00AC083E"/>
    <w:rsid w:val="00AC092E"/>
    <w:rsid w:val="00AC0940"/>
    <w:rsid w:val="00AC126B"/>
    <w:rsid w:val="00AC1535"/>
    <w:rsid w:val="00AC19F3"/>
    <w:rsid w:val="00AC234E"/>
    <w:rsid w:val="00AC23F7"/>
    <w:rsid w:val="00AC280C"/>
    <w:rsid w:val="00AC31A8"/>
    <w:rsid w:val="00AC321E"/>
    <w:rsid w:val="00AC38CE"/>
    <w:rsid w:val="00AC3A22"/>
    <w:rsid w:val="00AC3F3A"/>
    <w:rsid w:val="00AC4035"/>
    <w:rsid w:val="00AC443A"/>
    <w:rsid w:val="00AC4689"/>
    <w:rsid w:val="00AC49E6"/>
    <w:rsid w:val="00AC4AB6"/>
    <w:rsid w:val="00AC55A6"/>
    <w:rsid w:val="00AC5BE7"/>
    <w:rsid w:val="00AC6FB0"/>
    <w:rsid w:val="00AC7BFD"/>
    <w:rsid w:val="00AC7F0B"/>
    <w:rsid w:val="00AC7FBF"/>
    <w:rsid w:val="00AC7FD9"/>
    <w:rsid w:val="00AD0458"/>
    <w:rsid w:val="00AD046E"/>
    <w:rsid w:val="00AD04AE"/>
    <w:rsid w:val="00AD0626"/>
    <w:rsid w:val="00AD0805"/>
    <w:rsid w:val="00AD0A43"/>
    <w:rsid w:val="00AD0B5A"/>
    <w:rsid w:val="00AD0DB5"/>
    <w:rsid w:val="00AD10CA"/>
    <w:rsid w:val="00AD2D69"/>
    <w:rsid w:val="00AD2EA6"/>
    <w:rsid w:val="00AD3319"/>
    <w:rsid w:val="00AD3540"/>
    <w:rsid w:val="00AD3BA6"/>
    <w:rsid w:val="00AD3C9A"/>
    <w:rsid w:val="00AD3C9C"/>
    <w:rsid w:val="00AD409C"/>
    <w:rsid w:val="00AD43C4"/>
    <w:rsid w:val="00AD4744"/>
    <w:rsid w:val="00AD53BC"/>
    <w:rsid w:val="00AD7B7E"/>
    <w:rsid w:val="00AD7EB7"/>
    <w:rsid w:val="00AE0129"/>
    <w:rsid w:val="00AE0307"/>
    <w:rsid w:val="00AE071A"/>
    <w:rsid w:val="00AE0B32"/>
    <w:rsid w:val="00AE0BDE"/>
    <w:rsid w:val="00AE16D6"/>
    <w:rsid w:val="00AE187F"/>
    <w:rsid w:val="00AE1A20"/>
    <w:rsid w:val="00AE1C63"/>
    <w:rsid w:val="00AE2173"/>
    <w:rsid w:val="00AE21EF"/>
    <w:rsid w:val="00AE2D9E"/>
    <w:rsid w:val="00AE33A3"/>
    <w:rsid w:val="00AE3459"/>
    <w:rsid w:val="00AE3948"/>
    <w:rsid w:val="00AE4197"/>
    <w:rsid w:val="00AE4CFB"/>
    <w:rsid w:val="00AE534D"/>
    <w:rsid w:val="00AE5654"/>
    <w:rsid w:val="00AE5B12"/>
    <w:rsid w:val="00AE6C8C"/>
    <w:rsid w:val="00AE6EB0"/>
    <w:rsid w:val="00AE7688"/>
    <w:rsid w:val="00AE7C2A"/>
    <w:rsid w:val="00AE7CBC"/>
    <w:rsid w:val="00AE7CF0"/>
    <w:rsid w:val="00AF057F"/>
    <w:rsid w:val="00AF0B6D"/>
    <w:rsid w:val="00AF0F73"/>
    <w:rsid w:val="00AF101C"/>
    <w:rsid w:val="00AF1381"/>
    <w:rsid w:val="00AF2C0D"/>
    <w:rsid w:val="00AF2D9D"/>
    <w:rsid w:val="00AF374C"/>
    <w:rsid w:val="00AF37B7"/>
    <w:rsid w:val="00AF3B20"/>
    <w:rsid w:val="00AF3B9C"/>
    <w:rsid w:val="00AF40AA"/>
    <w:rsid w:val="00AF4630"/>
    <w:rsid w:val="00AF473A"/>
    <w:rsid w:val="00AF496F"/>
    <w:rsid w:val="00AF526C"/>
    <w:rsid w:val="00AF54E9"/>
    <w:rsid w:val="00AF5B1C"/>
    <w:rsid w:val="00AF5B1F"/>
    <w:rsid w:val="00AF61E0"/>
    <w:rsid w:val="00AF6538"/>
    <w:rsid w:val="00AF654F"/>
    <w:rsid w:val="00AF68E6"/>
    <w:rsid w:val="00AF6E03"/>
    <w:rsid w:val="00AF74AB"/>
    <w:rsid w:val="00AF7584"/>
    <w:rsid w:val="00B0082A"/>
    <w:rsid w:val="00B01CEB"/>
    <w:rsid w:val="00B01D8A"/>
    <w:rsid w:val="00B02007"/>
    <w:rsid w:val="00B02809"/>
    <w:rsid w:val="00B02948"/>
    <w:rsid w:val="00B02A47"/>
    <w:rsid w:val="00B02B44"/>
    <w:rsid w:val="00B034CE"/>
    <w:rsid w:val="00B045B9"/>
    <w:rsid w:val="00B04CBC"/>
    <w:rsid w:val="00B05003"/>
    <w:rsid w:val="00B0538C"/>
    <w:rsid w:val="00B055F8"/>
    <w:rsid w:val="00B06735"/>
    <w:rsid w:val="00B0690F"/>
    <w:rsid w:val="00B074C8"/>
    <w:rsid w:val="00B075E4"/>
    <w:rsid w:val="00B07C18"/>
    <w:rsid w:val="00B103B2"/>
    <w:rsid w:val="00B10C63"/>
    <w:rsid w:val="00B1121C"/>
    <w:rsid w:val="00B1163D"/>
    <w:rsid w:val="00B11829"/>
    <w:rsid w:val="00B11E08"/>
    <w:rsid w:val="00B12016"/>
    <w:rsid w:val="00B12081"/>
    <w:rsid w:val="00B12CA3"/>
    <w:rsid w:val="00B12D68"/>
    <w:rsid w:val="00B12DF3"/>
    <w:rsid w:val="00B13AEE"/>
    <w:rsid w:val="00B13B30"/>
    <w:rsid w:val="00B13EE7"/>
    <w:rsid w:val="00B13F41"/>
    <w:rsid w:val="00B14A33"/>
    <w:rsid w:val="00B15228"/>
    <w:rsid w:val="00B15379"/>
    <w:rsid w:val="00B1558C"/>
    <w:rsid w:val="00B15B75"/>
    <w:rsid w:val="00B16081"/>
    <w:rsid w:val="00B171A1"/>
    <w:rsid w:val="00B20C9B"/>
    <w:rsid w:val="00B21557"/>
    <w:rsid w:val="00B2176B"/>
    <w:rsid w:val="00B21B87"/>
    <w:rsid w:val="00B21E93"/>
    <w:rsid w:val="00B220D5"/>
    <w:rsid w:val="00B22335"/>
    <w:rsid w:val="00B22526"/>
    <w:rsid w:val="00B22AB1"/>
    <w:rsid w:val="00B22BAC"/>
    <w:rsid w:val="00B22C20"/>
    <w:rsid w:val="00B22C22"/>
    <w:rsid w:val="00B22D3C"/>
    <w:rsid w:val="00B22F05"/>
    <w:rsid w:val="00B23354"/>
    <w:rsid w:val="00B23536"/>
    <w:rsid w:val="00B23A6C"/>
    <w:rsid w:val="00B24B14"/>
    <w:rsid w:val="00B24CAD"/>
    <w:rsid w:val="00B24D18"/>
    <w:rsid w:val="00B264A7"/>
    <w:rsid w:val="00B26FBF"/>
    <w:rsid w:val="00B26FCE"/>
    <w:rsid w:val="00B27563"/>
    <w:rsid w:val="00B275B9"/>
    <w:rsid w:val="00B27F8E"/>
    <w:rsid w:val="00B3043F"/>
    <w:rsid w:val="00B307B1"/>
    <w:rsid w:val="00B308DE"/>
    <w:rsid w:val="00B30E4F"/>
    <w:rsid w:val="00B311B4"/>
    <w:rsid w:val="00B31291"/>
    <w:rsid w:val="00B31EDF"/>
    <w:rsid w:val="00B31F9F"/>
    <w:rsid w:val="00B322A3"/>
    <w:rsid w:val="00B32796"/>
    <w:rsid w:val="00B33181"/>
    <w:rsid w:val="00B33237"/>
    <w:rsid w:val="00B33A4E"/>
    <w:rsid w:val="00B34996"/>
    <w:rsid w:val="00B35DFE"/>
    <w:rsid w:val="00B36126"/>
    <w:rsid w:val="00B36C2D"/>
    <w:rsid w:val="00B36EF1"/>
    <w:rsid w:val="00B36F98"/>
    <w:rsid w:val="00B372E5"/>
    <w:rsid w:val="00B37528"/>
    <w:rsid w:val="00B37680"/>
    <w:rsid w:val="00B37C13"/>
    <w:rsid w:val="00B4053D"/>
    <w:rsid w:val="00B40B00"/>
    <w:rsid w:val="00B40DB8"/>
    <w:rsid w:val="00B40E00"/>
    <w:rsid w:val="00B41684"/>
    <w:rsid w:val="00B41BB1"/>
    <w:rsid w:val="00B423AC"/>
    <w:rsid w:val="00B42431"/>
    <w:rsid w:val="00B42BFB"/>
    <w:rsid w:val="00B42F4F"/>
    <w:rsid w:val="00B42FA8"/>
    <w:rsid w:val="00B435CB"/>
    <w:rsid w:val="00B4497E"/>
    <w:rsid w:val="00B4551D"/>
    <w:rsid w:val="00B45BD5"/>
    <w:rsid w:val="00B45F13"/>
    <w:rsid w:val="00B45FC1"/>
    <w:rsid w:val="00B461A0"/>
    <w:rsid w:val="00B46708"/>
    <w:rsid w:val="00B46DA0"/>
    <w:rsid w:val="00B46F5F"/>
    <w:rsid w:val="00B47471"/>
    <w:rsid w:val="00B47A1C"/>
    <w:rsid w:val="00B47A89"/>
    <w:rsid w:val="00B50366"/>
    <w:rsid w:val="00B504FE"/>
    <w:rsid w:val="00B50A0D"/>
    <w:rsid w:val="00B50EA5"/>
    <w:rsid w:val="00B50F50"/>
    <w:rsid w:val="00B51360"/>
    <w:rsid w:val="00B51BDD"/>
    <w:rsid w:val="00B51DA5"/>
    <w:rsid w:val="00B51F65"/>
    <w:rsid w:val="00B522AB"/>
    <w:rsid w:val="00B52CD4"/>
    <w:rsid w:val="00B52CFB"/>
    <w:rsid w:val="00B533C9"/>
    <w:rsid w:val="00B53585"/>
    <w:rsid w:val="00B539BD"/>
    <w:rsid w:val="00B53F7B"/>
    <w:rsid w:val="00B5418F"/>
    <w:rsid w:val="00B5435C"/>
    <w:rsid w:val="00B543D1"/>
    <w:rsid w:val="00B546DE"/>
    <w:rsid w:val="00B54B0D"/>
    <w:rsid w:val="00B54D0E"/>
    <w:rsid w:val="00B54FE4"/>
    <w:rsid w:val="00B555DD"/>
    <w:rsid w:val="00B559E4"/>
    <w:rsid w:val="00B55B12"/>
    <w:rsid w:val="00B55CDC"/>
    <w:rsid w:val="00B5647B"/>
    <w:rsid w:val="00B56849"/>
    <w:rsid w:val="00B57BAB"/>
    <w:rsid w:val="00B57EC2"/>
    <w:rsid w:val="00B60242"/>
    <w:rsid w:val="00B60569"/>
    <w:rsid w:val="00B60704"/>
    <w:rsid w:val="00B60F5D"/>
    <w:rsid w:val="00B610DE"/>
    <w:rsid w:val="00B61602"/>
    <w:rsid w:val="00B61F49"/>
    <w:rsid w:val="00B622F3"/>
    <w:rsid w:val="00B6240B"/>
    <w:rsid w:val="00B6292F"/>
    <w:rsid w:val="00B62A84"/>
    <w:rsid w:val="00B62C74"/>
    <w:rsid w:val="00B62FD2"/>
    <w:rsid w:val="00B632DE"/>
    <w:rsid w:val="00B63CF2"/>
    <w:rsid w:val="00B63D1F"/>
    <w:rsid w:val="00B63FF6"/>
    <w:rsid w:val="00B641D1"/>
    <w:rsid w:val="00B644CF"/>
    <w:rsid w:val="00B645E0"/>
    <w:rsid w:val="00B64750"/>
    <w:rsid w:val="00B64821"/>
    <w:rsid w:val="00B648FB"/>
    <w:rsid w:val="00B64B62"/>
    <w:rsid w:val="00B656A4"/>
    <w:rsid w:val="00B659D0"/>
    <w:rsid w:val="00B65A24"/>
    <w:rsid w:val="00B65B90"/>
    <w:rsid w:val="00B65CD2"/>
    <w:rsid w:val="00B65DC1"/>
    <w:rsid w:val="00B65F51"/>
    <w:rsid w:val="00B661DC"/>
    <w:rsid w:val="00B66235"/>
    <w:rsid w:val="00B6635B"/>
    <w:rsid w:val="00B6641B"/>
    <w:rsid w:val="00B666C4"/>
    <w:rsid w:val="00B66ADF"/>
    <w:rsid w:val="00B66BF5"/>
    <w:rsid w:val="00B6705F"/>
    <w:rsid w:val="00B67552"/>
    <w:rsid w:val="00B67E3E"/>
    <w:rsid w:val="00B7003D"/>
    <w:rsid w:val="00B70063"/>
    <w:rsid w:val="00B70087"/>
    <w:rsid w:val="00B701B6"/>
    <w:rsid w:val="00B7020F"/>
    <w:rsid w:val="00B705CA"/>
    <w:rsid w:val="00B7079B"/>
    <w:rsid w:val="00B708B8"/>
    <w:rsid w:val="00B70E0E"/>
    <w:rsid w:val="00B713B2"/>
    <w:rsid w:val="00B714E9"/>
    <w:rsid w:val="00B71D6C"/>
    <w:rsid w:val="00B72201"/>
    <w:rsid w:val="00B72C34"/>
    <w:rsid w:val="00B73144"/>
    <w:rsid w:val="00B73154"/>
    <w:rsid w:val="00B735D8"/>
    <w:rsid w:val="00B73CD3"/>
    <w:rsid w:val="00B73ED0"/>
    <w:rsid w:val="00B74160"/>
    <w:rsid w:val="00B746A2"/>
    <w:rsid w:val="00B74A3E"/>
    <w:rsid w:val="00B74F24"/>
    <w:rsid w:val="00B75208"/>
    <w:rsid w:val="00B757C1"/>
    <w:rsid w:val="00B75DC5"/>
    <w:rsid w:val="00B760C4"/>
    <w:rsid w:val="00B760E1"/>
    <w:rsid w:val="00B76402"/>
    <w:rsid w:val="00B765A1"/>
    <w:rsid w:val="00B767A4"/>
    <w:rsid w:val="00B76F57"/>
    <w:rsid w:val="00B770D6"/>
    <w:rsid w:val="00B7759E"/>
    <w:rsid w:val="00B77C2F"/>
    <w:rsid w:val="00B77D2D"/>
    <w:rsid w:val="00B8015C"/>
    <w:rsid w:val="00B80D90"/>
    <w:rsid w:val="00B81411"/>
    <w:rsid w:val="00B81854"/>
    <w:rsid w:val="00B8296E"/>
    <w:rsid w:val="00B82B4A"/>
    <w:rsid w:val="00B82FF2"/>
    <w:rsid w:val="00B83A96"/>
    <w:rsid w:val="00B8432B"/>
    <w:rsid w:val="00B84356"/>
    <w:rsid w:val="00B845F0"/>
    <w:rsid w:val="00B84B48"/>
    <w:rsid w:val="00B84F66"/>
    <w:rsid w:val="00B852D2"/>
    <w:rsid w:val="00B85AD5"/>
    <w:rsid w:val="00B86976"/>
    <w:rsid w:val="00B869E8"/>
    <w:rsid w:val="00B871AE"/>
    <w:rsid w:val="00B90112"/>
    <w:rsid w:val="00B904E5"/>
    <w:rsid w:val="00B90EE2"/>
    <w:rsid w:val="00B91BF8"/>
    <w:rsid w:val="00B92723"/>
    <w:rsid w:val="00B9283B"/>
    <w:rsid w:val="00B92A99"/>
    <w:rsid w:val="00B92C2D"/>
    <w:rsid w:val="00B92E92"/>
    <w:rsid w:val="00B92EFC"/>
    <w:rsid w:val="00B9320A"/>
    <w:rsid w:val="00B93297"/>
    <w:rsid w:val="00B93447"/>
    <w:rsid w:val="00B937D0"/>
    <w:rsid w:val="00B9399F"/>
    <w:rsid w:val="00B943FE"/>
    <w:rsid w:val="00B94847"/>
    <w:rsid w:val="00B954F1"/>
    <w:rsid w:val="00B96BA0"/>
    <w:rsid w:val="00B96F60"/>
    <w:rsid w:val="00B9723A"/>
    <w:rsid w:val="00B976A2"/>
    <w:rsid w:val="00BA04B1"/>
    <w:rsid w:val="00BA06C0"/>
    <w:rsid w:val="00BA0F4D"/>
    <w:rsid w:val="00BA0F8D"/>
    <w:rsid w:val="00BA134F"/>
    <w:rsid w:val="00BA2B73"/>
    <w:rsid w:val="00BA2E96"/>
    <w:rsid w:val="00BA34AD"/>
    <w:rsid w:val="00BA3587"/>
    <w:rsid w:val="00BA37D2"/>
    <w:rsid w:val="00BA3C84"/>
    <w:rsid w:val="00BA47FD"/>
    <w:rsid w:val="00BA4D33"/>
    <w:rsid w:val="00BA5027"/>
    <w:rsid w:val="00BA59FB"/>
    <w:rsid w:val="00BA5A4B"/>
    <w:rsid w:val="00BA5CE3"/>
    <w:rsid w:val="00BA5D24"/>
    <w:rsid w:val="00BA665F"/>
    <w:rsid w:val="00BA70BC"/>
    <w:rsid w:val="00BA725F"/>
    <w:rsid w:val="00BA72AF"/>
    <w:rsid w:val="00BA76F0"/>
    <w:rsid w:val="00BA7D7E"/>
    <w:rsid w:val="00BB0274"/>
    <w:rsid w:val="00BB0884"/>
    <w:rsid w:val="00BB0B54"/>
    <w:rsid w:val="00BB1415"/>
    <w:rsid w:val="00BB1D93"/>
    <w:rsid w:val="00BB1E04"/>
    <w:rsid w:val="00BB2348"/>
    <w:rsid w:val="00BB2534"/>
    <w:rsid w:val="00BB2C20"/>
    <w:rsid w:val="00BB2FEB"/>
    <w:rsid w:val="00BB3361"/>
    <w:rsid w:val="00BB3A08"/>
    <w:rsid w:val="00BB3A19"/>
    <w:rsid w:val="00BB3FDD"/>
    <w:rsid w:val="00BB42BE"/>
    <w:rsid w:val="00BB538F"/>
    <w:rsid w:val="00BB5A7C"/>
    <w:rsid w:val="00BB5F40"/>
    <w:rsid w:val="00BB636F"/>
    <w:rsid w:val="00BB67D9"/>
    <w:rsid w:val="00BB7F12"/>
    <w:rsid w:val="00BC024B"/>
    <w:rsid w:val="00BC0706"/>
    <w:rsid w:val="00BC11BF"/>
    <w:rsid w:val="00BC1AE0"/>
    <w:rsid w:val="00BC1C6B"/>
    <w:rsid w:val="00BC1DF1"/>
    <w:rsid w:val="00BC21BE"/>
    <w:rsid w:val="00BC24E7"/>
    <w:rsid w:val="00BC3242"/>
    <w:rsid w:val="00BC3550"/>
    <w:rsid w:val="00BC362F"/>
    <w:rsid w:val="00BC38A0"/>
    <w:rsid w:val="00BC3B6B"/>
    <w:rsid w:val="00BC41A1"/>
    <w:rsid w:val="00BC503E"/>
    <w:rsid w:val="00BC5EDD"/>
    <w:rsid w:val="00BC60D5"/>
    <w:rsid w:val="00BC616B"/>
    <w:rsid w:val="00BC6E29"/>
    <w:rsid w:val="00BC725F"/>
    <w:rsid w:val="00BC7539"/>
    <w:rsid w:val="00BC7934"/>
    <w:rsid w:val="00BC7AFA"/>
    <w:rsid w:val="00BC7D28"/>
    <w:rsid w:val="00BD0A0B"/>
    <w:rsid w:val="00BD0C18"/>
    <w:rsid w:val="00BD1175"/>
    <w:rsid w:val="00BD1387"/>
    <w:rsid w:val="00BD21CC"/>
    <w:rsid w:val="00BD2AAE"/>
    <w:rsid w:val="00BD2DE6"/>
    <w:rsid w:val="00BD2FE6"/>
    <w:rsid w:val="00BD3192"/>
    <w:rsid w:val="00BD37AD"/>
    <w:rsid w:val="00BD3CF9"/>
    <w:rsid w:val="00BD3FF0"/>
    <w:rsid w:val="00BD4000"/>
    <w:rsid w:val="00BD492C"/>
    <w:rsid w:val="00BD4A24"/>
    <w:rsid w:val="00BD4CC0"/>
    <w:rsid w:val="00BD5844"/>
    <w:rsid w:val="00BD5D7D"/>
    <w:rsid w:val="00BD6820"/>
    <w:rsid w:val="00BD6CA5"/>
    <w:rsid w:val="00BD75BE"/>
    <w:rsid w:val="00BD7F85"/>
    <w:rsid w:val="00BE09B8"/>
    <w:rsid w:val="00BE0D4B"/>
    <w:rsid w:val="00BE0D90"/>
    <w:rsid w:val="00BE115C"/>
    <w:rsid w:val="00BE1653"/>
    <w:rsid w:val="00BE19A2"/>
    <w:rsid w:val="00BE1B9F"/>
    <w:rsid w:val="00BE2598"/>
    <w:rsid w:val="00BE34FF"/>
    <w:rsid w:val="00BE3571"/>
    <w:rsid w:val="00BE38F7"/>
    <w:rsid w:val="00BE3CC5"/>
    <w:rsid w:val="00BE4207"/>
    <w:rsid w:val="00BE432B"/>
    <w:rsid w:val="00BE477E"/>
    <w:rsid w:val="00BE4B81"/>
    <w:rsid w:val="00BE4D82"/>
    <w:rsid w:val="00BE4E31"/>
    <w:rsid w:val="00BE4F39"/>
    <w:rsid w:val="00BE4FE4"/>
    <w:rsid w:val="00BE558D"/>
    <w:rsid w:val="00BE59D7"/>
    <w:rsid w:val="00BE5BF0"/>
    <w:rsid w:val="00BE6313"/>
    <w:rsid w:val="00BE70B6"/>
    <w:rsid w:val="00BE7463"/>
    <w:rsid w:val="00BE769C"/>
    <w:rsid w:val="00BE7F9C"/>
    <w:rsid w:val="00BF0550"/>
    <w:rsid w:val="00BF1269"/>
    <w:rsid w:val="00BF1284"/>
    <w:rsid w:val="00BF1F54"/>
    <w:rsid w:val="00BF2012"/>
    <w:rsid w:val="00BF24C3"/>
    <w:rsid w:val="00BF262B"/>
    <w:rsid w:val="00BF2668"/>
    <w:rsid w:val="00BF28B5"/>
    <w:rsid w:val="00BF2FD8"/>
    <w:rsid w:val="00BF3150"/>
    <w:rsid w:val="00BF3725"/>
    <w:rsid w:val="00BF38D0"/>
    <w:rsid w:val="00BF398D"/>
    <w:rsid w:val="00BF3AC1"/>
    <w:rsid w:val="00BF45F8"/>
    <w:rsid w:val="00BF4A95"/>
    <w:rsid w:val="00BF5E84"/>
    <w:rsid w:val="00BF6130"/>
    <w:rsid w:val="00BF62A2"/>
    <w:rsid w:val="00BF637B"/>
    <w:rsid w:val="00BF69A3"/>
    <w:rsid w:val="00BF6C57"/>
    <w:rsid w:val="00BF788B"/>
    <w:rsid w:val="00C00023"/>
    <w:rsid w:val="00C000D9"/>
    <w:rsid w:val="00C0048A"/>
    <w:rsid w:val="00C009A4"/>
    <w:rsid w:val="00C00F5E"/>
    <w:rsid w:val="00C011E9"/>
    <w:rsid w:val="00C01B4F"/>
    <w:rsid w:val="00C02035"/>
    <w:rsid w:val="00C02440"/>
    <w:rsid w:val="00C02AD0"/>
    <w:rsid w:val="00C03D5E"/>
    <w:rsid w:val="00C03DD6"/>
    <w:rsid w:val="00C03F4D"/>
    <w:rsid w:val="00C03F99"/>
    <w:rsid w:val="00C040FB"/>
    <w:rsid w:val="00C044CD"/>
    <w:rsid w:val="00C04CA3"/>
    <w:rsid w:val="00C057B3"/>
    <w:rsid w:val="00C057D7"/>
    <w:rsid w:val="00C05C86"/>
    <w:rsid w:val="00C05E8B"/>
    <w:rsid w:val="00C0675D"/>
    <w:rsid w:val="00C06971"/>
    <w:rsid w:val="00C06A13"/>
    <w:rsid w:val="00C06CEA"/>
    <w:rsid w:val="00C07182"/>
    <w:rsid w:val="00C10B29"/>
    <w:rsid w:val="00C10E9C"/>
    <w:rsid w:val="00C1176B"/>
    <w:rsid w:val="00C11E45"/>
    <w:rsid w:val="00C12FAA"/>
    <w:rsid w:val="00C13142"/>
    <w:rsid w:val="00C132DE"/>
    <w:rsid w:val="00C134EB"/>
    <w:rsid w:val="00C1354D"/>
    <w:rsid w:val="00C13BAC"/>
    <w:rsid w:val="00C13D0E"/>
    <w:rsid w:val="00C13DDC"/>
    <w:rsid w:val="00C13EFB"/>
    <w:rsid w:val="00C14C7C"/>
    <w:rsid w:val="00C153DF"/>
    <w:rsid w:val="00C1579D"/>
    <w:rsid w:val="00C15868"/>
    <w:rsid w:val="00C160E3"/>
    <w:rsid w:val="00C17515"/>
    <w:rsid w:val="00C17AD9"/>
    <w:rsid w:val="00C20039"/>
    <w:rsid w:val="00C20207"/>
    <w:rsid w:val="00C2027D"/>
    <w:rsid w:val="00C208AE"/>
    <w:rsid w:val="00C209AA"/>
    <w:rsid w:val="00C20FA4"/>
    <w:rsid w:val="00C217C1"/>
    <w:rsid w:val="00C21A78"/>
    <w:rsid w:val="00C21EAB"/>
    <w:rsid w:val="00C22140"/>
    <w:rsid w:val="00C222A0"/>
    <w:rsid w:val="00C2283F"/>
    <w:rsid w:val="00C229E8"/>
    <w:rsid w:val="00C22A52"/>
    <w:rsid w:val="00C22DFE"/>
    <w:rsid w:val="00C22F14"/>
    <w:rsid w:val="00C23246"/>
    <w:rsid w:val="00C23548"/>
    <w:rsid w:val="00C23C4A"/>
    <w:rsid w:val="00C241CC"/>
    <w:rsid w:val="00C2428F"/>
    <w:rsid w:val="00C242E8"/>
    <w:rsid w:val="00C24325"/>
    <w:rsid w:val="00C24378"/>
    <w:rsid w:val="00C249A4"/>
    <w:rsid w:val="00C25857"/>
    <w:rsid w:val="00C25A2B"/>
    <w:rsid w:val="00C26024"/>
    <w:rsid w:val="00C264A0"/>
    <w:rsid w:val="00C27096"/>
    <w:rsid w:val="00C27257"/>
    <w:rsid w:val="00C272FF"/>
    <w:rsid w:val="00C2774A"/>
    <w:rsid w:val="00C278D4"/>
    <w:rsid w:val="00C27C5A"/>
    <w:rsid w:val="00C27DF9"/>
    <w:rsid w:val="00C30039"/>
    <w:rsid w:val="00C30B61"/>
    <w:rsid w:val="00C30C40"/>
    <w:rsid w:val="00C31941"/>
    <w:rsid w:val="00C31F17"/>
    <w:rsid w:val="00C320B8"/>
    <w:rsid w:val="00C32272"/>
    <w:rsid w:val="00C32525"/>
    <w:rsid w:val="00C32FDE"/>
    <w:rsid w:val="00C33295"/>
    <w:rsid w:val="00C332F9"/>
    <w:rsid w:val="00C333F9"/>
    <w:rsid w:val="00C3380B"/>
    <w:rsid w:val="00C3391F"/>
    <w:rsid w:val="00C33F99"/>
    <w:rsid w:val="00C34CA6"/>
    <w:rsid w:val="00C34FDE"/>
    <w:rsid w:val="00C351A3"/>
    <w:rsid w:val="00C35DF8"/>
    <w:rsid w:val="00C360C3"/>
    <w:rsid w:val="00C361A3"/>
    <w:rsid w:val="00C36770"/>
    <w:rsid w:val="00C36910"/>
    <w:rsid w:val="00C36E33"/>
    <w:rsid w:val="00C37117"/>
    <w:rsid w:val="00C3727A"/>
    <w:rsid w:val="00C375FE"/>
    <w:rsid w:val="00C37966"/>
    <w:rsid w:val="00C37DA4"/>
    <w:rsid w:val="00C40288"/>
    <w:rsid w:val="00C40D9E"/>
    <w:rsid w:val="00C41208"/>
    <w:rsid w:val="00C4155E"/>
    <w:rsid w:val="00C419BD"/>
    <w:rsid w:val="00C41D8A"/>
    <w:rsid w:val="00C42C60"/>
    <w:rsid w:val="00C4365D"/>
    <w:rsid w:val="00C43CAD"/>
    <w:rsid w:val="00C4427D"/>
    <w:rsid w:val="00C442DC"/>
    <w:rsid w:val="00C449E0"/>
    <w:rsid w:val="00C44DAF"/>
    <w:rsid w:val="00C45A00"/>
    <w:rsid w:val="00C4634F"/>
    <w:rsid w:val="00C46C73"/>
    <w:rsid w:val="00C46C7C"/>
    <w:rsid w:val="00C47823"/>
    <w:rsid w:val="00C4789B"/>
    <w:rsid w:val="00C47C37"/>
    <w:rsid w:val="00C5021C"/>
    <w:rsid w:val="00C50EB6"/>
    <w:rsid w:val="00C520C7"/>
    <w:rsid w:val="00C529E5"/>
    <w:rsid w:val="00C535B2"/>
    <w:rsid w:val="00C53665"/>
    <w:rsid w:val="00C5378B"/>
    <w:rsid w:val="00C53806"/>
    <w:rsid w:val="00C53987"/>
    <w:rsid w:val="00C54099"/>
    <w:rsid w:val="00C5487B"/>
    <w:rsid w:val="00C54D5C"/>
    <w:rsid w:val="00C54FF9"/>
    <w:rsid w:val="00C5512C"/>
    <w:rsid w:val="00C55BD0"/>
    <w:rsid w:val="00C560E8"/>
    <w:rsid w:val="00C579F1"/>
    <w:rsid w:val="00C57B9E"/>
    <w:rsid w:val="00C602D1"/>
    <w:rsid w:val="00C60832"/>
    <w:rsid w:val="00C6099A"/>
    <w:rsid w:val="00C609AB"/>
    <w:rsid w:val="00C609BA"/>
    <w:rsid w:val="00C60A45"/>
    <w:rsid w:val="00C60D3A"/>
    <w:rsid w:val="00C61302"/>
    <w:rsid w:val="00C61701"/>
    <w:rsid w:val="00C62656"/>
    <w:rsid w:val="00C62BE6"/>
    <w:rsid w:val="00C6326A"/>
    <w:rsid w:val="00C632AA"/>
    <w:rsid w:val="00C634FC"/>
    <w:rsid w:val="00C644C7"/>
    <w:rsid w:val="00C649D3"/>
    <w:rsid w:val="00C653E3"/>
    <w:rsid w:val="00C6639A"/>
    <w:rsid w:val="00C66AB2"/>
    <w:rsid w:val="00C66AB5"/>
    <w:rsid w:val="00C66C06"/>
    <w:rsid w:val="00C673C7"/>
    <w:rsid w:val="00C6752A"/>
    <w:rsid w:val="00C677AC"/>
    <w:rsid w:val="00C678CE"/>
    <w:rsid w:val="00C67EBE"/>
    <w:rsid w:val="00C67EFA"/>
    <w:rsid w:val="00C705D4"/>
    <w:rsid w:val="00C71189"/>
    <w:rsid w:val="00C71205"/>
    <w:rsid w:val="00C715AD"/>
    <w:rsid w:val="00C71972"/>
    <w:rsid w:val="00C71D33"/>
    <w:rsid w:val="00C71FBB"/>
    <w:rsid w:val="00C72258"/>
    <w:rsid w:val="00C73605"/>
    <w:rsid w:val="00C73620"/>
    <w:rsid w:val="00C73678"/>
    <w:rsid w:val="00C73847"/>
    <w:rsid w:val="00C73B3B"/>
    <w:rsid w:val="00C73CD2"/>
    <w:rsid w:val="00C7419A"/>
    <w:rsid w:val="00C74473"/>
    <w:rsid w:val="00C75667"/>
    <w:rsid w:val="00C763CF"/>
    <w:rsid w:val="00C764C3"/>
    <w:rsid w:val="00C76BA8"/>
    <w:rsid w:val="00C80A9B"/>
    <w:rsid w:val="00C80ABE"/>
    <w:rsid w:val="00C80F6A"/>
    <w:rsid w:val="00C812DB"/>
    <w:rsid w:val="00C81AF6"/>
    <w:rsid w:val="00C822A0"/>
    <w:rsid w:val="00C82342"/>
    <w:rsid w:val="00C82494"/>
    <w:rsid w:val="00C82650"/>
    <w:rsid w:val="00C829E4"/>
    <w:rsid w:val="00C836DA"/>
    <w:rsid w:val="00C8421B"/>
    <w:rsid w:val="00C84533"/>
    <w:rsid w:val="00C84758"/>
    <w:rsid w:val="00C85750"/>
    <w:rsid w:val="00C85B28"/>
    <w:rsid w:val="00C85C14"/>
    <w:rsid w:val="00C8656D"/>
    <w:rsid w:val="00C86E6C"/>
    <w:rsid w:val="00C8787E"/>
    <w:rsid w:val="00C878F8"/>
    <w:rsid w:val="00C879F9"/>
    <w:rsid w:val="00C87AF8"/>
    <w:rsid w:val="00C902F0"/>
    <w:rsid w:val="00C90D8E"/>
    <w:rsid w:val="00C91212"/>
    <w:rsid w:val="00C916BC"/>
    <w:rsid w:val="00C926EE"/>
    <w:rsid w:val="00C9274F"/>
    <w:rsid w:val="00C92856"/>
    <w:rsid w:val="00C92FD1"/>
    <w:rsid w:val="00C933ED"/>
    <w:rsid w:val="00C9363A"/>
    <w:rsid w:val="00C94A12"/>
    <w:rsid w:val="00C94A75"/>
    <w:rsid w:val="00C94A76"/>
    <w:rsid w:val="00C94A81"/>
    <w:rsid w:val="00C94EFF"/>
    <w:rsid w:val="00C95304"/>
    <w:rsid w:val="00C95B05"/>
    <w:rsid w:val="00C95F99"/>
    <w:rsid w:val="00C96A40"/>
    <w:rsid w:val="00C96D75"/>
    <w:rsid w:val="00C96F33"/>
    <w:rsid w:val="00C96F9B"/>
    <w:rsid w:val="00C9771B"/>
    <w:rsid w:val="00CA03A2"/>
    <w:rsid w:val="00CA0A48"/>
    <w:rsid w:val="00CA0BE9"/>
    <w:rsid w:val="00CA1345"/>
    <w:rsid w:val="00CA15F3"/>
    <w:rsid w:val="00CA1BA1"/>
    <w:rsid w:val="00CA1C8C"/>
    <w:rsid w:val="00CA200A"/>
    <w:rsid w:val="00CA22C9"/>
    <w:rsid w:val="00CA26CE"/>
    <w:rsid w:val="00CA2742"/>
    <w:rsid w:val="00CA278B"/>
    <w:rsid w:val="00CA2791"/>
    <w:rsid w:val="00CA2830"/>
    <w:rsid w:val="00CA2B7A"/>
    <w:rsid w:val="00CA2B84"/>
    <w:rsid w:val="00CA309B"/>
    <w:rsid w:val="00CA34EC"/>
    <w:rsid w:val="00CA3668"/>
    <w:rsid w:val="00CA3758"/>
    <w:rsid w:val="00CA3CD7"/>
    <w:rsid w:val="00CA3DE8"/>
    <w:rsid w:val="00CA430D"/>
    <w:rsid w:val="00CA44C3"/>
    <w:rsid w:val="00CA4700"/>
    <w:rsid w:val="00CA47DD"/>
    <w:rsid w:val="00CA4C6B"/>
    <w:rsid w:val="00CA5306"/>
    <w:rsid w:val="00CA5459"/>
    <w:rsid w:val="00CA5ABF"/>
    <w:rsid w:val="00CA5AC9"/>
    <w:rsid w:val="00CA5D36"/>
    <w:rsid w:val="00CA5DD1"/>
    <w:rsid w:val="00CA5FD5"/>
    <w:rsid w:val="00CA60AF"/>
    <w:rsid w:val="00CA611F"/>
    <w:rsid w:val="00CA6265"/>
    <w:rsid w:val="00CA6396"/>
    <w:rsid w:val="00CA6843"/>
    <w:rsid w:val="00CA6FBD"/>
    <w:rsid w:val="00CA7205"/>
    <w:rsid w:val="00CA74C4"/>
    <w:rsid w:val="00CA74E1"/>
    <w:rsid w:val="00CA750D"/>
    <w:rsid w:val="00CA777B"/>
    <w:rsid w:val="00CA7AAA"/>
    <w:rsid w:val="00CB0096"/>
    <w:rsid w:val="00CB00D3"/>
    <w:rsid w:val="00CB038A"/>
    <w:rsid w:val="00CB052D"/>
    <w:rsid w:val="00CB132C"/>
    <w:rsid w:val="00CB13A9"/>
    <w:rsid w:val="00CB1AA7"/>
    <w:rsid w:val="00CB20DA"/>
    <w:rsid w:val="00CB2320"/>
    <w:rsid w:val="00CB2ED6"/>
    <w:rsid w:val="00CB30F0"/>
    <w:rsid w:val="00CB31C8"/>
    <w:rsid w:val="00CB33F8"/>
    <w:rsid w:val="00CB573A"/>
    <w:rsid w:val="00CB5ED1"/>
    <w:rsid w:val="00CB61E3"/>
    <w:rsid w:val="00CB6487"/>
    <w:rsid w:val="00CB6810"/>
    <w:rsid w:val="00CB69B9"/>
    <w:rsid w:val="00CB6A8E"/>
    <w:rsid w:val="00CB70CD"/>
    <w:rsid w:val="00CB70E0"/>
    <w:rsid w:val="00CB724D"/>
    <w:rsid w:val="00CB7F15"/>
    <w:rsid w:val="00CC0150"/>
    <w:rsid w:val="00CC1C0F"/>
    <w:rsid w:val="00CC1EEB"/>
    <w:rsid w:val="00CC2608"/>
    <w:rsid w:val="00CC2B8D"/>
    <w:rsid w:val="00CC38EC"/>
    <w:rsid w:val="00CC3EEB"/>
    <w:rsid w:val="00CC47E3"/>
    <w:rsid w:val="00CC5005"/>
    <w:rsid w:val="00CC520D"/>
    <w:rsid w:val="00CC55A6"/>
    <w:rsid w:val="00CC58C8"/>
    <w:rsid w:val="00CC5A9B"/>
    <w:rsid w:val="00CC607C"/>
    <w:rsid w:val="00CC61E1"/>
    <w:rsid w:val="00CC705F"/>
    <w:rsid w:val="00CC7345"/>
    <w:rsid w:val="00CC7640"/>
    <w:rsid w:val="00CD00F4"/>
    <w:rsid w:val="00CD025F"/>
    <w:rsid w:val="00CD0280"/>
    <w:rsid w:val="00CD0767"/>
    <w:rsid w:val="00CD0F37"/>
    <w:rsid w:val="00CD11C9"/>
    <w:rsid w:val="00CD1395"/>
    <w:rsid w:val="00CD1A13"/>
    <w:rsid w:val="00CD1B96"/>
    <w:rsid w:val="00CD1C2B"/>
    <w:rsid w:val="00CD1D56"/>
    <w:rsid w:val="00CD248A"/>
    <w:rsid w:val="00CD2EF1"/>
    <w:rsid w:val="00CD3654"/>
    <w:rsid w:val="00CD4181"/>
    <w:rsid w:val="00CD47B6"/>
    <w:rsid w:val="00CD5097"/>
    <w:rsid w:val="00CD51F6"/>
    <w:rsid w:val="00CD540C"/>
    <w:rsid w:val="00CD5499"/>
    <w:rsid w:val="00CD5830"/>
    <w:rsid w:val="00CD5A07"/>
    <w:rsid w:val="00CD6978"/>
    <w:rsid w:val="00CD77AE"/>
    <w:rsid w:val="00CD77D0"/>
    <w:rsid w:val="00CD7ECE"/>
    <w:rsid w:val="00CE0211"/>
    <w:rsid w:val="00CE0606"/>
    <w:rsid w:val="00CE1FA2"/>
    <w:rsid w:val="00CE22C8"/>
    <w:rsid w:val="00CE260B"/>
    <w:rsid w:val="00CE3618"/>
    <w:rsid w:val="00CE37FB"/>
    <w:rsid w:val="00CE4BF5"/>
    <w:rsid w:val="00CE4CD3"/>
    <w:rsid w:val="00CE5902"/>
    <w:rsid w:val="00CE6828"/>
    <w:rsid w:val="00CF035C"/>
    <w:rsid w:val="00CF06DC"/>
    <w:rsid w:val="00CF178D"/>
    <w:rsid w:val="00CF1852"/>
    <w:rsid w:val="00CF1C7A"/>
    <w:rsid w:val="00CF2426"/>
    <w:rsid w:val="00CF26DE"/>
    <w:rsid w:val="00CF3ED5"/>
    <w:rsid w:val="00CF4210"/>
    <w:rsid w:val="00CF45AB"/>
    <w:rsid w:val="00CF4C9A"/>
    <w:rsid w:val="00CF4F5B"/>
    <w:rsid w:val="00CF4FB0"/>
    <w:rsid w:val="00CF5414"/>
    <w:rsid w:val="00CF6841"/>
    <w:rsid w:val="00CF6901"/>
    <w:rsid w:val="00CF6A98"/>
    <w:rsid w:val="00CF7263"/>
    <w:rsid w:val="00CF7ADA"/>
    <w:rsid w:val="00CF7F8B"/>
    <w:rsid w:val="00D004CD"/>
    <w:rsid w:val="00D01338"/>
    <w:rsid w:val="00D015A6"/>
    <w:rsid w:val="00D019DC"/>
    <w:rsid w:val="00D01BA0"/>
    <w:rsid w:val="00D01F1F"/>
    <w:rsid w:val="00D0309B"/>
    <w:rsid w:val="00D04320"/>
    <w:rsid w:val="00D043BF"/>
    <w:rsid w:val="00D04707"/>
    <w:rsid w:val="00D04883"/>
    <w:rsid w:val="00D048D2"/>
    <w:rsid w:val="00D04991"/>
    <w:rsid w:val="00D04B8C"/>
    <w:rsid w:val="00D04E1E"/>
    <w:rsid w:val="00D04F3F"/>
    <w:rsid w:val="00D051CE"/>
    <w:rsid w:val="00D05356"/>
    <w:rsid w:val="00D05890"/>
    <w:rsid w:val="00D06424"/>
    <w:rsid w:val="00D07352"/>
    <w:rsid w:val="00D0771A"/>
    <w:rsid w:val="00D0794D"/>
    <w:rsid w:val="00D07EC2"/>
    <w:rsid w:val="00D1026A"/>
    <w:rsid w:val="00D103B3"/>
    <w:rsid w:val="00D10566"/>
    <w:rsid w:val="00D10950"/>
    <w:rsid w:val="00D10E83"/>
    <w:rsid w:val="00D115CD"/>
    <w:rsid w:val="00D11822"/>
    <w:rsid w:val="00D1280C"/>
    <w:rsid w:val="00D12D15"/>
    <w:rsid w:val="00D12F4E"/>
    <w:rsid w:val="00D1469F"/>
    <w:rsid w:val="00D14C0B"/>
    <w:rsid w:val="00D14FB0"/>
    <w:rsid w:val="00D154EB"/>
    <w:rsid w:val="00D15A1B"/>
    <w:rsid w:val="00D15B78"/>
    <w:rsid w:val="00D1617F"/>
    <w:rsid w:val="00D16D42"/>
    <w:rsid w:val="00D16E9D"/>
    <w:rsid w:val="00D17059"/>
    <w:rsid w:val="00D1715C"/>
    <w:rsid w:val="00D171F3"/>
    <w:rsid w:val="00D175B0"/>
    <w:rsid w:val="00D17AC5"/>
    <w:rsid w:val="00D17AF7"/>
    <w:rsid w:val="00D17D6F"/>
    <w:rsid w:val="00D17E9B"/>
    <w:rsid w:val="00D17F39"/>
    <w:rsid w:val="00D2034D"/>
    <w:rsid w:val="00D203A3"/>
    <w:rsid w:val="00D20D49"/>
    <w:rsid w:val="00D20E44"/>
    <w:rsid w:val="00D211A6"/>
    <w:rsid w:val="00D2131E"/>
    <w:rsid w:val="00D2166C"/>
    <w:rsid w:val="00D2170C"/>
    <w:rsid w:val="00D21A31"/>
    <w:rsid w:val="00D21ACC"/>
    <w:rsid w:val="00D21D3A"/>
    <w:rsid w:val="00D22851"/>
    <w:rsid w:val="00D22E09"/>
    <w:rsid w:val="00D22F02"/>
    <w:rsid w:val="00D22F93"/>
    <w:rsid w:val="00D248D4"/>
    <w:rsid w:val="00D24BB6"/>
    <w:rsid w:val="00D251A3"/>
    <w:rsid w:val="00D256E9"/>
    <w:rsid w:val="00D259B6"/>
    <w:rsid w:val="00D25A98"/>
    <w:rsid w:val="00D25E6E"/>
    <w:rsid w:val="00D25FD9"/>
    <w:rsid w:val="00D2619E"/>
    <w:rsid w:val="00D266D8"/>
    <w:rsid w:val="00D26C9C"/>
    <w:rsid w:val="00D2756A"/>
    <w:rsid w:val="00D27FD8"/>
    <w:rsid w:val="00D3091D"/>
    <w:rsid w:val="00D30BD7"/>
    <w:rsid w:val="00D30DEE"/>
    <w:rsid w:val="00D31142"/>
    <w:rsid w:val="00D3153B"/>
    <w:rsid w:val="00D31708"/>
    <w:rsid w:val="00D31B3E"/>
    <w:rsid w:val="00D31DE6"/>
    <w:rsid w:val="00D322EE"/>
    <w:rsid w:val="00D32585"/>
    <w:rsid w:val="00D326EA"/>
    <w:rsid w:val="00D32F99"/>
    <w:rsid w:val="00D33469"/>
    <w:rsid w:val="00D33A66"/>
    <w:rsid w:val="00D341C5"/>
    <w:rsid w:val="00D34B54"/>
    <w:rsid w:val="00D35394"/>
    <w:rsid w:val="00D359E3"/>
    <w:rsid w:val="00D35B27"/>
    <w:rsid w:val="00D35BE1"/>
    <w:rsid w:val="00D35C7B"/>
    <w:rsid w:val="00D36C05"/>
    <w:rsid w:val="00D37070"/>
    <w:rsid w:val="00D37B3D"/>
    <w:rsid w:val="00D403BB"/>
    <w:rsid w:val="00D40BCF"/>
    <w:rsid w:val="00D40F61"/>
    <w:rsid w:val="00D4106F"/>
    <w:rsid w:val="00D41233"/>
    <w:rsid w:val="00D41BB9"/>
    <w:rsid w:val="00D42AAD"/>
    <w:rsid w:val="00D42E1E"/>
    <w:rsid w:val="00D430A1"/>
    <w:rsid w:val="00D43185"/>
    <w:rsid w:val="00D43686"/>
    <w:rsid w:val="00D43C29"/>
    <w:rsid w:val="00D440A0"/>
    <w:rsid w:val="00D441FE"/>
    <w:rsid w:val="00D4443A"/>
    <w:rsid w:val="00D445BB"/>
    <w:rsid w:val="00D44E42"/>
    <w:rsid w:val="00D45130"/>
    <w:rsid w:val="00D45861"/>
    <w:rsid w:val="00D475F6"/>
    <w:rsid w:val="00D50488"/>
    <w:rsid w:val="00D512BE"/>
    <w:rsid w:val="00D51377"/>
    <w:rsid w:val="00D51428"/>
    <w:rsid w:val="00D51653"/>
    <w:rsid w:val="00D51B19"/>
    <w:rsid w:val="00D527E8"/>
    <w:rsid w:val="00D53B40"/>
    <w:rsid w:val="00D5642B"/>
    <w:rsid w:val="00D56D5F"/>
    <w:rsid w:val="00D56EE3"/>
    <w:rsid w:val="00D5730A"/>
    <w:rsid w:val="00D574F1"/>
    <w:rsid w:val="00D575C7"/>
    <w:rsid w:val="00D57A39"/>
    <w:rsid w:val="00D57CDC"/>
    <w:rsid w:val="00D57D6C"/>
    <w:rsid w:val="00D6053F"/>
    <w:rsid w:val="00D60799"/>
    <w:rsid w:val="00D60E52"/>
    <w:rsid w:val="00D61289"/>
    <w:rsid w:val="00D613DD"/>
    <w:rsid w:val="00D618BD"/>
    <w:rsid w:val="00D61D01"/>
    <w:rsid w:val="00D627B7"/>
    <w:rsid w:val="00D62C8D"/>
    <w:rsid w:val="00D63E5C"/>
    <w:rsid w:val="00D65932"/>
    <w:rsid w:val="00D65A55"/>
    <w:rsid w:val="00D65B4E"/>
    <w:rsid w:val="00D65C06"/>
    <w:rsid w:val="00D664B6"/>
    <w:rsid w:val="00D665EC"/>
    <w:rsid w:val="00D6776E"/>
    <w:rsid w:val="00D679B3"/>
    <w:rsid w:val="00D679D8"/>
    <w:rsid w:val="00D67C57"/>
    <w:rsid w:val="00D67E9E"/>
    <w:rsid w:val="00D70E9A"/>
    <w:rsid w:val="00D71517"/>
    <w:rsid w:val="00D71646"/>
    <w:rsid w:val="00D71673"/>
    <w:rsid w:val="00D71979"/>
    <w:rsid w:val="00D71DF7"/>
    <w:rsid w:val="00D72630"/>
    <w:rsid w:val="00D726B8"/>
    <w:rsid w:val="00D72E9C"/>
    <w:rsid w:val="00D73536"/>
    <w:rsid w:val="00D73581"/>
    <w:rsid w:val="00D73A4D"/>
    <w:rsid w:val="00D73F6A"/>
    <w:rsid w:val="00D74B5F"/>
    <w:rsid w:val="00D74D39"/>
    <w:rsid w:val="00D7517F"/>
    <w:rsid w:val="00D751AE"/>
    <w:rsid w:val="00D75C67"/>
    <w:rsid w:val="00D75D99"/>
    <w:rsid w:val="00D7654B"/>
    <w:rsid w:val="00D767C9"/>
    <w:rsid w:val="00D76840"/>
    <w:rsid w:val="00D768FD"/>
    <w:rsid w:val="00D76EA4"/>
    <w:rsid w:val="00D76F35"/>
    <w:rsid w:val="00D77583"/>
    <w:rsid w:val="00D77ABB"/>
    <w:rsid w:val="00D77DE1"/>
    <w:rsid w:val="00D81155"/>
    <w:rsid w:val="00D811CF"/>
    <w:rsid w:val="00D812FF"/>
    <w:rsid w:val="00D815C6"/>
    <w:rsid w:val="00D8213E"/>
    <w:rsid w:val="00D82503"/>
    <w:rsid w:val="00D82536"/>
    <w:rsid w:val="00D82F15"/>
    <w:rsid w:val="00D82F21"/>
    <w:rsid w:val="00D82F90"/>
    <w:rsid w:val="00D82FEE"/>
    <w:rsid w:val="00D83169"/>
    <w:rsid w:val="00D83DAC"/>
    <w:rsid w:val="00D83FE4"/>
    <w:rsid w:val="00D856A4"/>
    <w:rsid w:val="00D858E6"/>
    <w:rsid w:val="00D86485"/>
    <w:rsid w:val="00D86EE6"/>
    <w:rsid w:val="00D877B9"/>
    <w:rsid w:val="00D879FB"/>
    <w:rsid w:val="00D87B90"/>
    <w:rsid w:val="00D87C95"/>
    <w:rsid w:val="00D9008A"/>
    <w:rsid w:val="00D90227"/>
    <w:rsid w:val="00D9062C"/>
    <w:rsid w:val="00D90E17"/>
    <w:rsid w:val="00D91DAD"/>
    <w:rsid w:val="00D9215F"/>
    <w:rsid w:val="00D9241B"/>
    <w:rsid w:val="00D929A5"/>
    <w:rsid w:val="00D92AF4"/>
    <w:rsid w:val="00D92FBD"/>
    <w:rsid w:val="00D93016"/>
    <w:rsid w:val="00D93108"/>
    <w:rsid w:val="00D93477"/>
    <w:rsid w:val="00D93A54"/>
    <w:rsid w:val="00D93C3F"/>
    <w:rsid w:val="00D944C4"/>
    <w:rsid w:val="00D9499E"/>
    <w:rsid w:val="00D95386"/>
    <w:rsid w:val="00D953F6"/>
    <w:rsid w:val="00D955C8"/>
    <w:rsid w:val="00D95CD5"/>
    <w:rsid w:val="00D95D98"/>
    <w:rsid w:val="00D95DAB"/>
    <w:rsid w:val="00D96037"/>
    <w:rsid w:val="00D96E6B"/>
    <w:rsid w:val="00DA02D3"/>
    <w:rsid w:val="00DA096C"/>
    <w:rsid w:val="00DA0A06"/>
    <w:rsid w:val="00DA123D"/>
    <w:rsid w:val="00DA1304"/>
    <w:rsid w:val="00DA13D4"/>
    <w:rsid w:val="00DA17E3"/>
    <w:rsid w:val="00DA2254"/>
    <w:rsid w:val="00DA23E5"/>
    <w:rsid w:val="00DA2ABC"/>
    <w:rsid w:val="00DA2FBD"/>
    <w:rsid w:val="00DA306C"/>
    <w:rsid w:val="00DA3871"/>
    <w:rsid w:val="00DA4798"/>
    <w:rsid w:val="00DA4836"/>
    <w:rsid w:val="00DA4AE3"/>
    <w:rsid w:val="00DA5415"/>
    <w:rsid w:val="00DA5772"/>
    <w:rsid w:val="00DA599F"/>
    <w:rsid w:val="00DA5A98"/>
    <w:rsid w:val="00DA5FDB"/>
    <w:rsid w:val="00DA604E"/>
    <w:rsid w:val="00DA630A"/>
    <w:rsid w:val="00DA67E9"/>
    <w:rsid w:val="00DA688C"/>
    <w:rsid w:val="00DA6A90"/>
    <w:rsid w:val="00DA7452"/>
    <w:rsid w:val="00DA7A42"/>
    <w:rsid w:val="00DA7A46"/>
    <w:rsid w:val="00DA7A53"/>
    <w:rsid w:val="00DB0760"/>
    <w:rsid w:val="00DB0ACB"/>
    <w:rsid w:val="00DB0AFC"/>
    <w:rsid w:val="00DB12D7"/>
    <w:rsid w:val="00DB15B2"/>
    <w:rsid w:val="00DB239C"/>
    <w:rsid w:val="00DB2517"/>
    <w:rsid w:val="00DB253E"/>
    <w:rsid w:val="00DB2CE6"/>
    <w:rsid w:val="00DB3323"/>
    <w:rsid w:val="00DB3A64"/>
    <w:rsid w:val="00DB4400"/>
    <w:rsid w:val="00DB4996"/>
    <w:rsid w:val="00DB4E46"/>
    <w:rsid w:val="00DB51FC"/>
    <w:rsid w:val="00DB53C2"/>
    <w:rsid w:val="00DB5F6E"/>
    <w:rsid w:val="00DB65F7"/>
    <w:rsid w:val="00DB6D14"/>
    <w:rsid w:val="00DB7208"/>
    <w:rsid w:val="00DB7747"/>
    <w:rsid w:val="00DB7C6F"/>
    <w:rsid w:val="00DB7E07"/>
    <w:rsid w:val="00DC03C9"/>
    <w:rsid w:val="00DC04D6"/>
    <w:rsid w:val="00DC1B12"/>
    <w:rsid w:val="00DC20F5"/>
    <w:rsid w:val="00DC211A"/>
    <w:rsid w:val="00DC24EE"/>
    <w:rsid w:val="00DC288B"/>
    <w:rsid w:val="00DC2C6C"/>
    <w:rsid w:val="00DC3550"/>
    <w:rsid w:val="00DC372E"/>
    <w:rsid w:val="00DC38A4"/>
    <w:rsid w:val="00DC47A1"/>
    <w:rsid w:val="00DC4861"/>
    <w:rsid w:val="00DC4FFF"/>
    <w:rsid w:val="00DC5B44"/>
    <w:rsid w:val="00DC61AE"/>
    <w:rsid w:val="00DC6304"/>
    <w:rsid w:val="00DC6831"/>
    <w:rsid w:val="00DC696F"/>
    <w:rsid w:val="00DC6A42"/>
    <w:rsid w:val="00DC6C8F"/>
    <w:rsid w:val="00DC71DF"/>
    <w:rsid w:val="00DC7267"/>
    <w:rsid w:val="00DC74C7"/>
    <w:rsid w:val="00DC7A6D"/>
    <w:rsid w:val="00DC7C02"/>
    <w:rsid w:val="00DD007F"/>
    <w:rsid w:val="00DD16B9"/>
    <w:rsid w:val="00DD17C8"/>
    <w:rsid w:val="00DD1981"/>
    <w:rsid w:val="00DD1A63"/>
    <w:rsid w:val="00DD1A71"/>
    <w:rsid w:val="00DD22C9"/>
    <w:rsid w:val="00DD22F0"/>
    <w:rsid w:val="00DD236E"/>
    <w:rsid w:val="00DD2793"/>
    <w:rsid w:val="00DD286C"/>
    <w:rsid w:val="00DD2C73"/>
    <w:rsid w:val="00DD2E6C"/>
    <w:rsid w:val="00DD3518"/>
    <w:rsid w:val="00DD35AC"/>
    <w:rsid w:val="00DD3D53"/>
    <w:rsid w:val="00DD4223"/>
    <w:rsid w:val="00DD44CD"/>
    <w:rsid w:val="00DD4566"/>
    <w:rsid w:val="00DD464C"/>
    <w:rsid w:val="00DD4C5B"/>
    <w:rsid w:val="00DD4D48"/>
    <w:rsid w:val="00DD52AD"/>
    <w:rsid w:val="00DD549D"/>
    <w:rsid w:val="00DD56D1"/>
    <w:rsid w:val="00DD64AD"/>
    <w:rsid w:val="00DD6698"/>
    <w:rsid w:val="00DD67D7"/>
    <w:rsid w:val="00DD724F"/>
    <w:rsid w:val="00DD75D2"/>
    <w:rsid w:val="00DD75D3"/>
    <w:rsid w:val="00DD789C"/>
    <w:rsid w:val="00DD7A3A"/>
    <w:rsid w:val="00DD7E68"/>
    <w:rsid w:val="00DE0635"/>
    <w:rsid w:val="00DE0805"/>
    <w:rsid w:val="00DE08F3"/>
    <w:rsid w:val="00DE0DF4"/>
    <w:rsid w:val="00DE0F7E"/>
    <w:rsid w:val="00DE1088"/>
    <w:rsid w:val="00DE11F9"/>
    <w:rsid w:val="00DE1D66"/>
    <w:rsid w:val="00DE339B"/>
    <w:rsid w:val="00DE33D6"/>
    <w:rsid w:val="00DE3881"/>
    <w:rsid w:val="00DE5185"/>
    <w:rsid w:val="00DE522E"/>
    <w:rsid w:val="00DE58FE"/>
    <w:rsid w:val="00DE59EC"/>
    <w:rsid w:val="00DE606B"/>
    <w:rsid w:val="00DE6619"/>
    <w:rsid w:val="00DE7112"/>
    <w:rsid w:val="00DE74D9"/>
    <w:rsid w:val="00DF05BA"/>
    <w:rsid w:val="00DF06CD"/>
    <w:rsid w:val="00DF08E1"/>
    <w:rsid w:val="00DF0D68"/>
    <w:rsid w:val="00DF0F6D"/>
    <w:rsid w:val="00DF0FDC"/>
    <w:rsid w:val="00DF15CA"/>
    <w:rsid w:val="00DF1862"/>
    <w:rsid w:val="00DF1A1A"/>
    <w:rsid w:val="00DF1D34"/>
    <w:rsid w:val="00DF2253"/>
    <w:rsid w:val="00DF239D"/>
    <w:rsid w:val="00DF23E7"/>
    <w:rsid w:val="00DF321A"/>
    <w:rsid w:val="00DF3A5E"/>
    <w:rsid w:val="00DF3B17"/>
    <w:rsid w:val="00DF3D81"/>
    <w:rsid w:val="00DF3DAC"/>
    <w:rsid w:val="00DF3E22"/>
    <w:rsid w:val="00DF46BC"/>
    <w:rsid w:val="00DF54B4"/>
    <w:rsid w:val="00DF5613"/>
    <w:rsid w:val="00DF61E7"/>
    <w:rsid w:val="00DF65E0"/>
    <w:rsid w:val="00DF662F"/>
    <w:rsid w:val="00DF76D4"/>
    <w:rsid w:val="00E00288"/>
    <w:rsid w:val="00E00373"/>
    <w:rsid w:val="00E0058F"/>
    <w:rsid w:val="00E007D0"/>
    <w:rsid w:val="00E00D60"/>
    <w:rsid w:val="00E01AD4"/>
    <w:rsid w:val="00E01EA6"/>
    <w:rsid w:val="00E023D6"/>
    <w:rsid w:val="00E035B6"/>
    <w:rsid w:val="00E0364A"/>
    <w:rsid w:val="00E03B87"/>
    <w:rsid w:val="00E03B92"/>
    <w:rsid w:val="00E03CC2"/>
    <w:rsid w:val="00E03D06"/>
    <w:rsid w:val="00E04446"/>
    <w:rsid w:val="00E048AE"/>
    <w:rsid w:val="00E04C62"/>
    <w:rsid w:val="00E04F38"/>
    <w:rsid w:val="00E04FED"/>
    <w:rsid w:val="00E0513C"/>
    <w:rsid w:val="00E05B5E"/>
    <w:rsid w:val="00E07335"/>
    <w:rsid w:val="00E07B76"/>
    <w:rsid w:val="00E07EB3"/>
    <w:rsid w:val="00E07F0A"/>
    <w:rsid w:val="00E105C9"/>
    <w:rsid w:val="00E10AAB"/>
    <w:rsid w:val="00E1131D"/>
    <w:rsid w:val="00E11419"/>
    <w:rsid w:val="00E116E9"/>
    <w:rsid w:val="00E1194C"/>
    <w:rsid w:val="00E11BA5"/>
    <w:rsid w:val="00E12039"/>
    <w:rsid w:val="00E12AE3"/>
    <w:rsid w:val="00E12BD3"/>
    <w:rsid w:val="00E12C0A"/>
    <w:rsid w:val="00E12C39"/>
    <w:rsid w:val="00E130B6"/>
    <w:rsid w:val="00E13454"/>
    <w:rsid w:val="00E135F9"/>
    <w:rsid w:val="00E13DF6"/>
    <w:rsid w:val="00E1404E"/>
    <w:rsid w:val="00E14638"/>
    <w:rsid w:val="00E14EE7"/>
    <w:rsid w:val="00E1537D"/>
    <w:rsid w:val="00E156D0"/>
    <w:rsid w:val="00E15AD8"/>
    <w:rsid w:val="00E162A2"/>
    <w:rsid w:val="00E1689E"/>
    <w:rsid w:val="00E16AB3"/>
    <w:rsid w:val="00E16C5E"/>
    <w:rsid w:val="00E176D2"/>
    <w:rsid w:val="00E177DE"/>
    <w:rsid w:val="00E17951"/>
    <w:rsid w:val="00E17E72"/>
    <w:rsid w:val="00E201EB"/>
    <w:rsid w:val="00E20A9F"/>
    <w:rsid w:val="00E20C06"/>
    <w:rsid w:val="00E212D5"/>
    <w:rsid w:val="00E216AA"/>
    <w:rsid w:val="00E21FAA"/>
    <w:rsid w:val="00E22A53"/>
    <w:rsid w:val="00E22A63"/>
    <w:rsid w:val="00E22AA1"/>
    <w:rsid w:val="00E230C0"/>
    <w:rsid w:val="00E2342A"/>
    <w:rsid w:val="00E237EB"/>
    <w:rsid w:val="00E2397A"/>
    <w:rsid w:val="00E23B9C"/>
    <w:rsid w:val="00E23E81"/>
    <w:rsid w:val="00E24D99"/>
    <w:rsid w:val="00E250E2"/>
    <w:rsid w:val="00E2589C"/>
    <w:rsid w:val="00E25953"/>
    <w:rsid w:val="00E2605D"/>
    <w:rsid w:val="00E26652"/>
    <w:rsid w:val="00E2677E"/>
    <w:rsid w:val="00E26975"/>
    <w:rsid w:val="00E26BE8"/>
    <w:rsid w:val="00E27297"/>
    <w:rsid w:val="00E27A3D"/>
    <w:rsid w:val="00E27F0E"/>
    <w:rsid w:val="00E30DFC"/>
    <w:rsid w:val="00E31071"/>
    <w:rsid w:val="00E3126A"/>
    <w:rsid w:val="00E3133F"/>
    <w:rsid w:val="00E315BC"/>
    <w:rsid w:val="00E319B5"/>
    <w:rsid w:val="00E31A23"/>
    <w:rsid w:val="00E31C03"/>
    <w:rsid w:val="00E32CCD"/>
    <w:rsid w:val="00E3301A"/>
    <w:rsid w:val="00E33111"/>
    <w:rsid w:val="00E334FB"/>
    <w:rsid w:val="00E33815"/>
    <w:rsid w:val="00E34CA8"/>
    <w:rsid w:val="00E350E8"/>
    <w:rsid w:val="00E3513F"/>
    <w:rsid w:val="00E360FF"/>
    <w:rsid w:val="00E3635F"/>
    <w:rsid w:val="00E365DA"/>
    <w:rsid w:val="00E36927"/>
    <w:rsid w:val="00E36FB2"/>
    <w:rsid w:val="00E3711A"/>
    <w:rsid w:val="00E373DD"/>
    <w:rsid w:val="00E37458"/>
    <w:rsid w:val="00E374DE"/>
    <w:rsid w:val="00E40039"/>
    <w:rsid w:val="00E40CAA"/>
    <w:rsid w:val="00E41113"/>
    <w:rsid w:val="00E4191E"/>
    <w:rsid w:val="00E41C5B"/>
    <w:rsid w:val="00E42F2A"/>
    <w:rsid w:val="00E437AF"/>
    <w:rsid w:val="00E45C38"/>
    <w:rsid w:val="00E47132"/>
    <w:rsid w:val="00E47790"/>
    <w:rsid w:val="00E477B0"/>
    <w:rsid w:val="00E47965"/>
    <w:rsid w:val="00E47C81"/>
    <w:rsid w:val="00E50289"/>
    <w:rsid w:val="00E508C7"/>
    <w:rsid w:val="00E51C82"/>
    <w:rsid w:val="00E52FE1"/>
    <w:rsid w:val="00E535CA"/>
    <w:rsid w:val="00E53AD3"/>
    <w:rsid w:val="00E53D67"/>
    <w:rsid w:val="00E53EB1"/>
    <w:rsid w:val="00E54DFF"/>
    <w:rsid w:val="00E54EBF"/>
    <w:rsid w:val="00E55096"/>
    <w:rsid w:val="00E55645"/>
    <w:rsid w:val="00E55950"/>
    <w:rsid w:val="00E56141"/>
    <w:rsid w:val="00E56303"/>
    <w:rsid w:val="00E56DE1"/>
    <w:rsid w:val="00E573E2"/>
    <w:rsid w:val="00E607E5"/>
    <w:rsid w:val="00E60995"/>
    <w:rsid w:val="00E609D7"/>
    <w:rsid w:val="00E609E1"/>
    <w:rsid w:val="00E60B2E"/>
    <w:rsid w:val="00E610C5"/>
    <w:rsid w:val="00E61164"/>
    <w:rsid w:val="00E61205"/>
    <w:rsid w:val="00E614CB"/>
    <w:rsid w:val="00E621BC"/>
    <w:rsid w:val="00E6240F"/>
    <w:rsid w:val="00E628EF"/>
    <w:rsid w:val="00E62A37"/>
    <w:rsid w:val="00E62F77"/>
    <w:rsid w:val="00E630BA"/>
    <w:rsid w:val="00E636DC"/>
    <w:rsid w:val="00E64456"/>
    <w:rsid w:val="00E645A7"/>
    <w:rsid w:val="00E6480D"/>
    <w:rsid w:val="00E64BB0"/>
    <w:rsid w:val="00E64DDE"/>
    <w:rsid w:val="00E64FD6"/>
    <w:rsid w:val="00E65085"/>
    <w:rsid w:val="00E65974"/>
    <w:rsid w:val="00E66B59"/>
    <w:rsid w:val="00E66F18"/>
    <w:rsid w:val="00E674DD"/>
    <w:rsid w:val="00E67F9A"/>
    <w:rsid w:val="00E70407"/>
    <w:rsid w:val="00E7050D"/>
    <w:rsid w:val="00E70555"/>
    <w:rsid w:val="00E70965"/>
    <w:rsid w:val="00E70BF1"/>
    <w:rsid w:val="00E70D25"/>
    <w:rsid w:val="00E70F4D"/>
    <w:rsid w:val="00E72B74"/>
    <w:rsid w:val="00E73461"/>
    <w:rsid w:val="00E7351D"/>
    <w:rsid w:val="00E7367D"/>
    <w:rsid w:val="00E73B4C"/>
    <w:rsid w:val="00E73CC4"/>
    <w:rsid w:val="00E74264"/>
    <w:rsid w:val="00E74ABD"/>
    <w:rsid w:val="00E74C6F"/>
    <w:rsid w:val="00E75662"/>
    <w:rsid w:val="00E7626E"/>
    <w:rsid w:val="00E76403"/>
    <w:rsid w:val="00E76E4E"/>
    <w:rsid w:val="00E77853"/>
    <w:rsid w:val="00E77965"/>
    <w:rsid w:val="00E77EBB"/>
    <w:rsid w:val="00E80A4D"/>
    <w:rsid w:val="00E80CFD"/>
    <w:rsid w:val="00E80E19"/>
    <w:rsid w:val="00E817A4"/>
    <w:rsid w:val="00E817CC"/>
    <w:rsid w:val="00E817D8"/>
    <w:rsid w:val="00E81FCE"/>
    <w:rsid w:val="00E8202C"/>
    <w:rsid w:val="00E82298"/>
    <w:rsid w:val="00E82775"/>
    <w:rsid w:val="00E828C5"/>
    <w:rsid w:val="00E82A8A"/>
    <w:rsid w:val="00E82B53"/>
    <w:rsid w:val="00E83381"/>
    <w:rsid w:val="00E83F84"/>
    <w:rsid w:val="00E8498B"/>
    <w:rsid w:val="00E8505A"/>
    <w:rsid w:val="00E85D16"/>
    <w:rsid w:val="00E8646D"/>
    <w:rsid w:val="00E86623"/>
    <w:rsid w:val="00E86981"/>
    <w:rsid w:val="00E86B90"/>
    <w:rsid w:val="00E86F34"/>
    <w:rsid w:val="00E870FC"/>
    <w:rsid w:val="00E90388"/>
    <w:rsid w:val="00E905CF"/>
    <w:rsid w:val="00E9093B"/>
    <w:rsid w:val="00E90F8F"/>
    <w:rsid w:val="00E91822"/>
    <w:rsid w:val="00E91AD1"/>
    <w:rsid w:val="00E91ED7"/>
    <w:rsid w:val="00E91F2D"/>
    <w:rsid w:val="00E92955"/>
    <w:rsid w:val="00E9367F"/>
    <w:rsid w:val="00E93BB7"/>
    <w:rsid w:val="00E93EBF"/>
    <w:rsid w:val="00E941DC"/>
    <w:rsid w:val="00E94414"/>
    <w:rsid w:val="00E94B80"/>
    <w:rsid w:val="00E94DA4"/>
    <w:rsid w:val="00E94FBE"/>
    <w:rsid w:val="00E956E9"/>
    <w:rsid w:val="00E959FA"/>
    <w:rsid w:val="00E963DE"/>
    <w:rsid w:val="00E966E5"/>
    <w:rsid w:val="00E96D55"/>
    <w:rsid w:val="00E97142"/>
    <w:rsid w:val="00E97F6C"/>
    <w:rsid w:val="00EA06B7"/>
    <w:rsid w:val="00EA0D30"/>
    <w:rsid w:val="00EA1178"/>
    <w:rsid w:val="00EA1B58"/>
    <w:rsid w:val="00EA1C07"/>
    <w:rsid w:val="00EA1E42"/>
    <w:rsid w:val="00EA265F"/>
    <w:rsid w:val="00EA2FE1"/>
    <w:rsid w:val="00EA342B"/>
    <w:rsid w:val="00EA3B98"/>
    <w:rsid w:val="00EA3E04"/>
    <w:rsid w:val="00EA4948"/>
    <w:rsid w:val="00EA56E2"/>
    <w:rsid w:val="00EA58BC"/>
    <w:rsid w:val="00EA5C51"/>
    <w:rsid w:val="00EA7622"/>
    <w:rsid w:val="00EA7B43"/>
    <w:rsid w:val="00EA7F02"/>
    <w:rsid w:val="00EB0563"/>
    <w:rsid w:val="00EB0840"/>
    <w:rsid w:val="00EB0C6D"/>
    <w:rsid w:val="00EB1110"/>
    <w:rsid w:val="00EB1179"/>
    <w:rsid w:val="00EB1958"/>
    <w:rsid w:val="00EB1ECA"/>
    <w:rsid w:val="00EB24AA"/>
    <w:rsid w:val="00EB3031"/>
    <w:rsid w:val="00EB3234"/>
    <w:rsid w:val="00EB34AD"/>
    <w:rsid w:val="00EB34FC"/>
    <w:rsid w:val="00EB49B6"/>
    <w:rsid w:val="00EB5497"/>
    <w:rsid w:val="00EB5902"/>
    <w:rsid w:val="00EB5AF7"/>
    <w:rsid w:val="00EB5B42"/>
    <w:rsid w:val="00EB617B"/>
    <w:rsid w:val="00EB61BE"/>
    <w:rsid w:val="00EB6248"/>
    <w:rsid w:val="00EB62A7"/>
    <w:rsid w:val="00EB6532"/>
    <w:rsid w:val="00EB67FD"/>
    <w:rsid w:val="00EB6C90"/>
    <w:rsid w:val="00EB7281"/>
    <w:rsid w:val="00EB7491"/>
    <w:rsid w:val="00EB74BA"/>
    <w:rsid w:val="00EB795D"/>
    <w:rsid w:val="00EC011B"/>
    <w:rsid w:val="00EC042C"/>
    <w:rsid w:val="00EC0883"/>
    <w:rsid w:val="00EC0BC3"/>
    <w:rsid w:val="00EC0C5B"/>
    <w:rsid w:val="00EC109E"/>
    <w:rsid w:val="00EC16CD"/>
    <w:rsid w:val="00EC1903"/>
    <w:rsid w:val="00EC26DC"/>
    <w:rsid w:val="00EC2BCD"/>
    <w:rsid w:val="00EC2F36"/>
    <w:rsid w:val="00EC3105"/>
    <w:rsid w:val="00EC3136"/>
    <w:rsid w:val="00EC3261"/>
    <w:rsid w:val="00EC398D"/>
    <w:rsid w:val="00EC44FC"/>
    <w:rsid w:val="00EC46F5"/>
    <w:rsid w:val="00EC494A"/>
    <w:rsid w:val="00EC49AE"/>
    <w:rsid w:val="00EC4A7C"/>
    <w:rsid w:val="00EC5E4F"/>
    <w:rsid w:val="00EC6073"/>
    <w:rsid w:val="00EC60C6"/>
    <w:rsid w:val="00EC6288"/>
    <w:rsid w:val="00EC6339"/>
    <w:rsid w:val="00EC6854"/>
    <w:rsid w:val="00EC6B94"/>
    <w:rsid w:val="00EC6D29"/>
    <w:rsid w:val="00EC6F3C"/>
    <w:rsid w:val="00EC772A"/>
    <w:rsid w:val="00EC7E96"/>
    <w:rsid w:val="00ED090D"/>
    <w:rsid w:val="00ED11EC"/>
    <w:rsid w:val="00ED17D0"/>
    <w:rsid w:val="00ED1A9F"/>
    <w:rsid w:val="00ED1EDE"/>
    <w:rsid w:val="00ED1EFA"/>
    <w:rsid w:val="00ED2035"/>
    <w:rsid w:val="00ED28A0"/>
    <w:rsid w:val="00ED29D8"/>
    <w:rsid w:val="00ED2E89"/>
    <w:rsid w:val="00ED3734"/>
    <w:rsid w:val="00ED3BAD"/>
    <w:rsid w:val="00ED3D4D"/>
    <w:rsid w:val="00ED4667"/>
    <w:rsid w:val="00ED4BFD"/>
    <w:rsid w:val="00ED4E83"/>
    <w:rsid w:val="00ED5131"/>
    <w:rsid w:val="00ED52A9"/>
    <w:rsid w:val="00ED619D"/>
    <w:rsid w:val="00ED6325"/>
    <w:rsid w:val="00ED6462"/>
    <w:rsid w:val="00ED6FEF"/>
    <w:rsid w:val="00ED7063"/>
    <w:rsid w:val="00ED7450"/>
    <w:rsid w:val="00ED7588"/>
    <w:rsid w:val="00ED7688"/>
    <w:rsid w:val="00ED7BC1"/>
    <w:rsid w:val="00EE013A"/>
    <w:rsid w:val="00EE0936"/>
    <w:rsid w:val="00EE195E"/>
    <w:rsid w:val="00EE1D70"/>
    <w:rsid w:val="00EE1DB4"/>
    <w:rsid w:val="00EE1E25"/>
    <w:rsid w:val="00EE1E61"/>
    <w:rsid w:val="00EE2990"/>
    <w:rsid w:val="00EE3C86"/>
    <w:rsid w:val="00EE4983"/>
    <w:rsid w:val="00EE517B"/>
    <w:rsid w:val="00EE5337"/>
    <w:rsid w:val="00EE606C"/>
    <w:rsid w:val="00EE6271"/>
    <w:rsid w:val="00EE66D6"/>
    <w:rsid w:val="00EE68AD"/>
    <w:rsid w:val="00EE7C60"/>
    <w:rsid w:val="00EE7D8F"/>
    <w:rsid w:val="00EF050C"/>
    <w:rsid w:val="00EF0D71"/>
    <w:rsid w:val="00EF0E70"/>
    <w:rsid w:val="00EF0E9A"/>
    <w:rsid w:val="00EF0F13"/>
    <w:rsid w:val="00EF24FF"/>
    <w:rsid w:val="00EF29C0"/>
    <w:rsid w:val="00EF2A3C"/>
    <w:rsid w:val="00EF2B6C"/>
    <w:rsid w:val="00EF2F53"/>
    <w:rsid w:val="00EF3C2C"/>
    <w:rsid w:val="00EF4041"/>
    <w:rsid w:val="00EF45A3"/>
    <w:rsid w:val="00EF4A8E"/>
    <w:rsid w:val="00EF4BA7"/>
    <w:rsid w:val="00EF4C79"/>
    <w:rsid w:val="00EF515B"/>
    <w:rsid w:val="00EF5231"/>
    <w:rsid w:val="00EF5290"/>
    <w:rsid w:val="00EF5AD2"/>
    <w:rsid w:val="00EF65AA"/>
    <w:rsid w:val="00EF6786"/>
    <w:rsid w:val="00EF6836"/>
    <w:rsid w:val="00EF6BAB"/>
    <w:rsid w:val="00EF73A5"/>
    <w:rsid w:val="00EF7C9D"/>
    <w:rsid w:val="00EF7E4A"/>
    <w:rsid w:val="00F00E8F"/>
    <w:rsid w:val="00F01120"/>
    <w:rsid w:val="00F0167A"/>
    <w:rsid w:val="00F016AB"/>
    <w:rsid w:val="00F017B5"/>
    <w:rsid w:val="00F01860"/>
    <w:rsid w:val="00F01BEF"/>
    <w:rsid w:val="00F01C15"/>
    <w:rsid w:val="00F01D6D"/>
    <w:rsid w:val="00F021A5"/>
    <w:rsid w:val="00F0227B"/>
    <w:rsid w:val="00F023E4"/>
    <w:rsid w:val="00F025E5"/>
    <w:rsid w:val="00F03017"/>
    <w:rsid w:val="00F04074"/>
    <w:rsid w:val="00F046BA"/>
    <w:rsid w:val="00F04A18"/>
    <w:rsid w:val="00F04C39"/>
    <w:rsid w:val="00F04D25"/>
    <w:rsid w:val="00F0509B"/>
    <w:rsid w:val="00F050F6"/>
    <w:rsid w:val="00F0539C"/>
    <w:rsid w:val="00F054C7"/>
    <w:rsid w:val="00F05874"/>
    <w:rsid w:val="00F0598E"/>
    <w:rsid w:val="00F05E12"/>
    <w:rsid w:val="00F05ED7"/>
    <w:rsid w:val="00F06658"/>
    <w:rsid w:val="00F06E5F"/>
    <w:rsid w:val="00F07108"/>
    <w:rsid w:val="00F0726E"/>
    <w:rsid w:val="00F07327"/>
    <w:rsid w:val="00F075FA"/>
    <w:rsid w:val="00F07BB3"/>
    <w:rsid w:val="00F07FAE"/>
    <w:rsid w:val="00F1027B"/>
    <w:rsid w:val="00F11CD3"/>
    <w:rsid w:val="00F11FF1"/>
    <w:rsid w:val="00F120E1"/>
    <w:rsid w:val="00F121BA"/>
    <w:rsid w:val="00F12565"/>
    <w:rsid w:val="00F130CC"/>
    <w:rsid w:val="00F13452"/>
    <w:rsid w:val="00F13CC9"/>
    <w:rsid w:val="00F13D9F"/>
    <w:rsid w:val="00F14141"/>
    <w:rsid w:val="00F14CB8"/>
    <w:rsid w:val="00F1586B"/>
    <w:rsid w:val="00F170E3"/>
    <w:rsid w:val="00F17162"/>
    <w:rsid w:val="00F1748E"/>
    <w:rsid w:val="00F17636"/>
    <w:rsid w:val="00F177C0"/>
    <w:rsid w:val="00F17C7C"/>
    <w:rsid w:val="00F17F27"/>
    <w:rsid w:val="00F17FBD"/>
    <w:rsid w:val="00F2093C"/>
    <w:rsid w:val="00F2095A"/>
    <w:rsid w:val="00F20EC3"/>
    <w:rsid w:val="00F211DA"/>
    <w:rsid w:val="00F21774"/>
    <w:rsid w:val="00F21BC0"/>
    <w:rsid w:val="00F21FFE"/>
    <w:rsid w:val="00F22231"/>
    <w:rsid w:val="00F22472"/>
    <w:rsid w:val="00F228FB"/>
    <w:rsid w:val="00F23044"/>
    <w:rsid w:val="00F23828"/>
    <w:rsid w:val="00F245AE"/>
    <w:rsid w:val="00F2470C"/>
    <w:rsid w:val="00F24BC4"/>
    <w:rsid w:val="00F24C99"/>
    <w:rsid w:val="00F25468"/>
    <w:rsid w:val="00F25586"/>
    <w:rsid w:val="00F2694D"/>
    <w:rsid w:val="00F26F64"/>
    <w:rsid w:val="00F30009"/>
    <w:rsid w:val="00F30063"/>
    <w:rsid w:val="00F3096D"/>
    <w:rsid w:val="00F31590"/>
    <w:rsid w:val="00F31738"/>
    <w:rsid w:val="00F31BDE"/>
    <w:rsid w:val="00F320EB"/>
    <w:rsid w:val="00F3244C"/>
    <w:rsid w:val="00F32FF6"/>
    <w:rsid w:val="00F3332F"/>
    <w:rsid w:val="00F333FD"/>
    <w:rsid w:val="00F33D41"/>
    <w:rsid w:val="00F33F05"/>
    <w:rsid w:val="00F33FCD"/>
    <w:rsid w:val="00F34147"/>
    <w:rsid w:val="00F34AE7"/>
    <w:rsid w:val="00F34B2D"/>
    <w:rsid w:val="00F34ECC"/>
    <w:rsid w:val="00F3574F"/>
    <w:rsid w:val="00F36231"/>
    <w:rsid w:val="00F36469"/>
    <w:rsid w:val="00F36474"/>
    <w:rsid w:val="00F366FC"/>
    <w:rsid w:val="00F37234"/>
    <w:rsid w:val="00F379EF"/>
    <w:rsid w:val="00F37A23"/>
    <w:rsid w:val="00F37A3F"/>
    <w:rsid w:val="00F40063"/>
    <w:rsid w:val="00F405D3"/>
    <w:rsid w:val="00F41037"/>
    <w:rsid w:val="00F41336"/>
    <w:rsid w:val="00F416EB"/>
    <w:rsid w:val="00F41EEA"/>
    <w:rsid w:val="00F42321"/>
    <w:rsid w:val="00F43BD4"/>
    <w:rsid w:val="00F44393"/>
    <w:rsid w:val="00F451B0"/>
    <w:rsid w:val="00F46E7F"/>
    <w:rsid w:val="00F501AF"/>
    <w:rsid w:val="00F502E3"/>
    <w:rsid w:val="00F502E7"/>
    <w:rsid w:val="00F507B2"/>
    <w:rsid w:val="00F515C4"/>
    <w:rsid w:val="00F5180D"/>
    <w:rsid w:val="00F51B5C"/>
    <w:rsid w:val="00F51E71"/>
    <w:rsid w:val="00F520E5"/>
    <w:rsid w:val="00F5238C"/>
    <w:rsid w:val="00F52397"/>
    <w:rsid w:val="00F52A5D"/>
    <w:rsid w:val="00F52A86"/>
    <w:rsid w:val="00F538B5"/>
    <w:rsid w:val="00F53DC6"/>
    <w:rsid w:val="00F53E66"/>
    <w:rsid w:val="00F5404A"/>
    <w:rsid w:val="00F540B0"/>
    <w:rsid w:val="00F540C6"/>
    <w:rsid w:val="00F544DD"/>
    <w:rsid w:val="00F5461F"/>
    <w:rsid w:val="00F5531E"/>
    <w:rsid w:val="00F55678"/>
    <w:rsid w:val="00F55BEA"/>
    <w:rsid w:val="00F55CDE"/>
    <w:rsid w:val="00F56D55"/>
    <w:rsid w:val="00F56E5C"/>
    <w:rsid w:val="00F57E93"/>
    <w:rsid w:val="00F60820"/>
    <w:rsid w:val="00F608FC"/>
    <w:rsid w:val="00F60C3B"/>
    <w:rsid w:val="00F60CEB"/>
    <w:rsid w:val="00F60FA3"/>
    <w:rsid w:val="00F610B8"/>
    <w:rsid w:val="00F615AB"/>
    <w:rsid w:val="00F61936"/>
    <w:rsid w:val="00F61A88"/>
    <w:rsid w:val="00F61ED2"/>
    <w:rsid w:val="00F62C21"/>
    <w:rsid w:val="00F63095"/>
    <w:rsid w:val="00F6357C"/>
    <w:rsid w:val="00F63629"/>
    <w:rsid w:val="00F6370F"/>
    <w:rsid w:val="00F6376F"/>
    <w:rsid w:val="00F64628"/>
    <w:rsid w:val="00F64C52"/>
    <w:rsid w:val="00F6522D"/>
    <w:rsid w:val="00F653E4"/>
    <w:rsid w:val="00F65829"/>
    <w:rsid w:val="00F66633"/>
    <w:rsid w:val="00F67871"/>
    <w:rsid w:val="00F678F5"/>
    <w:rsid w:val="00F7022E"/>
    <w:rsid w:val="00F70258"/>
    <w:rsid w:val="00F71197"/>
    <w:rsid w:val="00F7234C"/>
    <w:rsid w:val="00F7252D"/>
    <w:rsid w:val="00F73512"/>
    <w:rsid w:val="00F73A5F"/>
    <w:rsid w:val="00F73BDF"/>
    <w:rsid w:val="00F741F7"/>
    <w:rsid w:val="00F74720"/>
    <w:rsid w:val="00F74B96"/>
    <w:rsid w:val="00F7521E"/>
    <w:rsid w:val="00F75A39"/>
    <w:rsid w:val="00F75AFB"/>
    <w:rsid w:val="00F760C9"/>
    <w:rsid w:val="00F763A4"/>
    <w:rsid w:val="00F763C9"/>
    <w:rsid w:val="00F764DE"/>
    <w:rsid w:val="00F768AF"/>
    <w:rsid w:val="00F768FE"/>
    <w:rsid w:val="00F7725D"/>
    <w:rsid w:val="00F77E98"/>
    <w:rsid w:val="00F80090"/>
    <w:rsid w:val="00F80216"/>
    <w:rsid w:val="00F80410"/>
    <w:rsid w:val="00F80AE9"/>
    <w:rsid w:val="00F80E7C"/>
    <w:rsid w:val="00F8170D"/>
    <w:rsid w:val="00F81C60"/>
    <w:rsid w:val="00F83776"/>
    <w:rsid w:val="00F83DF1"/>
    <w:rsid w:val="00F83ECA"/>
    <w:rsid w:val="00F845B6"/>
    <w:rsid w:val="00F847F0"/>
    <w:rsid w:val="00F85499"/>
    <w:rsid w:val="00F866AE"/>
    <w:rsid w:val="00F875C9"/>
    <w:rsid w:val="00F87A62"/>
    <w:rsid w:val="00F87D6D"/>
    <w:rsid w:val="00F87DF4"/>
    <w:rsid w:val="00F87E88"/>
    <w:rsid w:val="00F90260"/>
    <w:rsid w:val="00F90ABC"/>
    <w:rsid w:val="00F90B8D"/>
    <w:rsid w:val="00F90E89"/>
    <w:rsid w:val="00F90ED7"/>
    <w:rsid w:val="00F90F6B"/>
    <w:rsid w:val="00F91211"/>
    <w:rsid w:val="00F91496"/>
    <w:rsid w:val="00F915B1"/>
    <w:rsid w:val="00F923B2"/>
    <w:rsid w:val="00F926CB"/>
    <w:rsid w:val="00F92DBB"/>
    <w:rsid w:val="00F94712"/>
    <w:rsid w:val="00F94A06"/>
    <w:rsid w:val="00F94C44"/>
    <w:rsid w:val="00F94E01"/>
    <w:rsid w:val="00F94F43"/>
    <w:rsid w:val="00F9565C"/>
    <w:rsid w:val="00F95B78"/>
    <w:rsid w:val="00F95F7D"/>
    <w:rsid w:val="00F96524"/>
    <w:rsid w:val="00F971C7"/>
    <w:rsid w:val="00F97353"/>
    <w:rsid w:val="00F976C1"/>
    <w:rsid w:val="00F97DD1"/>
    <w:rsid w:val="00F97F52"/>
    <w:rsid w:val="00FA0078"/>
    <w:rsid w:val="00FA069E"/>
    <w:rsid w:val="00FA0AC9"/>
    <w:rsid w:val="00FA0AD9"/>
    <w:rsid w:val="00FA0BF6"/>
    <w:rsid w:val="00FA0C74"/>
    <w:rsid w:val="00FA1214"/>
    <w:rsid w:val="00FA130E"/>
    <w:rsid w:val="00FA1CD9"/>
    <w:rsid w:val="00FA1D11"/>
    <w:rsid w:val="00FA2117"/>
    <w:rsid w:val="00FA2F44"/>
    <w:rsid w:val="00FA3013"/>
    <w:rsid w:val="00FA3147"/>
    <w:rsid w:val="00FA31E6"/>
    <w:rsid w:val="00FA33D7"/>
    <w:rsid w:val="00FA36EA"/>
    <w:rsid w:val="00FA39CA"/>
    <w:rsid w:val="00FA3B5D"/>
    <w:rsid w:val="00FA3D8E"/>
    <w:rsid w:val="00FA41AC"/>
    <w:rsid w:val="00FA47D0"/>
    <w:rsid w:val="00FA47DA"/>
    <w:rsid w:val="00FA50D0"/>
    <w:rsid w:val="00FA5108"/>
    <w:rsid w:val="00FA5273"/>
    <w:rsid w:val="00FA5360"/>
    <w:rsid w:val="00FA5C05"/>
    <w:rsid w:val="00FA67BD"/>
    <w:rsid w:val="00FA69E9"/>
    <w:rsid w:val="00FA6A79"/>
    <w:rsid w:val="00FA7276"/>
    <w:rsid w:val="00FA751E"/>
    <w:rsid w:val="00FA7B6E"/>
    <w:rsid w:val="00FB0247"/>
    <w:rsid w:val="00FB0722"/>
    <w:rsid w:val="00FB08CD"/>
    <w:rsid w:val="00FB0940"/>
    <w:rsid w:val="00FB126F"/>
    <w:rsid w:val="00FB15A4"/>
    <w:rsid w:val="00FB19DC"/>
    <w:rsid w:val="00FB2B38"/>
    <w:rsid w:val="00FB3127"/>
    <w:rsid w:val="00FB32FD"/>
    <w:rsid w:val="00FB3BD1"/>
    <w:rsid w:val="00FB3BE1"/>
    <w:rsid w:val="00FB3F12"/>
    <w:rsid w:val="00FB454D"/>
    <w:rsid w:val="00FB4668"/>
    <w:rsid w:val="00FB4952"/>
    <w:rsid w:val="00FB4D47"/>
    <w:rsid w:val="00FB5072"/>
    <w:rsid w:val="00FB514F"/>
    <w:rsid w:val="00FB548C"/>
    <w:rsid w:val="00FB552A"/>
    <w:rsid w:val="00FB5A42"/>
    <w:rsid w:val="00FB5C23"/>
    <w:rsid w:val="00FB6487"/>
    <w:rsid w:val="00FB6832"/>
    <w:rsid w:val="00FB68DC"/>
    <w:rsid w:val="00FB6A1C"/>
    <w:rsid w:val="00FB6AB1"/>
    <w:rsid w:val="00FB7028"/>
    <w:rsid w:val="00FB70FC"/>
    <w:rsid w:val="00FB7AE0"/>
    <w:rsid w:val="00FC0093"/>
    <w:rsid w:val="00FC0182"/>
    <w:rsid w:val="00FC07B0"/>
    <w:rsid w:val="00FC1DBC"/>
    <w:rsid w:val="00FC2835"/>
    <w:rsid w:val="00FC2970"/>
    <w:rsid w:val="00FC2B27"/>
    <w:rsid w:val="00FC2DDF"/>
    <w:rsid w:val="00FC3D57"/>
    <w:rsid w:val="00FC3F27"/>
    <w:rsid w:val="00FC4BA8"/>
    <w:rsid w:val="00FC4EF7"/>
    <w:rsid w:val="00FC5169"/>
    <w:rsid w:val="00FC53EB"/>
    <w:rsid w:val="00FC5541"/>
    <w:rsid w:val="00FC6681"/>
    <w:rsid w:val="00FC6F2E"/>
    <w:rsid w:val="00FC72CE"/>
    <w:rsid w:val="00FC7A03"/>
    <w:rsid w:val="00FD0101"/>
    <w:rsid w:val="00FD07F3"/>
    <w:rsid w:val="00FD111B"/>
    <w:rsid w:val="00FD1685"/>
    <w:rsid w:val="00FD1D40"/>
    <w:rsid w:val="00FD1E68"/>
    <w:rsid w:val="00FD20A5"/>
    <w:rsid w:val="00FD2C3F"/>
    <w:rsid w:val="00FD2C91"/>
    <w:rsid w:val="00FD2FB0"/>
    <w:rsid w:val="00FD4529"/>
    <w:rsid w:val="00FD4846"/>
    <w:rsid w:val="00FD59D2"/>
    <w:rsid w:val="00FD5A95"/>
    <w:rsid w:val="00FD61E2"/>
    <w:rsid w:val="00FD62AF"/>
    <w:rsid w:val="00FD681A"/>
    <w:rsid w:val="00FD6BB5"/>
    <w:rsid w:val="00FD7569"/>
    <w:rsid w:val="00FD7AF8"/>
    <w:rsid w:val="00FD7DE9"/>
    <w:rsid w:val="00FD7E2C"/>
    <w:rsid w:val="00FE0271"/>
    <w:rsid w:val="00FE035F"/>
    <w:rsid w:val="00FE0963"/>
    <w:rsid w:val="00FE0B0C"/>
    <w:rsid w:val="00FE0CF0"/>
    <w:rsid w:val="00FE0D53"/>
    <w:rsid w:val="00FE2053"/>
    <w:rsid w:val="00FE2DEC"/>
    <w:rsid w:val="00FE2EEA"/>
    <w:rsid w:val="00FE2FA9"/>
    <w:rsid w:val="00FE30EE"/>
    <w:rsid w:val="00FE3A54"/>
    <w:rsid w:val="00FE3B20"/>
    <w:rsid w:val="00FE3E60"/>
    <w:rsid w:val="00FE443F"/>
    <w:rsid w:val="00FE47F7"/>
    <w:rsid w:val="00FE4909"/>
    <w:rsid w:val="00FE4B61"/>
    <w:rsid w:val="00FE5450"/>
    <w:rsid w:val="00FE55AF"/>
    <w:rsid w:val="00FE5A1B"/>
    <w:rsid w:val="00FE5C36"/>
    <w:rsid w:val="00FE5C6A"/>
    <w:rsid w:val="00FE5D34"/>
    <w:rsid w:val="00FE63B6"/>
    <w:rsid w:val="00FE6E53"/>
    <w:rsid w:val="00FE6E61"/>
    <w:rsid w:val="00FE6E6F"/>
    <w:rsid w:val="00FE7050"/>
    <w:rsid w:val="00FE7A73"/>
    <w:rsid w:val="00FE7AAD"/>
    <w:rsid w:val="00FE7F13"/>
    <w:rsid w:val="00FF0172"/>
    <w:rsid w:val="00FF036C"/>
    <w:rsid w:val="00FF0694"/>
    <w:rsid w:val="00FF0A80"/>
    <w:rsid w:val="00FF0BD4"/>
    <w:rsid w:val="00FF1435"/>
    <w:rsid w:val="00FF1D1D"/>
    <w:rsid w:val="00FF1FF0"/>
    <w:rsid w:val="00FF2031"/>
    <w:rsid w:val="00FF2BB5"/>
    <w:rsid w:val="00FF2CDE"/>
    <w:rsid w:val="00FF2DA8"/>
    <w:rsid w:val="00FF30EB"/>
    <w:rsid w:val="00FF3BF9"/>
    <w:rsid w:val="00FF3C78"/>
    <w:rsid w:val="00FF40B7"/>
    <w:rsid w:val="00FF5232"/>
    <w:rsid w:val="00FF5444"/>
    <w:rsid w:val="00FF5E0C"/>
    <w:rsid w:val="00FF5E5D"/>
    <w:rsid w:val="00FF778C"/>
    <w:rsid w:val="00FF7980"/>
    <w:rsid w:val="00FF7A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v:textbox inset="5.85pt,.7pt,5.85pt,.7pt"/>
    </o:shapedefaults>
    <o:shapelayout v:ext="edit">
      <o:idmap v:ext="edit" data="1"/>
    </o:shapelayout>
  </w:shapeDefaults>
  <w:decimalSymbol w:val="."/>
  <w:listSeparator w:val=","/>
  <w14:docId w14:val="6E50180B"/>
  <w14:defaultImageDpi w14:val="330"/>
  <w15:chartTrackingRefBased/>
  <w15:docId w15:val="{C4428ED5-3CEB-4B84-B102-2DBBE451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丸ｺﾞｼｯｸM-PRO" w:eastAsia="HG丸ｺﾞｼｯｸM-PRO" w:hAnsi="HG丸ｺﾞｼｯｸM-PRO"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0F8D"/>
    <w:pPr>
      <w:widowControl w:val="0"/>
      <w:jc w:val="both"/>
    </w:pPr>
    <w:rPr>
      <w:sz w:val="24"/>
    </w:rPr>
  </w:style>
  <w:style w:type="paragraph" w:styleId="1">
    <w:name w:val="heading 1"/>
    <w:basedOn w:val="a"/>
    <w:next w:val="a"/>
    <w:link w:val="10"/>
    <w:uiPriority w:val="9"/>
    <w:qFormat/>
    <w:rsid w:val="00B55B12"/>
    <w:pPr>
      <w:keepNext/>
      <w:pBdr>
        <w:top w:val="single" w:sz="18" w:space="1" w:color="005A4F" w:themeColor="accent3" w:themeShade="BF" w:shadow="1"/>
        <w:left w:val="single" w:sz="18" w:space="4" w:color="005A4F" w:themeColor="accent3" w:themeShade="BF" w:shadow="1"/>
        <w:bottom w:val="single" w:sz="18" w:space="1" w:color="005A4F" w:themeColor="accent3" w:themeShade="BF" w:shadow="1"/>
        <w:right w:val="single" w:sz="18" w:space="4" w:color="005A4F" w:themeColor="accent3" w:themeShade="BF" w:shadow="1"/>
      </w:pBdr>
      <w:shd w:val="clear" w:color="auto" w:fill="E0F2F1"/>
      <w:spacing w:afterLines="50" w:after="50" w:line="520" w:lineRule="exact"/>
      <w:ind w:leftChars="50" w:left="50"/>
      <w:outlineLvl w:val="0"/>
    </w:pPr>
    <w:rPr>
      <w:rFonts w:ascii="BIZ UDゴシック" w:eastAsia="BIZ UDゴシック" w:hAnsiTheme="majorHAnsi" w:cstheme="majorBidi"/>
      <w:b/>
      <w:sz w:val="36"/>
      <w:szCs w:val="24"/>
    </w:rPr>
  </w:style>
  <w:style w:type="paragraph" w:styleId="2">
    <w:name w:val="heading 2"/>
    <w:basedOn w:val="a"/>
    <w:next w:val="a"/>
    <w:link w:val="20"/>
    <w:uiPriority w:val="9"/>
    <w:unhideWhenUsed/>
    <w:qFormat/>
    <w:rsid w:val="00B55B12"/>
    <w:pPr>
      <w:keepNext/>
      <w:pBdr>
        <w:bottom w:val="single" w:sz="24" w:space="1" w:color="005A4F" w:themeColor="accent3" w:themeShade="BF"/>
      </w:pBdr>
      <w:spacing w:afterLines="50" w:after="50" w:line="480" w:lineRule="exact"/>
      <w:ind w:leftChars="50" w:left="50"/>
      <w:outlineLvl w:val="1"/>
    </w:pPr>
    <w:rPr>
      <w:rFonts w:ascii="BIZ UDゴシック" w:eastAsia="BIZ UDゴシック" w:hAnsiTheme="majorHAnsi" w:cstheme="majorBidi"/>
      <w:b/>
      <w:color w:val="000000" w:themeColor="text1"/>
      <w:sz w:val="28"/>
    </w:rPr>
  </w:style>
  <w:style w:type="paragraph" w:styleId="3">
    <w:name w:val="heading 3"/>
    <w:basedOn w:val="a"/>
    <w:next w:val="a"/>
    <w:link w:val="30"/>
    <w:uiPriority w:val="9"/>
    <w:unhideWhenUsed/>
    <w:qFormat/>
    <w:rsid w:val="00AC23F7"/>
    <w:pPr>
      <w:keepNext/>
      <w:spacing w:beforeLines="50" w:before="50" w:afterLines="50" w:after="50" w:line="360" w:lineRule="exact"/>
      <w:ind w:leftChars="50" w:left="200" w:rightChars="100" w:right="100" w:hangingChars="150" w:hanging="150"/>
      <w:outlineLvl w:val="2"/>
    </w:pPr>
    <w:rPr>
      <w:rFonts w:ascii="BIZ UDゴシック" w:eastAsia="BIZ UDゴシック" w:hAnsi="メイリオ" w:cstheme="majorBidi"/>
      <w:b/>
      <w:sz w:val="26"/>
    </w:rPr>
  </w:style>
  <w:style w:type="paragraph" w:styleId="4">
    <w:name w:val="heading 4"/>
    <w:basedOn w:val="a"/>
    <w:next w:val="a"/>
    <w:link w:val="40"/>
    <w:uiPriority w:val="9"/>
    <w:unhideWhenUsed/>
    <w:qFormat/>
    <w:rsid w:val="0085600F"/>
    <w:pPr>
      <w:keepNext/>
      <w:spacing w:afterLines="50" w:after="50" w:line="360" w:lineRule="exact"/>
      <w:ind w:leftChars="50" w:left="150" w:rightChars="50" w:right="50" w:hangingChars="100" w:hanging="100"/>
      <w:outlineLvl w:val="3"/>
    </w:pPr>
    <w:rPr>
      <w:rFonts w:ascii="BIZ UDゴシック" w:eastAsia="BIZ UDゴシック" w:hAnsi="メイリオ"/>
      <w:b/>
      <w:bCs/>
      <w:color w:val="000000" w:themeColor="text1"/>
    </w:rPr>
  </w:style>
  <w:style w:type="paragraph" w:styleId="5">
    <w:name w:val="heading 5"/>
    <w:basedOn w:val="a"/>
    <w:next w:val="a"/>
    <w:link w:val="50"/>
    <w:uiPriority w:val="9"/>
    <w:unhideWhenUsed/>
    <w:qFormat/>
    <w:rsid w:val="001327F1"/>
    <w:pPr>
      <w:keepNext/>
      <w:spacing w:afterLines="20" w:after="20" w:line="360" w:lineRule="exact"/>
      <w:ind w:leftChars="100" w:left="100"/>
      <w:outlineLvl w:val="4"/>
    </w:pPr>
    <w:rPr>
      <w:rFonts w:ascii="BIZ UDゴシック" w:eastAsia="BIZ UDゴシック" w:hAnsi="メイリオ" w:cstheme="majorBidi"/>
      <w:b/>
      <w:color w:val="000000" w:themeColor="text1"/>
    </w:rPr>
  </w:style>
  <w:style w:type="paragraph" w:styleId="6">
    <w:name w:val="heading 6"/>
    <w:basedOn w:val="a"/>
    <w:next w:val="a"/>
    <w:link w:val="60"/>
    <w:uiPriority w:val="9"/>
    <w:semiHidden/>
    <w:unhideWhenUsed/>
    <w:qFormat/>
    <w:rsid w:val="0012427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80EFF"/>
    <w:pPr>
      <w:spacing w:beforeLines="750" w:before="750"/>
      <w:jc w:val="center"/>
    </w:pPr>
    <w:rPr>
      <w:rFonts w:ascii="BIZ UDゴシック" w:eastAsia="BIZ UDゴシック" w:hAnsiTheme="majorHAnsi" w:cstheme="majorBidi"/>
      <w:b/>
      <w:sz w:val="52"/>
      <w:szCs w:val="32"/>
    </w:rPr>
  </w:style>
  <w:style w:type="character" w:customStyle="1" w:styleId="a4">
    <w:name w:val="表題 (文字)"/>
    <w:basedOn w:val="a0"/>
    <w:link w:val="a3"/>
    <w:uiPriority w:val="10"/>
    <w:rsid w:val="00280EFF"/>
    <w:rPr>
      <w:rFonts w:ascii="BIZ UDゴシック" w:eastAsia="BIZ UDゴシック" w:hAnsiTheme="majorHAnsi" w:cstheme="majorBidi"/>
      <w:b/>
      <w:sz w:val="52"/>
      <w:szCs w:val="32"/>
    </w:rPr>
  </w:style>
  <w:style w:type="paragraph" w:styleId="a5">
    <w:name w:val="Date"/>
    <w:basedOn w:val="a"/>
    <w:next w:val="a"/>
    <w:link w:val="a6"/>
    <w:uiPriority w:val="99"/>
    <w:semiHidden/>
    <w:unhideWhenUsed/>
    <w:rsid w:val="00B5435C"/>
  </w:style>
  <w:style w:type="character" w:customStyle="1" w:styleId="a6">
    <w:name w:val="日付 (文字)"/>
    <w:basedOn w:val="a0"/>
    <w:link w:val="a5"/>
    <w:uiPriority w:val="99"/>
    <w:semiHidden/>
    <w:rsid w:val="00B5435C"/>
  </w:style>
  <w:style w:type="character" w:customStyle="1" w:styleId="10">
    <w:name w:val="見出し 1 (文字)"/>
    <w:basedOn w:val="a0"/>
    <w:link w:val="1"/>
    <w:uiPriority w:val="9"/>
    <w:rsid w:val="00B55B12"/>
    <w:rPr>
      <w:rFonts w:ascii="BIZ UDゴシック" w:eastAsia="BIZ UDゴシック" w:hAnsiTheme="majorHAnsi" w:cstheme="majorBidi"/>
      <w:b/>
      <w:sz w:val="36"/>
      <w:szCs w:val="24"/>
      <w:shd w:val="clear" w:color="auto" w:fill="E0F2F1"/>
    </w:rPr>
  </w:style>
  <w:style w:type="character" w:customStyle="1" w:styleId="20">
    <w:name w:val="見出し 2 (文字)"/>
    <w:basedOn w:val="a0"/>
    <w:link w:val="2"/>
    <w:uiPriority w:val="9"/>
    <w:rsid w:val="00B55B12"/>
    <w:rPr>
      <w:rFonts w:ascii="BIZ UDゴシック" w:eastAsia="BIZ UDゴシック" w:hAnsiTheme="majorHAnsi" w:cstheme="majorBidi"/>
      <w:b/>
      <w:color w:val="000000" w:themeColor="text1"/>
      <w:sz w:val="28"/>
    </w:rPr>
  </w:style>
  <w:style w:type="paragraph" w:styleId="a7">
    <w:name w:val="header"/>
    <w:basedOn w:val="a"/>
    <w:link w:val="a8"/>
    <w:uiPriority w:val="99"/>
    <w:unhideWhenUsed/>
    <w:rsid w:val="00D67E9E"/>
    <w:pPr>
      <w:tabs>
        <w:tab w:val="center" w:pos="4252"/>
        <w:tab w:val="right" w:pos="8504"/>
      </w:tabs>
      <w:snapToGrid w:val="0"/>
    </w:pPr>
  </w:style>
  <w:style w:type="character" w:customStyle="1" w:styleId="a8">
    <w:name w:val="ヘッダー (文字)"/>
    <w:basedOn w:val="a0"/>
    <w:link w:val="a7"/>
    <w:uiPriority w:val="99"/>
    <w:rsid w:val="00D67E9E"/>
  </w:style>
  <w:style w:type="paragraph" w:styleId="a9">
    <w:name w:val="footer"/>
    <w:basedOn w:val="a"/>
    <w:link w:val="aa"/>
    <w:uiPriority w:val="99"/>
    <w:unhideWhenUsed/>
    <w:rsid w:val="00D67E9E"/>
    <w:pPr>
      <w:tabs>
        <w:tab w:val="center" w:pos="4252"/>
        <w:tab w:val="right" w:pos="8504"/>
      </w:tabs>
      <w:snapToGrid w:val="0"/>
    </w:pPr>
  </w:style>
  <w:style w:type="character" w:customStyle="1" w:styleId="aa">
    <w:name w:val="フッター (文字)"/>
    <w:basedOn w:val="a0"/>
    <w:link w:val="a9"/>
    <w:uiPriority w:val="99"/>
    <w:rsid w:val="00D67E9E"/>
  </w:style>
  <w:style w:type="character" w:customStyle="1" w:styleId="30">
    <w:name w:val="見出し 3 (文字)"/>
    <w:basedOn w:val="a0"/>
    <w:link w:val="3"/>
    <w:uiPriority w:val="9"/>
    <w:rsid w:val="00AC23F7"/>
    <w:rPr>
      <w:rFonts w:ascii="BIZ UDゴシック" w:eastAsia="BIZ UDゴシック" w:hAnsi="メイリオ" w:cstheme="majorBidi"/>
      <w:b/>
      <w:sz w:val="26"/>
    </w:rPr>
  </w:style>
  <w:style w:type="paragraph" w:styleId="ab">
    <w:name w:val="Balloon Text"/>
    <w:basedOn w:val="a"/>
    <w:link w:val="ac"/>
    <w:uiPriority w:val="99"/>
    <w:semiHidden/>
    <w:unhideWhenUsed/>
    <w:rsid w:val="00792E9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92E95"/>
    <w:rPr>
      <w:rFonts w:asciiTheme="majorHAnsi" w:eastAsiaTheme="majorEastAsia" w:hAnsiTheme="majorHAnsi" w:cstheme="majorBidi"/>
      <w:sz w:val="18"/>
      <w:szCs w:val="18"/>
    </w:rPr>
  </w:style>
  <w:style w:type="paragraph" w:styleId="ad">
    <w:name w:val="Subtitle"/>
    <w:basedOn w:val="a"/>
    <w:next w:val="a"/>
    <w:link w:val="ae"/>
    <w:uiPriority w:val="11"/>
    <w:qFormat/>
    <w:rsid w:val="00280EFF"/>
    <w:pPr>
      <w:spacing w:line="320" w:lineRule="exact"/>
      <w:jc w:val="center"/>
    </w:pPr>
    <w:rPr>
      <w:rFonts w:ascii="BIZ UDゴシック" w:eastAsia="BIZ UDゴシック" w:hAnsiTheme="minorHAnsi"/>
      <w:b/>
      <w:sz w:val="32"/>
      <w:szCs w:val="24"/>
    </w:rPr>
  </w:style>
  <w:style w:type="character" w:customStyle="1" w:styleId="ae">
    <w:name w:val="副題 (文字)"/>
    <w:basedOn w:val="a0"/>
    <w:link w:val="ad"/>
    <w:uiPriority w:val="11"/>
    <w:rsid w:val="00280EFF"/>
    <w:rPr>
      <w:rFonts w:ascii="BIZ UDゴシック" w:eastAsia="BIZ UDゴシック" w:hAnsiTheme="minorHAnsi"/>
      <w:b/>
      <w:sz w:val="32"/>
      <w:szCs w:val="24"/>
    </w:rPr>
  </w:style>
  <w:style w:type="character" w:customStyle="1" w:styleId="40">
    <w:name w:val="見出し 4 (文字)"/>
    <w:basedOn w:val="a0"/>
    <w:link w:val="4"/>
    <w:uiPriority w:val="9"/>
    <w:rsid w:val="0085600F"/>
    <w:rPr>
      <w:rFonts w:ascii="BIZ UDゴシック" w:eastAsia="BIZ UDゴシック" w:hAnsi="メイリオ"/>
      <w:b/>
      <w:bCs/>
      <w:color w:val="000000" w:themeColor="text1"/>
      <w:sz w:val="24"/>
    </w:rPr>
  </w:style>
  <w:style w:type="table" w:styleId="af">
    <w:name w:val="Table Grid"/>
    <w:basedOn w:val="a1"/>
    <w:uiPriority w:val="59"/>
    <w:rsid w:val="003F3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C32525"/>
    <w:pPr>
      <w:ind w:leftChars="400" w:left="840"/>
    </w:pPr>
  </w:style>
  <w:style w:type="character" w:styleId="af1">
    <w:name w:val="annotation reference"/>
    <w:basedOn w:val="a0"/>
    <w:unhideWhenUsed/>
    <w:rsid w:val="00C360C3"/>
    <w:rPr>
      <w:sz w:val="18"/>
      <w:szCs w:val="18"/>
    </w:rPr>
  </w:style>
  <w:style w:type="paragraph" w:styleId="af2">
    <w:name w:val="annotation text"/>
    <w:basedOn w:val="a"/>
    <w:link w:val="af3"/>
    <w:unhideWhenUsed/>
    <w:rsid w:val="00C360C3"/>
    <w:pPr>
      <w:jc w:val="left"/>
    </w:pPr>
  </w:style>
  <w:style w:type="character" w:customStyle="1" w:styleId="af3">
    <w:name w:val="コメント文字列 (文字)"/>
    <w:basedOn w:val="a0"/>
    <w:link w:val="af2"/>
    <w:rsid w:val="00C360C3"/>
  </w:style>
  <w:style w:type="paragraph" w:styleId="af4">
    <w:name w:val="annotation subject"/>
    <w:basedOn w:val="af2"/>
    <w:next w:val="af2"/>
    <w:link w:val="af5"/>
    <w:uiPriority w:val="99"/>
    <w:semiHidden/>
    <w:unhideWhenUsed/>
    <w:rsid w:val="00C360C3"/>
    <w:rPr>
      <w:b/>
      <w:bCs/>
    </w:rPr>
  </w:style>
  <w:style w:type="character" w:customStyle="1" w:styleId="af5">
    <w:name w:val="コメント内容 (文字)"/>
    <w:basedOn w:val="af3"/>
    <w:link w:val="af4"/>
    <w:uiPriority w:val="99"/>
    <w:semiHidden/>
    <w:rsid w:val="00C360C3"/>
    <w:rPr>
      <w:b/>
      <w:bCs/>
    </w:rPr>
  </w:style>
  <w:style w:type="paragraph" w:styleId="af6">
    <w:name w:val="TOC Heading"/>
    <w:basedOn w:val="1"/>
    <w:next w:val="a"/>
    <w:uiPriority w:val="39"/>
    <w:unhideWhenUsed/>
    <w:qFormat/>
    <w:rsid w:val="006E0560"/>
    <w:pPr>
      <w:keepLines/>
      <w:widowControl/>
      <w:spacing w:before="240" w:line="259" w:lineRule="auto"/>
      <w:jc w:val="left"/>
      <w:outlineLvl w:val="9"/>
    </w:pPr>
    <w:rPr>
      <w:rFonts w:eastAsiaTheme="majorEastAsia"/>
      <w:b w:val="0"/>
      <w:color w:val="2F5496" w:themeColor="accent1" w:themeShade="BF"/>
      <w:kern w:val="0"/>
      <w:szCs w:val="32"/>
    </w:rPr>
  </w:style>
  <w:style w:type="paragraph" w:styleId="11">
    <w:name w:val="toc 1"/>
    <w:basedOn w:val="a"/>
    <w:next w:val="a"/>
    <w:autoRedefine/>
    <w:uiPriority w:val="39"/>
    <w:unhideWhenUsed/>
    <w:rsid w:val="009B0BC4"/>
    <w:pPr>
      <w:tabs>
        <w:tab w:val="right" w:leader="dot" w:pos="9118"/>
      </w:tabs>
      <w:spacing w:beforeLines="10" w:before="36" w:line="320" w:lineRule="exact"/>
      <w:ind w:leftChars="100" w:left="240"/>
    </w:pPr>
    <w:rPr>
      <w:rFonts w:ascii="メイリオ" w:eastAsia="メイリオ" w:hAnsi="HGS創英角ｺﾞｼｯｸUB"/>
      <w:b/>
      <w:noProof/>
    </w:rPr>
  </w:style>
  <w:style w:type="paragraph" w:styleId="21">
    <w:name w:val="toc 2"/>
    <w:basedOn w:val="a"/>
    <w:next w:val="a"/>
    <w:autoRedefine/>
    <w:uiPriority w:val="39"/>
    <w:unhideWhenUsed/>
    <w:rsid w:val="00400352"/>
    <w:pPr>
      <w:tabs>
        <w:tab w:val="right" w:leader="dot" w:pos="9118"/>
      </w:tabs>
      <w:spacing w:line="300" w:lineRule="exact"/>
      <w:ind w:leftChars="200" w:left="200"/>
    </w:pPr>
    <w:rPr>
      <w:rFonts w:ascii="メイリオ" w:eastAsia="メイリオ"/>
    </w:rPr>
  </w:style>
  <w:style w:type="paragraph" w:styleId="31">
    <w:name w:val="toc 3"/>
    <w:basedOn w:val="a"/>
    <w:next w:val="a"/>
    <w:autoRedefine/>
    <w:uiPriority w:val="39"/>
    <w:unhideWhenUsed/>
    <w:rsid w:val="004F27EA"/>
    <w:pPr>
      <w:spacing w:line="280" w:lineRule="exact"/>
      <w:ind w:leftChars="300" w:left="300"/>
    </w:pPr>
    <w:rPr>
      <w:rFonts w:ascii="メイリオ" w:eastAsia="メイリオ"/>
      <w:sz w:val="22"/>
    </w:rPr>
  </w:style>
  <w:style w:type="character" w:styleId="af7">
    <w:name w:val="Hyperlink"/>
    <w:basedOn w:val="a0"/>
    <w:uiPriority w:val="99"/>
    <w:unhideWhenUsed/>
    <w:rsid w:val="006E0560"/>
    <w:rPr>
      <w:color w:val="0563C1" w:themeColor="hyperlink"/>
      <w:u w:val="single"/>
    </w:rPr>
  </w:style>
  <w:style w:type="paragraph" w:customStyle="1" w:styleId="af8">
    <w:name w:val="中表紙"/>
    <w:basedOn w:val="a"/>
    <w:next w:val="a"/>
    <w:link w:val="af9"/>
    <w:qFormat/>
    <w:rsid w:val="004A0BC2"/>
    <w:pPr>
      <w:spacing w:beforeLines="1000" w:before="1000" w:line="720" w:lineRule="exact"/>
      <w:jc w:val="center"/>
      <w:outlineLvl w:val="0"/>
    </w:pPr>
    <w:rPr>
      <w:rFonts w:ascii="BIZ UDゴシック" w:eastAsia="BIZ UDゴシック"/>
      <w:b/>
      <w:color w:val="000000" w:themeColor="text1"/>
      <w:sz w:val="60"/>
    </w:rPr>
  </w:style>
  <w:style w:type="character" w:customStyle="1" w:styleId="af9">
    <w:name w:val="中表紙 (文字)"/>
    <w:basedOn w:val="a0"/>
    <w:link w:val="af8"/>
    <w:rsid w:val="004A0BC2"/>
    <w:rPr>
      <w:rFonts w:ascii="BIZ UDゴシック" w:eastAsia="BIZ UDゴシック"/>
      <w:b/>
      <w:color w:val="000000" w:themeColor="text1"/>
      <w:sz w:val="60"/>
    </w:rPr>
  </w:style>
  <w:style w:type="character" w:customStyle="1" w:styleId="50">
    <w:name w:val="見出し 5 (文字)"/>
    <w:basedOn w:val="a0"/>
    <w:link w:val="5"/>
    <w:uiPriority w:val="9"/>
    <w:rsid w:val="001327F1"/>
    <w:rPr>
      <w:rFonts w:ascii="BIZ UDゴシック" w:eastAsia="BIZ UDゴシック" w:hAnsi="メイリオ" w:cstheme="majorBidi"/>
      <w:b/>
      <w:color w:val="000000" w:themeColor="text1"/>
      <w:sz w:val="24"/>
    </w:rPr>
  </w:style>
  <w:style w:type="character" w:customStyle="1" w:styleId="12">
    <w:name w:val="未解決のメンション1"/>
    <w:basedOn w:val="a0"/>
    <w:uiPriority w:val="99"/>
    <w:semiHidden/>
    <w:unhideWhenUsed/>
    <w:rsid w:val="00B641D1"/>
    <w:rPr>
      <w:color w:val="605E5C"/>
      <w:shd w:val="clear" w:color="auto" w:fill="E1DFDD"/>
    </w:rPr>
  </w:style>
  <w:style w:type="paragraph" w:styleId="afa">
    <w:name w:val="Body Text"/>
    <w:basedOn w:val="a"/>
    <w:link w:val="afb"/>
    <w:uiPriority w:val="1"/>
    <w:qFormat/>
    <w:rsid w:val="008874B7"/>
    <w:pPr>
      <w:autoSpaceDE w:val="0"/>
      <w:autoSpaceDN w:val="0"/>
      <w:ind w:leftChars="150" w:left="150" w:rightChars="100" w:right="100" w:firstLineChars="100" w:firstLine="100"/>
    </w:pPr>
    <w:rPr>
      <w:rFonts w:cs="HG丸ｺﾞｼｯｸM-PRO"/>
      <w:kern w:val="0"/>
      <w:lang w:val="ja-JP" w:bidi="ja-JP"/>
    </w:rPr>
  </w:style>
  <w:style w:type="character" w:customStyle="1" w:styleId="afb">
    <w:name w:val="本文 (文字)"/>
    <w:basedOn w:val="a0"/>
    <w:link w:val="afa"/>
    <w:uiPriority w:val="1"/>
    <w:rsid w:val="008874B7"/>
    <w:rPr>
      <w:rFonts w:cs="HG丸ｺﾞｼｯｸM-PRO"/>
      <w:kern w:val="0"/>
      <w:sz w:val="21"/>
      <w:lang w:val="ja-JP" w:bidi="ja-JP"/>
    </w:rPr>
  </w:style>
  <w:style w:type="table" w:customStyle="1" w:styleId="TableNormal">
    <w:name w:val="Table Normal"/>
    <w:uiPriority w:val="2"/>
    <w:semiHidden/>
    <w:unhideWhenUsed/>
    <w:qFormat/>
    <w:rsid w:val="00393DE6"/>
    <w:pPr>
      <w:widowControl w:val="0"/>
      <w:autoSpaceDE w:val="0"/>
      <w:autoSpaceDN w:val="0"/>
    </w:pPr>
    <w:rPr>
      <w:rFonts w:asciiTheme="minorHAnsi" w:eastAsiaTheme="minorEastAsia" w:hAnsiTheme="minorHAnsi"/>
      <w:kern w:val="0"/>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393DE6"/>
    <w:pPr>
      <w:autoSpaceDE w:val="0"/>
      <w:autoSpaceDN w:val="0"/>
      <w:jc w:val="right"/>
    </w:pPr>
    <w:rPr>
      <w:rFonts w:ascii="SimSun" w:eastAsia="SimSun" w:hAnsi="SimSun" w:cs="SimSun"/>
      <w:kern w:val="0"/>
      <w:lang w:eastAsia="en-US"/>
    </w:rPr>
  </w:style>
  <w:style w:type="paragraph" w:customStyle="1" w:styleId="contents-lineheight-2">
    <w:name w:val="contents-lineheight-2"/>
    <w:basedOn w:val="a"/>
    <w:rsid w:val="00EC3261"/>
    <w:pPr>
      <w:spacing w:line="408" w:lineRule="atLeast"/>
    </w:pPr>
    <w:rPr>
      <w:rFonts w:ascii="ＭＳ Ｐゴシック" w:eastAsia="ＭＳ Ｐゴシック" w:hAnsi="ＭＳ Ｐゴシック" w:cs="Times New Roman"/>
      <w:color w:val="111111"/>
      <w:sz w:val="18"/>
      <w:szCs w:val="20"/>
    </w:rPr>
  </w:style>
  <w:style w:type="character" w:customStyle="1" w:styleId="any">
    <w:name w:val="any"/>
    <w:basedOn w:val="a0"/>
    <w:rsid w:val="00EC3261"/>
  </w:style>
  <w:style w:type="table" w:customStyle="1" w:styleId="13">
    <w:name w:val="表（シンプル 1）"/>
    <w:basedOn w:val="a1"/>
    <w:rsid w:val="003003F8"/>
    <w:rPr>
      <w:rFonts w:cs="Times New Roman"/>
      <w:kern w:val="0"/>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見出し 6 (文字)"/>
    <w:basedOn w:val="a0"/>
    <w:link w:val="6"/>
    <w:uiPriority w:val="9"/>
    <w:semiHidden/>
    <w:rsid w:val="00124271"/>
    <w:rPr>
      <w:b/>
      <w:bCs/>
    </w:rPr>
  </w:style>
  <w:style w:type="paragraph" w:styleId="32">
    <w:name w:val="Body Text 3"/>
    <w:basedOn w:val="a"/>
    <w:link w:val="33"/>
    <w:rsid w:val="00F9565C"/>
    <w:rPr>
      <w:rFonts w:ascii="Century" w:eastAsia="ＭＳ 明朝" w:hAnsi="Century" w:cs="Times New Roman"/>
      <w:sz w:val="16"/>
      <w:szCs w:val="16"/>
    </w:rPr>
  </w:style>
  <w:style w:type="character" w:customStyle="1" w:styleId="33">
    <w:name w:val="本文 3 (文字)"/>
    <w:basedOn w:val="a0"/>
    <w:link w:val="32"/>
    <w:rsid w:val="00F9565C"/>
    <w:rPr>
      <w:rFonts w:ascii="Century" w:eastAsia="ＭＳ 明朝" w:hAnsi="Century" w:cs="Times New Roman"/>
      <w:sz w:val="16"/>
      <w:szCs w:val="16"/>
    </w:rPr>
  </w:style>
  <w:style w:type="paragraph" w:customStyle="1" w:styleId="afc">
    <w:name w:val="ぶら下げ"/>
    <w:basedOn w:val="a"/>
    <w:qFormat/>
    <w:rsid w:val="004804A4"/>
    <w:pPr>
      <w:widowControl/>
      <w:ind w:leftChars="250" w:left="350" w:rightChars="100" w:right="100" w:hangingChars="100" w:hanging="100"/>
    </w:pPr>
    <w:rPr>
      <w:rFonts w:cstheme="majorBidi"/>
    </w:rPr>
  </w:style>
  <w:style w:type="paragraph" w:customStyle="1" w:styleId="afd">
    <w:name w:val="グラフ"/>
    <w:basedOn w:val="a"/>
    <w:next w:val="a"/>
    <w:qFormat/>
    <w:rsid w:val="006A0E83"/>
    <w:pPr>
      <w:snapToGrid w:val="0"/>
      <w:jc w:val="center"/>
    </w:pPr>
    <w:rPr>
      <w:rFonts w:cstheme="majorBidi"/>
      <w:color w:val="000000" w:themeColor="text1"/>
    </w:rPr>
  </w:style>
  <w:style w:type="paragraph" w:customStyle="1" w:styleId="afe">
    <w:name w:val="表・グラフタイトル"/>
    <w:basedOn w:val="a"/>
    <w:next w:val="a"/>
    <w:qFormat/>
    <w:rsid w:val="000D0DE5"/>
    <w:pPr>
      <w:spacing w:afterLines="20" w:after="20" w:line="360" w:lineRule="exact"/>
      <w:jc w:val="center"/>
    </w:pPr>
    <w:rPr>
      <w:rFonts w:ascii="BIZ UDゴシック" w:eastAsia="BIZ UDゴシック" w:hAnsi="メイリオ"/>
      <w:b/>
      <w:sz w:val="22"/>
    </w:rPr>
  </w:style>
  <w:style w:type="paragraph" w:customStyle="1" w:styleId="aff">
    <w:name w:val="付箋下部"/>
    <w:basedOn w:val="a"/>
    <w:next w:val="a"/>
    <w:qFormat/>
    <w:rsid w:val="00A06C41"/>
    <w:pPr>
      <w:widowControl/>
      <w:spacing w:line="120" w:lineRule="exact"/>
      <w:jc w:val="left"/>
    </w:pPr>
    <w:rPr>
      <w:sz w:val="22"/>
    </w:rPr>
  </w:style>
  <w:style w:type="paragraph" w:customStyle="1" w:styleId="aff0">
    <w:name w:val="脚注"/>
    <w:basedOn w:val="a"/>
    <w:qFormat/>
    <w:rsid w:val="0002391E"/>
    <w:pPr>
      <w:widowControl/>
      <w:spacing w:line="240" w:lineRule="exact"/>
      <w:ind w:left="100" w:hangingChars="100" w:hanging="100"/>
    </w:pPr>
    <w:rPr>
      <w:sz w:val="16"/>
    </w:rPr>
  </w:style>
  <w:style w:type="paragraph" w:customStyle="1" w:styleId="aff1">
    <w:name w:val="【　】"/>
    <w:basedOn w:val="a"/>
    <w:uiPriority w:val="99"/>
    <w:rsid w:val="00ED7688"/>
    <w:pPr>
      <w:ind w:leftChars="400" w:left="840"/>
    </w:pPr>
    <w:rPr>
      <w:rFonts w:ascii="ＭＳ ゴシック" w:eastAsia="ＭＳ ゴシック" w:hAnsiTheme="minorHAnsi"/>
      <w:sz w:val="22"/>
      <w:szCs w:val="20"/>
    </w:rPr>
  </w:style>
  <w:style w:type="character" w:styleId="aff2">
    <w:name w:val="Subtle Reference"/>
    <w:basedOn w:val="a0"/>
    <w:uiPriority w:val="31"/>
    <w:qFormat/>
    <w:rsid w:val="00FE443F"/>
    <w:rPr>
      <w:smallCaps/>
      <w:color w:val="5A5A5A" w:themeColor="text1" w:themeTint="A5"/>
    </w:rPr>
  </w:style>
  <w:style w:type="paragraph" w:customStyle="1" w:styleId="blank2">
    <w:name w:val="blank2"/>
    <w:basedOn w:val="a"/>
    <w:uiPriority w:val="99"/>
    <w:rsid w:val="00E26975"/>
    <w:pPr>
      <w:snapToGrid w:val="0"/>
    </w:pPr>
    <w:rPr>
      <w:rFonts w:asciiTheme="minorHAnsi" w:eastAsiaTheme="minorEastAsia" w:hAnsiTheme="minorHAnsi"/>
      <w:noProof/>
      <w:sz w:val="20"/>
      <w:szCs w:val="20"/>
    </w:rPr>
  </w:style>
  <w:style w:type="paragraph" w:customStyle="1" w:styleId="aff3">
    <w:name w:val="相談支援：概要"/>
    <w:basedOn w:val="a"/>
    <w:uiPriority w:val="99"/>
    <w:rsid w:val="00E26975"/>
    <w:pPr>
      <w:spacing w:line="300" w:lineRule="exact"/>
    </w:pPr>
    <w:rPr>
      <w:rFonts w:ascii="ＭＳ Ｐ明朝" w:eastAsia="ＭＳ Ｐ明朝" w:hAnsi="ＭＳ Ｐ明朝"/>
      <w:bCs/>
      <w:kern w:val="0"/>
      <w:sz w:val="20"/>
      <w:szCs w:val="20"/>
    </w:rPr>
  </w:style>
  <w:style w:type="paragraph" w:customStyle="1" w:styleId="aff4">
    <w:name w:val="小見出し"/>
    <w:next w:val="a"/>
    <w:qFormat/>
    <w:rsid w:val="000D0DE5"/>
    <w:pPr>
      <w:spacing w:afterLines="20" w:after="20" w:line="360" w:lineRule="exact"/>
      <w:ind w:leftChars="50" w:left="50"/>
      <w:jc w:val="both"/>
    </w:pPr>
    <w:rPr>
      <w:rFonts w:ascii="BIZ UDゴシック" w:eastAsia="BIZ UDゴシック" w:hAnsi="メイリオ"/>
      <w:b/>
    </w:rPr>
  </w:style>
  <w:style w:type="paragraph" w:customStyle="1" w:styleId="aff5">
    <w:name w:val="図"/>
    <w:basedOn w:val="a"/>
    <w:uiPriority w:val="99"/>
    <w:rsid w:val="00D22F93"/>
    <w:pPr>
      <w:jc w:val="center"/>
    </w:pPr>
    <w:rPr>
      <w:rFonts w:ascii="ＭＳ ゴシック" w:eastAsia="ＭＳ ゴシック" w:hAnsi="ＭＳ ゴシック"/>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47862145">
      <w:bodyDiv w:val="1"/>
      <w:marLeft w:val="0"/>
      <w:marRight w:val="0"/>
      <w:marTop w:val="0"/>
      <w:marBottom w:val="0"/>
      <w:divBdr>
        <w:top w:val="none" w:sz="0" w:space="0" w:color="auto"/>
        <w:left w:val="none" w:sz="0" w:space="0" w:color="auto"/>
        <w:bottom w:val="none" w:sz="0" w:space="0" w:color="auto"/>
        <w:right w:val="none" w:sz="0" w:space="0" w:color="auto"/>
      </w:divBdr>
    </w:div>
    <w:div w:id="173038110">
      <w:bodyDiv w:val="1"/>
      <w:marLeft w:val="0"/>
      <w:marRight w:val="0"/>
      <w:marTop w:val="0"/>
      <w:marBottom w:val="0"/>
      <w:divBdr>
        <w:top w:val="none" w:sz="0" w:space="0" w:color="auto"/>
        <w:left w:val="none" w:sz="0" w:space="0" w:color="auto"/>
        <w:bottom w:val="none" w:sz="0" w:space="0" w:color="auto"/>
        <w:right w:val="none" w:sz="0" w:space="0" w:color="auto"/>
      </w:divBdr>
    </w:div>
    <w:div w:id="665597639">
      <w:bodyDiv w:val="1"/>
      <w:marLeft w:val="0"/>
      <w:marRight w:val="0"/>
      <w:marTop w:val="0"/>
      <w:marBottom w:val="0"/>
      <w:divBdr>
        <w:top w:val="none" w:sz="0" w:space="0" w:color="auto"/>
        <w:left w:val="none" w:sz="0" w:space="0" w:color="auto"/>
        <w:bottom w:val="none" w:sz="0" w:space="0" w:color="auto"/>
        <w:right w:val="none" w:sz="0" w:space="0" w:color="auto"/>
      </w:divBdr>
    </w:div>
    <w:div w:id="877931933">
      <w:bodyDiv w:val="1"/>
      <w:marLeft w:val="0"/>
      <w:marRight w:val="0"/>
      <w:marTop w:val="0"/>
      <w:marBottom w:val="0"/>
      <w:divBdr>
        <w:top w:val="none" w:sz="0" w:space="0" w:color="auto"/>
        <w:left w:val="none" w:sz="0" w:space="0" w:color="auto"/>
        <w:bottom w:val="none" w:sz="0" w:space="0" w:color="auto"/>
        <w:right w:val="none" w:sz="0" w:space="0" w:color="auto"/>
      </w:divBdr>
    </w:div>
    <w:div w:id="1017731776">
      <w:bodyDiv w:val="1"/>
      <w:marLeft w:val="0"/>
      <w:marRight w:val="0"/>
      <w:marTop w:val="0"/>
      <w:marBottom w:val="0"/>
      <w:divBdr>
        <w:top w:val="none" w:sz="0" w:space="0" w:color="auto"/>
        <w:left w:val="none" w:sz="0" w:space="0" w:color="auto"/>
        <w:bottom w:val="none" w:sz="0" w:space="0" w:color="auto"/>
        <w:right w:val="none" w:sz="0" w:space="0" w:color="auto"/>
      </w:divBdr>
    </w:div>
    <w:div w:id="1278020834">
      <w:bodyDiv w:val="1"/>
      <w:marLeft w:val="0"/>
      <w:marRight w:val="0"/>
      <w:marTop w:val="0"/>
      <w:marBottom w:val="0"/>
      <w:divBdr>
        <w:top w:val="none" w:sz="0" w:space="0" w:color="auto"/>
        <w:left w:val="none" w:sz="0" w:space="0" w:color="auto"/>
        <w:bottom w:val="none" w:sz="0" w:space="0" w:color="auto"/>
        <w:right w:val="none" w:sz="0" w:space="0" w:color="auto"/>
      </w:divBdr>
    </w:div>
    <w:div w:id="1787847939">
      <w:bodyDiv w:val="1"/>
      <w:marLeft w:val="0"/>
      <w:marRight w:val="0"/>
      <w:marTop w:val="0"/>
      <w:marBottom w:val="0"/>
      <w:divBdr>
        <w:top w:val="none" w:sz="0" w:space="0" w:color="auto"/>
        <w:left w:val="none" w:sz="0" w:space="0" w:color="auto"/>
        <w:bottom w:val="none" w:sz="0" w:space="0" w:color="auto"/>
        <w:right w:val="none" w:sz="0" w:space="0" w:color="auto"/>
      </w:divBdr>
    </w:div>
    <w:div w:id="178915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eader" Target="header4.xml"/><Relationship Id="rId42" Type="http://schemas.openxmlformats.org/officeDocument/2006/relationships/image" Target="media/image1110.png"/><Relationship Id="rId47" Type="http://schemas.openxmlformats.org/officeDocument/2006/relationships/image" Target="media/image21.emf"/><Relationship Id="rId63" Type="http://schemas.openxmlformats.org/officeDocument/2006/relationships/image" Target="media/image33.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header" Target="header14.xml"/><Relationship Id="rId138" Type="http://schemas.openxmlformats.org/officeDocument/2006/relationships/image" Target="media/image104.png"/><Relationship Id="rId154" Type="http://schemas.openxmlformats.org/officeDocument/2006/relationships/image" Target="media/image120.png"/><Relationship Id="rId159" Type="http://schemas.openxmlformats.org/officeDocument/2006/relationships/image" Target="media/image125.png"/><Relationship Id="rId175" Type="http://schemas.openxmlformats.org/officeDocument/2006/relationships/image" Target="media/image137.png"/><Relationship Id="rId170" Type="http://schemas.openxmlformats.org/officeDocument/2006/relationships/image" Target="media/image134.png"/><Relationship Id="rId191" Type="http://schemas.openxmlformats.org/officeDocument/2006/relationships/header" Target="header22.xml"/><Relationship Id="rId196" Type="http://schemas.openxmlformats.org/officeDocument/2006/relationships/footer" Target="footer5.xml"/><Relationship Id="rId16" Type="http://schemas.openxmlformats.org/officeDocument/2006/relationships/footer" Target="footer1.xml"/><Relationship Id="rId107" Type="http://schemas.openxmlformats.org/officeDocument/2006/relationships/image" Target="media/image75.png"/><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image" Target="media/image42.png"/><Relationship Id="rId79" Type="http://schemas.openxmlformats.org/officeDocument/2006/relationships/image" Target="media/image47.emf"/><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144" Type="http://schemas.openxmlformats.org/officeDocument/2006/relationships/image" Target="media/image110.png"/><Relationship Id="rId149" Type="http://schemas.openxmlformats.org/officeDocument/2006/relationships/image" Target="media/image115.png"/><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3.png"/><Relationship Id="rId160" Type="http://schemas.openxmlformats.org/officeDocument/2006/relationships/image" Target="media/image126.png"/><Relationship Id="rId165" Type="http://schemas.openxmlformats.org/officeDocument/2006/relationships/image" Target="media/image131.png"/><Relationship Id="rId181" Type="http://schemas.openxmlformats.org/officeDocument/2006/relationships/header" Target="header19.xml"/><Relationship Id="rId186" Type="http://schemas.openxmlformats.org/officeDocument/2006/relationships/image" Target="media/image146.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1210.pn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7.png"/><Relationship Id="rId113" Type="http://schemas.openxmlformats.org/officeDocument/2006/relationships/image" Target="media/image81.emf"/><Relationship Id="rId118" Type="http://schemas.openxmlformats.org/officeDocument/2006/relationships/image" Target="media/image86.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16.png"/><Relationship Id="rId155" Type="http://schemas.openxmlformats.org/officeDocument/2006/relationships/image" Target="media/image121.png"/><Relationship Id="rId171" Type="http://schemas.openxmlformats.org/officeDocument/2006/relationships/header" Target="header17.xml"/><Relationship Id="rId176" Type="http://schemas.openxmlformats.org/officeDocument/2006/relationships/image" Target="media/image138.png"/><Relationship Id="rId192" Type="http://schemas.openxmlformats.org/officeDocument/2006/relationships/image" Target="media/image150.png"/><Relationship Id="rId197" Type="http://schemas.openxmlformats.org/officeDocument/2006/relationships/footer" Target="footer6.xml"/><Relationship Id="rId12" Type="http://schemas.openxmlformats.org/officeDocument/2006/relationships/image" Target="media/image5.png"/><Relationship Id="rId17" Type="http://schemas.openxmlformats.org/officeDocument/2006/relationships/footer" Target="footer2.xml"/><Relationship Id="rId33" Type="http://schemas.openxmlformats.org/officeDocument/2006/relationships/image" Target="media/image16.png"/><Relationship Id="rId59" Type="http://schemas.openxmlformats.org/officeDocument/2006/relationships/image" Target="media/image31.png"/><Relationship Id="rId103" Type="http://schemas.openxmlformats.org/officeDocument/2006/relationships/image" Target="media/image71.png"/><Relationship Id="rId108" Type="http://schemas.openxmlformats.org/officeDocument/2006/relationships/image" Target="media/image76.emf"/><Relationship Id="rId124" Type="http://schemas.openxmlformats.org/officeDocument/2006/relationships/image" Target="media/image92.png"/><Relationship Id="rId129" Type="http://schemas.openxmlformats.org/officeDocument/2006/relationships/image" Target="media/image97.emf"/><Relationship Id="rId54" Type="http://schemas.openxmlformats.org/officeDocument/2006/relationships/header" Target="header7.xml"/><Relationship Id="rId70" Type="http://schemas.openxmlformats.org/officeDocument/2006/relationships/image" Target="media/image38.emf"/><Relationship Id="rId75" Type="http://schemas.openxmlformats.org/officeDocument/2006/relationships/image" Target="media/image43.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2.png"/><Relationship Id="rId182" Type="http://schemas.openxmlformats.org/officeDocument/2006/relationships/header" Target="header20.xml"/><Relationship Id="rId187" Type="http://schemas.openxmlformats.org/officeDocument/2006/relationships/image" Target="media/image14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eader" Target="header5.xml"/><Relationship Id="rId49" Type="http://schemas.openxmlformats.org/officeDocument/2006/relationships/image" Target="media/image23.emf"/><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1310.png"/><Relationship Id="rId60" Type="http://schemas.openxmlformats.org/officeDocument/2006/relationships/image" Target="media/image32.png"/><Relationship Id="rId65" Type="http://schemas.openxmlformats.org/officeDocument/2006/relationships/image" Target="media/image35.png"/><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image" Target="media/image98.emf"/><Relationship Id="rId135" Type="http://schemas.openxmlformats.org/officeDocument/2006/relationships/image" Target="media/image101.png"/><Relationship Id="rId151" Type="http://schemas.openxmlformats.org/officeDocument/2006/relationships/image" Target="media/image117.png"/><Relationship Id="rId156" Type="http://schemas.openxmlformats.org/officeDocument/2006/relationships/image" Target="media/image122.png"/><Relationship Id="rId177" Type="http://schemas.openxmlformats.org/officeDocument/2006/relationships/image" Target="media/image139.png"/><Relationship Id="rId198" Type="http://schemas.openxmlformats.org/officeDocument/2006/relationships/fontTable" Target="fontTable.xml"/><Relationship Id="rId172" Type="http://schemas.openxmlformats.org/officeDocument/2006/relationships/header" Target="header18.xml"/><Relationship Id="rId193" Type="http://schemas.openxmlformats.org/officeDocument/2006/relationships/image" Target="media/image151.png"/><Relationship Id="rId13" Type="http://schemas.openxmlformats.org/officeDocument/2006/relationships/image" Target="media/image6.png"/><Relationship Id="rId18" Type="http://schemas.openxmlformats.org/officeDocument/2006/relationships/image" Target="media/image7.png"/><Relationship Id="rId109" Type="http://schemas.openxmlformats.org/officeDocument/2006/relationships/image" Target="media/image77.png"/><Relationship Id="rId34" Type="http://schemas.openxmlformats.org/officeDocument/2006/relationships/image" Target="media/image17.png"/><Relationship Id="rId50" Type="http://schemas.openxmlformats.org/officeDocument/2006/relationships/image" Target="media/image24.png"/><Relationship Id="rId55" Type="http://schemas.openxmlformats.org/officeDocument/2006/relationships/header" Target="header8.xml"/><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emf"/><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header" Target="header15.xml"/><Relationship Id="rId188" Type="http://schemas.openxmlformats.org/officeDocument/2006/relationships/image" Target="media/image148.png"/><Relationship Id="rId7" Type="http://schemas.openxmlformats.org/officeDocument/2006/relationships/endnotes" Target="endnotes.xml"/><Relationship Id="rId71" Type="http://schemas.openxmlformats.org/officeDocument/2006/relationships/image" Target="media/image39.emf"/><Relationship Id="rId92" Type="http://schemas.openxmlformats.org/officeDocument/2006/relationships/image" Target="media/image60.png"/><Relationship Id="rId162" Type="http://schemas.openxmlformats.org/officeDocument/2006/relationships/image" Target="media/image128.png"/><Relationship Id="rId183"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11.png"/><Relationship Id="rId45" Type="http://schemas.openxmlformats.org/officeDocument/2006/relationships/image" Target="media/image1410.png"/><Relationship Id="rId66" Type="http://schemas.openxmlformats.org/officeDocument/2006/relationships/header" Target="header11.xml"/><Relationship Id="rId87" Type="http://schemas.openxmlformats.org/officeDocument/2006/relationships/image" Target="media/image55.emf"/><Relationship Id="rId110" Type="http://schemas.openxmlformats.org/officeDocument/2006/relationships/image" Target="media/image78.png"/><Relationship Id="rId115" Type="http://schemas.openxmlformats.org/officeDocument/2006/relationships/image" Target="media/image83.emf"/><Relationship Id="rId131" Type="http://schemas.openxmlformats.org/officeDocument/2006/relationships/image" Target="media/image99.emf"/><Relationship Id="rId136" Type="http://schemas.openxmlformats.org/officeDocument/2006/relationships/image" Target="media/image102.png"/><Relationship Id="rId157" Type="http://schemas.openxmlformats.org/officeDocument/2006/relationships/image" Target="media/image123.png"/><Relationship Id="rId178" Type="http://schemas.openxmlformats.org/officeDocument/2006/relationships/image" Target="media/image140.png"/><Relationship Id="rId61" Type="http://schemas.openxmlformats.org/officeDocument/2006/relationships/header" Target="header9.xml"/><Relationship Id="rId82" Type="http://schemas.openxmlformats.org/officeDocument/2006/relationships/image" Target="media/image50.emf"/><Relationship Id="rId152" Type="http://schemas.openxmlformats.org/officeDocument/2006/relationships/image" Target="media/image118.png"/><Relationship Id="rId173" Type="http://schemas.openxmlformats.org/officeDocument/2006/relationships/image" Target="media/image135.png"/><Relationship Id="rId194" Type="http://schemas.openxmlformats.org/officeDocument/2006/relationships/header" Target="header23.xml"/><Relationship Id="rId199"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eader" Target="header1.xml"/><Relationship Id="rId30" Type="http://schemas.openxmlformats.org/officeDocument/2006/relationships/footer" Target="footer3.xml"/><Relationship Id="rId35" Type="http://schemas.openxmlformats.org/officeDocument/2006/relationships/image" Target="media/image18.png"/><Relationship Id="rId56" Type="http://schemas.openxmlformats.org/officeDocument/2006/relationships/image" Target="media/image28.png"/><Relationship Id="rId77" Type="http://schemas.openxmlformats.org/officeDocument/2006/relationships/image" Target="media/image45.emf"/><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3.png"/><Relationship Id="rId168"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08.png"/><Relationship Id="rId163" Type="http://schemas.openxmlformats.org/officeDocument/2006/relationships/image" Target="media/image129.png"/><Relationship Id="rId184" Type="http://schemas.openxmlformats.org/officeDocument/2006/relationships/image" Target="media/image144.png"/><Relationship Id="rId189" Type="http://schemas.openxmlformats.org/officeDocument/2006/relationships/image" Target="media/image149.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0.png"/><Relationship Id="rId67" Type="http://schemas.openxmlformats.org/officeDocument/2006/relationships/header" Target="header12.xml"/><Relationship Id="rId116" Type="http://schemas.openxmlformats.org/officeDocument/2006/relationships/image" Target="media/image84.png"/><Relationship Id="rId137" Type="http://schemas.openxmlformats.org/officeDocument/2006/relationships/image" Target="media/image103.png"/><Relationship Id="rId158" Type="http://schemas.openxmlformats.org/officeDocument/2006/relationships/image" Target="media/image124.png"/><Relationship Id="rId20" Type="http://schemas.openxmlformats.org/officeDocument/2006/relationships/header" Target="header3.xml"/><Relationship Id="rId41" Type="http://schemas.openxmlformats.org/officeDocument/2006/relationships/image" Target="media/image1010.png"/><Relationship Id="rId62" Type="http://schemas.openxmlformats.org/officeDocument/2006/relationships/header" Target="header10.xml"/><Relationship Id="rId83" Type="http://schemas.openxmlformats.org/officeDocument/2006/relationships/image" Target="media/image51.png"/><Relationship Id="rId88" Type="http://schemas.openxmlformats.org/officeDocument/2006/relationships/image" Target="media/image56.emf"/><Relationship Id="rId111" Type="http://schemas.openxmlformats.org/officeDocument/2006/relationships/image" Target="media/image79.png"/><Relationship Id="rId132" Type="http://schemas.openxmlformats.org/officeDocument/2006/relationships/header" Target="header13.xml"/><Relationship Id="rId153" Type="http://schemas.openxmlformats.org/officeDocument/2006/relationships/image" Target="media/image119.png"/><Relationship Id="rId174" Type="http://schemas.openxmlformats.org/officeDocument/2006/relationships/image" Target="media/image136.png"/><Relationship Id="rId179" Type="http://schemas.openxmlformats.org/officeDocument/2006/relationships/image" Target="media/image141.png"/><Relationship Id="rId195" Type="http://schemas.openxmlformats.org/officeDocument/2006/relationships/header" Target="header24.xml"/><Relationship Id="rId190" Type="http://schemas.openxmlformats.org/officeDocument/2006/relationships/header" Target="header21.xml"/><Relationship Id="rId15" Type="http://schemas.openxmlformats.org/officeDocument/2006/relationships/header" Target="header2.xml"/><Relationship Id="rId36" Type="http://schemas.openxmlformats.org/officeDocument/2006/relationships/image" Target="media/image19.png"/><Relationship Id="rId57" Type="http://schemas.openxmlformats.org/officeDocument/2006/relationships/image" Target="media/image29.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footer" Target="footer4.xml"/><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image" Target="media/image46.emf"/><Relationship Id="rId94" Type="http://schemas.openxmlformats.org/officeDocument/2006/relationships/image" Target="media/image62.png"/><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3.png"/><Relationship Id="rId185" Type="http://schemas.openxmlformats.org/officeDocument/2006/relationships/image" Target="media/image14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2.png"/><Relationship Id="rId26" Type="http://schemas.openxmlformats.org/officeDocument/2006/relationships/image" Target="media/image13.png"/></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44546A"/>
      </a:dk2>
      <a:lt2>
        <a:srgbClr val="E7E6E6"/>
      </a:lt2>
      <a:accent1>
        <a:srgbClr val="4472C4"/>
      </a:accent1>
      <a:accent2>
        <a:srgbClr val="ED7D31"/>
      </a:accent2>
      <a:accent3>
        <a:srgbClr val="00796B"/>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181D5-4062-45A5-A77E-C4EFD5F3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126</Pages>
  <Words>39567</Words>
  <Characters>40360</Characters>
  <Application>Microsoft Office Word</Application>
  <DocSecurity>0</DocSecurity>
  <Lines>2522</Lines>
  <Paragraphs>2960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rpi-19</dc:creator>
  <cp:keywords/>
  <dc:description/>
  <cp:lastModifiedBy>rpi-20</cp:lastModifiedBy>
  <cp:revision>5</cp:revision>
  <cp:lastPrinted>2024-03-20T23:49:00Z</cp:lastPrinted>
  <dcterms:created xsi:type="dcterms:W3CDTF">2024-03-24T23:34:00Z</dcterms:created>
  <dcterms:modified xsi:type="dcterms:W3CDTF">2024-04-02T06:58:00Z</dcterms:modified>
</cp:coreProperties>
</file>