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33" w:rsidRDefault="000A2C33" w:rsidP="000A2C33">
      <w:pPr>
        <w:pStyle w:val="a3"/>
        <w:wordWrap w:val="0"/>
        <w:ind w:rightChars="0" w:firstLineChars="328" w:firstLine="709"/>
        <w:jc w:val="left"/>
      </w:pPr>
      <w:r w:rsidRPr="000A2C33">
        <w:rPr>
          <w:rFonts w:hint="eastAsia"/>
        </w:rPr>
        <w:t>座間市ホームページ広告取扱要領</w:t>
      </w:r>
    </w:p>
    <w:p w:rsidR="000A2C33" w:rsidRPr="000A2C33" w:rsidRDefault="000A2C33" w:rsidP="000A2C33">
      <w:pPr>
        <w:pStyle w:val="a3"/>
        <w:wordWrap w:val="0"/>
        <w:ind w:rightChars="0" w:firstLineChars="328" w:firstLine="709"/>
        <w:jc w:val="left"/>
      </w:pPr>
    </w:p>
    <w:p w:rsidR="000A2C33" w:rsidRDefault="000A2C33" w:rsidP="000A2C33">
      <w:pPr>
        <w:pStyle w:val="detailindent"/>
        <w:wordWrap w:val="0"/>
        <w:spacing w:line="240" w:lineRule="auto"/>
        <w:jc w:val="both"/>
      </w:pPr>
      <w:r>
        <w:rPr>
          <w:rFonts w:hint="eastAsia"/>
        </w:rPr>
        <w:t>（目的）</w:t>
      </w:r>
    </w:p>
    <w:p w:rsidR="000A2C33" w:rsidRDefault="000A2C33" w:rsidP="000A2C33">
      <w:pPr>
        <w:pStyle w:val="sec0"/>
        <w:wordWrap w:val="0"/>
        <w:spacing w:line="240" w:lineRule="auto"/>
        <w:jc w:val="both"/>
      </w:pPr>
      <w:r>
        <w:rPr>
          <w:rFonts w:hint="eastAsia"/>
        </w:rPr>
        <w:t xml:space="preserve">第１条　</w:t>
      </w:r>
      <w:r w:rsidRPr="005E4EA1">
        <w:rPr>
          <w:rFonts w:cs="ＭＳ Ｐゴシック" w:hint="eastAsia"/>
        </w:rPr>
        <w:t>この要領は、</w:t>
      </w:r>
      <w:r>
        <w:rPr>
          <w:rFonts w:cs="ＭＳ Ｐゴシック" w:hint="eastAsia"/>
        </w:rPr>
        <w:t>座間市広告掲載要綱（以下「要綱」という。）第１６条の規定に基づき、市がインターネット上に公開しているホームページ（以下「市ホームページ」という。）への広告掲載について、</w:t>
      </w:r>
      <w:r w:rsidRPr="005E4EA1">
        <w:rPr>
          <w:rFonts w:cs="ＭＳ Ｐゴシック" w:hint="eastAsia"/>
        </w:rPr>
        <w:t>必要な事項を定めるものとする。</w:t>
      </w:r>
    </w:p>
    <w:p w:rsidR="000A2C33" w:rsidRDefault="000A2C33" w:rsidP="000A2C33">
      <w:pPr>
        <w:pStyle w:val="detailindent"/>
        <w:wordWrap w:val="0"/>
        <w:jc w:val="both"/>
      </w:pPr>
      <w:r>
        <w:rPr>
          <w:rFonts w:hint="eastAsia"/>
        </w:rPr>
        <w:t>（広告の種類）</w:t>
      </w:r>
    </w:p>
    <w:p w:rsidR="000A2C33" w:rsidRDefault="000A2C33" w:rsidP="000A2C33">
      <w:pPr>
        <w:pStyle w:val="detailindent"/>
        <w:wordWrap w:val="0"/>
        <w:spacing w:line="240" w:lineRule="auto"/>
        <w:ind w:left="0"/>
        <w:jc w:val="both"/>
      </w:pPr>
      <w:r>
        <w:rPr>
          <w:rFonts w:hint="eastAsia"/>
        </w:rPr>
        <w:t>第２条　市ホームページに掲載する広告はバナー広告（以下「広告」という。）とする。</w:t>
      </w:r>
    </w:p>
    <w:p w:rsidR="000A2C33" w:rsidRDefault="000A2C33" w:rsidP="000A2C33">
      <w:pPr>
        <w:pStyle w:val="detailindent"/>
        <w:wordWrap w:val="0"/>
        <w:spacing w:line="240" w:lineRule="auto"/>
        <w:jc w:val="both"/>
      </w:pPr>
      <w:r>
        <w:rPr>
          <w:rFonts w:hint="eastAsia"/>
        </w:rPr>
        <w:t>（広告</w:t>
      </w:r>
      <w:r w:rsidRPr="00C61944">
        <w:rPr>
          <w:rFonts w:hint="eastAsia"/>
        </w:rPr>
        <w:t>掲載の</w:t>
      </w:r>
      <w:r>
        <w:rPr>
          <w:rFonts w:hint="eastAsia"/>
        </w:rPr>
        <w:t>対象）</w:t>
      </w:r>
    </w:p>
    <w:p w:rsidR="000A2C33" w:rsidRDefault="000A2C33" w:rsidP="000A2C33">
      <w:pPr>
        <w:pStyle w:val="sec0"/>
        <w:wordWrap w:val="0"/>
        <w:jc w:val="both"/>
      </w:pPr>
      <w:r>
        <w:rPr>
          <w:rFonts w:hint="eastAsia"/>
        </w:rPr>
        <w:t xml:space="preserve">第３条　</w:t>
      </w:r>
      <w:r w:rsidRPr="000A2C33">
        <w:rPr>
          <w:rFonts w:hint="eastAsia"/>
        </w:rPr>
        <w:t>市ホームページへ広告を掲載することができる者、広告の内容、広告のデザイン及びリンク先ウェブページの内容の範囲は、要綱第</w:t>
      </w:r>
      <w:r>
        <w:rPr>
          <w:rFonts w:hint="eastAsia"/>
        </w:rPr>
        <w:t>４</w:t>
      </w:r>
      <w:r w:rsidRPr="000A2C33">
        <w:rPr>
          <w:rFonts w:hint="eastAsia"/>
        </w:rPr>
        <w:t>条及び</w:t>
      </w:r>
      <w:r>
        <w:rPr>
          <w:rFonts w:hint="eastAsia"/>
        </w:rPr>
        <w:t>同要綱別表</w:t>
      </w:r>
      <w:r w:rsidRPr="000A2C33">
        <w:t>の基準を適用する。</w:t>
      </w:r>
    </w:p>
    <w:p w:rsidR="00C87D3A" w:rsidRDefault="00C87D3A" w:rsidP="00C87D3A">
      <w:pPr>
        <w:pStyle w:val="sec0"/>
        <w:wordWrap w:val="0"/>
        <w:ind w:leftChars="100" w:left="216" w:firstLine="0"/>
        <w:jc w:val="both"/>
      </w:pPr>
      <w:r>
        <w:rPr>
          <w:rFonts w:hint="eastAsia"/>
        </w:rPr>
        <w:t>（広告の規格）</w:t>
      </w:r>
    </w:p>
    <w:p w:rsidR="00C87D3A" w:rsidRDefault="00C87D3A" w:rsidP="00C87D3A">
      <w:pPr>
        <w:pStyle w:val="sec0"/>
        <w:wordWrap w:val="0"/>
        <w:jc w:val="both"/>
      </w:pPr>
      <w:r>
        <w:rPr>
          <w:rFonts w:hint="eastAsia"/>
        </w:rPr>
        <w:t>第４条　広告の規格は、原則として次のとおりとする。</w:t>
      </w:r>
    </w:p>
    <w:p w:rsidR="000A2C33" w:rsidRDefault="00C87D3A" w:rsidP="00C87D3A">
      <w:pPr>
        <w:pStyle w:val="sec0"/>
        <w:wordWrap w:val="0"/>
        <w:spacing w:line="240" w:lineRule="auto"/>
        <w:ind w:leftChars="211" w:left="480" w:hangingChars="11" w:hanging="24"/>
        <w:jc w:val="both"/>
      </w:pPr>
      <w:r>
        <w:rPr>
          <w:rFonts w:hint="eastAsia"/>
        </w:rPr>
        <w:t>トップページ下部</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5528"/>
      </w:tblGrid>
      <w:tr w:rsidR="00497653" w:rsidRPr="00C61944" w:rsidTr="00497653">
        <w:trPr>
          <w:trHeight w:val="439"/>
        </w:trPr>
        <w:tc>
          <w:tcPr>
            <w:tcW w:w="1357" w:type="dxa"/>
            <w:shd w:val="clear" w:color="auto" w:fill="auto"/>
          </w:tcPr>
          <w:p w:rsidR="00497653" w:rsidRPr="007A1C96" w:rsidRDefault="00497653" w:rsidP="00454C11">
            <w:r w:rsidRPr="007A1C96">
              <w:rPr>
                <w:rFonts w:hint="eastAsia"/>
              </w:rPr>
              <w:t>大きさ</w:t>
            </w:r>
          </w:p>
        </w:tc>
        <w:tc>
          <w:tcPr>
            <w:tcW w:w="5528" w:type="dxa"/>
            <w:shd w:val="clear" w:color="auto" w:fill="auto"/>
          </w:tcPr>
          <w:p w:rsidR="00497653" w:rsidRPr="007A1C96" w:rsidRDefault="00497653" w:rsidP="00454C11">
            <w:r w:rsidRPr="007A1C96">
              <w:t>縦６０ピクセル×横１５０ピクセル</w:t>
            </w:r>
          </w:p>
        </w:tc>
      </w:tr>
      <w:tr w:rsidR="00497653" w:rsidRPr="00C61944" w:rsidTr="00497653">
        <w:trPr>
          <w:trHeight w:val="439"/>
        </w:trPr>
        <w:tc>
          <w:tcPr>
            <w:tcW w:w="1357" w:type="dxa"/>
            <w:shd w:val="clear" w:color="auto" w:fill="auto"/>
          </w:tcPr>
          <w:p w:rsidR="00497653" w:rsidRPr="007A1C96" w:rsidRDefault="00497653" w:rsidP="00454C11">
            <w:r w:rsidRPr="007A1C96">
              <w:rPr>
                <w:rFonts w:hint="eastAsia"/>
              </w:rPr>
              <w:t>形式</w:t>
            </w:r>
          </w:p>
        </w:tc>
        <w:tc>
          <w:tcPr>
            <w:tcW w:w="5528" w:type="dxa"/>
            <w:shd w:val="clear" w:color="auto" w:fill="auto"/>
          </w:tcPr>
          <w:p w:rsidR="00497653" w:rsidRPr="007A1C96" w:rsidRDefault="00497653" w:rsidP="00454C11">
            <w:r w:rsidRPr="007A1C96">
              <w:t>GIF（アニメ可、透過GIF不可）</w:t>
            </w:r>
          </w:p>
        </w:tc>
      </w:tr>
      <w:tr w:rsidR="00497653" w:rsidRPr="00C61944" w:rsidTr="00497653">
        <w:trPr>
          <w:trHeight w:val="439"/>
        </w:trPr>
        <w:tc>
          <w:tcPr>
            <w:tcW w:w="1357" w:type="dxa"/>
            <w:shd w:val="clear" w:color="auto" w:fill="auto"/>
          </w:tcPr>
          <w:p w:rsidR="00497653" w:rsidRPr="007A1C96" w:rsidRDefault="00497653" w:rsidP="00454C11">
            <w:r w:rsidRPr="007A1C96">
              <w:rPr>
                <w:rFonts w:hint="eastAsia"/>
              </w:rPr>
              <w:t>データ容量</w:t>
            </w:r>
          </w:p>
        </w:tc>
        <w:tc>
          <w:tcPr>
            <w:tcW w:w="5528" w:type="dxa"/>
            <w:shd w:val="clear" w:color="auto" w:fill="auto"/>
          </w:tcPr>
          <w:p w:rsidR="00497653" w:rsidRPr="007A1C96" w:rsidRDefault="00497653" w:rsidP="00454C11">
            <w:r w:rsidRPr="007A1C96">
              <w:t>４KB以下</w:t>
            </w:r>
          </w:p>
        </w:tc>
      </w:tr>
      <w:tr w:rsidR="00497653" w:rsidRPr="00C61944" w:rsidTr="00497653">
        <w:trPr>
          <w:trHeight w:val="439"/>
        </w:trPr>
        <w:tc>
          <w:tcPr>
            <w:tcW w:w="1357" w:type="dxa"/>
            <w:shd w:val="clear" w:color="auto" w:fill="auto"/>
          </w:tcPr>
          <w:p w:rsidR="00497653" w:rsidRPr="007A1C96" w:rsidRDefault="00497653" w:rsidP="00454C11">
            <w:r w:rsidRPr="007A1C96">
              <w:rPr>
                <w:rFonts w:hint="eastAsia"/>
              </w:rPr>
              <w:t>その他</w:t>
            </w:r>
          </w:p>
        </w:tc>
        <w:tc>
          <w:tcPr>
            <w:tcW w:w="5528" w:type="dxa"/>
            <w:shd w:val="clear" w:color="auto" w:fill="auto"/>
          </w:tcPr>
          <w:p w:rsidR="00497653" w:rsidRDefault="00497653" w:rsidP="00454C11">
            <w:r w:rsidRPr="007A1C96">
              <w:t>ウェブコンテンツＪＩＳ（JIS X8341-3）準拠</w:t>
            </w:r>
          </w:p>
        </w:tc>
      </w:tr>
    </w:tbl>
    <w:p w:rsidR="000A2C33" w:rsidRDefault="000A2C33" w:rsidP="000A2C33">
      <w:pPr>
        <w:pStyle w:val="sec0"/>
        <w:adjustRightInd w:val="0"/>
        <w:snapToGrid w:val="0"/>
        <w:spacing w:line="240" w:lineRule="auto"/>
        <w:ind w:left="238" w:hanging="238"/>
        <w:jc w:val="both"/>
      </w:pPr>
    </w:p>
    <w:p w:rsidR="00497653" w:rsidRPr="005E4EA1" w:rsidRDefault="00497653" w:rsidP="00497653">
      <w:pPr>
        <w:ind w:firstLineChars="100" w:firstLine="216"/>
        <w:rPr>
          <w:rFonts w:cs="ＭＳ Ｐゴシック"/>
        </w:rPr>
      </w:pPr>
      <w:r w:rsidRPr="005E4EA1">
        <w:rPr>
          <w:rFonts w:cs="ＭＳ Ｐゴシック" w:hint="eastAsia"/>
        </w:rPr>
        <w:t>（広告の掲載</w:t>
      </w:r>
      <w:r>
        <w:rPr>
          <w:rFonts w:cs="ＭＳ Ｐゴシック" w:hint="eastAsia"/>
        </w:rPr>
        <w:t>場所</w:t>
      </w:r>
      <w:r w:rsidRPr="005E4EA1">
        <w:rPr>
          <w:rFonts w:cs="ＭＳ Ｐゴシック" w:hint="eastAsia"/>
        </w:rPr>
        <w:t>、位置及び枠数）</w:t>
      </w:r>
    </w:p>
    <w:p w:rsidR="00497653" w:rsidRDefault="00497653" w:rsidP="00497653">
      <w:pPr>
        <w:ind w:left="216" w:hangingChars="100" w:hanging="216"/>
        <w:rPr>
          <w:rFonts w:cs="ＭＳ Ｐゴシック"/>
        </w:rPr>
      </w:pPr>
      <w:r w:rsidRPr="005E4EA1">
        <w:rPr>
          <w:rFonts w:cs="ＭＳ Ｐゴシック" w:hint="eastAsia"/>
        </w:rPr>
        <w:t>第</w:t>
      </w:r>
      <w:r>
        <w:rPr>
          <w:rFonts w:cs="ＭＳ Ｐゴシック" w:hint="eastAsia"/>
        </w:rPr>
        <w:t>５</w:t>
      </w:r>
      <w:r w:rsidRPr="005E4EA1">
        <w:rPr>
          <w:rFonts w:cs="ＭＳ Ｐゴシック" w:hint="eastAsia"/>
        </w:rPr>
        <w:t>条　広告を掲載する</w:t>
      </w:r>
      <w:r>
        <w:rPr>
          <w:rFonts w:cs="ＭＳ Ｐゴシック" w:hint="eastAsia"/>
        </w:rPr>
        <w:t>場所はトップページとし</w:t>
      </w:r>
      <w:r w:rsidRPr="005E4EA1">
        <w:rPr>
          <w:rFonts w:cs="ＭＳ Ｐゴシック" w:hint="eastAsia"/>
        </w:rPr>
        <w:t>、枠数は</w:t>
      </w:r>
      <w:r>
        <w:rPr>
          <w:rFonts w:cs="ＭＳ Ｐゴシック" w:hint="eastAsia"/>
        </w:rPr>
        <w:t>募集の際に指定する</w:t>
      </w:r>
      <w:r w:rsidRPr="005E4EA1">
        <w:rPr>
          <w:rFonts w:cs="ＭＳ Ｐゴシック" w:hint="eastAsia"/>
        </w:rPr>
        <w:t>。</w:t>
      </w:r>
    </w:p>
    <w:p w:rsidR="00497653" w:rsidRPr="00DC09BF" w:rsidRDefault="00497653" w:rsidP="00497653">
      <w:pPr>
        <w:ind w:firstLineChars="100" w:firstLine="216"/>
        <w:rPr>
          <w:rFonts w:cs="ＭＳ Ｐゴシック"/>
          <w:b/>
        </w:rPr>
      </w:pPr>
      <w:r w:rsidRPr="005E4EA1">
        <w:rPr>
          <w:rFonts w:cs="ＭＳ Ｐゴシック" w:hint="eastAsia"/>
        </w:rPr>
        <w:t>（広告</w:t>
      </w:r>
      <w:r>
        <w:rPr>
          <w:rFonts w:cs="ＭＳ Ｐゴシック" w:hint="eastAsia"/>
        </w:rPr>
        <w:t>の料金</w:t>
      </w:r>
      <w:r w:rsidRPr="005E4EA1">
        <w:rPr>
          <w:rFonts w:cs="ＭＳ Ｐゴシック" w:hint="eastAsia"/>
        </w:rPr>
        <w:t>）</w:t>
      </w:r>
    </w:p>
    <w:p w:rsidR="00497653" w:rsidRPr="005E4EA1" w:rsidRDefault="00497653" w:rsidP="00497653">
      <w:pPr>
        <w:ind w:left="216" w:hangingChars="100" w:hanging="216"/>
        <w:rPr>
          <w:rFonts w:cs="ＭＳ Ｐゴシック"/>
        </w:rPr>
      </w:pPr>
      <w:r w:rsidRPr="005E4EA1">
        <w:rPr>
          <w:rFonts w:cs="ＭＳ Ｐゴシック" w:hint="eastAsia"/>
        </w:rPr>
        <w:t>第</w:t>
      </w:r>
      <w:r>
        <w:rPr>
          <w:rFonts w:cs="ＭＳ Ｐゴシック" w:hint="eastAsia"/>
        </w:rPr>
        <w:t>６</w:t>
      </w:r>
      <w:r w:rsidRPr="005E4EA1">
        <w:rPr>
          <w:rFonts w:cs="ＭＳ Ｐゴシック" w:hint="eastAsia"/>
        </w:rPr>
        <w:t>条　広告</w:t>
      </w:r>
      <w:r>
        <w:rPr>
          <w:rFonts w:cs="ＭＳ Ｐゴシック" w:hint="eastAsia"/>
        </w:rPr>
        <w:t>の料金（以下「広告料」という。）</w:t>
      </w:r>
      <w:r w:rsidRPr="005E4EA1">
        <w:rPr>
          <w:rFonts w:cs="ＭＳ Ｐゴシック" w:hint="eastAsia"/>
        </w:rPr>
        <w:t>は、</w:t>
      </w:r>
      <w:r>
        <w:rPr>
          <w:rFonts w:cs="ＭＳ Ｐゴシック" w:hint="eastAsia"/>
        </w:rPr>
        <w:t>１枠当たり月額１０，０００円と</w:t>
      </w:r>
      <w:r w:rsidRPr="005E4EA1">
        <w:rPr>
          <w:rFonts w:cs="ＭＳ Ｐゴシック" w:hint="eastAsia"/>
        </w:rPr>
        <w:t>する。</w:t>
      </w:r>
    </w:p>
    <w:p w:rsidR="00497653" w:rsidRPr="005E4EA1" w:rsidRDefault="00497653" w:rsidP="00497653">
      <w:pPr>
        <w:ind w:firstLineChars="100" w:firstLine="216"/>
        <w:rPr>
          <w:rFonts w:cs="ＭＳ Ｐゴシック"/>
        </w:rPr>
      </w:pPr>
      <w:bookmarkStart w:id="0" w:name="j7"/>
      <w:r w:rsidRPr="005E4EA1">
        <w:rPr>
          <w:rFonts w:cs="ＭＳ Ｐゴシック" w:hint="eastAsia"/>
        </w:rPr>
        <w:t>（広告の掲載期間）</w:t>
      </w:r>
      <w:bookmarkEnd w:id="0"/>
    </w:p>
    <w:p w:rsidR="00497653" w:rsidRDefault="00497653" w:rsidP="00497653">
      <w:pPr>
        <w:rPr>
          <w:rFonts w:cs="ＭＳ Ｐゴシック"/>
        </w:rPr>
      </w:pPr>
      <w:r>
        <w:rPr>
          <w:rFonts w:cs="ＭＳ Ｐゴシック" w:hint="eastAsia"/>
        </w:rPr>
        <w:t xml:space="preserve">第７条　</w:t>
      </w:r>
      <w:r w:rsidRPr="005E4EA1">
        <w:rPr>
          <w:rFonts w:cs="ＭＳ Ｐゴシック" w:hint="eastAsia"/>
        </w:rPr>
        <w:t>広告を掲載する期間は、１</w:t>
      </w:r>
      <w:r>
        <w:rPr>
          <w:rFonts w:cs="ＭＳ Ｐゴシック" w:hint="eastAsia"/>
        </w:rPr>
        <w:t>カ</w:t>
      </w:r>
      <w:r w:rsidRPr="005E4EA1">
        <w:rPr>
          <w:rFonts w:cs="ＭＳ Ｐゴシック" w:hint="eastAsia"/>
        </w:rPr>
        <w:t>月単位と</w:t>
      </w:r>
      <w:r>
        <w:rPr>
          <w:rFonts w:cs="ＭＳ Ｐゴシック" w:hint="eastAsia"/>
        </w:rPr>
        <w:t>し、最長１２カ月以内と</w:t>
      </w:r>
      <w:r w:rsidRPr="005E4EA1">
        <w:rPr>
          <w:rFonts w:cs="ＭＳ Ｐゴシック" w:hint="eastAsia"/>
        </w:rPr>
        <w:t>する。</w:t>
      </w:r>
    </w:p>
    <w:p w:rsidR="000A2C33" w:rsidRDefault="000A2C33" w:rsidP="000A2C33">
      <w:pPr>
        <w:pStyle w:val="detailindent"/>
        <w:widowControl w:val="0"/>
        <w:wordWrap w:val="0"/>
        <w:spacing w:line="240" w:lineRule="auto"/>
        <w:ind w:left="238"/>
        <w:jc w:val="both"/>
      </w:pPr>
      <w:r>
        <w:rPr>
          <w:rFonts w:hint="eastAsia"/>
        </w:rPr>
        <w:t>（</w:t>
      </w:r>
      <w:r w:rsidRPr="00A2356C">
        <w:rPr>
          <w:rFonts w:cs="ＭＳ Ｐゴシック" w:hint="eastAsia"/>
          <w:color w:val="000000"/>
        </w:rPr>
        <w:t>広告</w:t>
      </w:r>
      <w:r>
        <w:rPr>
          <w:rFonts w:cs="ＭＳ Ｐゴシック" w:hint="eastAsia"/>
          <w:color w:val="000000"/>
        </w:rPr>
        <w:t>主等</w:t>
      </w:r>
      <w:r w:rsidRPr="00A2356C">
        <w:rPr>
          <w:rFonts w:cs="ＭＳ Ｐゴシック" w:hint="eastAsia"/>
          <w:color w:val="000000"/>
        </w:rPr>
        <w:t>の募集</w:t>
      </w:r>
      <w:r>
        <w:rPr>
          <w:rFonts w:hint="eastAsia"/>
        </w:rPr>
        <w:t>）</w:t>
      </w:r>
    </w:p>
    <w:p w:rsidR="000A2C33" w:rsidRPr="00A2356C" w:rsidRDefault="000A2C33" w:rsidP="000A2C33">
      <w:pPr>
        <w:ind w:left="216" w:hangingChars="100" w:hanging="216"/>
        <w:rPr>
          <w:rFonts w:cs="ＭＳ Ｐゴシック"/>
          <w:color w:val="000000"/>
        </w:rPr>
      </w:pPr>
      <w:r>
        <w:rPr>
          <w:rFonts w:hint="eastAsia"/>
        </w:rPr>
        <w:t>第</w:t>
      </w:r>
      <w:r w:rsidR="00497653">
        <w:rPr>
          <w:rFonts w:hint="eastAsia"/>
        </w:rPr>
        <w:t>８</w:t>
      </w:r>
      <w:r>
        <w:rPr>
          <w:rFonts w:hint="eastAsia"/>
        </w:rPr>
        <w:t xml:space="preserve">条　</w:t>
      </w:r>
      <w:r w:rsidRPr="00A2356C">
        <w:rPr>
          <w:rFonts w:hint="eastAsia"/>
          <w:color w:val="000000"/>
        </w:rPr>
        <w:t>広告の募集は、</w:t>
      </w:r>
      <w:r>
        <w:rPr>
          <w:rFonts w:hint="eastAsia"/>
          <w:color w:val="000000"/>
        </w:rPr>
        <w:t>要綱第７条第１項に規定する方法で、募集の際に決定し、行う。</w:t>
      </w:r>
    </w:p>
    <w:p w:rsidR="00497653" w:rsidRPr="005E4EA1" w:rsidRDefault="00497653" w:rsidP="00497653">
      <w:pPr>
        <w:ind w:left="216" w:hangingChars="100" w:hanging="216"/>
        <w:rPr>
          <w:rFonts w:cs="ＭＳ Ｐゴシック"/>
        </w:rPr>
      </w:pPr>
      <w:r w:rsidRPr="005E4EA1">
        <w:rPr>
          <w:rFonts w:cs="ＭＳ Ｐゴシック" w:hint="eastAsia"/>
        </w:rPr>
        <w:t>２　募集は、広告枠を新たに設置したとき又は広告枠に空きが生じたときに</w:t>
      </w:r>
      <w:r>
        <w:rPr>
          <w:rFonts w:cs="ＭＳ Ｐゴシック" w:hint="eastAsia"/>
        </w:rPr>
        <w:t>随時</w:t>
      </w:r>
      <w:r w:rsidRPr="005E4EA1">
        <w:rPr>
          <w:rFonts w:cs="ＭＳ Ｐゴシック" w:hint="eastAsia"/>
        </w:rPr>
        <w:t>行うことができるものとする。</w:t>
      </w:r>
    </w:p>
    <w:p w:rsidR="000A2C33" w:rsidRDefault="000A2C33" w:rsidP="000A2C33">
      <w:pPr>
        <w:pStyle w:val="detailindent"/>
        <w:widowControl w:val="0"/>
        <w:wordWrap w:val="0"/>
        <w:spacing w:line="240" w:lineRule="auto"/>
        <w:jc w:val="both"/>
      </w:pPr>
      <w:r>
        <w:rPr>
          <w:rFonts w:hint="eastAsia"/>
        </w:rPr>
        <w:t>（広告主等の申込み）</w:t>
      </w:r>
    </w:p>
    <w:p w:rsidR="00106A7D" w:rsidRPr="005E4EA1" w:rsidRDefault="000A2C33" w:rsidP="00106A7D">
      <w:pPr>
        <w:ind w:left="216" w:hangingChars="100" w:hanging="216"/>
        <w:rPr>
          <w:rFonts w:cs="ＭＳ Ｐゴシック"/>
        </w:rPr>
      </w:pPr>
      <w:r>
        <w:rPr>
          <w:rFonts w:hint="eastAsia"/>
        </w:rPr>
        <w:t>第</w:t>
      </w:r>
      <w:r w:rsidR="00497653">
        <w:rPr>
          <w:rFonts w:hint="eastAsia"/>
        </w:rPr>
        <w:t>９</w:t>
      </w:r>
      <w:r>
        <w:rPr>
          <w:rFonts w:hint="eastAsia"/>
        </w:rPr>
        <w:t xml:space="preserve">条　</w:t>
      </w:r>
      <w:r w:rsidRPr="00A2356C">
        <w:rPr>
          <w:rFonts w:hint="eastAsia"/>
          <w:color w:val="000000"/>
        </w:rPr>
        <w:t>広告掲載を</w:t>
      </w:r>
      <w:r>
        <w:rPr>
          <w:rFonts w:hint="eastAsia"/>
          <w:color w:val="000000"/>
        </w:rPr>
        <w:t>行おうとする</w:t>
      </w:r>
      <w:r w:rsidRPr="00A2356C">
        <w:rPr>
          <w:rFonts w:hint="eastAsia"/>
          <w:color w:val="000000"/>
        </w:rPr>
        <w:t>広告主等は、</w:t>
      </w:r>
      <w:r>
        <w:rPr>
          <w:rFonts w:hint="eastAsia"/>
          <w:color w:val="000000"/>
        </w:rPr>
        <w:t>要綱第８条</w:t>
      </w:r>
      <w:r w:rsidR="00497653">
        <w:rPr>
          <w:rFonts w:hint="eastAsia"/>
          <w:color w:val="000000"/>
        </w:rPr>
        <w:t>の</w:t>
      </w:r>
      <w:r>
        <w:rPr>
          <w:rFonts w:hint="eastAsia"/>
          <w:color w:val="000000"/>
        </w:rPr>
        <w:t>規定</w:t>
      </w:r>
      <w:r w:rsidR="00497653">
        <w:rPr>
          <w:rFonts w:hint="eastAsia"/>
          <w:color w:val="000000"/>
        </w:rPr>
        <w:t>に基づき</w:t>
      </w:r>
      <w:r w:rsidR="00106A7D">
        <w:rPr>
          <w:rFonts w:hint="eastAsia"/>
          <w:color w:val="000000"/>
        </w:rPr>
        <w:t>、</w:t>
      </w:r>
      <w:r w:rsidR="00497653">
        <w:rPr>
          <w:rFonts w:hint="eastAsia"/>
          <w:color w:val="000000"/>
        </w:rPr>
        <w:t>市長が定める期間内に</w:t>
      </w:r>
      <w:bookmarkStart w:id="1" w:name="13000898401000000068"/>
      <w:bookmarkEnd w:id="1"/>
      <w:r w:rsidR="00106A7D" w:rsidRPr="005E4EA1">
        <w:rPr>
          <w:rFonts w:cs="ＭＳ Ｐゴシック" w:hint="eastAsia"/>
        </w:rPr>
        <w:t>申し込む</w:t>
      </w:r>
      <w:r w:rsidR="00106A7D">
        <w:rPr>
          <w:rFonts w:cs="ＭＳ Ｐゴシック" w:hint="eastAsia"/>
        </w:rPr>
        <w:t>もの</w:t>
      </w:r>
      <w:r w:rsidR="00106A7D" w:rsidRPr="005E4EA1">
        <w:rPr>
          <w:rFonts w:cs="ＭＳ Ｐゴシック" w:hint="eastAsia"/>
        </w:rPr>
        <w:t>とする。</w:t>
      </w:r>
    </w:p>
    <w:p w:rsidR="000A2C33" w:rsidRDefault="000A2C33" w:rsidP="00106A7D">
      <w:pPr>
        <w:pStyle w:val="detailindent"/>
        <w:widowControl w:val="0"/>
        <w:wordWrap w:val="0"/>
        <w:spacing w:line="240" w:lineRule="auto"/>
        <w:ind w:leftChars="100" w:left="216"/>
        <w:jc w:val="both"/>
      </w:pPr>
      <w:r>
        <w:rPr>
          <w:rFonts w:hint="eastAsia"/>
        </w:rPr>
        <w:t>（</w:t>
      </w:r>
      <w:r w:rsidRPr="00A2356C">
        <w:rPr>
          <w:rFonts w:cs="ＭＳ Ｐゴシック" w:hint="eastAsia"/>
          <w:color w:val="000000"/>
        </w:rPr>
        <w:t>広告</w:t>
      </w:r>
      <w:r>
        <w:rPr>
          <w:rFonts w:cs="ＭＳ Ｐゴシック" w:hint="eastAsia"/>
          <w:color w:val="000000"/>
        </w:rPr>
        <w:t>主等</w:t>
      </w:r>
      <w:r w:rsidRPr="00A2356C">
        <w:rPr>
          <w:rFonts w:cs="ＭＳ Ｐゴシック" w:hint="eastAsia"/>
          <w:color w:val="000000"/>
        </w:rPr>
        <w:t>の決定</w:t>
      </w:r>
      <w:r>
        <w:rPr>
          <w:rFonts w:hint="eastAsia"/>
        </w:rPr>
        <w:t>）</w:t>
      </w:r>
    </w:p>
    <w:p w:rsidR="000A2C33" w:rsidRDefault="000A2C33" w:rsidP="00106A7D">
      <w:pPr>
        <w:ind w:left="216" w:hangingChars="100" w:hanging="216"/>
      </w:pPr>
      <w:r>
        <w:rPr>
          <w:rFonts w:hint="eastAsia"/>
        </w:rPr>
        <w:t>第</w:t>
      </w:r>
      <w:r w:rsidR="00106A7D">
        <w:rPr>
          <w:rFonts w:hint="eastAsia"/>
        </w:rPr>
        <w:t>１０</w:t>
      </w:r>
      <w:r>
        <w:rPr>
          <w:rFonts w:hint="eastAsia"/>
        </w:rPr>
        <w:t xml:space="preserve">条　</w:t>
      </w:r>
      <w:r w:rsidRPr="00A2356C">
        <w:rPr>
          <w:rFonts w:cs="ＭＳ Ｐゴシック" w:hint="eastAsia"/>
          <w:color w:val="000000"/>
        </w:rPr>
        <w:t>市長は、要綱第</w:t>
      </w:r>
      <w:r>
        <w:rPr>
          <w:rFonts w:cs="ＭＳ Ｐゴシック" w:hint="eastAsia"/>
          <w:color w:val="000000"/>
        </w:rPr>
        <w:t>９</w:t>
      </w:r>
      <w:r w:rsidRPr="00A2356C">
        <w:rPr>
          <w:rFonts w:cs="ＭＳ Ｐゴシック" w:hint="eastAsia"/>
          <w:color w:val="000000"/>
        </w:rPr>
        <w:t>条</w:t>
      </w:r>
      <w:r>
        <w:rPr>
          <w:rFonts w:cs="ＭＳ Ｐゴシック" w:hint="eastAsia"/>
          <w:color w:val="000000"/>
        </w:rPr>
        <w:t>第１項から第５項まで</w:t>
      </w:r>
      <w:r w:rsidRPr="00A2356C">
        <w:rPr>
          <w:rFonts w:cs="ＭＳ Ｐゴシック" w:hint="eastAsia"/>
          <w:color w:val="000000"/>
        </w:rPr>
        <w:t>の規定に基づき、広告掲載の可否</w:t>
      </w:r>
      <w:r>
        <w:rPr>
          <w:rFonts w:cs="ＭＳ Ｐゴシック" w:hint="eastAsia"/>
          <w:color w:val="000000"/>
        </w:rPr>
        <w:t>及び広告主等</w:t>
      </w:r>
      <w:r w:rsidRPr="00A2356C">
        <w:rPr>
          <w:rFonts w:cs="ＭＳ Ｐゴシック" w:hint="eastAsia"/>
          <w:color w:val="000000"/>
        </w:rPr>
        <w:t>を決定する。</w:t>
      </w:r>
    </w:p>
    <w:p w:rsidR="000A2C33" w:rsidRDefault="000A2C33" w:rsidP="000A2C33">
      <w:pPr>
        <w:pStyle w:val="detailindent"/>
        <w:wordWrap w:val="0"/>
        <w:spacing w:line="240" w:lineRule="auto"/>
        <w:jc w:val="both"/>
      </w:pPr>
      <w:r>
        <w:rPr>
          <w:rFonts w:hint="eastAsia"/>
        </w:rPr>
        <w:lastRenderedPageBreak/>
        <w:t>（</w:t>
      </w:r>
      <w:r w:rsidRPr="00A2356C">
        <w:rPr>
          <w:rFonts w:cs="ＭＳ Ｐゴシック" w:hint="eastAsia"/>
          <w:color w:val="000000"/>
        </w:rPr>
        <w:t>広告掲載内容の承諾</w:t>
      </w:r>
      <w:r>
        <w:rPr>
          <w:rFonts w:hint="eastAsia"/>
        </w:rPr>
        <w:t>）</w:t>
      </w:r>
    </w:p>
    <w:p w:rsidR="000A2C33" w:rsidRDefault="000A2C33" w:rsidP="000A2C33">
      <w:pPr>
        <w:ind w:left="216" w:hangingChars="100" w:hanging="216"/>
      </w:pPr>
      <w:r>
        <w:rPr>
          <w:rFonts w:hint="eastAsia"/>
        </w:rPr>
        <w:t>第</w:t>
      </w:r>
      <w:r w:rsidR="00106A7D">
        <w:rPr>
          <w:rFonts w:hint="eastAsia"/>
        </w:rPr>
        <w:t>１１</w:t>
      </w:r>
      <w:r>
        <w:rPr>
          <w:rFonts w:hint="eastAsia"/>
        </w:rPr>
        <w:t xml:space="preserve">条　</w:t>
      </w:r>
      <w:r w:rsidR="00106A7D">
        <w:rPr>
          <w:rFonts w:hint="eastAsia"/>
        </w:rPr>
        <w:t>要綱第９</w:t>
      </w:r>
      <w:r w:rsidRPr="00A2356C">
        <w:rPr>
          <w:rFonts w:cs="ＭＳ Ｐゴシック" w:hint="eastAsia"/>
          <w:color w:val="000000"/>
        </w:rPr>
        <w:t>条第</w:t>
      </w:r>
      <w:r w:rsidR="00106A7D">
        <w:rPr>
          <w:rFonts w:cs="ＭＳ Ｐゴシック" w:hint="eastAsia"/>
          <w:color w:val="000000"/>
        </w:rPr>
        <w:t>６</w:t>
      </w:r>
      <w:r w:rsidRPr="00A2356C">
        <w:rPr>
          <w:rFonts w:cs="ＭＳ Ｐゴシック" w:hint="eastAsia"/>
          <w:color w:val="000000"/>
        </w:rPr>
        <w:t>項の規定により通知を受けた者は、記載された掲載内容及び条件等に承諾できる場合は</w:t>
      </w:r>
      <w:r w:rsidRPr="00A2356C">
        <w:rPr>
          <w:rFonts w:hint="eastAsia"/>
          <w:color w:val="000000"/>
        </w:rPr>
        <w:t>座間市広告掲載承諾書</w:t>
      </w:r>
      <w:r w:rsidRPr="00A2356C">
        <w:rPr>
          <w:rFonts w:cs="ＭＳ Ｐゴシック" w:hint="eastAsia"/>
          <w:color w:val="000000"/>
        </w:rPr>
        <w:t>（第１号様式）を市長に提出するものと</w:t>
      </w:r>
      <w:r>
        <w:rPr>
          <w:rFonts w:cs="ＭＳ Ｐゴシック" w:hint="eastAsia"/>
          <w:color w:val="000000"/>
        </w:rPr>
        <w:t>し、</w:t>
      </w:r>
      <w:r w:rsidRPr="00A2356C">
        <w:rPr>
          <w:rFonts w:cs="ＭＳ Ｐゴシック" w:hint="eastAsia"/>
          <w:color w:val="000000"/>
        </w:rPr>
        <w:t>承諾できない場合は</w:t>
      </w:r>
      <w:r>
        <w:rPr>
          <w:rFonts w:cs="ＭＳ Ｐゴシック" w:hint="eastAsia"/>
          <w:color w:val="000000"/>
        </w:rPr>
        <w:t>改めて</w:t>
      </w:r>
      <w:r w:rsidRPr="00A2356C">
        <w:rPr>
          <w:rFonts w:cs="ＭＳ Ｐゴシック" w:hint="eastAsia"/>
          <w:color w:val="000000"/>
        </w:rPr>
        <w:t>市長と協議するものとする</w:t>
      </w:r>
      <w:r>
        <w:rPr>
          <w:rFonts w:hint="eastAsia"/>
        </w:rPr>
        <w:t>。</w:t>
      </w:r>
    </w:p>
    <w:p w:rsidR="000A2C33" w:rsidRDefault="000A2C33" w:rsidP="000A2C33">
      <w:pPr>
        <w:pStyle w:val="detailindent"/>
        <w:wordWrap w:val="0"/>
        <w:spacing w:line="240" w:lineRule="auto"/>
        <w:jc w:val="both"/>
      </w:pPr>
      <w:r>
        <w:rPr>
          <w:rFonts w:hint="eastAsia"/>
        </w:rPr>
        <w:t>（</w:t>
      </w:r>
      <w:r w:rsidRPr="00A2356C">
        <w:rPr>
          <w:rFonts w:cs="ＭＳ Ｐゴシック" w:hint="eastAsia"/>
          <w:color w:val="000000"/>
        </w:rPr>
        <w:t>広告原稿の作成及び提出</w:t>
      </w:r>
      <w:r>
        <w:rPr>
          <w:rFonts w:hint="eastAsia"/>
        </w:rPr>
        <w:t>）</w:t>
      </w:r>
    </w:p>
    <w:p w:rsidR="000A2C33" w:rsidRPr="00A2356C" w:rsidRDefault="000A2C33" w:rsidP="000A2C33">
      <w:pPr>
        <w:ind w:left="216" w:hangingChars="100" w:hanging="216"/>
        <w:rPr>
          <w:rFonts w:cs="ＭＳ Ｐゴシック"/>
          <w:color w:val="000000"/>
        </w:rPr>
      </w:pPr>
      <w:r>
        <w:rPr>
          <w:rFonts w:hint="eastAsia"/>
        </w:rPr>
        <w:t>第１</w:t>
      </w:r>
      <w:r w:rsidR="00106A7D">
        <w:rPr>
          <w:rFonts w:hint="eastAsia"/>
        </w:rPr>
        <w:t>２</w:t>
      </w:r>
      <w:r>
        <w:rPr>
          <w:rFonts w:hint="eastAsia"/>
        </w:rPr>
        <w:t xml:space="preserve">条　</w:t>
      </w:r>
      <w:r w:rsidRPr="00A2356C">
        <w:rPr>
          <w:rFonts w:cs="ＭＳ Ｐゴシック" w:hint="eastAsia"/>
          <w:color w:val="000000"/>
        </w:rPr>
        <w:t>広告主等は、広告原稿を市長が指定する期日までに、指定する場所に提出するものとする。</w:t>
      </w:r>
    </w:p>
    <w:p w:rsidR="000A2C33" w:rsidRPr="00A2356C" w:rsidRDefault="000A2C33" w:rsidP="000A2C33">
      <w:pPr>
        <w:rPr>
          <w:rFonts w:cs="ＭＳ Ｐゴシック"/>
          <w:color w:val="000000"/>
        </w:rPr>
      </w:pPr>
      <w:r w:rsidRPr="00A2356C">
        <w:rPr>
          <w:rFonts w:cs="ＭＳ Ｐゴシック" w:hint="eastAsia"/>
          <w:color w:val="000000"/>
        </w:rPr>
        <w:t>２　広告原稿は、広告主等の責任及び負担で作成するものとする。</w:t>
      </w:r>
    </w:p>
    <w:p w:rsidR="000A2C33" w:rsidRDefault="000A2C33" w:rsidP="000A2C33">
      <w:pPr>
        <w:pStyle w:val="sec0"/>
        <w:wordWrap w:val="0"/>
        <w:ind w:leftChars="100" w:left="216" w:firstLine="0"/>
        <w:jc w:val="both"/>
      </w:pPr>
      <w:r>
        <w:rPr>
          <w:rFonts w:hint="eastAsia"/>
        </w:rPr>
        <w:t>（広告料の納入）</w:t>
      </w:r>
    </w:p>
    <w:p w:rsidR="000A2C33" w:rsidRDefault="000A2C33" w:rsidP="000A2C33">
      <w:pPr>
        <w:pStyle w:val="sec0"/>
        <w:wordWrap w:val="0"/>
        <w:jc w:val="both"/>
      </w:pPr>
      <w:r>
        <w:rPr>
          <w:rFonts w:hint="eastAsia"/>
        </w:rPr>
        <w:t>第１</w:t>
      </w:r>
      <w:r w:rsidR="00106A7D">
        <w:rPr>
          <w:rFonts w:hint="eastAsia"/>
        </w:rPr>
        <w:t>３</w:t>
      </w:r>
      <w:r>
        <w:rPr>
          <w:rFonts w:hint="eastAsia"/>
        </w:rPr>
        <w:t>条　広告主等は、要綱第１０条の規定に基づき広告掲載を開始する日の１５日前又は別途市が指定する期日までに、市長が送付する納入通知書により、一括納入するものとする。</w:t>
      </w:r>
    </w:p>
    <w:p w:rsidR="000A2C33" w:rsidRDefault="000A2C33" w:rsidP="000A2C33">
      <w:pPr>
        <w:pStyle w:val="sec0"/>
        <w:wordWrap w:val="0"/>
        <w:ind w:leftChars="100" w:left="216" w:firstLine="0"/>
        <w:jc w:val="both"/>
      </w:pPr>
      <w:r>
        <w:rPr>
          <w:rFonts w:hint="eastAsia"/>
        </w:rPr>
        <w:t>（広告内容、デザイン等の審査及び協議）</w:t>
      </w:r>
    </w:p>
    <w:p w:rsidR="000A2C33" w:rsidRDefault="000A2C33" w:rsidP="000A2C33">
      <w:pPr>
        <w:pStyle w:val="sec0"/>
        <w:wordWrap w:val="0"/>
        <w:jc w:val="both"/>
      </w:pPr>
      <w:r>
        <w:rPr>
          <w:rFonts w:hint="eastAsia"/>
        </w:rPr>
        <w:t>第１</w:t>
      </w:r>
      <w:r w:rsidR="00106A7D">
        <w:rPr>
          <w:rFonts w:hint="eastAsia"/>
        </w:rPr>
        <w:t>４</w:t>
      </w:r>
      <w:r>
        <w:rPr>
          <w:rFonts w:hint="eastAsia"/>
        </w:rPr>
        <w:t>条　広告の内容及びデザイン等については、広報の信用性及び信頼性等を損なうことのないよう、市長と広告主等が必ず協議することとする。</w:t>
      </w:r>
    </w:p>
    <w:p w:rsidR="000A2C33" w:rsidRDefault="000A2C33" w:rsidP="000A2C33">
      <w:pPr>
        <w:pStyle w:val="sec0"/>
        <w:wordWrap w:val="0"/>
        <w:jc w:val="both"/>
      </w:pPr>
      <w:r>
        <w:rPr>
          <w:rFonts w:hint="eastAsia"/>
        </w:rPr>
        <w:t>２　デザイン等広告表現に関する基準は、第</w:t>
      </w:r>
      <w:r w:rsidR="00106A7D">
        <w:rPr>
          <w:rFonts w:hint="eastAsia"/>
        </w:rPr>
        <w:t>３</w:t>
      </w:r>
      <w:r>
        <w:rPr>
          <w:rFonts w:hint="eastAsia"/>
        </w:rPr>
        <w:t>条に規定するもののほか必要な事項は、市長が別に定める。</w:t>
      </w:r>
    </w:p>
    <w:p w:rsidR="00E25691" w:rsidRDefault="00E25691" w:rsidP="00E25691">
      <w:pPr>
        <w:pStyle w:val="sec0"/>
        <w:wordWrap w:val="0"/>
        <w:ind w:leftChars="108" w:left="234" w:firstLine="0"/>
        <w:jc w:val="both"/>
      </w:pPr>
      <w:r>
        <w:rPr>
          <w:rFonts w:hint="eastAsia"/>
        </w:rPr>
        <w:t>（広告掲載内容等の変更）</w:t>
      </w:r>
    </w:p>
    <w:p w:rsidR="00E25691" w:rsidRDefault="00E25691" w:rsidP="00E25691">
      <w:pPr>
        <w:pStyle w:val="sec0"/>
        <w:wordWrap w:val="0"/>
        <w:ind w:leftChars="-11" w:left="192" w:hangingChars="100" w:hanging="216"/>
        <w:jc w:val="both"/>
      </w:pPr>
      <w:r>
        <w:rPr>
          <w:rFonts w:hint="eastAsia"/>
        </w:rPr>
        <w:t>第１５条　市長は、広告の内容、デザイン及びリンク先のウェブページ内容等が各種法令に違反している若しくはそのおそれがある又はこの要領等に抵触していると判断したときは、広告主に対して広告の内容等の変更を求めることができる。</w:t>
      </w:r>
    </w:p>
    <w:p w:rsidR="000A2C33" w:rsidRDefault="000A2C33" w:rsidP="000A2C33">
      <w:pPr>
        <w:pStyle w:val="sec0"/>
        <w:wordWrap w:val="0"/>
        <w:ind w:leftChars="100" w:left="216" w:firstLine="0"/>
        <w:jc w:val="both"/>
      </w:pPr>
      <w:r>
        <w:rPr>
          <w:rFonts w:hint="eastAsia"/>
        </w:rPr>
        <w:t>（広告掲載の取消し）</w:t>
      </w:r>
    </w:p>
    <w:p w:rsidR="000A2C33" w:rsidRDefault="000A2C33" w:rsidP="000A2C33">
      <w:pPr>
        <w:pStyle w:val="sec0"/>
        <w:wordWrap w:val="0"/>
        <w:jc w:val="both"/>
      </w:pPr>
      <w:r>
        <w:rPr>
          <w:rFonts w:hint="eastAsia"/>
        </w:rPr>
        <w:t>第１</w:t>
      </w:r>
      <w:r w:rsidR="00E25691">
        <w:rPr>
          <w:rFonts w:hint="eastAsia"/>
        </w:rPr>
        <w:t>６</w:t>
      </w:r>
      <w:r>
        <w:rPr>
          <w:rFonts w:hint="eastAsia"/>
        </w:rPr>
        <w:t>条　市長は、広告主等が前条</w:t>
      </w:r>
      <w:r w:rsidR="00E25691">
        <w:rPr>
          <w:rFonts w:hint="eastAsia"/>
        </w:rPr>
        <w:t>の</w:t>
      </w:r>
      <w:r>
        <w:rPr>
          <w:rFonts w:hint="eastAsia"/>
        </w:rPr>
        <w:t>規定</w:t>
      </w:r>
      <w:r w:rsidR="00E25691">
        <w:rPr>
          <w:rFonts w:hint="eastAsia"/>
        </w:rPr>
        <w:t>によ</w:t>
      </w:r>
      <w:r>
        <w:rPr>
          <w:rFonts w:hint="eastAsia"/>
        </w:rPr>
        <w:t>る</w:t>
      </w:r>
      <w:r w:rsidR="00E25691">
        <w:rPr>
          <w:rFonts w:hint="eastAsia"/>
        </w:rPr>
        <w:t>求め</w:t>
      </w:r>
      <w:r>
        <w:rPr>
          <w:rFonts w:hint="eastAsia"/>
        </w:rPr>
        <w:t>に応じない場合又は要綱第１２条の規定に該当する場合は、広告主等への催告その他手続を経ることなく、広告掲載の決定を取り消すことができる。</w:t>
      </w:r>
    </w:p>
    <w:p w:rsidR="00705507" w:rsidRDefault="00705507" w:rsidP="00705507">
      <w:pPr>
        <w:pStyle w:val="sec0"/>
        <w:wordWrap w:val="0"/>
        <w:ind w:leftChars="100" w:left="216" w:firstLine="0"/>
        <w:jc w:val="both"/>
      </w:pPr>
      <w:r>
        <w:rPr>
          <w:rFonts w:hint="eastAsia"/>
        </w:rPr>
        <w:t>（広告掲載の取下げ）</w:t>
      </w:r>
    </w:p>
    <w:p w:rsidR="00705507" w:rsidRDefault="00705507" w:rsidP="00705507">
      <w:pPr>
        <w:pStyle w:val="sec0"/>
        <w:wordWrap w:val="0"/>
        <w:jc w:val="both"/>
      </w:pPr>
      <w:r>
        <w:rPr>
          <w:rFonts w:hint="eastAsia"/>
        </w:rPr>
        <w:t>第１７条　広告主は自己の都合により、市ホームページへの広告掲載を取り下げることができるものとする。</w:t>
      </w:r>
    </w:p>
    <w:p w:rsidR="00705507" w:rsidRDefault="00705507" w:rsidP="00705507">
      <w:pPr>
        <w:pStyle w:val="sec0"/>
        <w:wordWrap w:val="0"/>
        <w:jc w:val="both"/>
      </w:pPr>
      <w:r>
        <w:rPr>
          <w:rFonts w:hint="eastAsia"/>
        </w:rPr>
        <w:t>２　前項の規定により広告掲載を取り下げるときは、広告主は書面により市長に申し出なければならない。</w:t>
      </w:r>
    </w:p>
    <w:p w:rsidR="00705507" w:rsidRDefault="00705507" w:rsidP="00705507">
      <w:pPr>
        <w:pStyle w:val="sec0"/>
        <w:wordWrap w:val="0"/>
        <w:jc w:val="both"/>
      </w:pPr>
      <w:r>
        <w:rPr>
          <w:rFonts w:hint="eastAsia"/>
        </w:rPr>
        <w:t>３　第１項の規定により広告掲載を取り下げた場合は、納付済の広告料は返還しない。</w:t>
      </w:r>
    </w:p>
    <w:p w:rsidR="00705507" w:rsidRDefault="00705507" w:rsidP="00705507">
      <w:pPr>
        <w:pStyle w:val="sec0"/>
        <w:wordWrap w:val="0"/>
        <w:ind w:leftChars="100" w:left="216" w:firstLine="0"/>
        <w:jc w:val="both"/>
      </w:pPr>
      <w:r>
        <w:rPr>
          <w:rFonts w:hint="eastAsia"/>
        </w:rPr>
        <w:t>（広告掲載期間の延長）</w:t>
      </w:r>
    </w:p>
    <w:p w:rsidR="00705507" w:rsidRDefault="00705507" w:rsidP="00705507">
      <w:pPr>
        <w:pStyle w:val="sec0"/>
        <w:wordWrap w:val="0"/>
        <w:jc w:val="both"/>
      </w:pPr>
      <w:r>
        <w:rPr>
          <w:rFonts w:hint="eastAsia"/>
        </w:rPr>
        <w:t>第１８条　広告掲載期間内に、市の都合で市ホームページを閉鎖した場合は、閉鎖日数に応じて、掲載期間を延長する。ただし、閉鎖日数が１日未満の場合は、この限りでない。</w:t>
      </w:r>
    </w:p>
    <w:p w:rsidR="00705507" w:rsidRDefault="00705507" w:rsidP="00705507">
      <w:pPr>
        <w:pStyle w:val="sec0"/>
        <w:wordWrap w:val="0"/>
        <w:jc w:val="both"/>
      </w:pPr>
      <w:r>
        <w:rPr>
          <w:rFonts w:hint="eastAsia"/>
        </w:rPr>
        <w:lastRenderedPageBreak/>
        <w:t>２　広告主の責に帰さない理由により、市が広告を掲載できなかったときは、掲載できなかった日数に応じて、掲載期間を延長する。ただし、広告を掲載できなかった日数が１日未満の場合は、掲載期間の延長は行わない。</w:t>
      </w:r>
    </w:p>
    <w:p w:rsidR="00705507" w:rsidRDefault="00705507" w:rsidP="00705507">
      <w:pPr>
        <w:pStyle w:val="sec0"/>
        <w:wordWrap w:val="0"/>
        <w:ind w:leftChars="100" w:left="216" w:firstLine="0"/>
        <w:jc w:val="both"/>
      </w:pPr>
      <w:r>
        <w:rPr>
          <w:rFonts w:hint="eastAsia"/>
        </w:rPr>
        <w:t>（リンク先）</w:t>
      </w:r>
    </w:p>
    <w:p w:rsidR="00705507" w:rsidRDefault="00705507" w:rsidP="00705507">
      <w:pPr>
        <w:pStyle w:val="sec0"/>
        <w:wordWrap w:val="0"/>
        <w:jc w:val="both"/>
      </w:pPr>
      <w:r>
        <w:rPr>
          <w:rFonts w:hint="eastAsia"/>
        </w:rPr>
        <w:t>第１９条　広告主は、広告のリンク先のホームページを変更するときは、変更の１週間前までに市長に連絡するものとする。</w:t>
      </w:r>
    </w:p>
    <w:p w:rsidR="000A2C33" w:rsidRDefault="000A2C33" w:rsidP="000A2C33">
      <w:pPr>
        <w:pStyle w:val="sec0"/>
        <w:wordWrap w:val="0"/>
        <w:ind w:leftChars="100" w:left="216" w:firstLine="0"/>
        <w:jc w:val="both"/>
      </w:pPr>
      <w:r>
        <w:rPr>
          <w:rFonts w:hint="eastAsia"/>
        </w:rPr>
        <w:t>（裁判管轄）</w:t>
      </w:r>
    </w:p>
    <w:p w:rsidR="000A2C33" w:rsidRDefault="000A2C33" w:rsidP="000A2C33">
      <w:pPr>
        <w:pStyle w:val="sec0"/>
        <w:wordWrap w:val="0"/>
        <w:jc w:val="both"/>
      </w:pPr>
      <w:r>
        <w:rPr>
          <w:rFonts w:hint="eastAsia"/>
        </w:rPr>
        <w:t>第</w:t>
      </w:r>
      <w:r w:rsidR="00E64BB0">
        <w:rPr>
          <w:rFonts w:hint="eastAsia"/>
        </w:rPr>
        <w:t>２０</w:t>
      </w:r>
      <w:r>
        <w:rPr>
          <w:rFonts w:hint="eastAsia"/>
        </w:rPr>
        <w:t>条　この要領に定める広告掲載に関する訴訟の提起等は、座間市の所在地を管轄する裁判所に行うものとする。</w:t>
      </w:r>
    </w:p>
    <w:p w:rsidR="000A2C33" w:rsidRDefault="000A2C33" w:rsidP="000A2C33">
      <w:pPr>
        <w:pStyle w:val="sec0"/>
        <w:wordWrap w:val="0"/>
        <w:ind w:leftChars="100" w:left="216" w:firstLine="0"/>
        <w:jc w:val="both"/>
      </w:pPr>
      <w:r>
        <w:rPr>
          <w:rFonts w:hint="eastAsia"/>
        </w:rPr>
        <w:t>（疑義等の決定）</w:t>
      </w:r>
    </w:p>
    <w:p w:rsidR="000A2C33" w:rsidRPr="00357CC8" w:rsidRDefault="000A2C33" w:rsidP="000A2C33">
      <w:pPr>
        <w:pStyle w:val="sec0"/>
        <w:wordWrap w:val="0"/>
        <w:spacing w:line="240" w:lineRule="auto"/>
        <w:jc w:val="both"/>
      </w:pPr>
      <w:r>
        <w:rPr>
          <w:rFonts w:hint="eastAsia"/>
        </w:rPr>
        <w:t>第</w:t>
      </w:r>
      <w:r w:rsidR="00E64BB0">
        <w:rPr>
          <w:rFonts w:hint="eastAsia"/>
        </w:rPr>
        <w:t>２１</w:t>
      </w:r>
      <w:r>
        <w:rPr>
          <w:rFonts w:hint="eastAsia"/>
        </w:rPr>
        <w:t>条　この要領に疑義があるとき又はこの要領に定めのない事項については、市長と広告主等と別途協議の上定めるものとする。</w:t>
      </w:r>
    </w:p>
    <w:p w:rsidR="000A2C33" w:rsidRPr="00A2356C" w:rsidRDefault="000A2C33" w:rsidP="000A2C33">
      <w:pPr>
        <w:ind w:firstLineChars="100" w:firstLine="216"/>
        <w:rPr>
          <w:color w:val="000000"/>
        </w:rPr>
      </w:pPr>
      <w:r w:rsidRPr="00A2356C">
        <w:rPr>
          <w:rFonts w:hint="eastAsia"/>
          <w:color w:val="000000"/>
        </w:rPr>
        <w:t>（その他の事項）</w:t>
      </w:r>
    </w:p>
    <w:p w:rsidR="000A2C33" w:rsidRPr="00A2356C" w:rsidRDefault="00106A7D" w:rsidP="000A2C33">
      <w:pPr>
        <w:rPr>
          <w:color w:val="000000"/>
        </w:rPr>
      </w:pPr>
      <w:r>
        <w:rPr>
          <w:rFonts w:hint="eastAsia"/>
          <w:color w:val="000000"/>
        </w:rPr>
        <w:t>第</w:t>
      </w:r>
      <w:r w:rsidR="00E64BB0">
        <w:rPr>
          <w:rFonts w:hint="eastAsia"/>
          <w:color w:val="000000"/>
        </w:rPr>
        <w:t>２２</w:t>
      </w:r>
      <w:r w:rsidR="000A2C33" w:rsidRPr="00A2356C">
        <w:rPr>
          <w:rFonts w:hint="eastAsia"/>
          <w:color w:val="000000"/>
        </w:rPr>
        <w:t>条　この要領に定めるもののほか、広告の掲載に関し必要な事項は、</w:t>
      </w:r>
      <w:r w:rsidR="000A2C33">
        <w:rPr>
          <w:rFonts w:hint="eastAsia"/>
          <w:color w:val="000000"/>
        </w:rPr>
        <w:t>別に</w:t>
      </w:r>
      <w:r w:rsidR="000A2C33" w:rsidRPr="00A2356C">
        <w:rPr>
          <w:rFonts w:hint="eastAsia"/>
          <w:color w:val="000000"/>
        </w:rPr>
        <w:t>定める。</w:t>
      </w:r>
    </w:p>
    <w:p w:rsidR="000A2C33" w:rsidRDefault="000A2C33" w:rsidP="000A2C33">
      <w:pPr>
        <w:pStyle w:val="sec32"/>
        <w:wordWrap w:val="0"/>
        <w:spacing w:before="0" w:line="240" w:lineRule="auto"/>
        <w:jc w:val="both"/>
      </w:pPr>
      <w:r>
        <w:rPr>
          <w:rFonts w:hint="eastAsia"/>
        </w:rPr>
        <w:t>附　則</w:t>
      </w:r>
    </w:p>
    <w:p w:rsidR="000A2C33" w:rsidRDefault="000A2C33" w:rsidP="000A2C33">
      <w:pPr>
        <w:rPr>
          <w:color w:val="000000"/>
        </w:rPr>
      </w:pPr>
      <w:r>
        <w:rPr>
          <w:rFonts w:hint="eastAsia"/>
        </w:rPr>
        <w:t xml:space="preserve">１　</w:t>
      </w:r>
      <w:r w:rsidRPr="00A2356C">
        <w:rPr>
          <w:rFonts w:hint="eastAsia"/>
          <w:color w:val="000000"/>
        </w:rPr>
        <w:t>この要領は、平成２</w:t>
      </w:r>
      <w:r w:rsidR="00E64BB0">
        <w:rPr>
          <w:rFonts w:hint="eastAsia"/>
          <w:color w:val="000000"/>
        </w:rPr>
        <w:t>１</w:t>
      </w:r>
      <w:r w:rsidRPr="00A2356C">
        <w:rPr>
          <w:rFonts w:hint="eastAsia"/>
          <w:color w:val="000000"/>
        </w:rPr>
        <w:t>年</w:t>
      </w:r>
      <w:r w:rsidR="00E64BB0">
        <w:rPr>
          <w:rFonts w:hint="eastAsia"/>
          <w:color w:val="000000"/>
        </w:rPr>
        <w:t>７</w:t>
      </w:r>
      <w:r w:rsidRPr="00A2356C">
        <w:rPr>
          <w:rFonts w:hint="eastAsia"/>
          <w:color w:val="000000"/>
        </w:rPr>
        <w:t>月１日から施行する。</w:t>
      </w:r>
    </w:p>
    <w:p w:rsidR="000A2C33" w:rsidRDefault="000A2C33" w:rsidP="000A2C33">
      <w:pPr>
        <w:rPr>
          <w:color w:val="000000"/>
        </w:rPr>
      </w:pPr>
      <w:r>
        <w:rPr>
          <w:rFonts w:hint="eastAsia"/>
          <w:color w:val="000000"/>
        </w:rPr>
        <w:t xml:space="preserve">２　</w:t>
      </w:r>
      <w:r w:rsidR="00E64BB0" w:rsidRPr="00495921">
        <w:rPr>
          <w:rFonts w:hint="eastAsia"/>
          <w:color w:val="000000"/>
        </w:rPr>
        <w:t>座間市ホームページ広告取扱要領（平成１７年６月１日施行）</w:t>
      </w:r>
      <w:r>
        <w:rPr>
          <w:rFonts w:hint="eastAsia"/>
          <w:color w:val="000000"/>
        </w:rPr>
        <w:t>は廃止する。</w:t>
      </w:r>
    </w:p>
    <w:p w:rsidR="000A2C33" w:rsidRDefault="000A2C33" w:rsidP="000A2C33">
      <w:pPr>
        <w:rPr>
          <w:color w:val="000000"/>
        </w:rPr>
      </w:pPr>
      <w:r>
        <w:rPr>
          <w:rFonts w:hint="eastAsia"/>
          <w:color w:val="000000"/>
        </w:rPr>
        <w:t xml:space="preserve">　　　</w:t>
      </w:r>
      <w:r w:rsidRPr="00A2356C">
        <w:rPr>
          <w:rFonts w:hint="eastAsia"/>
          <w:color w:val="000000"/>
        </w:rPr>
        <w:t>附　則</w:t>
      </w:r>
    </w:p>
    <w:p w:rsidR="00E64BB0" w:rsidRDefault="00E64BB0" w:rsidP="00E64BB0">
      <w:pPr>
        <w:ind w:firstLineChars="100" w:firstLine="216"/>
        <w:rPr>
          <w:color w:val="000000"/>
        </w:rPr>
      </w:pPr>
      <w:r w:rsidRPr="00495921">
        <w:rPr>
          <w:rFonts w:hint="eastAsia"/>
          <w:color w:val="000000"/>
        </w:rPr>
        <w:t>この要領は、平成２５年１２月２７日から施行する。</w:t>
      </w:r>
    </w:p>
    <w:p w:rsidR="000A2C33" w:rsidRDefault="000A2C33" w:rsidP="000A2C33">
      <w:pPr>
        <w:ind w:firstLineChars="300" w:firstLine="649"/>
        <w:rPr>
          <w:color w:val="000000"/>
        </w:rPr>
      </w:pPr>
      <w:r w:rsidRPr="00A2356C">
        <w:rPr>
          <w:rFonts w:hint="eastAsia"/>
          <w:color w:val="000000"/>
        </w:rPr>
        <w:t>附　則</w:t>
      </w:r>
    </w:p>
    <w:p w:rsidR="000A2C33" w:rsidRPr="001B4395" w:rsidRDefault="000A2C33" w:rsidP="000A2C33">
      <w:r w:rsidRPr="001B4395">
        <w:rPr>
          <w:rFonts w:hint="eastAsia"/>
        </w:rPr>
        <w:t xml:space="preserve">　この要領は、平成</w:t>
      </w:r>
      <w:r w:rsidR="00E64BB0" w:rsidRPr="001B4395">
        <w:rPr>
          <w:rFonts w:hint="eastAsia"/>
        </w:rPr>
        <w:t>２６</w:t>
      </w:r>
      <w:r w:rsidRPr="001B4395">
        <w:rPr>
          <w:rFonts w:hint="eastAsia"/>
        </w:rPr>
        <w:t>年</w:t>
      </w:r>
      <w:r w:rsidR="00E64BB0" w:rsidRPr="001B4395">
        <w:rPr>
          <w:rFonts w:hint="eastAsia"/>
        </w:rPr>
        <w:t>２</w:t>
      </w:r>
      <w:r w:rsidRPr="001B4395">
        <w:rPr>
          <w:rFonts w:hint="eastAsia"/>
        </w:rPr>
        <w:t>月</w:t>
      </w:r>
      <w:r w:rsidR="00E64BB0" w:rsidRPr="001B4395">
        <w:rPr>
          <w:rFonts w:hint="eastAsia"/>
        </w:rPr>
        <w:t>２６</w:t>
      </w:r>
      <w:r w:rsidRPr="001B4395">
        <w:rPr>
          <w:rFonts w:hint="eastAsia"/>
        </w:rPr>
        <w:t>日から施行する。</w:t>
      </w:r>
    </w:p>
    <w:p w:rsidR="000A2C33" w:rsidRPr="001B4395" w:rsidRDefault="000A2C33" w:rsidP="000A2C33">
      <w:pPr>
        <w:ind w:firstLineChars="300" w:firstLine="649"/>
      </w:pPr>
      <w:r w:rsidRPr="001B4395">
        <w:rPr>
          <w:rFonts w:hint="eastAsia"/>
        </w:rPr>
        <w:t>附　則</w:t>
      </w:r>
    </w:p>
    <w:p w:rsidR="000A2C33" w:rsidRPr="001B4395" w:rsidRDefault="000A2C33" w:rsidP="000A2C33">
      <w:r w:rsidRPr="001B4395">
        <w:rPr>
          <w:rFonts w:hint="eastAsia"/>
        </w:rPr>
        <w:t xml:space="preserve">　この要領は、令和元年１０月１５日から施行する。</w:t>
      </w:r>
    </w:p>
    <w:p w:rsidR="00186F08" w:rsidRPr="001B4395" w:rsidRDefault="00186F08" w:rsidP="000A2C33">
      <w:r w:rsidRPr="001B4395">
        <w:rPr>
          <w:rFonts w:hint="eastAsia"/>
        </w:rPr>
        <w:t xml:space="preserve">　　　附　則</w:t>
      </w:r>
    </w:p>
    <w:p w:rsidR="00186F08" w:rsidRPr="001B4395" w:rsidRDefault="00186F08" w:rsidP="00186F08">
      <w:r w:rsidRPr="001B4395">
        <w:rPr>
          <w:rFonts w:hint="eastAsia"/>
        </w:rPr>
        <w:t xml:space="preserve">　この要領は、令和２年１１月</w:t>
      </w:r>
      <w:r w:rsidR="001B4395" w:rsidRPr="001B4395">
        <w:rPr>
          <w:rFonts w:hint="eastAsia"/>
        </w:rPr>
        <w:t>１９</w:t>
      </w:r>
      <w:r w:rsidRPr="001B4395">
        <w:rPr>
          <w:rFonts w:hint="eastAsia"/>
        </w:rPr>
        <w:t>日から施行する。</w:t>
      </w:r>
    </w:p>
    <w:p w:rsidR="00186F08" w:rsidRPr="001B4395" w:rsidRDefault="00186F08" w:rsidP="000A2C33"/>
    <w:p w:rsidR="00186F08" w:rsidRPr="001B4395" w:rsidRDefault="00186F08" w:rsidP="000A2C33"/>
    <w:p w:rsidR="00186F08" w:rsidRPr="001B4395" w:rsidRDefault="00186F08" w:rsidP="000A2C33">
      <w:pPr>
        <w:pStyle w:val="sec0"/>
        <w:wordWrap w:val="0"/>
        <w:spacing w:line="240" w:lineRule="auto"/>
        <w:jc w:val="both"/>
        <w:sectPr w:rsidR="00186F08" w:rsidRPr="001B4395" w:rsidSect="00EA5D8C">
          <w:pgSz w:w="11906" w:h="16838" w:code="9"/>
          <w:pgMar w:top="1134" w:right="1304" w:bottom="1134" w:left="1304" w:header="851" w:footer="992" w:gutter="0"/>
          <w:cols w:space="425"/>
          <w:docGrid w:type="linesAndChars" w:linePitch="416" w:charSpace="-772"/>
        </w:sectPr>
      </w:pPr>
    </w:p>
    <w:p w:rsidR="00186F08" w:rsidRPr="001B4395" w:rsidRDefault="00186F08" w:rsidP="00186F08">
      <w:pPr>
        <w:rPr>
          <w:lang w:eastAsia="zh-CN"/>
        </w:rPr>
      </w:pPr>
      <w:r w:rsidRPr="001B4395">
        <w:rPr>
          <w:rFonts w:hint="eastAsia"/>
          <w:lang w:eastAsia="zh-CN"/>
        </w:rPr>
        <w:lastRenderedPageBreak/>
        <w:t>第１号様式（要領第１１条関係）</w:t>
      </w:r>
    </w:p>
    <w:p w:rsidR="00186F08" w:rsidRPr="001B4395" w:rsidRDefault="00186F08" w:rsidP="00186F08">
      <w:pPr>
        <w:rPr>
          <w:lang w:eastAsia="zh-CN"/>
        </w:rPr>
      </w:pPr>
    </w:p>
    <w:p w:rsidR="00186F08" w:rsidRPr="001B4395" w:rsidRDefault="00186F08" w:rsidP="00186F08">
      <w:pPr>
        <w:jc w:val="center"/>
      </w:pPr>
      <w:r w:rsidRPr="001B4395">
        <w:rPr>
          <w:rFonts w:hint="eastAsia"/>
        </w:rPr>
        <w:t>座間市有料広告掲載承諾書</w:t>
      </w:r>
    </w:p>
    <w:p w:rsidR="00186F08" w:rsidRPr="001B4395" w:rsidRDefault="00186F08" w:rsidP="00186F08"/>
    <w:p w:rsidR="00186F08" w:rsidRPr="001B4395" w:rsidRDefault="00186F08" w:rsidP="00186F08">
      <w:pPr>
        <w:ind w:right="255"/>
        <w:jc w:val="center"/>
      </w:pPr>
      <w:r w:rsidRPr="001B4395">
        <w:rPr>
          <w:rFonts w:hint="eastAsia"/>
        </w:rPr>
        <w:t xml:space="preserve">　　　　　　　　　　　　　　　　　　　　　　　　　　　　　　年　　月　　日</w:t>
      </w:r>
    </w:p>
    <w:p w:rsidR="00186F08" w:rsidRPr="001B4395" w:rsidRDefault="00186F08" w:rsidP="00186F08"/>
    <w:p w:rsidR="00186F08" w:rsidRPr="001B4395" w:rsidRDefault="00186F08" w:rsidP="00186F08">
      <w:pPr>
        <w:ind w:firstLineChars="100" w:firstLine="216"/>
      </w:pPr>
      <w:r w:rsidRPr="001B4395">
        <w:rPr>
          <w:rFonts w:hint="eastAsia"/>
        </w:rPr>
        <w:t>（宛て先）座間市長</w:t>
      </w:r>
    </w:p>
    <w:p w:rsidR="00186F08" w:rsidRPr="001B4395" w:rsidRDefault="00186F08" w:rsidP="00186F08"/>
    <w:p w:rsidR="00186F08" w:rsidRPr="001B4395" w:rsidRDefault="00186F08" w:rsidP="00186F08">
      <w:bookmarkStart w:id="2" w:name="_GoBack"/>
      <w:bookmarkEnd w:id="2"/>
    </w:p>
    <w:p w:rsidR="00186F08" w:rsidRPr="001B4395" w:rsidRDefault="00186F08" w:rsidP="00186F08"/>
    <w:p w:rsidR="00186F08" w:rsidRPr="001B4395" w:rsidRDefault="00186F08" w:rsidP="00186F08">
      <w:r w:rsidRPr="001B4395">
        <w:rPr>
          <w:rFonts w:hint="eastAsia"/>
        </w:rPr>
        <w:t xml:space="preserve">　　　　　年　　月　　日付けで決定通知のあった下記の内容について、承諾します。</w:t>
      </w:r>
    </w:p>
    <w:p w:rsidR="00186F08" w:rsidRPr="001B4395" w:rsidRDefault="00186F08" w:rsidP="00186F08"/>
    <w:p w:rsidR="00186F08" w:rsidRPr="001B4395" w:rsidRDefault="00186F08" w:rsidP="00186F08">
      <w:pPr>
        <w:ind w:firstLineChars="200" w:firstLine="432"/>
      </w:pPr>
      <w:r w:rsidRPr="001B4395">
        <w:rPr>
          <w:rFonts w:hint="eastAsia"/>
        </w:rPr>
        <w:t xml:space="preserve">広告媒体　　</w:t>
      </w:r>
    </w:p>
    <w:p w:rsidR="00186F08" w:rsidRPr="001B4395" w:rsidRDefault="00186F08" w:rsidP="00186F08">
      <w:pPr>
        <w:ind w:firstLineChars="100" w:firstLine="216"/>
      </w:pPr>
    </w:p>
    <w:p w:rsidR="00186F08" w:rsidRPr="001B4395" w:rsidRDefault="00186F08" w:rsidP="00186F08">
      <w:pPr>
        <w:ind w:firstLineChars="200" w:firstLine="432"/>
      </w:pPr>
      <w:r w:rsidRPr="001B4395">
        <w:rPr>
          <w:rFonts w:hint="eastAsia"/>
        </w:rPr>
        <w:t>掲載期間　　　　　　年　　月　　日から　　　　　年　　月　　日</w:t>
      </w:r>
    </w:p>
    <w:p w:rsidR="00186F08" w:rsidRPr="001B4395" w:rsidRDefault="00186F08" w:rsidP="00186F08">
      <w:pPr>
        <w:ind w:firstLineChars="100" w:firstLine="216"/>
      </w:pPr>
    </w:p>
    <w:p w:rsidR="00186F08" w:rsidRPr="001B4395" w:rsidRDefault="00186F08" w:rsidP="00186F08">
      <w:pPr>
        <w:ind w:firstLineChars="200" w:firstLine="432"/>
      </w:pPr>
      <w:r w:rsidRPr="001B4395">
        <w:rPr>
          <w:rFonts w:hint="eastAsia"/>
        </w:rPr>
        <w:t>広告料　　　金　　　　　　円</w:t>
      </w:r>
    </w:p>
    <w:p w:rsidR="00186F08" w:rsidRPr="001B4395" w:rsidRDefault="00186F08" w:rsidP="00186F08">
      <w:pPr>
        <w:ind w:firstLineChars="100" w:firstLine="216"/>
      </w:pPr>
    </w:p>
    <w:p w:rsidR="00186F08" w:rsidRPr="001B4395" w:rsidRDefault="00186F08" w:rsidP="00186F08">
      <w:pPr>
        <w:ind w:firstLineChars="200" w:firstLine="432"/>
      </w:pPr>
      <w:r w:rsidRPr="001B4395">
        <w:rPr>
          <w:rFonts w:hint="eastAsia"/>
        </w:rPr>
        <w:t>広告料期限</w:t>
      </w:r>
      <w:r w:rsidRPr="001B4395">
        <w:rPr>
          <w:rFonts w:hint="eastAsia"/>
        </w:rPr>
        <w:tab/>
      </w:r>
      <w:r w:rsidRPr="001B4395">
        <w:rPr>
          <w:rFonts w:hint="eastAsia"/>
        </w:rPr>
        <w:tab/>
      </w:r>
      <w:r w:rsidRPr="001B4395">
        <w:rPr>
          <w:rFonts w:hint="eastAsia"/>
        </w:rPr>
        <w:tab/>
        <w:t>年　　月　　日</w:t>
      </w:r>
    </w:p>
    <w:p w:rsidR="00186F08" w:rsidRPr="001B4395" w:rsidRDefault="00186F08" w:rsidP="00186F08">
      <w:pPr>
        <w:ind w:firstLineChars="100" w:firstLine="216"/>
      </w:pPr>
    </w:p>
    <w:p w:rsidR="00186F08" w:rsidRPr="001B4395" w:rsidRDefault="00186F08" w:rsidP="00186F08">
      <w:pPr>
        <w:ind w:firstLineChars="200" w:firstLine="432"/>
      </w:pPr>
      <w:r w:rsidRPr="001B4395">
        <w:rPr>
          <w:rFonts w:hint="eastAsia"/>
        </w:rPr>
        <w:t>広告原稿入稿期限</w:t>
      </w:r>
      <w:r w:rsidRPr="001B4395">
        <w:rPr>
          <w:rFonts w:hint="eastAsia"/>
        </w:rPr>
        <w:tab/>
      </w:r>
      <w:r w:rsidRPr="001B4395">
        <w:rPr>
          <w:rFonts w:hint="eastAsia"/>
        </w:rPr>
        <w:tab/>
        <w:t>年　　月　　日</w:t>
      </w:r>
    </w:p>
    <w:p w:rsidR="00186F08" w:rsidRPr="001B4395" w:rsidRDefault="00186F08" w:rsidP="00186F08">
      <w:pPr>
        <w:ind w:firstLineChars="100" w:firstLine="216"/>
      </w:pPr>
    </w:p>
    <w:p w:rsidR="00186F08" w:rsidRPr="001B4395" w:rsidRDefault="00186F08" w:rsidP="00186F08">
      <w:pPr>
        <w:ind w:firstLineChars="200" w:firstLine="432"/>
      </w:pPr>
      <w:r w:rsidRPr="001B4395">
        <w:rPr>
          <w:rFonts w:hint="eastAsia"/>
        </w:rPr>
        <w:t>条件等</w:t>
      </w:r>
    </w:p>
    <w:p w:rsidR="00186F08" w:rsidRPr="001B4395" w:rsidRDefault="00186F08" w:rsidP="00186F08">
      <w:pPr>
        <w:ind w:firstLineChars="100" w:firstLine="216"/>
      </w:pPr>
    </w:p>
    <w:p w:rsidR="00186F08" w:rsidRPr="001B4395" w:rsidRDefault="00186F08" w:rsidP="00186F08">
      <w:pPr>
        <w:ind w:firstLineChars="100" w:firstLine="216"/>
      </w:pPr>
    </w:p>
    <w:p w:rsidR="00186F08" w:rsidRPr="001B4395" w:rsidRDefault="00186F08" w:rsidP="00186F08">
      <w:pPr>
        <w:ind w:firstLineChars="200" w:firstLine="432"/>
      </w:pPr>
      <w:r w:rsidRPr="001B4395">
        <w:rPr>
          <w:rFonts w:hint="eastAsia"/>
        </w:rPr>
        <w:t>その他</w:t>
      </w:r>
    </w:p>
    <w:p w:rsidR="00186F08" w:rsidRPr="001B4395" w:rsidRDefault="00186F08" w:rsidP="00186F08">
      <w:pPr>
        <w:ind w:firstLineChars="100" w:firstLine="216"/>
      </w:pPr>
    </w:p>
    <w:p w:rsidR="00186F08" w:rsidRPr="001B4395" w:rsidRDefault="00186F08" w:rsidP="00186F08">
      <w:pPr>
        <w:ind w:firstLineChars="100" w:firstLine="216"/>
      </w:pPr>
    </w:p>
    <w:p w:rsidR="00186F08" w:rsidRPr="001B4395" w:rsidRDefault="00186F08" w:rsidP="00186F08">
      <w:pPr>
        <w:ind w:firstLineChars="100" w:firstLine="216"/>
      </w:pPr>
    </w:p>
    <w:p w:rsidR="00186F08" w:rsidRPr="001B4395" w:rsidRDefault="00186F08" w:rsidP="00186F08">
      <w:pPr>
        <w:wordWrap w:val="0"/>
        <w:ind w:right="920" w:firstLineChars="2650" w:firstLine="5730"/>
      </w:pPr>
      <w:r w:rsidRPr="001B4395">
        <w:rPr>
          <w:rFonts w:hint="eastAsia"/>
        </w:rPr>
        <w:t>所在地</w:t>
      </w:r>
    </w:p>
    <w:p w:rsidR="00186F08" w:rsidRPr="001B4395" w:rsidRDefault="00186F08" w:rsidP="00186F08">
      <w:pPr>
        <w:wordWrap w:val="0"/>
        <w:autoSpaceDE w:val="0"/>
        <w:autoSpaceDN w:val="0"/>
        <w:adjustRightInd w:val="0"/>
        <w:ind w:right="1598" w:firstLineChars="2650" w:firstLine="5730"/>
      </w:pPr>
      <w:r w:rsidRPr="001B4395">
        <w:rPr>
          <w:rFonts w:hint="eastAsia"/>
        </w:rPr>
        <w:t>名　称</w:t>
      </w:r>
    </w:p>
    <w:p w:rsidR="00186F08" w:rsidRPr="001B4395" w:rsidRDefault="00186F08" w:rsidP="00186F08">
      <w:pPr>
        <w:autoSpaceDE w:val="0"/>
        <w:autoSpaceDN w:val="0"/>
        <w:adjustRightInd w:val="0"/>
        <w:ind w:right="1598" w:firstLineChars="2650" w:firstLine="5730"/>
      </w:pPr>
      <w:r w:rsidRPr="001B4395">
        <w:rPr>
          <w:rFonts w:hint="eastAsia"/>
        </w:rPr>
        <w:t>代　表</w:t>
      </w:r>
    </w:p>
    <w:p w:rsidR="000A2C33" w:rsidRPr="001B4395" w:rsidRDefault="000A2C33" w:rsidP="000A2C33">
      <w:pPr>
        <w:pStyle w:val="sec0"/>
        <w:wordWrap w:val="0"/>
        <w:spacing w:line="240" w:lineRule="auto"/>
        <w:jc w:val="both"/>
      </w:pPr>
    </w:p>
    <w:p w:rsidR="00E5025C" w:rsidRPr="001B4395" w:rsidRDefault="00E5025C"/>
    <w:sectPr w:rsidR="00E5025C" w:rsidRPr="001B4395" w:rsidSect="00EA5D8C">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F08" w:rsidRDefault="00186F08" w:rsidP="00186F08">
      <w:r>
        <w:separator/>
      </w:r>
    </w:p>
  </w:endnote>
  <w:endnote w:type="continuationSeparator" w:id="0">
    <w:p w:rsidR="00186F08" w:rsidRDefault="00186F08" w:rsidP="0018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F08" w:rsidRDefault="00186F08" w:rsidP="00186F08">
      <w:r>
        <w:separator/>
      </w:r>
    </w:p>
  </w:footnote>
  <w:footnote w:type="continuationSeparator" w:id="0">
    <w:p w:rsidR="00186F08" w:rsidRDefault="00186F08" w:rsidP="00186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3"/>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C33"/>
    <w:rsid w:val="000723FD"/>
    <w:rsid w:val="000A2C33"/>
    <w:rsid w:val="00106A7D"/>
    <w:rsid w:val="00130B6F"/>
    <w:rsid w:val="00186F08"/>
    <w:rsid w:val="001B4395"/>
    <w:rsid w:val="00497653"/>
    <w:rsid w:val="0062107E"/>
    <w:rsid w:val="006576F3"/>
    <w:rsid w:val="00685D6F"/>
    <w:rsid w:val="006D1726"/>
    <w:rsid w:val="00705507"/>
    <w:rsid w:val="00805A99"/>
    <w:rsid w:val="008C7EE0"/>
    <w:rsid w:val="00924895"/>
    <w:rsid w:val="00A214D8"/>
    <w:rsid w:val="00C36330"/>
    <w:rsid w:val="00C87D3A"/>
    <w:rsid w:val="00D26261"/>
    <w:rsid w:val="00E25691"/>
    <w:rsid w:val="00E5025C"/>
    <w:rsid w:val="00E64BB0"/>
    <w:rsid w:val="00EB6063"/>
    <w:rsid w:val="00F22FB9"/>
    <w:rsid w:val="00FA3299"/>
    <w:rsid w:val="00FB4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33"/>
    <w:rPr>
      <w:rFonts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0">
    <w:name w:val="sec0"/>
    <w:basedOn w:val="a"/>
    <w:rsid w:val="000A2C33"/>
    <w:pPr>
      <w:spacing w:line="336" w:lineRule="atLeast"/>
      <w:ind w:left="240" w:hanging="240"/>
    </w:pPr>
  </w:style>
  <w:style w:type="paragraph" w:customStyle="1" w:styleId="sec1">
    <w:name w:val="sec1"/>
    <w:basedOn w:val="a"/>
    <w:rsid w:val="000A2C33"/>
    <w:pPr>
      <w:spacing w:line="336" w:lineRule="atLeast"/>
      <w:ind w:left="480" w:hanging="240"/>
    </w:pPr>
  </w:style>
  <w:style w:type="paragraph" w:customStyle="1" w:styleId="sec32">
    <w:name w:val="sec3_2"/>
    <w:basedOn w:val="a"/>
    <w:rsid w:val="000A2C33"/>
    <w:pPr>
      <w:spacing w:before="240" w:line="336" w:lineRule="atLeast"/>
      <w:ind w:left="960" w:hanging="240"/>
    </w:pPr>
  </w:style>
  <w:style w:type="paragraph" w:customStyle="1" w:styleId="detailindent">
    <w:name w:val="detailindent"/>
    <w:basedOn w:val="a"/>
    <w:rsid w:val="000A2C33"/>
    <w:pPr>
      <w:spacing w:line="336" w:lineRule="atLeast"/>
      <w:ind w:left="240"/>
    </w:pPr>
  </w:style>
  <w:style w:type="paragraph" w:customStyle="1" w:styleId="a3">
    <w:name w:val="自治体長名ブロックスタイル"/>
    <w:basedOn w:val="a"/>
    <w:rsid w:val="000A2C33"/>
    <w:pPr>
      <w:ind w:rightChars="1600" w:right="1600"/>
      <w:jc w:val="right"/>
    </w:pPr>
  </w:style>
  <w:style w:type="table" w:styleId="a4">
    <w:name w:val="Table Grid"/>
    <w:basedOn w:val="a1"/>
    <w:uiPriority w:val="59"/>
    <w:rsid w:val="00C87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6F08"/>
    <w:pPr>
      <w:tabs>
        <w:tab w:val="center" w:pos="4252"/>
        <w:tab w:val="right" w:pos="8504"/>
      </w:tabs>
      <w:snapToGrid w:val="0"/>
    </w:pPr>
  </w:style>
  <w:style w:type="character" w:customStyle="1" w:styleId="a6">
    <w:name w:val="ヘッダー (文字)"/>
    <w:basedOn w:val="a0"/>
    <w:link w:val="a5"/>
    <w:uiPriority w:val="99"/>
    <w:rsid w:val="00186F08"/>
    <w:rPr>
      <w:rFonts w:hAnsi="ＭＳ 明朝" w:cs="ＭＳ 明朝"/>
      <w:kern w:val="0"/>
    </w:rPr>
  </w:style>
  <w:style w:type="paragraph" w:styleId="a7">
    <w:name w:val="footer"/>
    <w:basedOn w:val="a"/>
    <w:link w:val="a8"/>
    <w:uiPriority w:val="99"/>
    <w:unhideWhenUsed/>
    <w:rsid w:val="00186F08"/>
    <w:pPr>
      <w:tabs>
        <w:tab w:val="center" w:pos="4252"/>
        <w:tab w:val="right" w:pos="8504"/>
      </w:tabs>
      <w:snapToGrid w:val="0"/>
    </w:pPr>
  </w:style>
  <w:style w:type="character" w:customStyle="1" w:styleId="a8">
    <w:name w:val="フッター (文字)"/>
    <w:basedOn w:val="a0"/>
    <w:link w:val="a7"/>
    <w:uiPriority w:val="99"/>
    <w:rsid w:val="00186F08"/>
    <w:rPr>
      <w:rFonts w:hAnsi="ＭＳ 明朝" w:cs="ＭＳ 明朝"/>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C33"/>
    <w:rPr>
      <w:rFonts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0">
    <w:name w:val="sec0"/>
    <w:basedOn w:val="a"/>
    <w:rsid w:val="000A2C33"/>
    <w:pPr>
      <w:spacing w:line="336" w:lineRule="atLeast"/>
      <w:ind w:left="240" w:hanging="240"/>
    </w:pPr>
  </w:style>
  <w:style w:type="paragraph" w:customStyle="1" w:styleId="sec1">
    <w:name w:val="sec1"/>
    <w:basedOn w:val="a"/>
    <w:rsid w:val="000A2C33"/>
    <w:pPr>
      <w:spacing w:line="336" w:lineRule="atLeast"/>
      <w:ind w:left="480" w:hanging="240"/>
    </w:pPr>
  </w:style>
  <w:style w:type="paragraph" w:customStyle="1" w:styleId="sec32">
    <w:name w:val="sec3_2"/>
    <w:basedOn w:val="a"/>
    <w:rsid w:val="000A2C33"/>
    <w:pPr>
      <w:spacing w:before="240" w:line="336" w:lineRule="atLeast"/>
      <w:ind w:left="960" w:hanging="240"/>
    </w:pPr>
  </w:style>
  <w:style w:type="paragraph" w:customStyle="1" w:styleId="detailindent">
    <w:name w:val="detailindent"/>
    <w:basedOn w:val="a"/>
    <w:rsid w:val="000A2C33"/>
    <w:pPr>
      <w:spacing w:line="336" w:lineRule="atLeast"/>
      <w:ind w:left="240"/>
    </w:pPr>
  </w:style>
  <w:style w:type="paragraph" w:customStyle="1" w:styleId="a3">
    <w:name w:val="自治体長名ブロックスタイル"/>
    <w:basedOn w:val="a"/>
    <w:rsid w:val="000A2C33"/>
    <w:pPr>
      <w:ind w:rightChars="1600" w:right="1600"/>
      <w:jc w:val="right"/>
    </w:pPr>
  </w:style>
  <w:style w:type="table" w:styleId="a4">
    <w:name w:val="Table Grid"/>
    <w:basedOn w:val="a1"/>
    <w:uiPriority w:val="59"/>
    <w:rsid w:val="00C87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6F08"/>
    <w:pPr>
      <w:tabs>
        <w:tab w:val="center" w:pos="4252"/>
        <w:tab w:val="right" w:pos="8504"/>
      </w:tabs>
      <w:snapToGrid w:val="0"/>
    </w:pPr>
  </w:style>
  <w:style w:type="character" w:customStyle="1" w:styleId="a6">
    <w:name w:val="ヘッダー (文字)"/>
    <w:basedOn w:val="a0"/>
    <w:link w:val="a5"/>
    <w:uiPriority w:val="99"/>
    <w:rsid w:val="00186F08"/>
    <w:rPr>
      <w:rFonts w:hAnsi="ＭＳ 明朝" w:cs="ＭＳ 明朝"/>
      <w:kern w:val="0"/>
    </w:rPr>
  </w:style>
  <w:style w:type="paragraph" w:styleId="a7">
    <w:name w:val="footer"/>
    <w:basedOn w:val="a"/>
    <w:link w:val="a8"/>
    <w:uiPriority w:val="99"/>
    <w:unhideWhenUsed/>
    <w:rsid w:val="00186F08"/>
    <w:pPr>
      <w:tabs>
        <w:tab w:val="center" w:pos="4252"/>
        <w:tab w:val="right" w:pos="8504"/>
      </w:tabs>
      <w:snapToGrid w:val="0"/>
    </w:pPr>
  </w:style>
  <w:style w:type="character" w:customStyle="1" w:styleId="a8">
    <w:name w:val="フッター (文字)"/>
    <w:basedOn w:val="a0"/>
    <w:link w:val="a7"/>
    <w:uiPriority w:val="99"/>
    <w:rsid w:val="00186F08"/>
    <w:rPr>
      <w:rFonts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54BB-DBAB-422E-9B56-93AB88EF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15590 庄村　史子</dc:creator>
  <cp:lastModifiedBy>20828 西ヶ谷　啓輔</cp:lastModifiedBy>
  <cp:revision>6</cp:revision>
  <dcterms:created xsi:type="dcterms:W3CDTF">2019-11-13T01:54:00Z</dcterms:created>
  <dcterms:modified xsi:type="dcterms:W3CDTF">2020-11-24T05:33:00Z</dcterms:modified>
</cp:coreProperties>
</file>