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54" w:rsidRPr="00524478" w:rsidRDefault="0021006F" w:rsidP="00F04E54">
      <w:pPr>
        <w:tabs>
          <w:tab w:val="left" w:pos="3969"/>
        </w:tabs>
        <w:spacing w:line="360" w:lineRule="auto"/>
        <w:jc w:val="left"/>
        <w:rPr>
          <w:rFonts w:ascii="HGP創英角ｺﾞｼｯｸUB" w:eastAsia="HGP創英角ｺﾞｼｯｸUB" w:hAnsi="HGP創英角ｺﾞｼｯｸUB"/>
          <w:b/>
          <w:color w:val="000000" w:themeColor="text1"/>
          <w:sz w:val="28"/>
          <w:szCs w:val="28"/>
        </w:rPr>
      </w:pPr>
      <w:r w:rsidRPr="00524478">
        <w:rPr>
          <w:rFonts w:ascii="HGP創英角ｺﾞｼｯｸUB" w:eastAsia="HGP創英角ｺﾞｼｯｸUB" w:hAnsi="HGP創英角ｺﾞｼｯｸUB" w:hint="eastAsia"/>
          <w:b/>
          <w:color w:val="000000" w:themeColor="text1"/>
          <w:sz w:val="28"/>
          <w:szCs w:val="28"/>
          <w:bdr w:val="single" w:sz="4" w:space="0" w:color="auto"/>
        </w:rPr>
        <w:t>座間市</w:t>
      </w:r>
    </w:p>
    <w:p w:rsidR="007609F1" w:rsidRPr="00524478" w:rsidRDefault="00705610" w:rsidP="005C5DF8">
      <w:pPr>
        <w:tabs>
          <w:tab w:val="left" w:pos="3969"/>
        </w:tabs>
        <w:spacing w:line="360" w:lineRule="auto"/>
        <w:jc w:val="left"/>
        <w:rPr>
          <w:rFonts w:asciiTheme="majorEastAsia" w:eastAsiaTheme="majorEastAsia" w:hAnsiTheme="majorEastAsia"/>
          <w:b/>
          <w:color w:val="000000" w:themeColor="text1"/>
          <w:sz w:val="20"/>
          <w:szCs w:val="20"/>
        </w:rPr>
      </w:pPr>
      <w:r w:rsidRPr="00524478">
        <w:rPr>
          <w:rFonts w:asciiTheme="majorEastAsia" w:eastAsiaTheme="majorEastAsia" w:hAnsiTheme="majorEastAsia" w:hint="eastAsia"/>
          <w:b/>
          <w:color w:val="000000" w:themeColor="text1"/>
          <w:sz w:val="28"/>
          <w:szCs w:val="28"/>
        </w:rPr>
        <w:t>令和５年度</w:t>
      </w:r>
      <w:r w:rsidR="000E605D" w:rsidRPr="00524478">
        <w:rPr>
          <w:rFonts w:asciiTheme="majorEastAsia" w:eastAsiaTheme="majorEastAsia" w:hAnsiTheme="majorEastAsia" w:hint="eastAsia"/>
          <w:b/>
          <w:color w:val="000000" w:themeColor="text1"/>
          <w:sz w:val="28"/>
          <w:szCs w:val="28"/>
        </w:rPr>
        <w:t>高齢者</w:t>
      </w:r>
      <w:r w:rsidR="0021006F" w:rsidRPr="00524478">
        <w:rPr>
          <w:rFonts w:asciiTheme="majorEastAsia" w:eastAsiaTheme="majorEastAsia" w:hAnsiTheme="majorEastAsia" w:hint="eastAsia"/>
          <w:b/>
          <w:color w:val="000000" w:themeColor="text1"/>
          <w:sz w:val="28"/>
          <w:szCs w:val="28"/>
        </w:rPr>
        <w:t>用</w:t>
      </w:r>
      <w:r w:rsidR="00F51D6F" w:rsidRPr="00524478">
        <w:rPr>
          <w:rFonts w:asciiTheme="majorEastAsia" w:eastAsiaTheme="majorEastAsia" w:hAnsiTheme="majorEastAsia" w:hint="eastAsia"/>
          <w:b/>
          <w:color w:val="000000" w:themeColor="text1"/>
          <w:sz w:val="28"/>
          <w:szCs w:val="28"/>
        </w:rPr>
        <w:t>肺炎球菌</w:t>
      </w:r>
      <w:r w:rsidR="00072EC3" w:rsidRPr="00524478">
        <w:rPr>
          <w:rFonts w:asciiTheme="majorEastAsia" w:eastAsiaTheme="majorEastAsia" w:hAnsiTheme="majorEastAsia" w:hint="eastAsia"/>
          <w:b/>
          <w:color w:val="000000" w:themeColor="text1"/>
          <w:sz w:val="28"/>
          <w:szCs w:val="28"/>
        </w:rPr>
        <w:t>ワクチン</w:t>
      </w:r>
      <w:r w:rsidR="003335D2" w:rsidRPr="00524478">
        <w:rPr>
          <w:rFonts w:asciiTheme="majorEastAsia" w:eastAsiaTheme="majorEastAsia" w:hAnsiTheme="majorEastAsia" w:hint="eastAsia"/>
          <w:b/>
          <w:color w:val="000000" w:themeColor="text1"/>
          <w:sz w:val="28"/>
          <w:szCs w:val="28"/>
        </w:rPr>
        <w:t>予防接種</w:t>
      </w:r>
      <w:r w:rsidR="00072EC3" w:rsidRPr="00524478">
        <w:rPr>
          <w:rFonts w:asciiTheme="majorEastAsia" w:eastAsiaTheme="majorEastAsia" w:hAnsiTheme="majorEastAsia" w:hint="eastAsia"/>
          <w:b/>
          <w:color w:val="000000" w:themeColor="text1"/>
          <w:sz w:val="28"/>
          <w:szCs w:val="28"/>
        </w:rPr>
        <w:t>を希望される方へ</w:t>
      </w:r>
      <w:r w:rsidR="001B3FD4" w:rsidRPr="00524478">
        <w:rPr>
          <w:rFonts w:asciiTheme="majorEastAsia" w:eastAsiaTheme="majorEastAsia" w:hAnsiTheme="majorEastAsia" w:hint="eastAsia"/>
          <w:b/>
          <w:color w:val="000000" w:themeColor="text1"/>
          <w:sz w:val="20"/>
          <w:szCs w:val="20"/>
        </w:rPr>
        <w:t>(裏面もご覧ください。)</w:t>
      </w:r>
    </w:p>
    <w:p w:rsidR="005E1742" w:rsidRPr="00524478" w:rsidRDefault="00AA2FD8" w:rsidP="00B867A3">
      <w:pPr>
        <w:tabs>
          <w:tab w:val="left" w:pos="3969"/>
        </w:tabs>
        <w:spacing w:line="360" w:lineRule="auto"/>
        <w:rPr>
          <w:color w:val="000000" w:themeColor="text1"/>
          <w:sz w:val="24"/>
          <w:szCs w:val="24"/>
        </w:rPr>
      </w:pPr>
      <w:r w:rsidRPr="00524478">
        <w:rPr>
          <w:rFonts w:hint="eastAsia"/>
          <w:color w:val="000000" w:themeColor="text1"/>
          <w:sz w:val="28"/>
          <w:szCs w:val="28"/>
        </w:rPr>
        <w:t xml:space="preserve">　</w:t>
      </w:r>
      <w:r w:rsidR="005A66A2" w:rsidRPr="00524478">
        <w:rPr>
          <w:rFonts w:hint="eastAsia"/>
          <w:color w:val="000000" w:themeColor="text1"/>
          <w:sz w:val="24"/>
          <w:szCs w:val="24"/>
        </w:rPr>
        <w:t>座間市では、</w:t>
      </w:r>
      <w:r w:rsidR="00D437E8" w:rsidRPr="00524478">
        <w:rPr>
          <w:rFonts w:hint="eastAsia"/>
          <w:color w:val="000000" w:themeColor="text1"/>
          <w:sz w:val="24"/>
          <w:szCs w:val="24"/>
        </w:rPr>
        <w:t>６５歳以上の方に</w:t>
      </w:r>
      <w:r w:rsidRPr="00524478">
        <w:rPr>
          <w:rFonts w:hint="eastAsia"/>
          <w:color w:val="000000" w:themeColor="text1"/>
          <w:sz w:val="24"/>
          <w:szCs w:val="24"/>
        </w:rPr>
        <w:t>高齢者用肺炎球菌</w:t>
      </w:r>
      <w:r w:rsidR="00072EC3" w:rsidRPr="00524478">
        <w:rPr>
          <w:rFonts w:hint="eastAsia"/>
          <w:color w:val="000000" w:themeColor="text1"/>
          <w:sz w:val="24"/>
          <w:szCs w:val="24"/>
        </w:rPr>
        <w:t>ワクチン</w:t>
      </w:r>
      <w:r w:rsidR="005A66A2" w:rsidRPr="00524478">
        <w:rPr>
          <w:rFonts w:hint="eastAsia"/>
          <w:color w:val="000000" w:themeColor="text1"/>
          <w:sz w:val="24"/>
          <w:szCs w:val="24"/>
        </w:rPr>
        <w:t>予防接種を実施しています</w:t>
      </w:r>
      <w:r w:rsidR="005E1742" w:rsidRPr="00524478">
        <w:rPr>
          <w:rFonts w:hint="eastAsia"/>
          <w:color w:val="000000" w:themeColor="text1"/>
          <w:sz w:val="24"/>
          <w:szCs w:val="24"/>
        </w:rPr>
        <w:t>。</w:t>
      </w:r>
    </w:p>
    <w:p w:rsidR="00DB54EE" w:rsidRPr="00524478" w:rsidRDefault="00D437E8" w:rsidP="005C5DF8">
      <w:pPr>
        <w:tabs>
          <w:tab w:val="left" w:pos="3969"/>
        </w:tabs>
        <w:spacing w:line="360" w:lineRule="auto"/>
        <w:ind w:firstLineChars="100" w:firstLine="240"/>
        <w:rPr>
          <w:color w:val="000000" w:themeColor="text1"/>
          <w:sz w:val="24"/>
          <w:szCs w:val="24"/>
          <w:shd w:val="pct15" w:color="auto" w:fill="FFFFFF"/>
        </w:rPr>
      </w:pPr>
      <w:r w:rsidRPr="00524478">
        <w:rPr>
          <w:rFonts w:hint="eastAsia"/>
          <w:color w:val="000000" w:themeColor="text1"/>
          <w:sz w:val="24"/>
          <w:szCs w:val="24"/>
        </w:rPr>
        <w:t>定期接種（法に基づくもの）</w:t>
      </w:r>
      <w:r w:rsidR="007D4BF3" w:rsidRPr="00524478">
        <w:rPr>
          <w:rFonts w:hint="eastAsia"/>
          <w:color w:val="000000" w:themeColor="text1"/>
          <w:sz w:val="24"/>
          <w:szCs w:val="24"/>
        </w:rPr>
        <w:t>の対象者は</w:t>
      </w:r>
      <w:r w:rsidRPr="00524478">
        <w:rPr>
          <w:rFonts w:hint="eastAsia"/>
          <w:color w:val="000000" w:themeColor="text1"/>
          <w:sz w:val="24"/>
          <w:szCs w:val="24"/>
        </w:rPr>
        <w:t>下の表の方</w:t>
      </w:r>
      <w:r w:rsidR="00E92145" w:rsidRPr="00524478">
        <w:rPr>
          <w:rFonts w:hint="eastAsia"/>
          <w:color w:val="000000" w:themeColor="text1"/>
          <w:sz w:val="24"/>
          <w:szCs w:val="24"/>
        </w:rPr>
        <w:t>です</w:t>
      </w:r>
      <w:r w:rsidRPr="00524478">
        <w:rPr>
          <w:rFonts w:hint="eastAsia"/>
          <w:color w:val="000000" w:themeColor="text1"/>
          <w:sz w:val="24"/>
          <w:szCs w:val="24"/>
        </w:rPr>
        <w:t>。</w:t>
      </w:r>
    </w:p>
    <w:p w:rsidR="005120B5" w:rsidRPr="00524478" w:rsidRDefault="00D437E8" w:rsidP="003B0D7F">
      <w:pPr>
        <w:tabs>
          <w:tab w:val="left" w:pos="3969"/>
        </w:tabs>
        <w:spacing w:line="360" w:lineRule="auto"/>
        <w:ind w:firstLineChars="100" w:firstLine="240"/>
        <w:rPr>
          <w:color w:val="000000" w:themeColor="text1"/>
          <w:sz w:val="24"/>
          <w:szCs w:val="24"/>
        </w:rPr>
      </w:pPr>
      <w:r w:rsidRPr="00524478">
        <w:rPr>
          <w:rFonts w:hint="eastAsia"/>
          <w:color w:val="000000" w:themeColor="text1"/>
          <w:sz w:val="24"/>
          <w:szCs w:val="24"/>
        </w:rPr>
        <w:t>定期の</w:t>
      </w:r>
      <w:r w:rsidR="00847C23" w:rsidRPr="00524478">
        <w:rPr>
          <w:rFonts w:hint="eastAsia"/>
          <w:color w:val="000000" w:themeColor="text1"/>
          <w:sz w:val="24"/>
          <w:szCs w:val="24"/>
        </w:rPr>
        <w:t>高齢者用肺炎球菌</w:t>
      </w:r>
      <w:r w:rsidR="00072EC3" w:rsidRPr="00524478">
        <w:rPr>
          <w:rFonts w:hint="eastAsia"/>
          <w:color w:val="000000" w:themeColor="text1"/>
          <w:sz w:val="24"/>
          <w:szCs w:val="24"/>
        </w:rPr>
        <w:t>ワクチン</w:t>
      </w:r>
      <w:r w:rsidRPr="00524478">
        <w:rPr>
          <w:rFonts w:hint="eastAsia"/>
          <w:color w:val="000000" w:themeColor="text1"/>
          <w:sz w:val="24"/>
          <w:szCs w:val="24"/>
        </w:rPr>
        <w:t>予防接種は、法律上の義務ではなく個人の予防を目的としています。対象者が自らの意思で接種を希望する場合にのみ実施する予防接種です。</w:t>
      </w:r>
      <w:r w:rsidR="007D4BF3" w:rsidRPr="00524478">
        <w:rPr>
          <w:rFonts w:hint="eastAsia"/>
          <w:b/>
          <w:color w:val="000000" w:themeColor="text1"/>
          <w:sz w:val="24"/>
          <w:szCs w:val="24"/>
          <w:u w:val="double"/>
        </w:rPr>
        <w:t>過去に１回でも接種した方は</w:t>
      </w:r>
      <w:r w:rsidR="003B0D7F" w:rsidRPr="00524478">
        <w:rPr>
          <w:rFonts w:hint="eastAsia"/>
          <w:b/>
          <w:color w:val="000000" w:themeColor="text1"/>
          <w:sz w:val="24"/>
          <w:szCs w:val="24"/>
          <w:u w:val="double"/>
        </w:rPr>
        <w:t>公費負担の対象外となります</w:t>
      </w:r>
      <w:r w:rsidR="008D2829" w:rsidRPr="00524478">
        <w:rPr>
          <w:rFonts w:hint="eastAsia"/>
          <w:b/>
          <w:color w:val="000000" w:themeColor="text1"/>
          <w:sz w:val="24"/>
          <w:szCs w:val="24"/>
          <w:u w:val="double"/>
        </w:rPr>
        <w:t>。</w:t>
      </w:r>
      <w:r w:rsidR="005120B5" w:rsidRPr="00524478">
        <w:rPr>
          <w:rFonts w:hint="eastAsia"/>
          <w:color w:val="000000" w:themeColor="text1"/>
          <w:sz w:val="24"/>
          <w:szCs w:val="24"/>
        </w:rPr>
        <w:t>定期接種の接種回数は、現在１回です</w:t>
      </w:r>
      <w:r w:rsidR="00C138D1" w:rsidRPr="00524478">
        <w:rPr>
          <w:rFonts w:hint="eastAsia"/>
          <w:color w:val="000000" w:themeColor="text1"/>
          <w:sz w:val="24"/>
          <w:szCs w:val="24"/>
        </w:rPr>
        <w:t>。</w:t>
      </w:r>
      <w:r w:rsidR="005120B5" w:rsidRPr="00524478">
        <w:rPr>
          <w:rFonts w:hint="eastAsia"/>
          <w:color w:val="000000" w:themeColor="text1"/>
          <w:sz w:val="24"/>
          <w:szCs w:val="24"/>
        </w:rPr>
        <w:t>２</w:t>
      </w:r>
      <w:r w:rsidR="000D1EA8" w:rsidRPr="00524478">
        <w:rPr>
          <w:rFonts w:hint="eastAsia"/>
          <w:color w:val="000000" w:themeColor="text1"/>
          <w:sz w:val="24"/>
          <w:szCs w:val="24"/>
        </w:rPr>
        <w:t>回</w:t>
      </w:r>
      <w:r w:rsidR="005120B5" w:rsidRPr="00524478">
        <w:rPr>
          <w:rFonts w:hint="eastAsia"/>
          <w:color w:val="000000" w:themeColor="text1"/>
          <w:sz w:val="24"/>
          <w:szCs w:val="24"/>
        </w:rPr>
        <w:t>目以降は全額実費となりますので、ご自身の体調等を考慮し接種する時期</w:t>
      </w:r>
      <w:r w:rsidR="00C138D1" w:rsidRPr="00524478">
        <w:rPr>
          <w:rFonts w:hint="eastAsia"/>
          <w:color w:val="000000" w:themeColor="text1"/>
          <w:sz w:val="24"/>
          <w:szCs w:val="24"/>
        </w:rPr>
        <w:t>や年齢等</w:t>
      </w:r>
      <w:r w:rsidR="005120B5" w:rsidRPr="00524478">
        <w:rPr>
          <w:rFonts w:hint="eastAsia"/>
          <w:color w:val="000000" w:themeColor="text1"/>
          <w:sz w:val="24"/>
          <w:szCs w:val="24"/>
        </w:rPr>
        <w:t>を</w:t>
      </w:r>
      <w:r w:rsidR="00245FD7" w:rsidRPr="00524478">
        <w:rPr>
          <w:rFonts w:hint="eastAsia"/>
          <w:color w:val="000000" w:themeColor="text1"/>
          <w:sz w:val="24"/>
          <w:szCs w:val="24"/>
        </w:rPr>
        <w:t>決めてください。</w:t>
      </w:r>
    </w:p>
    <w:p w:rsidR="00943B5F" w:rsidRPr="00524478" w:rsidRDefault="000F383E" w:rsidP="005C1C3C">
      <w:pPr>
        <w:tabs>
          <w:tab w:val="left" w:pos="3969"/>
        </w:tabs>
        <w:spacing w:line="360" w:lineRule="auto"/>
        <w:ind w:firstLineChars="100" w:firstLine="240"/>
        <w:rPr>
          <w:color w:val="000000" w:themeColor="text1"/>
          <w:sz w:val="24"/>
          <w:szCs w:val="24"/>
        </w:rPr>
      </w:pPr>
      <w:r w:rsidRPr="00524478">
        <w:rPr>
          <w:rFonts w:hint="eastAsia"/>
          <w:color w:val="000000" w:themeColor="text1"/>
          <w:sz w:val="24"/>
          <w:szCs w:val="24"/>
        </w:rPr>
        <w:t>この</w:t>
      </w:r>
      <w:r w:rsidR="00A53F3E" w:rsidRPr="00524478">
        <w:rPr>
          <w:rFonts w:hint="eastAsia"/>
          <w:color w:val="000000" w:themeColor="text1"/>
          <w:sz w:val="24"/>
          <w:szCs w:val="24"/>
        </w:rPr>
        <w:t>予防接種を受けても、</w:t>
      </w:r>
      <w:r w:rsidR="00E16E54" w:rsidRPr="00524478">
        <w:rPr>
          <w:rFonts w:hint="eastAsia"/>
          <w:color w:val="000000" w:themeColor="text1"/>
          <w:sz w:val="24"/>
          <w:szCs w:val="24"/>
        </w:rPr>
        <w:t>全ての</w:t>
      </w:r>
      <w:r w:rsidR="00A53F3E" w:rsidRPr="00524478">
        <w:rPr>
          <w:rFonts w:hint="eastAsia"/>
          <w:color w:val="000000" w:themeColor="text1"/>
          <w:sz w:val="24"/>
          <w:szCs w:val="24"/>
        </w:rPr>
        <w:t>肺炎</w:t>
      </w:r>
      <w:r w:rsidR="00975748" w:rsidRPr="00524478">
        <w:rPr>
          <w:rFonts w:hint="eastAsia"/>
          <w:color w:val="000000" w:themeColor="text1"/>
          <w:sz w:val="24"/>
          <w:szCs w:val="24"/>
        </w:rPr>
        <w:t>の発症</w:t>
      </w:r>
      <w:r w:rsidR="00462589" w:rsidRPr="00524478">
        <w:rPr>
          <w:rFonts w:hint="eastAsia"/>
          <w:color w:val="000000" w:themeColor="text1"/>
          <w:sz w:val="24"/>
          <w:szCs w:val="24"/>
        </w:rPr>
        <w:t>を</w:t>
      </w:r>
      <w:r w:rsidR="00975748" w:rsidRPr="00524478">
        <w:rPr>
          <w:rFonts w:hint="eastAsia"/>
          <w:color w:val="000000" w:themeColor="text1"/>
          <w:sz w:val="24"/>
          <w:szCs w:val="24"/>
        </w:rPr>
        <w:t>完全に防ぐ</w:t>
      </w:r>
      <w:r w:rsidR="00A53F3E" w:rsidRPr="00524478">
        <w:rPr>
          <w:rFonts w:hint="eastAsia"/>
          <w:color w:val="000000" w:themeColor="text1"/>
          <w:sz w:val="24"/>
          <w:szCs w:val="24"/>
        </w:rPr>
        <w:t>ことは</w:t>
      </w:r>
      <w:r w:rsidRPr="00524478">
        <w:rPr>
          <w:rFonts w:hint="eastAsia"/>
          <w:color w:val="000000" w:themeColor="text1"/>
          <w:sz w:val="24"/>
          <w:szCs w:val="24"/>
        </w:rPr>
        <w:t>できません。</w:t>
      </w:r>
      <w:r w:rsidR="00DE3C0F" w:rsidRPr="00524478">
        <w:rPr>
          <w:rFonts w:hint="eastAsia"/>
          <w:color w:val="000000" w:themeColor="text1"/>
          <w:sz w:val="24"/>
          <w:szCs w:val="24"/>
        </w:rPr>
        <w:t>咳やたんが続</w:t>
      </w:r>
      <w:r w:rsidR="00E16E54" w:rsidRPr="00524478">
        <w:rPr>
          <w:rFonts w:hint="eastAsia"/>
          <w:color w:val="000000" w:themeColor="text1"/>
          <w:sz w:val="24"/>
          <w:szCs w:val="24"/>
        </w:rPr>
        <w:t>く</w:t>
      </w:r>
      <w:r w:rsidR="009055E2" w:rsidRPr="00524478">
        <w:rPr>
          <w:rFonts w:hint="eastAsia"/>
          <w:color w:val="000000" w:themeColor="text1"/>
          <w:sz w:val="24"/>
          <w:szCs w:val="24"/>
        </w:rPr>
        <w:t>、</w:t>
      </w:r>
      <w:r w:rsidR="00DE3C0F" w:rsidRPr="00524478">
        <w:rPr>
          <w:rFonts w:hint="eastAsia"/>
          <w:color w:val="000000" w:themeColor="text1"/>
          <w:sz w:val="24"/>
          <w:szCs w:val="24"/>
        </w:rPr>
        <w:t>食欲が</w:t>
      </w:r>
      <w:r w:rsidR="009055E2" w:rsidRPr="00524478">
        <w:rPr>
          <w:rFonts w:hint="eastAsia"/>
          <w:color w:val="000000" w:themeColor="text1"/>
          <w:sz w:val="24"/>
          <w:szCs w:val="24"/>
        </w:rPr>
        <w:t>無</w:t>
      </w:r>
      <w:r w:rsidR="00975748" w:rsidRPr="00524478">
        <w:rPr>
          <w:rFonts w:hint="eastAsia"/>
          <w:color w:val="000000" w:themeColor="text1"/>
          <w:sz w:val="24"/>
          <w:szCs w:val="24"/>
        </w:rPr>
        <w:t>くなる</w:t>
      </w:r>
      <w:r w:rsidR="00E16E54" w:rsidRPr="00524478">
        <w:rPr>
          <w:rFonts w:hint="eastAsia"/>
          <w:color w:val="000000" w:themeColor="text1"/>
          <w:sz w:val="24"/>
          <w:szCs w:val="24"/>
        </w:rPr>
        <w:t>等の</w:t>
      </w:r>
      <w:r w:rsidR="00975748" w:rsidRPr="00524478">
        <w:rPr>
          <w:rFonts w:hint="eastAsia"/>
          <w:color w:val="000000" w:themeColor="text1"/>
          <w:sz w:val="24"/>
          <w:szCs w:val="24"/>
        </w:rPr>
        <w:t>肺炎の初期症状</w:t>
      </w:r>
      <w:r w:rsidR="00E16E54" w:rsidRPr="00524478">
        <w:rPr>
          <w:rFonts w:hint="eastAsia"/>
          <w:color w:val="000000" w:themeColor="text1"/>
          <w:sz w:val="24"/>
          <w:szCs w:val="24"/>
        </w:rPr>
        <w:t>がある場合は</w:t>
      </w:r>
      <w:r w:rsidR="00DE3C0F" w:rsidRPr="00524478">
        <w:rPr>
          <w:rFonts w:hint="eastAsia"/>
          <w:color w:val="000000" w:themeColor="text1"/>
          <w:sz w:val="24"/>
          <w:szCs w:val="24"/>
        </w:rPr>
        <w:t>、早めに医療機関を受診</w:t>
      </w:r>
      <w:r w:rsidR="000D1EA8" w:rsidRPr="00524478">
        <w:rPr>
          <w:rFonts w:hint="eastAsia"/>
          <w:color w:val="000000" w:themeColor="text1"/>
          <w:sz w:val="24"/>
          <w:szCs w:val="24"/>
        </w:rPr>
        <w:t>してください</w:t>
      </w:r>
      <w:r w:rsidR="00DE3C0F" w:rsidRPr="00524478">
        <w:rPr>
          <w:rFonts w:hint="eastAsia"/>
          <w:color w:val="000000" w:themeColor="text1"/>
          <w:sz w:val="24"/>
          <w:szCs w:val="24"/>
        </w:rPr>
        <w:t>。</w:t>
      </w:r>
    </w:p>
    <w:p w:rsidR="003335D2" w:rsidRPr="00524478" w:rsidRDefault="00DA047B" w:rsidP="00B867A3">
      <w:pPr>
        <w:tabs>
          <w:tab w:val="left" w:pos="3969"/>
        </w:tabs>
        <w:spacing w:line="360" w:lineRule="auto"/>
        <w:rPr>
          <w:color w:val="000000" w:themeColor="text1"/>
          <w:sz w:val="24"/>
          <w:szCs w:val="24"/>
        </w:rPr>
      </w:pPr>
      <w:r w:rsidRPr="00524478">
        <w:rPr>
          <w:rFonts w:hint="eastAsia"/>
          <w:color w:val="000000" w:themeColor="text1"/>
        </w:rPr>
        <w:t xml:space="preserve">　</w:t>
      </w:r>
      <w:r w:rsidR="000D1EA8" w:rsidRPr="00524478">
        <w:rPr>
          <w:rFonts w:hint="eastAsia"/>
          <w:color w:val="000000" w:themeColor="text1"/>
          <w:sz w:val="24"/>
          <w:szCs w:val="24"/>
        </w:rPr>
        <w:t>予防接種は、</w:t>
      </w:r>
      <w:r w:rsidRPr="00524478">
        <w:rPr>
          <w:rFonts w:hint="eastAsia"/>
          <w:color w:val="000000" w:themeColor="text1"/>
          <w:sz w:val="24"/>
          <w:szCs w:val="24"/>
        </w:rPr>
        <w:t>効果や副反応などについて</w:t>
      </w:r>
      <w:r w:rsidR="000D1EA8" w:rsidRPr="00524478">
        <w:rPr>
          <w:rFonts w:hint="eastAsia"/>
          <w:color w:val="000000" w:themeColor="text1"/>
          <w:sz w:val="24"/>
          <w:szCs w:val="24"/>
        </w:rPr>
        <w:t>十分に</w:t>
      </w:r>
      <w:r w:rsidRPr="00524478">
        <w:rPr>
          <w:rFonts w:hint="eastAsia"/>
          <w:color w:val="000000" w:themeColor="text1"/>
          <w:sz w:val="24"/>
          <w:szCs w:val="24"/>
        </w:rPr>
        <w:t>理解してから</w:t>
      </w:r>
      <w:r w:rsidR="000F383E" w:rsidRPr="00524478">
        <w:rPr>
          <w:rFonts w:hint="eastAsia"/>
          <w:color w:val="000000" w:themeColor="text1"/>
          <w:sz w:val="24"/>
          <w:szCs w:val="24"/>
        </w:rPr>
        <w:t>ワクチン</w:t>
      </w:r>
      <w:r w:rsidRPr="00524478">
        <w:rPr>
          <w:rFonts w:hint="eastAsia"/>
          <w:color w:val="000000" w:themeColor="text1"/>
          <w:sz w:val="24"/>
          <w:szCs w:val="24"/>
        </w:rPr>
        <w:t>を受けるかどうか判断し</w:t>
      </w:r>
      <w:r w:rsidR="00526747" w:rsidRPr="00524478">
        <w:rPr>
          <w:rFonts w:hint="eastAsia"/>
          <w:color w:val="000000" w:themeColor="text1"/>
          <w:sz w:val="24"/>
          <w:szCs w:val="24"/>
        </w:rPr>
        <w:t>、</w:t>
      </w:r>
      <w:r w:rsidR="00847C23" w:rsidRPr="00524478">
        <w:rPr>
          <w:rFonts w:hint="eastAsia"/>
          <w:color w:val="000000" w:themeColor="text1"/>
          <w:sz w:val="24"/>
          <w:szCs w:val="24"/>
        </w:rPr>
        <w:t>ご自身が</w:t>
      </w:r>
      <w:r w:rsidRPr="00524478">
        <w:rPr>
          <w:rFonts w:hint="eastAsia"/>
          <w:color w:val="000000" w:themeColor="text1"/>
          <w:sz w:val="24"/>
          <w:szCs w:val="24"/>
        </w:rPr>
        <w:t>責任を持って接種してください。</w:t>
      </w:r>
    </w:p>
    <w:p w:rsidR="005C1C3C" w:rsidRPr="00524478" w:rsidRDefault="00F54E08" w:rsidP="00B867A3">
      <w:pPr>
        <w:tabs>
          <w:tab w:val="left" w:pos="3969"/>
        </w:tabs>
        <w:spacing w:line="360" w:lineRule="auto"/>
        <w:ind w:left="964" w:hangingChars="400" w:hanging="964"/>
        <w:rPr>
          <w:color w:val="000000" w:themeColor="text1"/>
          <w:sz w:val="24"/>
          <w:szCs w:val="24"/>
        </w:rPr>
      </w:pPr>
      <w:r w:rsidRPr="00524478">
        <w:rPr>
          <w:rFonts w:ascii="HGP創英角ｺﾞｼｯｸUB" w:eastAsia="HGP創英角ｺﾞｼｯｸUB" w:hAnsi="HGP創英角ｺﾞｼｯｸUB" w:hint="eastAsia"/>
          <w:b/>
          <w:color w:val="000000" w:themeColor="text1"/>
          <w:sz w:val="24"/>
          <w:szCs w:val="24"/>
          <w:bdr w:val="single" w:sz="4" w:space="0" w:color="auto"/>
        </w:rPr>
        <w:t>対象者</w:t>
      </w:r>
      <w:r w:rsidRPr="00524478">
        <w:rPr>
          <w:rFonts w:hint="eastAsia"/>
          <w:color w:val="000000" w:themeColor="text1"/>
          <w:sz w:val="24"/>
          <w:szCs w:val="24"/>
        </w:rPr>
        <w:t xml:space="preserve">　</w:t>
      </w:r>
      <w:r w:rsidR="005C1C3C" w:rsidRPr="00524478">
        <w:rPr>
          <w:rFonts w:hint="eastAsia"/>
          <w:color w:val="000000" w:themeColor="text1"/>
          <w:sz w:val="24"/>
          <w:szCs w:val="24"/>
        </w:rPr>
        <w:t>①６５歳以上で下表に該当する生年月日の方</w:t>
      </w:r>
    </w:p>
    <w:p w:rsidR="005D1195" w:rsidRPr="00524478" w:rsidRDefault="005C1C3C" w:rsidP="00860971">
      <w:pPr>
        <w:tabs>
          <w:tab w:val="left" w:pos="3969"/>
        </w:tabs>
        <w:spacing w:line="360" w:lineRule="auto"/>
        <w:ind w:leftChars="450" w:left="1185" w:hangingChars="100" w:hanging="240"/>
        <w:rPr>
          <w:strike/>
          <w:color w:val="000000" w:themeColor="text1"/>
          <w:sz w:val="24"/>
          <w:szCs w:val="24"/>
          <w:shd w:val="pct15" w:color="auto" w:fill="FFFFFF"/>
        </w:rPr>
      </w:pPr>
      <w:r w:rsidRPr="00524478">
        <w:rPr>
          <w:rFonts w:ascii="ＭＳ 明朝" w:eastAsia="ＭＳ 明朝" w:hAnsi="ＭＳ 明朝" w:cs="ＭＳ 明朝" w:hint="eastAsia"/>
          <w:color w:val="000000" w:themeColor="text1"/>
          <w:sz w:val="24"/>
          <w:szCs w:val="24"/>
        </w:rPr>
        <w:t>②</w:t>
      </w:r>
      <w:r w:rsidR="00A5384C" w:rsidRPr="00524478">
        <w:rPr>
          <w:rFonts w:hint="eastAsia"/>
          <w:color w:val="000000" w:themeColor="text1"/>
          <w:sz w:val="24"/>
          <w:szCs w:val="24"/>
        </w:rPr>
        <w:t>６０歳から６</w:t>
      </w:r>
      <w:r w:rsidRPr="00524478">
        <w:rPr>
          <w:rFonts w:hint="eastAsia"/>
          <w:color w:val="000000" w:themeColor="text1"/>
          <w:sz w:val="24"/>
          <w:szCs w:val="24"/>
        </w:rPr>
        <w:t>４</w:t>
      </w:r>
      <w:r w:rsidR="00A5384C" w:rsidRPr="00524478">
        <w:rPr>
          <w:rFonts w:hint="eastAsia"/>
          <w:color w:val="000000" w:themeColor="text1"/>
          <w:sz w:val="24"/>
          <w:szCs w:val="24"/>
        </w:rPr>
        <w:t>歳</w:t>
      </w:r>
      <w:r w:rsidRPr="00524478">
        <w:rPr>
          <w:rFonts w:hint="eastAsia"/>
          <w:color w:val="000000" w:themeColor="text1"/>
          <w:sz w:val="24"/>
          <w:szCs w:val="24"/>
        </w:rPr>
        <w:t>までで、</w:t>
      </w:r>
      <w:r w:rsidR="00A5384C" w:rsidRPr="00524478">
        <w:rPr>
          <w:rFonts w:hint="eastAsia"/>
          <w:color w:val="000000" w:themeColor="text1"/>
          <w:sz w:val="24"/>
          <w:szCs w:val="24"/>
        </w:rPr>
        <w:t>心臓</w:t>
      </w:r>
      <w:r w:rsidRPr="00524478">
        <w:rPr>
          <w:rFonts w:hint="eastAsia"/>
          <w:color w:val="000000" w:themeColor="text1"/>
          <w:sz w:val="24"/>
          <w:szCs w:val="24"/>
        </w:rPr>
        <w:t>、腎臓、</w:t>
      </w:r>
      <w:r w:rsidR="00A5384C" w:rsidRPr="00524478">
        <w:rPr>
          <w:rFonts w:hint="eastAsia"/>
          <w:color w:val="000000" w:themeColor="text1"/>
          <w:sz w:val="24"/>
          <w:szCs w:val="24"/>
        </w:rPr>
        <w:t>呼吸器</w:t>
      </w:r>
      <w:r w:rsidRPr="00524478">
        <w:rPr>
          <w:rFonts w:hint="eastAsia"/>
          <w:color w:val="000000" w:themeColor="text1"/>
          <w:sz w:val="24"/>
          <w:szCs w:val="24"/>
        </w:rPr>
        <w:t>機能で</w:t>
      </w:r>
      <w:r w:rsidR="00A5384C" w:rsidRPr="00524478">
        <w:rPr>
          <w:rFonts w:hint="eastAsia"/>
          <w:color w:val="000000" w:themeColor="text1"/>
          <w:sz w:val="24"/>
          <w:szCs w:val="24"/>
        </w:rPr>
        <w:t>身体障害者手帳の１級に該当</w:t>
      </w:r>
      <w:r w:rsidRPr="00524478">
        <w:rPr>
          <w:rFonts w:hint="eastAsia"/>
          <w:color w:val="000000" w:themeColor="text1"/>
          <w:sz w:val="24"/>
          <w:szCs w:val="24"/>
        </w:rPr>
        <w:t>する方。</w:t>
      </w:r>
    </w:p>
    <w:tbl>
      <w:tblPr>
        <w:tblStyle w:val="a4"/>
        <w:tblpPr w:leftFromText="142" w:rightFromText="142" w:vertAnchor="text" w:horzAnchor="page" w:tblpX="1093" w:tblpY="92"/>
        <w:tblW w:w="0" w:type="auto"/>
        <w:tblLook w:val="04A0" w:firstRow="1" w:lastRow="0" w:firstColumn="1" w:lastColumn="0" w:noHBand="0" w:noVBand="1"/>
      </w:tblPr>
      <w:tblGrid>
        <w:gridCol w:w="3510"/>
        <w:gridCol w:w="6134"/>
      </w:tblGrid>
      <w:tr w:rsidR="00524478" w:rsidRPr="00524478" w:rsidTr="00C628AD">
        <w:trPr>
          <w:trHeight w:val="376"/>
        </w:trPr>
        <w:tc>
          <w:tcPr>
            <w:tcW w:w="3510" w:type="dxa"/>
          </w:tcPr>
          <w:p w:rsidR="007D4BF3" w:rsidRPr="00524478" w:rsidRDefault="00705610" w:rsidP="00E261BD">
            <w:pPr>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令和５年度</w:t>
            </w:r>
            <w:r w:rsidR="007D4BF3" w:rsidRPr="00524478">
              <w:rPr>
                <w:rFonts w:ascii="HGPｺﾞｼｯｸM" w:eastAsia="HGPｺﾞｼｯｸM" w:hint="eastAsia"/>
                <w:color w:val="000000" w:themeColor="text1"/>
                <w:sz w:val="24"/>
                <w:szCs w:val="24"/>
              </w:rPr>
              <w:t>の定期接種対象者</w:t>
            </w:r>
          </w:p>
        </w:tc>
        <w:tc>
          <w:tcPr>
            <w:tcW w:w="6134" w:type="dxa"/>
          </w:tcPr>
          <w:p w:rsidR="007D4BF3" w:rsidRPr="00524478" w:rsidRDefault="007D4BF3" w:rsidP="00E261BD">
            <w:pPr>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生年月日</w:t>
            </w:r>
          </w:p>
        </w:tc>
      </w:tr>
      <w:tr w:rsidR="00524478" w:rsidRPr="00524478" w:rsidTr="00C628AD">
        <w:trPr>
          <w:trHeight w:val="360"/>
        </w:trPr>
        <w:tc>
          <w:tcPr>
            <w:tcW w:w="3510" w:type="dxa"/>
          </w:tcPr>
          <w:p w:rsidR="007D4BF3" w:rsidRPr="00524478" w:rsidRDefault="007D4BF3" w:rsidP="00E261BD">
            <w:pPr>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65歳となる方</w:t>
            </w:r>
          </w:p>
        </w:tc>
        <w:tc>
          <w:tcPr>
            <w:tcW w:w="6134" w:type="dxa"/>
          </w:tcPr>
          <w:p w:rsidR="007D4BF3" w:rsidRPr="00524478" w:rsidRDefault="007D4BF3" w:rsidP="00E261BD">
            <w:pPr>
              <w:spacing w:line="360" w:lineRule="auto"/>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昭和</w:t>
            </w:r>
            <w:r w:rsidR="00E65E24" w:rsidRPr="00524478">
              <w:rPr>
                <w:rFonts w:ascii="HGPｺﾞｼｯｸM" w:eastAsia="HGPｺﾞｼｯｸM" w:hint="eastAsia"/>
                <w:color w:val="000000" w:themeColor="text1"/>
                <w:sz w:val="24"/>
                <w:szCs w:val="24"/>
              </w:rPr>
              <w:t>3</w:t>
            </w:r>
            <w:r w:rsidR="00705610" w:rsidRPr="00524478">
              <w:rPr>
                <w:rFonts w:ascii="HGPｺﾞｼｯｸM" w:eastAsia="HGPｺﾞｼｯｸM" w:hint="eastAsia"/>
                <w:color w:val="000000" w:themeColor="text1"/>
                <w:sz w:val="24"/>
                <w:szCs w:val="24"/>
              </w:rPr>
              <w:t>3</w:t>
            </w:r>
            <w:r w:rsidRPr="00524478">
              <w:rPr>
                <w:rFonts w:ascii="HGPｺﾞｼｯｸM" w:eastAsia="HGPｺﾞｼｯｸM" w:hint="eastAsia"/>
                <w:color w:val="000000" w:themeColor="text1"/>
                <w:sz w:val="24"/>
                <w:szCs w:val="24"/>
              </w:rPr>
              <w:t>年4月2日生～昭和</w:t>
            </w:r>
            <w:r w:rsidR="00E65E24" w:rsidRPr="00524478">
              <w:rPr>
                <w:rFonts w:ascii="HGPｺﾞｼｯｸM" w:eastAsia="HGPｺﾞｼｯｸM" w:hint="eastAsia"/>
                <w:color w:val="000000" w:themeColor="text1"/>
                <w:sz w:val="24"/>
                <w:szCs w:val="24"/>
              </w:rPr>
              <w:t>3</w:t>
            </w:r>
            <w:r w:rsidR="00705610" w:rsidRPr="00524478">
              <w:rPr>
                <w:rFonts w:ascii="HGPｺﾞｼｯｸM" w:eastAsia="HGPｺﾞｼｯｸM" w:hint="eastAsia"/>
                <w:color w:val="000000" w:themeColor="text1"/>
                <w:sz w:val="24"/>
                <w:szCs w:val="24"/>
              </w:rPr>
              <w:t>4</w:t>
            </w:r>
            <w:r w:rsidRPr="00524478">
              <w:rPr>
                <w:rFonts w:ascii="HGPｺﾞｼｯｸM" w:eastAsia="HGPｺﾞｼｯｸM" w:hint="eastAsia"/>
                <w:color w:val="000000" w:themeColor="text1"/>
                <w:sz w:val="24"/>
                <w:szCs w:val="24"/>
              </w:rPr>
              <w:t>年4月1日生</w:t>
            </w:r>
          </w:p>
        </w:tc>
      </w:tr>
      <w:tr w:rsidR="00524478" w:rsidRPr="00524478" w:rsidTr="00C628AD">
        <w:trPr>
          <w:trHeight w:val="376"/>
        </w:trPr>
        <w:tc>
          <w:tcPr>
            <w:tcW w:w="3510" w:type="dxa"/>
          </w:tcPr>
          <w:p w:rsidR="007D4BF3" w:rsidRPr="00524478" w:rsidRDefault="007D4BF3" w:rsidP="00E261BD">
            <w:pPr>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70歳となる方</w:t>
            </w:r>
          </w:p>
        </w:tc>
        <w:tc>
          <w:tcPr>
            <w:tcW w:w="6134" w:type="dxa"/>
          </w:tcPr>
          <w:p w:rsidR="007D4BF3" w:rsidRPr="00524478" w:rsidRDefault="007D4BF3" w:rsidP="00E261BD">
            <w:pPr>
              <w:spacing w:line="360" w:lineRule="auto"/>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昭和</w:t>
            </w:r>
            <w:r w:rsidR="005C5DF8" w:rsidRPr="00524478">
              <w:rPr>
                <w:rFonts w:ascii="HGPｺﾞｼｯｸM" w:eastAsia="HGPｺﾞｼｯｸM" w:hint="eastAsia"/>
                <w:color w:val="000000" w:themeColor="text1"/>
                <w:sz w:val="24"/>
                <w:szCs w:val="24"/>
              </w:rPr>
              <w:t>2</w:t>
            </w:r>
            <w:r w:rsidR="00705610" w:rsidRPr="00524478">
              <w:rPr>
                <w:rFonts w:ascii="HGPｺﾞｼｯｸM" w:eastAsia="HGPｺﾞｼｯｸM" w:hint="eastAsia"/>
                <w:color w:val="000000" w:themeColor="text1"/>
                <w:sz w:val="24"/>
                <w:szCs w:val="24"/>
              </w:rPr>
              <w:t>8</w:t>
            </w:r>
            <w:r w:rsidRPr="00524478">
              <w:rPr>
                <w:rFonts w:ascii="HGPｺﾞｼｯｸM" w:eastAsia="HGPｺﾞｼｯｸM" w:hint="eastAsia"/>
                <w:color w:val="000000" w:themeColor="text1"/>
                <w:sz w:val="24"/>
                <w:szCs w:val="24"/>
              </w:rPr>
              <w:t>年4月2日生～昭和</w:t>
            </w:r>
            <w:r w:rsidR="00705610" w:rsidRPr="00524478">
              <w:rPr>
                <w:rFonts w:ascii="HGPｺﾞｼｯｸM" w:eastAsia="HGPｺﾞｼｯｸM" w:hint="eastAsia"/>
                <w:color w:val="000000" w:themeColor="text1"/>
                <w:sz w:val="24"/>
                <w:szCs w:val="24"/>
              </w:rPr>
              <w:t>29</w:t>
            </w:r>
            <w:r w:rsidRPr="00524478">
              <w:rPr>
                <w:rFonts w:ascii="HGPｺﾞｼｯｸM" w:eastAsia="HGPｺﾞｼｯｸM" w:hint="eastAsia"/>
                <w:color w:val="000000" w:themeColor="text1"/>
                <w:sz w:val="24"/>
                <w:szCs w:val="24"/>
              </w:rPr>
              <w:t>年4月1日生</w:t>
            </w:r>
          </w:p>
        </w:tc>
      </w:tr>
      <w:tr w:rsidR="00524478" w:rsidRPr="00524478" w:rsidTr="00C628AD">
        <w:trPr>
          <w:trHeight w:val="376"/>
        </w:trPr>
        <w:tc>
          <w:tcPr>
            <w:tcW w:w="3510" w:type="dxa"/>
          </w:tcPr>
          <w:p w:rsidR="007D4BF3" w:rsidRPr="00524478" w:rsidRDefault="007D4BF3" w:rsidP="00E261BD">
            <w:pPr>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75歳となる方</w:t>
            </w:r>
          </w:p>
        </w:tc>
        <w:tc>
          <w:tcPr>
            <w:tcW w:w="6134" w:type="dxa"/>
          </w:tcPr>
          <w:p w:rsidR="007D4BF3" w:rsidRPr="00524478" w:rsidRDefault="007D4BF3" w:rsidP="00E261BD">
            <w:pPr>
              <w:spacing w:line="360" w:lineRule="auto"/>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昭和</w:t>
            </w:r>
            <w:r w:rsidR="00E444E5" w:rsidRPr="00524478">
              <w:rPr>
                <w:rFonts w:ascii="HGPｺﾞｼｯｸM" w:eastAsia="HGPｺﾞｼｯｸM" w:hint="eastAsia"/>
                <w:color w:val="000000" w:themeColor="text1"/>
                <w:sz w:val="24"/>
                <w:szCs w:val="24"/>
              </w:rPr>
              <w:t>2</w:t>
            </w:r>
            <w:r w:rsidR="00705610" w:rsidRPr="00524478">
              <w:rPr>
                <w:rFonts w:ascii="HGPｺﾞｼｯｸM" w:eastAsia="HGPｺﾞｼｯｸM" w:hint="eastAsia"/>
                <w:color w:val="000000" w:themeColor="text1"/>
                <w:sz w:val="24"/>
                <w:szCs w:val="24"/>
              </w:rPr>
              <w:t>3</w:t>
            </w:r>
            <w:r w:rsidRPr="00524478">
              <w:rPr>
                <w:rFonts w:ascii="HGPｺﾞｼｯｸM" w:eastAsia="HGPｺﾞｼｯｸM" w:hint="eastAsia"/>
                <w:color w:val="000000" w:themeColor="text1"/>
                <w:sz w:val="24"/>
                <w:szCs w:val="24"/>
              </w:rPr>
              <w:t>年4月2日生～昭和</w:t>
            </w:r>
            <w:r w:rsidR="00E444E5" w:rsidRPr="00524478">
              <w:rPr>
                <w:rFonts w:ascii="HGPｺﾞｼｯｸM" w:eastAsia="HGPｺﾞｼｯｸM" w:hint="eastAsia"/>
                <w:color w:val="000000" w:themeColor="text1"/>
                <w:sz w:val="24"/>
                <w:szCs w:val="24"/>
              </w:rPr>
              <w:t>2</w:t>
            </w:r>
            <w:r w:rsidR="00705610" w:rsidRPr="00524478">
              <w:rPr>
                <w:rFonts w:ascii="HGPｺﾞｼｯｸM" w:eastAsia="HGPｺﾞｼｯｸM" w:hint="eastAsia"/>
                <w:color w:val="000000" w:themeColor="text1"/>
                <w:sz w:val="24"/>
                <w:szCs w:val="24"/>
              </w:rPr>
              <w:t>4</w:t>
            </w:r>
            <w:r w:rsidRPr="00524478">
              <w:rPr>
                <w:rFonts w:ascii="HGPｺﾞｼｯｸM" w:eastAsia="HGPｺﾞｼｯｸM" w:hint="eastAsia"/>
                <w:color w:val="000000" w:themeColor="text1"/>
                <w:sz w:val="24"/>
                <w:szCs w:val="24"/>
              </w:rPr>
              <w:t>年4月1日生</w:t>
            </w:r>
          </w:p>
        </w:tc>
      </w:tr>
      <w:tr w:rsidR="00524478" w:rsidRPr="00524478" w:rsidTr="00C628AD">
        <w:trPr>
          <w:trHeight w:val="360"/>
        </w:trPr>
        <w:tc>
          <w:tcPr>
            <w:tcW w:w="3510" w:type="dxa"/>
          </w:tcPr>
          <w:p w:rsidR="007D4BF3" w:rsidRPr="00524478" w:rsidRDefault="007D4BF3" w:rsidP="00E261BD">
            <w:pPr>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80歳となる方</w:t>
            </w:r>
          </w:p>
        </w:tc>
        <w:tc>
          <w:tcPr>
            <w:tcW w:w="6134" w:type="dxa"/>
          </w:tcPr>
          <w:p w:rsidR="007D4BF3" w:rsidRPr="00524478" w:rsidRDefault="007D4BF3" w:rsidP="00E261BD">
            <w:pPr>
              <w:spacing w:line="360" w:lineRule="auto"/>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昭和</w:t>
            </w:r>
            <w:r w:rsidR="009051AD" w:rsidRPr="00524478">
              <w:rPr>
                <w:rFonts w:ascii="HGPｺﾞｼｯｸM" w:eastAsia="HGPｺﾞｼｯｸM" w:hint="eastAsia"/>
                <w:color w:val="000000" w:themeColor="text1"/>
                <w:sz w:val="24"/>
                <w:szCs w:val="24"/>
              </w:rPr>
              <w:t>1</w:t>
            </w:r>
            <w:r w:rsidR="00705610" w:rsidRPr="00524478">
              <w:rPr>
                <w:rFonts w:ascii="HGPｺﾞｼｯｸM" w:eastAsia="HGPｺﾞｼｯｸM" w:hint="eastAsia"/>
                <w:color w:val="000000" w:themeColor="text1"/>
                <w:sz w:val="24"/>
                <w:szCs w:val="24"/>
              </w:rPr>
              <w:t>8</w:t>
            </w:r>
            <w:r w:rsidRPr="00524478">
              <w:rPr>
                <w:rFonts w:ascii="HGPｺﾞｼｯｸM" w:eastAsia="HGPｺﾞｼｯｸM" w:hint="eastAsia"/>
                <w:color w:val="000000" w:themeColor="text1"/>
                <w:sz w:val="24"/>
                <w:szCs w:val="24"/>
              </w:rPr>
              <w:t>年4月2日生～昭和</w:t>
            </w:r>
            <w:r w:rsidR="00255564" w:rsidRPr="00524478">
              <w:rPr>
                <w:rFonts w:ascii="HGPｺﾞｼｯｸM" w:eastAsia="HGPｺﾞｼｯｸM" w:hint="eastAsia"/>
                <w:color w:val="000000" w:themeColor="text1"/>
                <w:sz w:val="24"/>
                <w:szCs w:val="24"/>
              </w:rPr>
              <w:t>1</w:t>
            </w:r>
            <w:r w:rsidR="00705610" w:rsidRPr="00524478">
              <w:rPr>
                <w:rFonts w:ascii="HGPｺﾞｼｯｸM" w:eastAsia="HGPｺﾞｼｯｸM" w:hint="eastAsia"/>
                <w:color w:val="000000" w:themeColor="text1"/>
                <w:sz w:val="24"/>
                <w:szCs w:val="24"/>
              </w:rPr>
              <w:t>9</w:t>
            </w:r>
            <w:r w:rsidRPr="00524478">
              <w:rPr>
                <w:rFonts w:ascii="HGPｺﾞｼｯｸM" w:eastAsia="HGPｺﾞｼｯｸM" w:hint="eastAsia"/>
                <w:color w:val="000000" w:themeColor="text1"/>
                <w:sz w:val="24"/>
                <w:szCs w:val="24"/>
              </w:rPr>
              <w:t>年4月1日生</w:t>
            </w:r>
          </w:p>
        </w:tc>
      </w:tr>
      <w:tr w:rsidR="00524478" w:rsidRPr="00524478" w:rsidTr="00C628AD">
        <w:trPr>
          <w:trHeight w:val="376"/>
        </w:trPr>
        <w:tc>
          <w:tcPr>
            <w:tcW w:w="3510" w:type="dxa"/>
          </w:tcPr>
          <w:p w:rsidR="007D4BF3" w:rsidRPr="00524478" w:rsidRDefault="007D4BF3" w:rsidP="00E261BD">
            <w:pPr>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85歳となる方</w:t>
            </w:r>
          </w:p>
        </w:tc>
        <w:tc>
          <w:tcPr>
            <w:tcW w:w="6134" w:type="dxa"/>
          </w:tcPr>
          <w:p w:rsidR="007D4BF3" w:rsidRPr="00524478" w:rsidRDefault="009051AD" w:rsidP="00E261BD">
            <w:pPr>
              <w:spacing w:line="360" w:lineRule="auto"/>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昭和１</w:t>
            </w:r>
            <w:r w:rsidR="00705610" w:rsidRPr="00524478">
              <w:rPr>
                <w:rFonts w:ascii="HGPｺﾞｼｯｸM" w:eastAsia="HGPｺﾞｼｯｸM" w:hint="eastAsia"/>
                <w:color w:val="000000" w:themeColor="text1"/>
                <w:sz w:val="24"/>
                <w:szCs w:val="24"/>
              </w:rPr>
              <w:t>3</w:t>
            </w:r>
            <w:r w:rsidR="007D4BF3" w:rsidRPr="00524478">
              <w:rPr>
                <w:rFonts w:ascii="HGPｺﾞｼｯｸM" w:eastAsia="HGPｺﾞｼｯｸM" w:hint="eastAsia"/>
                <w:color w:val="000000" w:themeColor="text1"/>
                <w:sz w:val="24"/>
                <w:szCs w:val="24"/>
              </w:rPr>
              <w:t>年4月2日生～昭和</w:t>
            </w:r>
            <w:r w:rsidR="00705610" w:rsidRPr="00524478">
              <w:rPr>
                <w:rFonts w:ascii="HGPｺﾞｼｯｸM" w:eastAsia="HGPｺﾞｼｯｸM" w:hint="eastAsia"/>
                <w:color w:val="000000" w:themeColor="text1"/>
                <w:sz w:val="24"/>
                <w:szCs w:val="24"/>
              </w:rPr>
              <w:t>14</w:t>
            </w:r>
            <w:r w:rsidR="007D4BF3" w:rsidRPr="00524478">
              <w:rPr>
                <w:rFonts w:ascii="HGPｺﾞｼｯｸM" w:eastAsia="HGPｺﾞｼｯｸM" w:hint="eastAsia"/>
                <w:color w:val="000000" w:themeColor="text1"/>
                <w:sz w:val="24"/>
                <w:szCs w:val="24"/>
              </w:rPr>
              <w:t>年4月1日生</w:t>
            </w:r>
          </w:p>
        </w:tc>
      </w:tr>
      <w:tr w:rsidR="00524478" w:rsidRPr="00524478" w:rsidTr="00C628AD">
        <w:trPr>
          <w:trHeight w:val="376"/>
        </w:trPr>
        <w:tc>
          <w:tcPr>
            <w:tcW w:w="3510" w:type="dxa"/>
          </w:tcPr>
          <w:p w:rsidR="007D4BF3" w:rsidRPr="00524478" w:rsidRDefault="007D4BF3" w:rsidP="00E261BD">
            <w:pPr>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90歳となる方</w:t>
            </w:r>
          </w:p>
        </w:tc>
        <w:tc>
          <w:tcPr>
            <w:tcW w:w="6134" w:type="dxa"/>
          </w:tcPr>
          <w:p w:rsidR="007D4BF3" w:rsidRPr="00524478" w:rsidRDefault="004078E0" w:rsidP="00E261BD">
            <w:pPr>
              <w:spacing w:line="360" w:lineRule="auto"/>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 xml:space="preserve">昭和　</w:t>
            </w:r>
            <w:r w:rsidR="004D0F97" w:rsidRPr="00524478">
              <w:rPr>
                <w:rFonts w:ascii="HGPｺﾞｼｯｸM" w:eastAsia="HGPｺﾞｼｯｸM" w:hint="eastAsia"/>
                <w:color w:val="000000" w:themeColor="text1"/>
                <w:sz w:val="24"/>
                <w:szCs w:val="24"/>
              </w:rPr>
              <w:t>8</w:t>
            </w:r>
            <w:r w:rsidR="007D4BF3" w:rsidRPr="00524478">
              <w:rPr>
                <w:rFonts w:ascii="HGPｺﾞｼｯｸM" w:eastAsia="HGPｺﾞｼｯｸM" w:hint="eastAsia"/>
                <w:color w:val="000000" w:themeColor="text1"/>
                <w:sz w:val="24"/>
                <w:szCs w:val="24"/>
              </w:rPr>
              <w:t>年4月2日生～</w:t>
            </w:r>
            <w:r w:rsidR="0065545B" w:rsidRPr="00524478">
              <w:rPr>
                <w:rFonts w:ascii="HGPｺﾞｼｯｸM" w:eastAsia="HGPｺﾞｼｯｸM" w:hint="eastAsia"/>
                <w:color w:val="000000" w:themeColor="text1"/>
                <w:sz w:val="24"/>
                <w:szCs w:val="24"/>
              </w:rPr>
              <w:t>昭和</w:t>
            </w:r>
            <w:r w:rsidR="00A957B3" w:rsidRPr="00524478">
              <w:rPr>
                <w:rFonts w:ascii="HGPｺﾞｼｯｸM" w:eastAsia="HGPｺﾞｼｯｸM" w:hint="eastAsia"/>
                <w:color w:val="000000" w:themeColor="text1"/>
                <w:sz w:val="24"/>
                <w:szCs w:val="24"/>
              </w:rPr>
              <w:t xml:space="preserve">　</w:t>
            </w:r>
            <w:r w:rsidR="004D0F97" w:rsidRPr="00524478">
              <w:rPr>
                <w:rFonts w:ascii="HGPｺﾞｼｯｸM" w:eastAsia="HGPｺﾞｼｯｸM" w:hint="eastAsia"/>
                <w:color w:val="000000" w:themeColor="text1"/>
                <w:sz w:val="24"/>
                <w:szCs w:val="24"/>
              </w:rPr>
              <w:t>9</w:t>
            </w:r>
            <w:r w:rsidRPr="00524478">
              <w:rPr>
                <w:rFonts w:ascii="HGPｺﾞｼｯｸM" w:eastAsia="HGPｺﾞｼｯｸM" w:hint="eastAsia"/>
                <w:color w:val="000000" w:themeColor="text1"/>
                <w:sz w:val="24"/>
                <w:szCs w:val="24"/>
              </w:rPr>
              <w:t xml:space="preserve"> </w:t>
            </w:r>
            <w:r w:rsidR="007D4BF3" w:rsidRPr="00524478">
              <w:rPr>
                <w:rFonts w:ascii="HGPｺﾞｼｯｸM" w:eastAsia="HGPｺﾞｼｯｸM" w:hint="eastAsia"/>
                <w:color w:val="000000" w:themeColor="text1"/>
                <w:sz w:val="24"/>
                <w:szCs w:val="24"/>
              </w:rPr>
              <w:t>年4月1日生</w:t>
            </w:r>
          </w:p>
        </w:tc>
      </w:tr>
      <w:tr w:rsidR="00524478" w:rsidRPr="00524478" w:rsidTr="00C628AD">
        <w:trPr>
          <w:trHeight w:val="360"/>
        </w:trPr>
        <w:tc>
          <w:tcPr>
            <w:tcW w:w="3510" w:type="dxa"/>
          </w:tcPr>
          <w:p w:rsidR="007D4BF3" w:rsidRPr="00524478" w:rsidRDefault="007D4BF3" w:rsidP="00E261BD">
            <w:pPr>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95歳となる方</w:t>
            </w:r>
          </w:p>
        </w:tc>
        <w:tc>
          <w:tcPr>
            <w:tcW w:w="6134" w:type="dxa"/>
          </w:tcPr>
          <w:p w:rsidR="007D4BF3" w:rsidRPr="00524478" w:rsidRDefault="004D0F97" w:rsidP="00E261BD">
            <w:pPr>
              <w:spacing w:line="360" w:lineRule="auto"/>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昭和　3</w:t>
            </w:r>
            <w:r w:rsidR="007D4BF3" w:rsidRPr="00524478">
              <w:rPr>
                <w:rFonts w:ascii="HGPｺﾞｼｯｸM" w:eastAsia="HGPｺﾞｼｯｸM" w:hint="eastAsia"/>
                <w:color w:val="000000" w:themeColor="text1"/>
                <w:sz w:val="24"/>
                <w:szCs w:val="24"/>
              </w:rPr>
              <w:t>年4月2日生～</w:t>
            </w:r>
            <w:r w:rsidR="009E5E1C" w:rsidRPr="00524478">
              <w:rPr>
                <w:rFonts w:ascii="HGPｺﾞｼｯｸM" w:eastAsia="HGPｺﾞｼｯｸM" w:hint="eastAsia"/>
                <w:color w:val="000000" w:themeColor="text1"/>
                <w:sz w:val="24"/>
                <w:szCs w:val="24"/>
              </w:rPr>
              <w:t>昭和</w:t>
            </w:r>
            <w:r w:rsidRPr="00524478">
              <w:rPr>
                <w:rFonts w:ascii="HGPｺﾞｼｯｸM" w:eastAsia="HGPｺﾞｼｯｸM" w:hint="eastAsia"/>
                <w:color w:val="000000" w:themeColor="text1"/>
                <w:sz w:val="24"/>
                <w:szCs w:val="24"/>
              </w:rPr>
              <w:t xml:space="preserve">　4</w:t>
            </w:r>
            <w:r w:rsidR="007D4BF3" w:rsidRPr="00524478">
              <w:rPr>
                <w:rFonts w:ascii="HGPｺﾞｼｯｸM" w:eastAsia="HGPｺﾞｼｯｸM" w:hint="eastAsia"/>
                <w:color w:val="000000" w:themeColor="text1"/>
                <w:sz w:val="24"/>
                <w:szCs w:val="24"/>
              </w:rPr>
              <w:t>年4月1日生</w:t>
            </w:r>
          </w:p>
        </w:tc>
      </w:tr>
      <w:tr w:rsidR="00524478" w:rsidRPr="00524478" w:rsidTr="00C628AD">
        <w:trPr>
          <w:trHeight w:val="376"/>
        </w:trPr>
        <w:tc>
          <w:tcPr>
            <w:tcW w:w="3510" w:type="dxa"/>
          </w:tcPr>
          <w:p w:rsidR="007D4BF3" w:rsidRPr="00524478" w:rsidRDefault="007D4BF3" w:rsidP="008E555C">
            <w:pPr>
              <w:snapToGrid w:val="0"/>
              <w:spacing w:line="360" w:lineRule="auto"/>
              <w:jc w:val="center"/>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100歳</w:t>
            </w:r>
            <w:r w:rsidR="004D0F97" w:rsidRPr="00524478">
              <w:rPr>
                <w:rFonts w:ascii="HGPｺﾞｼｯｸM" w:eastAsia="HGPｺﾞｼｯｸM" w:hint="eastAsia"/>
                <w:color w:val="000000" w:themeColor="text1"/>
                <w:sz w:val="24"/>
                <w:szCs w:val="24"/>
              </w:rPr>
              <w:t>となる方</w:t>
            </w:r>
          </w:p>
        </w:tc>
        <w:tc>
          <w:tcPr>
            <w:tcW w:w="6134" w:type="dxa"/>
          </w:tcPr>
          <w:p w:rsidR="007D4BF3" w:rsidRPr="00524478" w:rsidRDefault="007D4BF3" w:rsidP="008E555C">
            <w:pPr>
              <w:snapToGrid w:val="0"/>
              <w:spacing w:line="360" w:lineRule="auto"/>
              <w:rPr>
                <w:rFonts w:ascii="HGPｺﾞｼｯｸM" w:eastAsia="HGPｺﾞｼｯｸM"/>
                <w:color w:val="000000" w:themeColor="text1"/>
                <w:sz w:val="24"/>
                <w:szCs w:val="24"/>
              </w:rPr>
            </w:pPr>
            <w:r w:rsidRPr="00524478">
              <w:rPr>
                <w:rFonts w:ascii="HGPｺﾞｼｯｸM" w:eastAsia="HGPｺﾞｼｯｸM" w:hint="eastAsia"/>
                <w:color w:val="000000" w:themeColor="text1"/>
                <w:sz w:val="24"/>
                <w:szCs w:val="24"/>
              </w:rPr>
              <w:t>大正</w:t>
            </w:r>
            <w:r w:rsidR="00E65E24" w:rsidRPr="00524478">
              <w:rPr>
                <w:rFonts w:ascii="HGPｺﾞｼｯｸM" w:eastAsia="HGPｺﾞｼｯｸM" w:hint="eastAsia"/>
                <w:color w:val="000000" w:themeColor="text1"/>
                <w:sz w:val="24"/>
                <w:szCs w:val="24"/>
              </w:rPr>
              <w:t>1</w:t>
            </w:r>
            <w:r w:rsidR="004D0F97" w:rsidRPr="00524478">
              <w:rPr>
                <w:rFonts w:ascii="HGPｺﾞｼｯｸM" w:eastAsia="HGPｺﾞｼｯｸM" w:hint="eastAsia"/>
                <w:color w:val="000000" w:themeColor="text1"/>
                <w:sz w:val="24"/>
                <w:szCs w:val="24"/>
              </w:rPr>
              <w:t>2</w:t>
            </w:r>
            <w:r w:rsidRPr="00524478">
              <w:rPr>
                <w:rFonts w:ascii="HGPｺﾞｼｯｸM" w:eastAsia="HGPｺﾞｼｯｸM" w:hint="eastAsia"/>
                <w:color w:val="000000" w:themeColor="text1"/>
                <w:sz w:val="24"/>
                <w:szCs w:val="24"/>
              </w:rPr>
              <w:t>年4月</w:t>
            </w:r>
            <w:r w:rsidR="00EB4600">
              <w:rPr>
                <w:rFonts w:ascii="HGPｺﾞｼｯｸM" w:eastAsia="HGPｺﾞｼｯｸM" w:hint="eastAsia"/>
                <w:color w:val="000000" w:themeColor="text1"/>
                <w:sz w:val="24"/>
                <w:szCs w:val="24"/>
              </w:rPr>
              <w:t>2</w:t>
            </w:r>
            <w:bookmarkStart w:id="0" w:name="_GoBack"/>
            <w:bookmarkEnd w:id="0"/>
            <w:r w:rsidRPr="00524478">
              <w:rPr>
                <w:rFonts w:ascii="HGPｺﾞｼｯｸM" w:eastAsia="HGPｺﾞｼｯｸM" w:hint="eastAsia"/>
                <w:color w:val="000000" w:themeColor="text1"/>
                <w:sz w:val="24"/>
                <w:szCs w:val="24"/>
              </w:rPr>
              <w:t>日生</w:t>
            </w:r>
            <w:r w:rsidR="004D0F97" w:rsidRPr="00524478">
              <w:rPr>
                <w:rFonts w:ascii="HGPｺﾞｼｯｸM" w:eastAsia="HGPｺﾞｼｯｸM" w:hint="eastAsia"/>
                <w:color w:val="000000" w:themeColor="text1"/>
                <w:sz w:val="24"/>
                <w:szCs w:val="24"/>
              </w:rPr>
              <w:t>～大正</w:t>
            </w:r>
            <w:r w:rsidR="007C6851">
              <w:rPr>
                <w:rFonts w:ascii="HGPｺﾞｼｯｸM" w:eastAsia="HGPｺﾞｼｯｸM" w:hint="eastAsia"/>
                <w:color w:val="000000" w:themeColor="text1"/>
                <w:sz w:val="24"/>
                <w:szCs w:val="24"/>
              </w:rPr>
              <w:t>13</w:t>
            </w:r>
            <w:r w:rsidR="004D0F97" w:rsidRPr="00524478">
              <w:rPr>
                <w:rFonts w:ascii="HGPｺﾞｼｯｸM" w:eastAsia="HGPｺﾞｼｯｸM" w:hint="eastAsia"/>
                <w:color w:val="000000" w:themeColor="text1"/>
                <w:sz w:val="24"/>
                <w:szCs w:val="24"/>
              </w:rPr>
              <w:t>年4月1日生</w:t>
            </w:r>
          </w:p>
        </w:tc>
      </w:tr>
    </w:tbl>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8E555C" w:rsidRDefault="008E555C" w:rsidP="008E555C">
      <w:pPr>
        <w:tabs>
          <w:tab w:val="left" w:pos="3969"/>
        </w:tabs>
        <w:snapToGrid w:val="0"/>
        <w:spacing w:line="360" w:lineRule="auto"/>
        <w:rPr>
          <w:rFonts w:ascii="HGP創英角ｺﾞｼｯｸUB" w:eastAsia="HGP創英角ｺﾞｼｯｸUB" w:hAnsi="HGP創英角ｺﾞｼｯｸUB"/>
          <w:b/>
          <w:color w:val="000000" w:themeColor="text1"/>
          <w:sz w:val="24"/>
          <w:szCs w:val="24"/>
          <w:bdr w:val="single" w:sz="4" w:space="0" w:color="auto"/>
        </w:rPr>
      </w:pPr>
    </w:p>
    <w:p w:rsidR="0099603B" w:rsidRPr="00524478" w:rsidRDefault="0099603B" w:rsidP="008E555C">
      <w:pPr>
        <w:tabs>
          <w:tab w:val="left" w:pos="3969"/>
        </w:tabs>
        <w:snapToGrid w:val="0"/>
        <w:spacing w:line="360" w:lineRule="auto"/>
        <w:rPr>
          <w:b/>
          <w:color w:val="000000" w:themeColor="text1"/>
          <w:sz w:val="24"/>
          <w:szCs w:val="24"/>
        </w:rPr>
      </w:pPr>
      <w:r w:rsidRPr="00524478">
        <w:rPr>
          <w:rFonts w:ascii="HGP創英角ｺﾞｼｯｸUB" w:eastAsia="HGP創英角ｺﾞｼｯｸUB" w:hAnsi="HGP創英角ｺﾞｼｯｸUB" w:hint="eastAsia"/>
          <w:b/>
          <w:color w:val="000000" w:themeColor="text1"/>
          <w:sz w:val="24"/>
          <w:szCs w:val="24"/>
          <w:bdr w:val="single" w:sz="4" w:space="0" w:color="auto"/>
        </w:rPr>
        <w:t>負担金</w:t>
      </w:r>
      <w:r w:rsidRPr="00524478">
        <w:rPr>
          <w:rFonts w:hint="eastAsia"/>
          <w:b/>
          <w:color w:val="000000" w:themeColor="text1"/>
          <w:sz w:val="24"/>
          <w:szCs w:val="24"/>
        </w:rPr>
        <w:t xml:space="preserve">　</w:t>
      </w:r>
      <w:r w:rsidR="005C1C3C" w:rsidRPr="00524478">
        <w:rPr>
          <w:rFonts w:hint="eastAsia"/>
          <w:b/>
          <w:color w:val="000000" w:themeColor="text1"/>
          <w:sz w:val="24"/>
          <w:szCs w:val="24"/>
        </w:rPr>
        <w:t>２，０００</w:t>
      </w:r>
      <w:r w:rsidRPr="00524478">
        <w:rPr>
          <w:rFonts w:hint="eastAsia"/>
          <w:b/>
          <w:color w:val="000000" w:themeColor="text1"/>
          <w:sz w:val="24"/>
          <w:szCs w:val="24"/>
        </w:rPr>
        <w:t>円</w:t>
      </w:r>
    </w:p>
    <w:p w:rsidR="0099603B" w:rsidRPr="00524478" w:rsidRDefault="005C1C3C" w:rsidP="00E261BD">
      <w:pPr>
        <w:spacing w:line="360" w:lineRule="auto"/>
        <w:ind w:leftChars="100" w:left="210"/>
        <w:rPr>
          <w:rFonts w:ascii="Century" w:eastAsia="ＭＳ 明朝" w:hAnsi="Century" w:cs="Times New Roman"/>
          <w:color w:val="000000" w:themeColor="text1"/>
          <w:sz w:val="24"/>
          <w:szCs w:val="24"/>
        </w:rPr>
      </w:pPr>
      <w:r w:rsidRPr="00524478">
        <w:rPr>
          <w:rFonts w:ascii="Century" w:eastAsia="ＭＳ 明朝" w:hAnsi="Century" w:cs="Times New Roman" w:hint="eastAsia"/>
          <w:color w:val="000000" w:themeColor="text1"/>
          <w:sz w:val="24"/>
          <w:szCs w:val="24"/>
        </w:rPr>
        <w:t>（負担金の特例として、生活保護受給者及び、中国在留邦人等の円滑な帰国の促進並びに永住帰国した中国残留邦人等及び特定配偶者の自立の支援に関する法律による支援給付を受けている者は</w:t>
      </w:r>
      <w:r w:rsidRPr="00524478">
        <w:rPr>
          <w:rFonts w:ascii="Century" w:eastAsia="ＭＳ 明朝" w:hAnsi="Century" w:cs="Times New Roman" w:hint="eastAsia"/>
          <w:b/>
          <w:color w:val="000000" w:themeColor="text1"/>
          <w:sz w:val="24"/>
          <w:szCs w:val="24"/>
        </w:rPr>
        <w:t>０円</w:t>
      </w:r>
      <w:r w:rsidR="00860971" w:rsidRPr="00524478">
        <w:rPr>
          <w:rFonts w:ascii="Century" w:eastAsia="ＭＳ 明朝" w:hAnsi="Century" w:cs="Times New Roman" w:hint="eastAsia"/>
          <w:color w:val="000000" w:themeColor="text1"/>
          <w:sz w:val="24"/>
          <w:szCs w:val="24"/>
        </w:rPr>
        <w:t>。負担金特例の対象の方は、</w:t>
      </w:r>
      <w:r w:rsidR="007101F4" w:rsidRPr="00524478">
        <w:rPr>
          <w:rFonts w:ascii="Century" w:eastAsia="ＭＳ 明朝" w:hAnsi="Century" w:cs="Times New Roman" w:hint="eastAsia"/>
          <w:color w:val="000000" w:themeColor="text1"/>
          <w:sz w:val="24"/>
          <w:szCs w:val="24"/>
          <w:u w:val="double"/>
        </w:rPr>
        <w:t>接種</w:t>
      </w:r>
      <w:r w:rsidR="00860971" w:rsidRPr="00524478">
        <w:rPr>
          <w:rFonts w:ascii="Century" w:eastAsia="ＭＳ 明朝" w:hAnsi="Century" w:cs="Times New Roman" w:hint="eastAsia"/>
          <w:color w:val="000000" w:themeColor="text1"/>
          <w:sz w:val="24"/>
          <w:szCs w:val="24"/>
          <w:u w:val="double"/>
        </w:rPr>
        <w:t>前に医療機関へ必ずお申し出ください。</w:t>
      </w:r>
      <w:r w:rsidR="00860971" w:rsidRPr="00524478">
        <w:rPr>
          <w:rFonts w:ascii="Century" w:eastAsia="ＭＳ 明朝" w:hAnsi="Century" w:cs="Times New Roman" w:hint="eastAsia"/>
          <w:color w:val="000000" w:themeColor="text1"/>
          <w:sz w:val="24"/>
          <w:szCs w:val="24"/>
        </w:rPr>
        <w:t>）</w:t>
      </w:r>
    </w:p>
    <w:p w:rsidR="0099603B" w:rsidRPr="00524478" w:rsidRDefault="0099603B" w:rsidP="00B867A3">
      <w:pPr>
        <w:spacing w:line="360" w:lineRule="auto"/>
        <w:rPr>
          <w:rFonts w:ascii="HGP創英角ｺﾞｼｯｸUB" w:eastAsia="HGP創英角ｺﾞｼｯｸUB" w:hAnsi="HGP創英角ｺﾞｼｯｸUB"/>
          <w:b/>
          <w:color w:val="000000" w:themeColor="text1"/>
          <w:sz w:val="24"/>
          <w:szCs w:val="24"/>
        </w:rPr>
      </w:pPr>
      <w:r w:rsidRPr="00524478">
        <w:rPr>
          <w:rFonts w:ascii="HGP創英角ｺﾞｼｯｸUB" w:eastAsia="HGP創英角ｺﾞｼｯｸUB" w:hAnsi="HGP創英角ｺﾞｼｯｸUB" w:hint="eastAsia"/>
          <w:b/>
          <w:color w:val="000000" w:themeColor="text1"/>
          <w:sz w:val="24"/>
          <w:szCs w:val="24"/>
          <w:bdr w:val="single" w:sz="4" w:space="0" w:color="auto"/>
        </w:rPr>
        <w:lastRenderedPageBreak/>
        <w:t>代筆申請書及び同意書について</w:t>
      </w:r>
    </w:p>
    <w:p w:rsidR="0099603B" w:rsidRPr="00524478" w:rsidRDefault="0099603B" w:rsidP="00B867A3">
      <w:pPr>
        <w:spacing w:line="360" w:lineRule="auto"/>
        <w:ind w:firstLineChars="100" w:firstLine="240"/>
        <w:rPr>
          <w:rFonts w:ascii="Century" w:eastAsia="ＭＳ 明朝" w:hAnsi="Century" w:cs="Times New Roman"/>
          <w:color w:val="000000" w:themeColor="text1"/>
          <w:sz w:val="24"/>
          <w:szCs w:val="24"/>
        </w:rPr>
      </w:pPr>
      <w:r w:rsidRPr="00524478">
        <w:rPr>
          <w:rFonts w:ascii="Century" w:eastAsia="ＭＳ 明朝" w:hAnsi="Century" w:cs="Times New Roman" w:hint="eastAsia"/>
          <w:color w:val="000000" w:themeColor="text1"/>
          <w:sz w:val="24"/>
          <w:szCs w:val="24"/>
        </w:rPr>
        <w:t>高齢者用肺炎球菌</w:t>
      </w:r>
      <w:r w:rsidR="00F00AA5" w:rsidRPr="00524478">
        <w:rPr>
          <w:rFonts w:ascii="Century" w:eastAsia="ＭＳ 明朝" w:hAnsi="Century" w:cs="Times New Roman" w:hint="eastAsia"/>
          <w:color w:val="000000" w:themeColor="text1"/>
          <w:sz w:val="24"/>
          <w:szCs w:val="24"/>
        </w:rPr>
        <w:t>ワクチン</w:t>
      </w:r>
      <w:r w:rsidRPr="00524478">
        <w:rPr>
          <w:rFonts w:ascii="Century" w:eastAsia="ＭＳ 明朝" w:hAnsi="Century" w:cs="Times New Roman" w:hint="eastAsia"/>
          <w:color w:val="000000" w:themeColor="text1"/>
          <w:sz w:val="24"/>
          <w:szCs w:val="24"/>
        </w:rPr>
        <w:t>予防接種予診票の署名欄に自署できない方は、代筆者</w:t>
      </w:r>
      <w:r w:rsidR="005C1C3C" w:rsidRPr="00524478">
        <w:rPr>
          <w:rFonts w:ascii="Century" w:eastAsia="ＭＳ 明朝" w:hAnsi="Century" w:cs="Times New Roman" w:hint="eastAsia"/>
          <w:color w:val="000000" w:themeColor="text1"/>
          <w:sz w:val="24"/>
          <w:szCs w:val="24"/>
        </w:rPr>
        <w:t xml:space="preserve"> </w:t>
      </w:r>
      <w:r w:rsidR="005C1C3C" w:rsidRPr="00524478">
        <w:rPr>
          <w:rFonts w:ascii="Century" w:eastAsia="ＭＳ 明朝" w:hAnsi="Century" w:cs="Times New Roman" w:hint="eastAsia"/>
          <w:color w:val="000000" w:themeColor="text1"/>
          <w:sz w:val="24"/>
          <w:szCs w:val="24"/>
        </w:rPr>
        <w:t>（</w:t>
      </w:r>
      <w:r w:rsidRPr="00524478">
        <w:rPr>
          <w:rFonts w:ascii="Century" w:eastAsia="ＭＳ 明朝" w:hAnsi="Century" w:cs="Times New Roman" w:hint="eastAsia"/>
          <w:color w:val="000000" w:themeColor="text1"/>
          <w:sz w:val="24"/>
          <w:szCs w:val="24"/>
        </w:rPr>
        <w:t>健康被害が起こった場合、その責任を取れる方</w:t>
      </w:r>
      <w:r w:rsidR="005C1C3C" w:rsidRPr="00524478">
        <w:rPr>
          <w:rFonts w:ascii="Century" w:eastAsia="ＭＳ 明朝" w:hAnsi="Century" w:cs="Times New Roman" w:hint="eastAsia"/>
          <w:color w:val="000000" w:themeColor="text1"/>
          <w:sz w:val="24"/>
          <w:szCs w:val="24"/>
        </w:rPr>
        <w:t>）</w:t>
      </w:r>
      <w:r w:rsidR="00E261BD" w:rsidRPr="00524478">
        <w:rPr>
          <w:rFonts w:ascii="Century" w:eastAsia="ＭＳ 明朝" w:hAnsi="Century" w:cs="Times New Roman" w:hint="eastAsia"/>
          <w:color w:val="000000" w:themeColor="text1"/>
          <w:sz w:val="24"/>
          <w:szCs w:val="24"/>
        </w:rPr>
        <w:t>が予診票に必要事項を記入してください</w:t>
      </w:r>
      <w:r w:rsidRPr="00524478">
        <w:rPr>
          <w:rFonts w:ascii="Century" w:eastAsia="ＭＳ 明朝" w:hAnsi="Century" w:cs="Times New Roman" w:hint="eastAsia"/>
          <w:color w:val="000000" w:themeColor="text1"/>
          <w:sz w:val="24"/>
          <w:szCs w:val="24"/>
        </w:rPr>
        <w:t>。また、認知症等で意思確認が難しい方は、同意書</w:t>
      </w:r>
      <w:r w:rsidR="00E261BD" w:rsidRPr="00524478">
        <w:rPr>
          <w:rFonts w:ascii="Century" w:eastAsia="ＭＳ 明朝" w:hAnsi="Century" w:cs="Times New Roman" w:hint="eastAsia"/>
          <w:color w:val="000000" w:themeColor="text1"/>
          <w:sz w:val="24"/>
          <w:szCs w:val="24"/>
        </w:rPr>
        <w:t>が必要となります。同意書は、家族またはかかりつけ医が記入を行ってください。</w:t>
      </w:r>
    </w:p>
    <w:p w:rsidR="00631BAD" w:rsidRPr="00524478" w:rsidRDefault="006A4FC2" w:rsidP="00B867A3">
      <w:pPr>
        <w:tabs>
          <w:tab w:val="left" w:pos="3969"/>
        </w:tabs>
        <w:spacing w:line="360" w:lineRule="auto"/>
        <w:rPr>
          <w:rFonts w:ascii="HGP創英角ｺﾞｼｯｸUB" w:eastAsia="HGP創英角ｺﾞｼｯｸUB" w:hAnsi="HGP創英角ｺﾞｼｯｸUB"/>
          <w:b/>
          <w:color w:val="000000" w:themeColor="text1"/>
          <w:sz w:val="24"/>
          <w:szCs w:val="24"/>
        </w:rPr>
      </w:pPr>
      <w:r w:rsidRPr="00524478">
        <w:rPr>
          <w:rFonts w:ascii="HGP創英角ｺﾞｼｯｸUB" w:eastAsia="HGP創英角ｺﾞｼｯｸUB" w:hAnsi="HGP創英角ｺﾞｼｯｸUB" w:hint="eastAsia"/>
          <w:b/>
          <w:color w:val="000000" w:themeColor="text1"/>
          <w:sz w:val="24"/>
          <w:szCs w:val="24"/>
          <w:bdr w:val="single" w:sz="4" w:space="0" w:color="auto"/>
        </w:rPr>
        <w:t>接種ができない方</w:t>
      </w:r>
      <w:r w:rsidR="00C628AD" w:rsidRPr="00524478">
        <w:rPr>
          <w:rFonts w:ascii="HGP創英角ｺﾞｼｯｸUB" w:eastAsia="HGP創英角ｺﾞｼｯｸUB" w:hAnsi="HGP創英角ｺﾞｼｯｸUB" w:hint="eastAsia"/>
          <w:b/>
          <w:color w:val="000000" w:themeColor="text1"/>
          <w:sz w:val="24"/>
          <w:szCs w:val="24"/>
          <w:bdr w:val="single" w:sz="4" w:space="0" w:color="auto"/>
        </w:rPr>
        <w:t xml:space="preserve">　</w:t>
      </w:r>
    </w:p>
    <w:p w:rsidR="006A4FC2" w:rsidRPr="00524478" w:rsidRDefault="00786FD1" w:rsidP="00B867A3">
      <w:pPr>
        <w:tabs>
          <w:tab w:val="left" w:pos="3969"/>
        </w:tabs>
        <w:spacing w:line="360" w:lineRule="auto"/>
        <w:rPr>
          <w:color w:val="000000" w:themeColor="text1"/>
          <w:sz w:val="24"/>
          <w:szCs w:val="24"/>
        </w:rPr>
      </w:pPr>
      <w:r w:rsidRPr="00524478">
        <w:rPr>
          <w:rFonts w:hint="eastAsia"/>
          <w:color w:val="000000" w:themeColor="text1"/>
          <w:sz w:val="24"/>
          <w:szCs w:val="24"/>
        </w:rPr>
        <w:t>・</w:t>
      </w:r>
      <w:r w:rsidR="006A4FC2" w:rsidRPr="00524478">
        <w:rPr>
          <w:rFonts w:hint="eastAsia"/>
          <w:color w:val="000000" w:themeColor="text1"/>
          <w:sz w:val="24"/>
          <w:szCs w:val="24"/>
        </w:rPr>
        <w:t>明らかな発熱を呈している方</w:t>
      </w:r>
      <w:r w:rsidR="0068433A" w:rsidRPr="00524478">
        <w:rPr>
          <w:rFonts w:hint="eastAsia"/>
          <w:color w:val="000000" w:themeColor="text1"/>
          <w:sz w:val="24"/>
          <w:szCs w:val="24"/>
        </w:rPr>
        <w:t>。</w:t>
      </w:r>
    </w:p>
    <w:p w:rsidR="00E261BD" w:rsidRPr="00524478" w:rsidRDefault="00786FD1" w:rsidP="00B867A3">
      <w:pPr>
        <w:tabs>
          <w:tab w:val="left" w:pos="3969"/>
        </w:tabs>
        <w:spacing w:line="360" w:lineRule="auto"/>
        <w:rPr>
          <w:color w:val="000000" w:themeColor="text1"/>
          <w:sz w:val="24"/>
          <w:szCs w:val="24"/>
        </w:rPr>
      </w:pPr>
      <w:r w:rsidRPr="00524478">
        <w:rPr>
          <w:rFonts w:hint="eastAsia"/>
          <w:color w:val="000000" w:themeColor="text1"/>
          <w:sz w:val="24"/>
          <w:szCs w:val="24"/>
        </w:rPr>
        <w:t>・</w:t>
      </w:r>
      <w:r w:rsidR="006A4FC2" w:rsidRPr="00524478">
        <w:rPr>
          <w:rFonts w:hint="eastAsia"/>
          <w:color w:val="000000" w:themeColor="text1"/>
          <w:sz w:val="24"/>
          <w:szCs w:val="24"/>
        </w:rPr>
        <w:t>重篤な急性疾患にかかっていることが明らかな方</w:t>
      </w:r>
      <w:r w:rsidR="0068433A" w:rsidRPr="00524478">
        <w:rPr>
          <w:rFonts w:hint="eastAsia"/>
          <w:color w:val="000000" w:themeColor="text1"/>
          <w:sz w:val="24"/>
          <w:szCs w:val="24"/>
        </w:rPr>
        <w:t>。</w:t>
      </w:r>
    </w:p>
    <w:p w:rsidR="006A4FC2" w:rsidRPr="00524478" w:rsidRDefault="00786FD1" w:rsidP="00B867A3">
      <w:pPr>
        <w:tabs>
          <w:tab w:val="left" w:pos="3969"/>
        </w:tabs>
        <w:spacing w:line="360" w:lineRule="auto"/>
        <w:rPr>
          <w:color w:val="000000" w:themeColor="text1"/>
          <w:sz w:val="24"/>
          <w:szCs w:val="24"/>
        </w:rPr>
      </w:pPr>
      <w:r w:rsidRPr="00524478">
        <w:rPr>
          <w:rFonts w:hint="eastAsia"/>
          <w:color w:val="000000" w:themeColor="text1"/>
          <w:sz w:val="24"/>
          <w:szCs w:val="24"/>
        </w:rPr>
        <w:t>・</w:t>
      </w:r>
      <w:r w:rsidR="006A4FC2" w:rsidRPr="00524478">
        <w:rPr>
          <w:rFonts w:hint="eastAsia"/>
          <w:color w:val="000000" w:themeColor="text1"/>
          <w:sz w:val="24"/>
          <w:szCs w:val="24"/>
        </w:rPr>
        <w:t>接種する成分によってアナフィラキシー（</w:t>
      </w:r>
      <w:r w:rsidR="006E670E" w:rsidRPr="00524478">
        <w:rPr>
          <w:rFonts w:hint="eastAsia"/>
          <w:color w:val="000000" w:themeColor="text1"/>
          <w:sz w:val="24"/>
          <w:szCs w:val="24"/>
        </w:rPr>
        <w:t>重いアレルギー反応</w:t>
      </w:r>
      <w:r w:rsidR="006A4FC2" w:rsidRPr="00524478">
        <w:rPr>
          <w:rFonts w:hint="eastAsia"/>
          <w:color w:val="000000" w:themeColor="text1"/>
          <w:sz w:val="24"/>
          <w:szCs w:val="24"/>
        </w:rPr>
        <w:t>）</w:t>
      </w:r>
      <w:r w:rsidR="006E670E" w:rsidRPr="00524478">
        <w:rPr>
          <w:rFonts w:hint="eastAsia"/>
          <w:color w:val="000000" w:themeColor="text1"/>
          <w:sz w:val="24"/>
          <w:szCs w:val="24"/>
        </w:rPr>
        <w:t>を起こしたことのある方。</w:t>
      </w:r>
    </w:p>
    <w:p w:rsidR="00467D49" w:rsidRPr="00524478" w:rsidRDefault="00786FD1" w:rsidP="00B867A3">
      <w:pPr>
        <w:tabs>
          <w:tab w:val="left" w:pos="3969"/>
        </w:tabs>
        <w:spacing w:line="360" w:lineRule="auto"/>
        <w:rPr>
          <w:color w:val="000000" w:themeColor="text1"/>
          <w:sz w:val="24"/>
          <w:szCs w:val="24"/>
        </w:rPr>
      </w:pPr>
      <w:r w:rsidRPr="00524478">
        <w:rPr>
          <w:rFonts w:hint="eastAsia"/>
          <w:color w:val="000000" w:themeColor="text1"/>
          <w:sz w:val="24"/>
          <w:szCs w:val="24"/>
        </w:rPr>
        <w:t>・</w:t>
      </w:r>
      <w:r w:rsidR="006E670E" w:rsidRPr="00524478">
        <w:rPr>
          <w:rFonts w:hint="eastAsia"/>
          <w:color w:val="000000" w:themeColor="text1"/>
          <w:sz w:val="24"/>
          <w:szCs w:val="24"/>
        </w:rPr>
        <w:t>予防接種を行うことが不適当と医師が判断した方。</w:t>
      </w:r>
    </w:p>
    <w:p w:rsidR="00707B83" w:rsidRPr="00524478" w:rsidRDefault="00707B83" w:rsidP="00B867A3">
      <w:pPr>
        <w:tabs>
          <w:tab w:val="left" w:pos="3969"/>
        </w:tabs>
        <w:spacing w:line="360" w:lineRule="auto"/>
        <w:rPr>
          <w:color w:val="000000" w:themeColor="text1"/>
          <w:sz w:val="24"/>
          <w:szCs w:val="24"/>
        </w:rPr>
      </w:pPr>
      <w:r w:rsidRPr="00524478">
        <w:rPr>
          <w:rFonts w:ascii="HGP創英角ｺﾞｼｯｸUB" w:eastAsia="HGP創英角ｺﾞｼｯｸUB" w:hAnsi="HGP創英角ｺﾞｼｯｸUB" w:hint="eastAsia"/>
          <w:b/>
          <w:color w:val="000000" w:themeColor="text1"/>
          <w:sz w:val="24"/>
          <w:szCs w:val="24"/>
          <w:bdr w:val="single" w:sz="4" w:space="0" w:color="auto"/>
        </w:rPr>
        <w:t>接種する際に注意を要する人</w:t>
      </w:r>
      <w:r w:rsidRPr="00524478">
        <w:rPr>
          <w:rFonts w:ascii="HGP創英角ｺﾞｼｯｸUB" w:eastAsia="HGP創英角ｺﾞｼｯｸUB" w:hAnsi="HGP創英角ｺﾞｼｯｸUB" w:hint="eastAsia"/>
          <w:color w:val="000000" w:themeColor="text1"/>
          <w:sz w:val="24"/>
          <w:szCs w:val="24"/>
          <w:bdr w:val="single" w:sz="4" w:space="0" w:color="auto"/>
        </w:rPr>
        <w:t>（接種判断を行う際に注意を要する方</w:t>
      </w:r>
      <w:r w:rsidRPr="00524478">
        <w:rPr>
          <w:rFonts w:hint="eastAsia"/>
          <w:color w:val="000000" w:themeColor="text1"/>
          <w:sz w:val="24"/>
          <w:szCs w:val="24"/>
          <w:bdr w:val="single" w:sz="4" w:space="0" w:color="auto"/>
        </w:rPr>
        <w:t>）</w:t>
      </w:r>
    </w:p>
    <w:p w:rsidR="00707B83" w:rsidRPr="00524478" w:rsidRDefault="00707B83" w:rsidP="00085444">
      <w:pPr>
        <w:tabs>
          <w:tab w:val="left" w:pos="3969"/>
        </w:tabs>
        <w:spacing w:line="360" w:lineRule="auto"/>
        <w:ind w:firstLineChars="100" w:firstLine="240"/>
        <w:rPr>
          <w:color w:val="000000" w:themeColor="text1"/>
          <w:sz w:val="24"/>
          <w:szCs w:val="24"/>
        </w:rPr>
      </w:pPr>
      <w:r w:rsidRPr="00524478">
        <w:rPr>
          <w:rFonts w:hint="eastAsia"/>
          <w:color w:val="000000" w:themeColor="text1"/>
          <w:sz w:val="24"/>
          <w:szCs w:val="24"/>
        </w:rPr>
        <w:t>健康状態</w:t>
      </w:r>
      <w:r w:rsidR="00637306" w:rsidRPr="00524478">
        <w:rPr>
          <w:rFonts w:hint="eastAsia"/>
          <w:color w:val="000000" w:themeColor="text1"/>
          <w:sz w:val="24"/>
          <w:szCs w:val="24"/>
        </w:rPr>
        <w:t>や</w:t>
      </w:r>
      <w:r w:rsidRPr="00524478">
        <w:rPr>
          <w:rFonts w:hint="eastAsia"/>
          <w:color w:val="000000" w:themeColor="text1"/>
          <w:sz w:val="24"/>
          <w:szCs w:val="24"/>
        </w:rPr>
        <w:t>体質を勘案し次のいずれかに該当する場合は、注意して接種をしなければいけません。</w:t>
      </w:r>
    </w:p>
    <w:p w:rsidR="00707B83" w:rsidRPr="00524478" w:rsidRDefault="002E6120" w:rsidP="00B867A3">
      <w:pPr>
        <w:tabs>
          <w:tab w:val="left" w:pos="3969"/>
        </w:tabs>
        <w:spacing w:line="360" w:lineRule="auto"/>
        <w:rPr>
          <w:color w:val="000000" w:themeColor="text1"/>
          <w:sz w:val="24"/>
          <w:szCs w:val="24"/>
        </w:rPr>
      </w:pPr>
      <w:r w:rsidRPr="00524478">
        <w:rPr>
          <w:rFonts w:hint="eastAsia"/>
          <w:color w:val="000000" w:themeColor="text1"/>
          <w:sz w:val="24"/>
          <w:szCs w:val="24"/>
        </w:rPr>
        <w:t>・</w:t>
      </w:r>
      <w:r w:rsidR="00707B83" w:rsidRPr="00524478">
        <w:rPr>
          <w:rFonts w:hint="eastAsia"/>
          <w:color w:val="000000" w:themeColor="text1"/>
          <w:sz w:val="24"/>
          <w:szCs w:val="24"/>
        </w:rPr>
        <w:t>心臓血管系疾患、</w:t>
      </w:r>
      <w:r w:rsidR="00DE652A" w:rsidRPr="00524478">
        <w:rPr>
          <w:rFonts w:hint="eastAsia"/>
          <w:color w:val="000000" w:themeColor="text1"/>
          <w:sz w:val="24"/>
          <w:szCs w:val="24"/>
        </w:rPr>
        <w:t>じん</w:t>
      </w:r>
      <w:r w:rsidR="00707B83" w:rsidRPr="00524478">
        <w:rPr>
          <w:rFonts w:hint="eastAsia"/>
          <w:color w:val="000000" w:themeColor="text1"/>
          <w:sz w:val="24"/>
          <w:szCs w:val="24"/>
        </w:rPr>
        <w:t>臓疾患、肝臓疾患、血液疾患等の基礎疾患を有することが明らかな方。</w:t>
      </w:r>
    </w:p>
    <w:p w:rsidR="00786FD1" w:rsidRPr="00524478" w:rsidRDefault="002E6120" w:rsidP="005C1C3C">
      <w:pPr>
        <w:tabs>
          <w:tab w:val="left" w:pos="3969"/>
        </w:tabs>
        <w:spacing w:line="360" w:lineRule="auto"/>
        <w:ind w:left="240" w:hangingChars="100" w:hanging="240"/>
        <w:rPr>
          <w:color w:val="000000" w:themeColor="text1"/>
          <w:sz w:val="24"/>
          <w:szCs w:val="24"/>
        </w:rPr>
      </w:pPr>
      <w:r w:rsidRPr="00524478">
        <w:rPr>
          <w:rFonts w:hint="eastAsia"/>
          <w:color w:val="000000" w:themeColor="text1"/>
          <w:sz w:val="24"/>
          <w:szCs w:val="24"/>
        </w:rPr>
        <w:t>・</w:t>
      </w:r>
      <w:r w:rsidR="00786FD1" w:rsidRPr="00524478">
        <w:rPr>
          <w:rFonts w:hint="eastAsia"/>
          <w:color w:val="000000" w:themeColor="text1"/>
          <w:sz w:val="24"/>
          <w:szCs w:val="24"/>
        </w:rPr>
        <w:t>予防接種で接種後２日以内に発熱の見られた方及び全身性発疹等のアレルギーを疑う</w:t>
      </w:r>
      <w:r w:rsidR="001B3FD4" w:rsidRPr="00524478">
        <w:rPr>
          <w:rFonts w:hint="eastAsia"/>
          <w:color w:val="000000" w:themeColor="text1"/>
          <w:sz w:val="24"/>
          <w:szCs w:val="24"/>
        </w:rPr>
        <w:t>症状</w:t>
      </w:r>
      <w:r w:rsidR="00786FD1" w:rsidRPr="00524478">
        <w:rPr>
          <w:rFonts w:hint="eastAsia"/>
          <w:color w:val="000000" w:themeColor="text1"/>
          <w:sz w:val="24"/>
          <w:szCs w:val="24"/>
        </w:rPr>
        <w:t>を呈したことがある方。</w:t>
      </w:r>
      <w:r w:rsidR="005A2656" w:rsidRPr="00524478">
        <w:rPr>
          <w:rFonts w:hint="eastAsia"/>
          <w:color w:val="000000" w:themeColor="text1"/>
          <w:sz w:val="24"/>
          <w:szCs w:val="24"/>
        </w:rPr>
        <w:t>及</w:t>
      </w:r>
      <w:r w:rsidR="00E73B08" w:rsidRPr="00524478">
        <w:rPr>
          <w:rFonts w:hint="eastAsia"/>
          <w:color w:val="000000" w:themeColor="text1"/>
          <w:sz w:val="24"/>
          <w:szCs w:val="24"/>
        </w:rPr>
        <w:t>び</w:t>
      </w:r>
      <w:r w:rsidR="00786FD1" w:rsidRPr="00524478">
        <w:rPr>
          <w:rFonts w:hint="eastAsia"/>
          <w:color w:val="000000" w:themeColor="text1"/>
          <w:sz w:val="24"/>
          <w:szCs w:val="24"/>
        </w:rPr>
        <w:t>過去にけいれんの既往がある方。</w:t>
      </w:r>
    </w:p>
    <w:p w:rsidR="006B7464" w:rsidRPr="00524478" w:rsidRDefault="00F147FD" w:rsidP="00B867A3">
      <w:pPr>
        <w:tabs>
          <w:tab w:val="left" w:pos="3969"/>
        </w:tabs>
        <w:spacing w:line="360" w:lineRule="auto"/>
        <w:rPr>
          <w:rFonts w:ascii="HGPｺﾞｼｯｸM" w:eastAsia="HGPｺﾞｼｯｸM"/>
          <w:color w:val="000000" w:themeColor="text1"/>
        </w:rPr>
      </w:pPr>
      <w:r w:rsidRPr="00524478">
        <w:rPr>
          <w:rFonts w:hint="eastAsia"/>
          <w:color w:val="000000" w:themeColor="text1"/>
          <w:sz w:val="24"/>
          <w:szCs w:val="24"/>
        </w:rPr>
        <w:t>・</w:t>
      </w:r>
      <w:r w:rsidR="00786FD1" w:rsidRPr="00524478">
        <w:rPr>
          <w:rFonts w:hint="eastAsia"/>
          <w:color w:val="000000" w:themeColor="text1"/>
          <w:sz w:val="24"/>
          <w:szCs w:val="24"/>
        </w:rPr>
        <w:t>接種する成分に対してアレルギーを呈する恐れがある方。</w:t>
      </w:r>
    </w:p>
    <w:p w:rsidR="006B7464" w:rsidRPr="00524478" w:rsidRDefault="006B7464" w:rsidP="00B867A3">
      <w:pPr>
        <w:spacing w:line="360" w:lineRule="auto"/>
        <w:rPr>
          <w:rFonts w:ascii="HGP創英角ｺﾞｼｯｸUB" w:eastAsia="HGP創英角ｺﾞｼｯｸUB" w:hAnsi="HGP創英角ｺﾞｼｯｸUB"/>
          <w:b/>
          <w:color w:val="000000" w:themeColor="text1"/>
          <w:sz w:val="24"/>
          <w:szCs w:val="24"/>
          <w:bdr w:val="single" w:sz="4" w:space="0" w:color="auto"/>
        </w:rPr>
      </w:pPr>
      <w:r w:rsidRPr="00524478">
        <w:rPr>
          <w:rFonts w:ascii="HGP創英角ｺﾞｼｯｸUB" w:eastAsia="HGP創英角ｺﾞｼｯｸUB" w:hAnsi="HGP創英角ｺﾞｼｯｸUB" w:hint="eastAsia"/>
          <w:b/>
          <w:color w:val="000000" w:themeColor="text1"/>
          <w:spacing w:val="10"/>
          <w:kern w:val="0"/>
          <w:sz w:val="24"/>
          <w:szCs w:val="24"/>
          <w:bdr w:val="single" w:sz="4" w:space="0" w:color="auto"/>
          <w:fitText w:val="8676" w:id="681740544"/>
        </w:rPr>
        <w:t>高齢者用肺炎球菌ワクチン（23価肺炎球菌莢膜ポリサッカライドワクチン）のQ&amp;</w:t>
      </w:r>
      <w:r w:rsidRPr="00524478">
        <w:rPr>
          <w:rFonts w:ascii="HGP創英角ｺﾞｼｯｸUB" w:eastAsia="HGP創英角ｺﾞｼｯｸUB" w:hAnsi="HGP創英角ｺﾞｼｯｸUB" w:hint="eastAsia"/>
          <w:b/>
          <w:color w:val="000000" w:themeColor="text1"/>
          <w:spacing w:val="-2"/>
          <w:kern w:val="0"/>
          <w:sz w:val="24"/>
          <w:szCs w:val="24"/>
          <w:bdr w:val="single" w:sz="4" w:space="0" w:color="auto"/>
          <w:fitText w:val="8676" w:id="681740544"/>
        </w:rPr>
        <w:t>A</w:t>
      </w:r>
      <w:r w:rsidR="00C628AD" w:rsidRPr="00524478">
        <w:rPr>
          <w:rFonts w:ascii="HGP創英角ｺﾞｼｯｸUB" w:eastAsia="HGP創英角ｺﾞｼｯｸUB" w:hAnsi="HGP創英角ｺﾞｼｯｸUB" w:hint="eastAsia"/>
          <w:b/>
          <w:color w:val="000000" w:themeColor="text1"/>
          <w:kern w:val="0"/>
          <w:sz w:val="24"/>
          <w:szCs w:val="24"/>
          <w:bdr w:val="single" w:sz="4" w:space="0" w:color="auto"/>
        </w:rPr>
        <w:t xml:space="preserve">　</w:t>
      </w:r>
    </w:p>
    <w:p w:rsidR="00DC277B" w:rsidRPr="00524478" w:rsidRDefault="00DC277B" w:rsidP="00B867A3">
      <w:pPr>
        <w:spacing w:line="360" w:lineRule="auto"/>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Q1.肺炎球菌感染症とはどんな病気ですか？</w:t>
      </w:r>
    </w:p>
    <w:p w:rsidR="00DC277B" w:rsidRPr="00524478" w:rsidRDefault="00DC277B" w:rsidP="00B867A3">
      <w:pPr>
        <w:spacing w:line="360" w:lineRule="auto"/>
        <w:ind w:left="120" w:hangingChars="50" w:hanging="12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A1.肺炎球菌感染症とは、肺炎球菌という細菌によって引き起こされる病気です。この菌は、主に気道の分泌物に含まれ、唾液などを通じて飛沫感染します。日本人の約3～5％の高齢者では鼻や喉の奥に菌が常在しているとされます。これらの菌が何らかのきっかけで進展することで、気管支炎、肺炎、敗血症などの重い合併症を起こすことがあります。</w:t>
      </w:r>
    </w:p>
    <w:p w:rsidR="00DC277B" w:rsidRPr="00524478" w:rsidRDefault="00DC277B" w:rsidP="00B867A3">
      <w:pPr>
        <w:spacing w:line="360" w:lineRule="auto"/>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Q2.肺炎球菌感染症をワクチンで予防することは可能ですか？</w:t>
      </w:r>
    </w:p>
    <w:p w:rsidR="00950D67" w:rsidRPr="00524478" w:rsidRDefault="00DC277B" w:rsidP="00B867A3">
      <w:pPr>
        <w:spacing w:line="360" w:lineRule="auto"/>
        <w:ind w:left="240" w:hangingChars="100" w:hanging="24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A2.肺炎球菌には93種類の血清型があり、平成26年10月からの定期接種で使用される「ニューモ</w:t>
      </w:r>
    </w:p>
    <w:p w:rsidR="00950D67" w:rsidRPr="00524478" w:rsidRDefault="00DC277B" w:rsidP="00B867A3">
      <w:pPr>
        <w:spacing w:line="360" w:lineRule="auto"/>
        <w:ind w:leftChars="50" w:left="225" w:hangingChars="50" w:hanging="12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バックスNP（23価肺炎球菌莢膜ポリサッカライドワクチン）」はそのうちの23種類の血清型に効</w:t>
      </w:r>
    </w:p>
    <w:p w:rsidR="00950D67" w:rsidRPr="00524478" w:rsidRDefault="00DC277B" w:rsidP="00B867A3">
      <w:pPr>
        <w:spacing w:line="360" w:lineRule="auto"/>
        <w:ind w:leftChars="50" w:left="225" w:hangingChars="50" w:hanging="12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果があります。また、この23種類の血清型は成人の重症の肺炎球菌感染症の原因の</w:t>
      </w:r>
      <w:r w:rsidR="007101F4" w:rsidRPr="00524478">
        <w:rPr>
          <w:rFonts w:asciiTheme="minorEastAsia" w:hAnsiTheme="minorEastAsia" w:hint="eastAsia"/>
          <w:color w:val="000000" w:themeColor="text1"/>
          <w:sz w:val="24"/>
          <w:szCs w:val="24"/>
        </w:rPr>
        <w:t>64％</w:t>
      </w:r>
      <w:r w:rsidRPr="00524478">
        <w:rPr>
          <w:rFonts w:asciiTheme="minorEastAsia" w:hAnsiTheme="minorEastAsia" w:hint="eastAsia"/>
          <w:color w:val="000000" w:themeColor="text1"/>
          <w:sz w:val="24"/>
          <w:szCs w:val="24"/>
        </w:rPr>
        <w:t>を占め</w:t>
      </w:r>
    </w:p>
    <w:p w:rsidR="00DC277B" w:rsidRPr="00524478" w:rsidRDefault="00DC277B" w:rsidP="00B867A3">
      <w:pPr>
        <w:spacing w:line="360" w:lineRule="auto"/>
        <w:ind w:leftChars="50" w:left="225" w:hangingChars="50" w:hanging="12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るという研究結果があります。</w:t>
      </w:r>
    </w:p>
    <w:p w:rsidR="00DC277B" w:rsidRPr="00524478" w:rsidRDefault="00DC277B" w:rsidP="00B867A3">
      <w:pPr>
        <w:spacing w:line="360" w:lineRule="auto"/>
        <w:ind w:left="120" w:hangingChars="50" w:hanging="12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（病原微生物検出情報IASR</w:t>
      </w:r>
      <w:r w:rsidR="008266C3" w:rsidRPr="00524478">
        <w:rPr>
          <w:rFonts w:asciiTheme="minorEastAsia" w:hAnsiTheme="minorEastAsia" w:hint="eastAsia"/>
          <w:color w:val="000000" w:themeColor="text1"/>
          <w:sz w:val="24"/>
          <w:szCs w:val="24"/>
        </w:rPr>
        <w:t>2018年7月号</w:t>
      </w:r>
      <w:r w:rsidRPr="00524478">
        <w:rPr>
          <w:rFonts w:asciiTheme="minorEastAsia" w:hAnsiTheme="minorEastAsia" w:hint="eastAsia"/>
          <w:color w:val="000000" w:themeColor="text1"/>
          <w:sz w:val="24"/>
          <w:szCs w:val="24"/>
        </w:rPr>
        <w:t>「</w:t>
      </w:r>
      <w:r w:rsidR="007101F4" w:rsidRPr="00524478">
        <w:rPr>
          <w:rFonts w:asciiTheme="minorEastAsia" w:hAnsiTheme="minorEastAsia" w:hint="eastAsia"/>
          <w:color w:val="000000" w:themeColor="text1"/>
          <w:sz w:val="24"/>
          <w:szCs w:val="24"/>
        </w:rPr>
        <w:t>成人</w:t>
      </w:r>
      <w:r w:rsidRPr="00524478">
        <w:rPr>
          <w:rFonts w:asciiTheme="minorEastAsia" w:hAnsiTheme="minorEastAsia" w:hint="eastAsia"/>
          <w:color w:val="000000" w:themeColor="text1"/>
          <w:sz w:val="24"/>
          <w:szCs w:val="24"/>
        </w:rPr>
        <w:t>侵襲性肺炎球菌感染症</w:t>
      </w:r>
      <w:r w:rsidR="007101F4" w:rsidRPr="00524478">
        <w:rPr>
          <w:rFonts w:asciiTheme="minorEastAsia" w:hAnsiTheme="minorEastAsia" w:hint="eastAsia"/>
          <w:color w:val="000000" w:themeColor="text1"/>
          <w:sz w:val="24"/>
          <w:szCs w:val="24"/>
        </w:rPr>
        <w:t>（IPD）症例の</w:t>
      </w:r>
      <w:r w:rsidR="008266C3" w:rsidRPr="00524478">
        <w:rPr>
          <w:rFonts w:asciiTheme="minorEastAsia" w:hAnsiTheme="minorEastAsia" w:hint="eastAsia"/>
          <w:color w:val="000000" w:themeColor="text1"/>
          <w:sz w:val="24"/>
          <w:szCs w:val="24"/>
        </w:rPr>
        <w:t>臨床像の特徴と</w:t>
      </w:r>
      <w:r w:rsidRPr="00524478">
        <w:rPr>
          <w:rFonts w:asciiTheme="minorEastAsia" w:hAnsiTheme="minorEastAsia" w:hint="eastAsia"/>
          <w:color w:val="000000" w:themeColor="text1"/>
          <w:sz w:val="24"/>
          <w:szCs w:val="24"/>
        </w:rPr>
        <w:t>原因菌の血清型分布</w:t>
      </w:r>
      <w:r w:rsidR="008266C3" w:rsidRPr="00524478">
        <w:rPr>
          <w:rFonts w:asciiTheme="minorEastAsia" w:hAnsiTheme="minorEastAsia" w:hint="eastAsia"/>
          <w:color w:val="000000" w:themeColor="text1"/>
          <w:sz w:val="24"/>
          <w:szCs w:val="24"/>
        </w:rPr>
        <w:t>の解析</w:t>
      </w:r>
      <w:r w:rsidRPr="00524478">
        <w:rPr>
          <w:rFonts w:asciiTheme="minorEastAsia" w:hAnsiTheme="minorEastAsia" w:hint="eastAsia"/>
          <w:color w:val="000000" w:themeColor="text1"/>
          <w:sz w:val="24"/>
          <w:szCs w:val="24"/>
        </w:rPr>
        <w:t>」を参照）</w:t>
      </w:r>
    </w:p>
    <w:p w:rsidR="00DC277B" w:rsidRPr="00524478" w:rsidRDefault="00DC277B" w:rsidP="00B867A3">
      <w:pPr>
        <w:spacing w:line="360" w:lineRule="auto"/>
        <w:ind w:left="240" w:hangingChars="100" w:hanging="24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lastRenderedPageBreak/>
        <w:t>Q</w:t>
      </w:r>
      <w:r w:rsidR="00526747" w:rsidRPr="00524478">
        <w:rPr>
          <w:rFonts w:asciiTheme="minorEastAsia" w:hAnsiTheme="minorEastAsia" w:hint="eastAsia"/>
          <w:color w:val="000000" w:themeColor="text1"/>
          <w:sz w:val="24"/>
          <w:szCs w:val="24"/>
        </w:rPr>
        <w:t>3</w:t>
      </w:r>
      <w:r w:rsidRPr="00524478">
        <w:rPr>
          <w:rFonts w:asciiTheme="minorEastAsia" w:hAnsiTheme="minorEastAsia" w:hint="eastAsia"/>
          <w:color w:val="000000" w:themeColor="text1"/>
          <w:sz w:val="24"/>
          <w:szCs w:val="24"/>
        </w:rPr>
        <w:t>.過去に肺炎になったり、肺炎球菌感染症にかかったりしたことがあるのですが、定期接種の対象者になりますか？</w:t>
      </w:r>
    </w:p>
    <w:p w:rsidR="00950D67" w:rsidRPr="00524478" w:rsidRDefault="00DC277B" w:rsidP="00B867A3">
      <w:pPr>
        <w:spacing w:line="360" w:lineRule="auto"/>
        <w:ind w:left="240" w:hangingChars="100" w:hanging="24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A</w:t>
      </w:r>
      <w:r w:rsidR="00526747" w:rsidRPr="00524478">
        <w:rPr>
          <w:rFonts w:asciiTheme="minorEastAsia" w:hAnsiTheme="minorEastAsia" w:hint="eastAsia"/>
          <w:color w:val="000000" w:themeColor="text1"/>
          <w:sz w:val="24"/>
          <w:szCs w:val="24"/>
        </w:rPr>
        <w:t>3</w:t>
      </w:r>
      <w:r w:rsidRPr="00524478">
        <w:rPr>
          <w:rFonts w:asciiTheme="minorEastAsia" w:hAnsiTheme="minorEastAsia" w:hint="eastAsia"/>
          <w:color w:val="000000" w:themeColor="text1"/>
          <w:sz w:val="24"/>
          <w:szCs w:val="24"/>
        </w:rPr>
        <w:t>.肺炎の原因は様々な原因でおこり、また肺炎球菌には多くの血清型がありますので、過去に肺</w:t>
      </w:r>
    </w:p>
    <w:p w:rsidR="00DC277B" w:rsidRPr="00524478" w:rsidRDefault="00DC277B" w:rsidP="00B867A3">
      <w:pPr>
        <w:spacing w:line="360" w:lineRule="auto"/>
        <w:ind w:leftChars="50" w:left="225" w:hangingChars="50" w:hanging="12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炎や肺炎球菌感染症にかかっていても、定期接種の対象になります。</w:t>
      </w:r>
    </w:p>
    <w:p w:rsidR="00950D67" w:rsidRPr="00524478" w:rsidRDefault="00DC277B" w:rsidP="00B867A3">
      <w:pPr>
        <w:spacing w:line="360" w:lineRule="auto"/>
        <w:ind w:left="240" w:hangingChars="100" w:hanging="24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Q</w:t>
      </w:r>
      <w:r w:rsidR="00526747" w:rsidRPr="00524478">
        <w:rPr>
          <w:rFonts w:asciiTheme="minorEastAsia" w:hAnsiTheme="minorEastAsia" w:hint="eastAsia"/>
          <w:color w:val="000000" w:themeColor="text1"/>
          <w:sz w:val="24"/>
          <w:szCs w:val="24"/>
        </w:rPr>
        <w:t>4</w:t>
      </w:r>
      <w:r w:rsidRPr="00524478">
        <w:rPr>
          <w:rFonts w:asciiTheme="minorEastAsia" w:hAnsiTheme="minorEastAsia" w:hint="eastAsia"/>
          <w:color w:val="000000" w:themeColor="text1"/>
          <w:sz w:val="24"/>
          <w:szCs w:val="24"/>
        </w:rPr>
        <w:t>.「ニューモバックスNP（23価肺炎球菌莢膜ポリサッカライドワクチン）」を接種することによ</w:t>
      </w:r>
    </w:p>
    <w:p w:rsidR="00071A01" w:rsidRPr="00524478" w:rsidRDefault="00DC277B" w:rsidP="00071A01">
      <w:pPr>
        <w:spacing w:line="360" w:lineRule="auto"/>
        <w:ind w:leftChars="50" w:left="225" w:hangingChars="50" w:hanging="12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り、どのような副反応の発生が想定されますか？</w:t>
      </w:r>
    </w:p>
    <w:p w:rsidR="00950D67" w:rsidRPr="00524478" w:rsidRDefault="00DC277B" w:rsidP="00B867A3">
      <w:pPr>
        <w:spacing w:line="360" w:lineRule="auto"/>
        <w:ind w:left="240" w:hangingChars="100" w:hanging="24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A</w:t>
      </w:r>
      <w:r w:rsidR="00526747" w:rsidRPr="00524478">
        <w:rPr>
          <w:rFonts w:asciiTheme="minorEastAsia" w:hAnsiTheme="minorEastAsia" w:hint="eastAsia"/>
          <w:color w:val="000000" w:themeColor="text1"/>
          <w:sz w:val="24"/>
          <w:szCs w:val="24"/>
        </w:rPr>
        <w:t>4</w:t>
      </w:r>
      <w:r w:rsidRPr="00524478">
        <w:rPr>
          <w:rFonts w:asciiTheme="minorEastAsia" w:hAnsiTheme="minorEastAsia" w:hint="eastAsia"/>
          <w:color w:val="000000" w:themeColor="text1"/>
          <w:sz w:val="24"/>
          <w:szCs w:val="24"/>
        </w:rPr>
        <w:t>.稀に報告される重い副反応としては、アナフィラキシー様反応、血小板減少、ギランバレー症</w:t>
      </w:r>
    </w:p>
    <w:p w:rsidR="00071A01" w:rsidRPr="00524478" w:rsidRDefault="00DC277B" w:rsidP="005C1C3C">
      <w:pPr>
        <w:spacing w:line="360" w:lineRule="auto"/>
        <w:ind w:leftChars="50" w:left="225" w:hangingChars="50" w:hanging="12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候群、蜂巣炎様反応等が報告されています。その他、以下のような副反応の報告があります。</w:t>
      </w:r>
    </w:p>
    <w:tbl>
      <w:tblPr>
        <w:tblStyle w:val="a4"/>
        <w:tblW w:w="10598" w:type="dxa"/>
        <w:tblLook w:val="04A0" w:firstRow="1" w:lastRow="0" w:firstColumn="1" w:lastColumn="0" w:noHBand="0" w:noVBand="1"/>
      </w:tblPr>
      <w:tblGrid>
        <w:gridCol w:w="1526"/>
        <w:gridCol w:w="1559"/>
        <w:gridCol w:w="1701"/>
        <w:gridCol w:w="1134"/>
        <w:gridCol w:w="4678"/>
      </w:tblGrid>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jc w:val="cente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報告頻度</w:t>
            </w:r>
          </w:p>
        </w:tc>
        <w:tc>
          <w:tcPr>
            <w:tcW w:w="1559" w:type="dxa"/>
            <w:tcBorders>
              <w:top w:val="single" w:sz="4" w:space="0" w:color="auto"/>
              <w:left w:val="single" w:sz="4" w:space="0" w:color="auto"/>
              <w:bottom w:val="single" w:sz="4" w:space="0" w:color="auto"/>
              <w:right w:val="single" w:sz="4" w:space="0" w:color="auto"/>
            </w:tcBorders>
            <w:hideMark/>
          </w:tcPr>
          <w:p w:rsidR="00DC277B" w:rsidRPr="00524478" w:rsidRDefault="00DC277B" w:rsidP="00071A01">
            <w:pPr>
              <w:jc w:val="cente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5％以上</w:t>
            </w:r>
          </w:p>
        </w:tc>
        <w:tc>
          <w:tcPr>
            <w:tcW w:w="1701" w:type="dxa"/>
            <w:tcBorders>
              <w:top w:val="single" w:sz="4" w:space="0" w:color="auto"/>
              <w:left w:val="single" w:sz="4" w:space="0" w:color="auto"/>
              <w:bottom w:val="single" w:sz="4" w:space="0" w:color="auto"/>
              <w:right w:val="single" w:sz="4" w:space="0" w:color="auto"/>
            </w:tcBorders>
            <w:hideMark/>
          </w:tcPr>
          <w:p w:rsidR="00DC277B" w:rsidRPr="00524478" w:rsidRDefault="00DC277B" w:rsidP="00071A01">
            <w:pPr>
              <w:jc w:val="cente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１～5％</w:t>
            </w:r>
          </w:p>
        </w:tc>
        <w:tc>
          <w:tcPr>
            <w:tcW w:w="1134" w:type="dxa"/>
            <w:tcBorders>
              <w:top w:val="single" w:sz="4" w:space="0" w:color="auto"/>
              <w:left w:val="single" w:sz="4" w:space="0" w:color="auto"/>
              <w:bottom w:val="single" w:sz="4" w:space="0" w:color="auto"/>
              <w:right w:val="single" w:sz="4" w:space="0" w:color="auto"/>
            </w:tcBorders>
            <w:hideMark/>
          </w:tcPr>
          <w:p w:rsidR="00DC277B" w:rsidRPr="00524478" w:rsidRDefault="00DC277B" w:rsidP="00071A01">
            <w:pPr>
              <w:jc w:val="cente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1％未満</w:t>
            </w:r>
          </w:p>
        </w:tc>
        <w:tc>
          <w:tcPr>
            <w:tcW w:w="4678" w:type="dxa"/>
            <w:tcBorders>
              <w:top w:val="single" w:sz="4" w:space="0" w:color="auto"/>
              <w:left w:val="single" w:sz="4" w:space="0" w:color="auto"/>
              <w:bottom w:val="single" w:sz="4" w:space="0" w:color="auto"/>
              <w:right w:val="single" w:sz="4" w:space="0" w:color="auto"/>
            </w:tcBorders>
            <w:hideMark/>
          </w:tcPr>
          <w:p w:rsidR="00DC277B" w:rsidRPr="00524478" w:rsidRDefault="00DC277B" w:rsidP="00071A01">
            <w:pPr>
              <w:jc w:val="cente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頻度不明　注）</w:t>
            </w:r>
          </w:p>
        </w:tc>
      </w:tr>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全身症状</w:t>
            </w:r>
          </w:p>
        </w:tc>
        <w:tc>
          <w:tcPr>
            <w:tcW w:w="1559"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46888"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倦怠感</w:t>
            </w:r>
            <w:r w:rsidR="00946888" w:rsidRPr="00524478">
              <w:rPr>
                <w:rFonts w:asciiTheme="minorEastAsia" w:hAnsiTheme="minorEastAsia" w:hint="eastAsia"/>
                <w:color w:val="000000" w:themeColor="text1"/>
                <w:sz w:val="24"/>
                <w:szCs w:val="24"/>
              </w:rPr>
              <w:t>・悪寒</w:t>
            </w:r>
          </w:p>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違和感・発熱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ほてり</w:t>
            </w:r>
          </w:p>
        </w:tc>
        <w:tc>
          <w:tcPr>
            <w:tcW w:w="4678"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無力症</w:t>
            </w:r>
          </w:p>
        </w:tc>
      </w:tr>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筋・骨格系</w:t>
            </w:r>
          </w:p>
        </w:tc>
        <w:tc>
          <w:tcPr>
            <w:tcW w:w="1559"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筋肉痛</w:t>
            </w:r>
          </w:p>
        </w:tc>
        <w:tc>
          <w:tcPr>
            <w:tcW w:w="1134"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関節痛・関節炎CK（CPK）上昇</w:t>
            </w:r>
          </w:p>
        </w:tc>
      </w:tr>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注射部位</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6888" w:rsidRPr="00524478" w:rsidRDefault="00946888"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疼痛・熱感</w:t>
            </w:r>
          </w:p>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腫脹・発赤</w:t>
            </w:r>
          </w:p>
        </w:tc>
        <w:tc>
          <w:tcPr>
            <w:tcW w:w="1701"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硬結</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掻痒感</w:t>
            </w:r>
          </w:p>
        </w:tc>
        <w:tc>
          <w:tcPr>
            <w:tcW w:w="4678"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可動性の低下</w:t>
            </w:r>
          </w:p>
        </w:tc>
      </w:tr>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精神神経系</w:t>
            </w:r>
          </w:p>
        </w:tc>
        <w:tc>
          <w:tcPr>
            <w:tcW w:w="1559"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頭痛</w:t>
            </w:r>
          </w:p>
        </w:tc>
        <w:tc>
          <w:tcPr>
            <w:tcW w:w="1134"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感覚異常・熱性痙攣</w:t>
            </w:r>
            <w:r w:rsidR="00952629" w:rsidRPr="00524478">
              <w:rPr>
                <w:rFonts w:asciiTheme="minorEastAsia" w:hAnsiTheme="minorEastAsia" w:hint="eastAsia"/>
                <w:color w:val="000000" w:themeColor="text1"/>
                <w:sz w:val="24"/>
                <w:szCs w:val="24"/>
              </w:rPr>
              <w:t>・浮動性めまい</w:t>
            </w:r>
          </w:p>
        </w:tc>
      </w:tr>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呼吸器</w:t>
            </w:r>
          </w:p>
        </w:tc>
        <w:tc>
          <w:tcPr>
            <w:tcW w:w="1559"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46888"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咽頭炎</w:t>
            </w:r>
          </w:p>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鼻炎</w:t>
            </w:r>
          </w:p>
        </w:tc>
        <w:tc>
          <w:tcPr>
            <w:tcW w:w="4678"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r>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消化器</w:t>
            </w:r>
          </w:p>
        </w:tc>
        <w:tc>
          <w:tcPr>
            <w:tcW w:w="1559"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悪心</w:t>
            </w:r>
          </w:p>
        </w:tc>
        <w:tc>
          <w:tcPr>
            <w:tcW w:w="4678"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嘔吐</w:t>
            </w:r>
            <w:r w:rsidR="00952629" w:rsidRPr="00524478">
              <w:rPr>
                <w:rFonts w:asciiTheme="minorEastAsia" w:hAnsiTheme="minorEastAsia" w:hint="eastAsia"/>
                <w:color w:val="000000" w:themeColor="text1"/>
                <w:sz w:val="24"/>
                <w:szCs w:val="24"/>
              </w:rPr>
              <w:t>・食欲減退</w:t>
            </w:r>
          </w:p>
        </w:tc>
      </w:tr>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血液</w:t>
            </w:r>
          </w:p>
        </w:tc>
        <w:tc>
          <w:tcPr>
            <w:tcW w:w="1559"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リンパ節症・リンパ節炎・白血球数増加</w:t>
            </w:r>
          </w:p>
        </w:tc>
      </w:tr>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皮膚</w:t>
            </w:r>
          </w:p>
        </w:tc>
        <w:tc>
          <w:tcPr>
            <w:tcW w:w="1559"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皮疹</w:t>
            </w:r>
          </w:p>
        </w:tc>
        <w:tc>
          <w:tcPr>
            <w:tcW w:w="4678"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蕁麻疹・多形紅斑</w:t>
            </w:r>
          </w:p>
        </w:tc>
      </w:tr>
      <w:tr w:rsidR="00524478" w:rsidRPr="00524478" w:rsidTr="00637306">
        <w:tc>
          <w:tcPr>
            <w:tcW w:w="1526"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その他</w:t>
            </w:r>
          </w:p>
        </w:tc>
        <w:tc>
          <w:tcPr>
            <w:tcW w:w="1559" w:type="dxa"/>
            <w:tcBorders>
              <w:top w:val="single" w:sz="4" w:space="0" w:color="auto"/>
              <w:left w:val="single" w:sz="4" w:space="0" w:color="auto"/>
              <w:bottom w:val="single" w:sz="4" w:space="0" w:color="auto"/>
              <w:right w:val="single" w:sz="4" w:space="0" w:color="auto"/>
            </w:tcBorders>
            <w:vAlign w:val="center"/>
          </w:tcPr>
          <w:p w:rsidR="00DC277B" w:rsidRPr="00524478" w:rsidRDefault="00DC277B" w:rsidP="00071A01">
            <w:pPr>
              <w:snapToGrid w:val="0"/>
              <w:rPr>
                <w:rFonts w:asciiTheme="minorEastAsia" w:hAnsiTheme="minorEastAsia"/>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ALT</w:t>
            </w:r>
            <w:r w:rsidR="00946888" w:rsidRPr="00524478">
              <w:rPr>
                <w:rFonts w:asciiTheme="minorEastAsia" w:hAnsiTheme="minorEastAsia" w:hint="eastAsia"/>
                <w:color w:val="000000" w:themeColor="text1"/>
                <w:sz w:val="20"/>
                <w:szCs w:val="20"/>
              </w:rPr>
              <w:t>（</w:t>
            </w:r>
            <w:r w:rsidRPr="00524478">
              <w:rPr>
                <w:rFonts w:asciiTheme="minorEastAsia" w:hAnsiTheme="minorEastAsia" w:hint="eastAsia"/>
                <w:color w:val="000000" w:themeColor="text1"/>
                <w:sz w:val="20"/>
                <w:szCs w:val="20"/>
              </w:rPr>
              <w:t>GPT）</w:t>
            </w:r>
            <w:r w:rsidRPr="00524478">
              <w:rPr>
                <w:rFonts w:asciiTheme="minorEastAsia" w:hAnsiTheme="minorEastAsia" w:hint="eastAsia"/>
                <w:color w:val="000000" w:themeColor="text1"/>
                <w:sz w:val="24"/>
                <w:szCs w:val="24"/>
              </w:rPr>
              <w:t>上昇</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腋窩痛</w:t>
            </w:r>
          </w:p>
        </w:tc>
        <w:tc>
          <w:tcPr>
            <w:tcW w:w="4678" w:type="dxa"/>
            <w:tcBorders>
              <w:top w:val="single" w:sz="4" w:space="0" w:color="auto"/>
              <w:left w:val="single" w:sz="4" w:space="0" w:color="auto"/>
              <w:bottom w:val="single" w:sz="4" w:space="0" w:color="auto"/>
              <w:right w:val="single" w:sz="4" w:space="0" w:color="auto"/>
            </w:tcBorders>
            <w:vAlign w:val="center"/>
            <w:hideMark/>
          </w:tcPr>
          <w:p w:rsidR="00DC277B" w:rsidRPr="00524478" w:rsidRDefault="00DC277B" w:rsidP="00071A01">
            <w:pPr>
              <w:snapToGrid w:val="0"/>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血清病・CRP上昇</w:t>
            </w:r>
          </w:p>
        </w:tc>
      </w:tr>
    </w:tbl>
    <w:p w:rsidR="00DC277B" w:rsidRPr="00524478" w:rsidRDefault="00DC277B" w:rsidP="00B867A3">
      <w:pPr>
        <w:spacing w:line="360" w:lineRule="auto"/>
        <w:rPr>
          <w:rFonts w:asciiTheme="minorEastAsia" w:hAnsiTheme="minorEastAsia"/>
          <w:color w:val="000000" w:themeColor="text1"/>
          <w:sz w:val="24"/>
          <w:szCs w:val="24"/>
        </w:rPr>
      </w:pPr>
      <w:r w:rsidRPr="00524478">
        <w:rPr>
          <w:rFonts w:asciiTheme="minorEastAsia" w:hAnsiTheme="minorEastAsia" w:hint="eastAsia"/>
          <w:color w:val="000000" w:themeColor="text1"/>
          <w:sz w:val="24"/>
          <w:szCs w:val="24"/>
        </w:rPr>
        <w:t>注）自発報告あるいは海外において認められている※新製剤及び旧製剤で認められた副反応を記載</w:t>
      </w:r>
    </w:p>
    <w:p w:rsidR="00BC79A9" w:rsidRPr="00524478" w:rsidRDefault="00BC79A9" w:rsidP="00B867A3">
      <w:pPr>
        <w:tabs>
          <w:tab w:val="left" w:pos="3969"/>
        </w:tabs>
        <w:spacing w:line="360" w:lineRule="auto"/>
        <w:rPr>
          <w:rFonts w:ascii="HGP創英角ｺﾞｼｯｸUB" w:eastAsia="HGP創英角ｺﾞｼｯｸUB" w:hAnsi="HGP創英角ｺﾞｼｯｸUB"/>
          <w:b/>
          <w:color w:val="000000" w:themeColor="text1"/>
          <w:sz w:val="24"/>
          <w:szCs w:val="24"/>
        </w:rPr>
      </w:pPr>
      <w:r w:rsidRPr="00524478">
        <w:rPr>
          <w:rFonts w:ascii="HGP創英角ｺﾞｼｯｸUB" w:eastAsia="HGP創英角ｺﾞｼｯｸUB" w:hAnsi="HGP創英角ｺﾞｼｯｸUB" w:hint="eastAsia"/>
          <w:b/>
          <w:color w:val="000000" w:themeColor="text1"/>
          <w:sz w:val="24"/>
          <w:szCs w:val="24"/>
          <w:bdr w:val="single" w:sz="4" w:space="0" w:color="auto"/>
        </w:rPr>
        <w:t>接種後の注意事項</w:t>
      </w:r>
    </w:p>
    <w:p w:rsidR="00BC79A9" w:rsidRPr="00524478" w:rsidRDefault="00BC79A9" w:rsidP="005C1C3C">
      <w:pPr>
        <w:tabs>
          <w:tab w:val="left" w:pos="3969"/>
        </w:tabs>
        <w:spacing w:line="360" w:lineRule="auto"/>
        <w:ind w:left="240" w:hangingChars="100" w:hanging="240"/>
        <w:rPr>
          <w:color w:val="000000" w:themeColor="text1"/>
          <w:sz w:val="24"/>
          <w:szCs w:val="24"/>
        </w:rPr>
      </w:pPr>
      <w:r w:rsidRPr="00524478">
        <w:rPr>
          <w:rFonts w:hint="eastAsia"/>
          <w:color w:val="000000" w:themeColor="text1"/>
          <w:sz w:val="24"/>
          <w:szCs w:val="24"/>
        </w:rPr>
        <w:t>・接種当日は、激しい運動は避けてください。</w:t>
      </w:r>
      <w:r w:rsidR="005C1C3C" w:rsidRPr="00524478">
        <w:rPr>
          <w:rFonts w:hint="eastAsia"/>
          <w:color w:val="000000" w:themeColor="text1"/>
          <w:sz w:val="24"/>
          <w:szCs w:val="24"/>
        </w:rPr>
        <w:t>（</w:t>
      </w:r>
      <w:r w:rsidRPr="00524478">
        <w:rPr>
          <w:rFonts w:hint="eastAsia"/>
          <w:color w:val="000000" w:themeColor="text1"/>
          <w:sz w:val="24"/>
          <w:szCs w:val="24"/>
        </w:rPr>
        <w:t>当日の入浴は差し支えありませんが、接種したところをこすらないでください。</w:t>
      </w:r>
      <w:r w:rsidR="005C1C3C" w:rsidRPr="00524478">
        <w:rPr>
          <w:rFonts w:hint="eastAsia"/>
          <w:color w:val="000000" w:themeColor="text1"/>
          <w:sz w:val="24"/>
          <w:szCs w:val="24"/>
        </w:rPr>
        <w:t>）</w:t>
      </w:r>
    </w:p>
    <w:p w:rsidR="000E605D" w:rsidRPr="00524478" w:rsidRDefault="000E605D" w:rsidP="005C1C3C">
      <w:pPr>
        <w:tabs>
          <w:tab w:val="left" w:pos="3969"/>
        </w:tabs>
        <w:spacing w:line="360" w:lineRule="auto"/>
        <w:ind w:left="200" w:hangingChars="100" w:hanging="200"/>
        <w:rPr>
          <w:rFonts w:asciiTheme="minorEastAsia" w:hAnsiTheme="minorEastAsia" w:cs="KozMinStd-Regular"/>
          <w:color w:val="000000" w:themeColor="text1"/>
          <w:kern w:val="0"/>
          <w:sz w:val="24"/>
          <w:szCs w:val="24"/>
        </w:rPr>
      </w:pPr>
      <w:r w:rsidRPr="00524478">
        <w:rPr>
          <w:rFonts w:asciiTheme="minorEastAsia" w:hAnsiTheme="minorEastAsia" w:cs="KozMinStd-Regular" w:hint="eastAsia"/>
          <w:color w:val="000000" w:themeColor="text1"/>
          <w:kern w:val="0"/>
          <w:sz w:val="20"/>
          <w:szCs w:val="20"/>
        </w:rPr>
        <w:t>・</w:t>
      </w:r>
      <w:r w:rsidRPr="00524478">
        <w:rPr>
          <w:rFonts w:asciiTheme="minorEastAsia" w:hAnsiTheme="minorEastAsia" w:cs="KozMinStd-Regular" w:hint="eastAsia"/>
          <w:color w:val="000000" w:themeColor="text1"/>
          <w:kern w:val="0"/>
          <w:sz w:val="24"/>
          <w:szCs w:val="24"/>
        </w:rPr>
        <w:t>まれに接種後</w:t>
      </w:r>
      <w:r w:rsidRPr="00524478">
        <w:rPr>
          <w:rFonts w:asciiTheme="minorEastAsia" w:hAnsiTheme="minorEastAsia" w:cs="KozMinStd-Regular"/>
          <w:color w:val="000000" w:themeColor="text1"/>
          <w:kern w:val="0"/>
          <w:sz w:val="24"/>
          <w:szCs w:val="24"/>
        </w:rPr>
        <w:t xml:space="preserve">30 </w:t>
      </w:r>
      <w:r w:rsidRPr="00524478">
        <w:rPr>
          <w:rFonts w:asciiTheme="minorEastAsia" w:hAnsiTheme="minorEastAsia" w:cs="KozMinStd-Regular" w:hint="eastAsia"/>
          <w:color w:val="000000" w:themeColor="text1"/>
          <w:kern w:val="0"/>
          <w:sz w:val="24"/>
          <w:szCs w:val="24"/>
        </w:rPr>
        <w:t>分以内に</w:t>
      </w:r>
      <w:r w:rsidRPr="00524478">
        <w:rPr>
          <w:rFonts w:asciiTheme="minorEastAsia" w:hAnsiTheme="minorEastAsia" w:cs="HiraKakuPro-W6" w:hint="eastAsia"/>
          <w:color w:val="000000" w:themeColor="text1"/>
          <w:kern w:val="0"/>
          <w:sz w:val="24"/>
          <w:szCs w:val="24"/>
        </w:rPr>
        <w:t>アナフィラキシー</w:t>
      </w:r>
      <w:r w:rsidRPr="00524478">
        <w:rPr>
          <w:rFonts w:asciiTheme="minorEastAsia" w:hAnsiTheme="minorEastAsia" w:cs="KozMinStd-Regular" w:hint="eastAsia"/>
          <w:color w:val="000000" w:themeColor="text1"/>
          <w:kern w:val="0"/>
          <w:sz w:val="24"/>
          <w:szCs w:val="24"/>
        </w:rPr>
        <w:t>という重いアレルギー反応を認める方がいますので、</w:t>
      </w:r>
      <w:r w:rsidRPr="00524478">
        <w:rPr>
          <w:rFonts w:asciiTheme="minorEastAsia" w:hAnsiTheme="minorEastAsia" w:cs="HiraKakuPro-W6" w:hint="eastAsia"/>
          <w:color w:val="000000" w:themeColor="text1"/>
          <w:kern w:val="0"/>
          <w:sz w:val="24"/>
          <w:szCs w:val="24"/>
        </w:rPr>
        <w:t>接種を受けた後は少なくとも30 分間、接種を受けた医療機関などで様子</w:t>
      </w:r>
      <w:r w:rsidR="0017330D" w:rsidRPr="00524478">
        <w:rPr>
          <w:rFonts w:asciiTheme="minorEastAsia" w:hAnsiTheme="minorEastAsia" w:cs="HiraKakuPro-W6" w:hint="eastAsia"/>
          <w:color w:val="000000" w:themeColor="text1"/>
          <w:kern w:val="0"/>
          <w:sz w:val="24"/>
          <w:szCs w:val="24"/>
        </w:rPr>
        <w:t>を</w:t>
      </w:r>
      <w:r w:rsidRPr="00524478">
        <w:rPr>
          <w:rFonts w:asciiTheme="minorEastAsia" w:hAnsiTheme="minorEastAsia" w:cs="HiraKakuPro-W6" w:hint="eastAsia"/>
          <w:color w:val="000000" w:themeColor="text1"/>
          <w:kern w:val="0"/>
          <w:sz w:val="24"/>
          <w:szCs w:val="24"/>
        </w:rPr>
        <w:t>見るか医療機関とすぐに連絡をとれるようにしてください。</w:t>
      </w:r>
    </w:p>
    <w:p w:rsidR="00BC79A9" w:rsidRPr="00524478" w:rsidRDefault="00BC79A9" w:rsidP="005C1C3C">
      <w:pPr>
        <w:tabs>
          <w:tab w:val="left" w:pos="3969"/>
        </w:tabs>
        <w:spacing w:line="360" w:lineRule="auto"/>
        <w:ind w:left="240" w:hangingChars="100" w:hanging="240"/>
        <w:rPr>
          <w:color w:val="000000" w:themeColor="text1"/>
          <w:sz w:val="24"/>
          <w:szCs w:val="24"/>
        </w:rPr>
      </w:pPr>
      <w:r w:rsidRPr="00524478">
        <w:rPr>
          <w:rFonts w:hint="eastAsia"/>
          <w:color w:val="000000" w:themeColor="text1"/>
          <w:sz w:val="24"/>
          <w:szCs w:val="24"/>
        </w:rPr>
        <w:t>・接種後に熱が出たり、</w:t>
      </w:r>
      <w:r w:rsidR="000E605D" w:rsidRPr="00524478">
        <w:rPr>
          <w:rFonts w:hint="eastAsia"/>
          <w:color w:val="000000" w:themeColor="text1"/>
          <w:sz w:val="24"/>
          <w:szCs w:val="24"/>
        </w:rPr>
        <w:t>接種</w:t>
      </w:r>
      <w:r w:rsidRPr="00524478">
        <w:rPr>
          <w:rFonts w:hint="eastAsia"/>
          <w:color w:val="000000" w:themeColor="text1"/>
          <w:sz w:val="24"/>
          <w:szCs w:val="24"/>
        </w:rPr>
        <w:t>した部位が</w:t>
      </w:r>
      <w:r w:rsidR="000E605D" w:rsidRPr="00524478">
        <w:rPr>
          <w:rFonts w:hint="eastAsia"/>
          <w:color w:val="000000" w:themeColor="text1"/>
          <w:sz w:val="24"/>
          <w:szCs w:val="24"/>
        </w:rPr>
        <w:t>腫れたり</w:t>
      </w:r>
      <w:r w:rsidRPr="00524478">
        <w:rPr>
          <w:rFonts w:hint="eastAsia"/>
          <w:color w:val="000000" w:themeColor="text1"/>
          <w:sz w:val="24"/>
          <w:szCs w:val="24"/>
        </w:rPr>
        <w:t>、赤くなったりすることがありますが一般的に、この症状は軽く通常、数日中に消失します。</w:t>
      </w:r>
    </w:p>
    <w:p w:rsidR="002A0539" w:rsidRPr="00524478" w:rsidRDefault="00BC79A9" w:rsidP="005C1C3C">
      <w:pPr>
        <w:tabs>
          <w:tab w:val="left" w:pos="3969"/>
        </w:tabs>
        <w:spacing w:line="360" w:lineRule="auto"/>
        <w:ind w:left="240" w:hangingChars="100" w:hanging="240"/>
        <w:rPr>
          <w:color w:val="000000" w:themeColor="text1"/>
          <w:sz w:val="24"/>
          <w:szCs w:val="24"/>
        </w:rPr>
      </w:pPr>
      <w:r w:rsidRPr="00524478">
        <w:rPr>
          <w:rFonts w:hint="eastAsia"/>
          <w:color w:val="000000" w:themeColor="text1"/>
          <w:sz w:val="24"/>
          <w:szCs w:val="24"/>
        </w:rPr>
        <w:t>・接種後は、ご自身の健康管理に注意し、高熱や体調の変化、接種部位の異常反応に気付いた場合</w:t>
      </w:r>
      <w:r w:rsidR="000E605D" w:rsidRPr="00524478">
        <w:rPr>
          <w:rFonts w:hint="eastAsia"/>
          <w:color w:val="000000" w:themeColor="text1"/>
          <w:sz w:val="24"/>
          <w:szCs w:val="24"/>
        </w:rPr>
        <w:t>や、何か気になる症状がある場合</w:t>
      </w:r>
      <w:r w:rsidRPr="00524478">
        <w:rPr>
          <w:rFonts w:hint="eastAsia"/>
          <w:color w:val="000000" w:themeColor="text1"/>
          <w:sz w:val="24"/>
          <w:szCs w:val="24"/>
        </w:rPr>
        <w:t>は、直ちに医師の診療を受け</w:t>
      </w:r>
      <w:r w:rsidR="00526747" w:rsidRPr="00524478">
        <w:rPr>
          <w:rFonts w:hint="eastAsia"/>
          <w:color w:val="000000" w:themeColor="text1"/>
          <w:sz w:val="24"/>
          <w:szCs w:val="24"/>
        </w:rPr>
        <w:t>るとともに市へもご連絡ください。</w:t>
      </w:r>
    </w:p>
    <w:p w:rsidR="00317145" w:rsidRPr="00524478" w:rsidRDefault="009739AE" w:rsidP="00B867A3">
      <w:pPr>
        <w:tabs>
          <w:tab w:val="left" w:pos="3969"/>
        </w:tabs>
        <w:spacing w:line="360" w:lineRule="auto"/>
        <w:rPr>
          <w:color w:val="000000" w:themeColor="text1"/>
          <w:sz w:val="24"/>
          <w:szCs w:val="24"/>
        </w:rPr>
      </w:pPr>
      <w:r w:rsidRPr="00524478">
        <w:rPr>
          <w:rFonts w:hint="eastAsia"/>
          <w:color w:val="000000" w:themeColor="text1"/>
          <w:sz w:val="24"/>
          <w:szCs w:val="24"/>
        </w:rPr>
        <w:t>・</w:t>
      </w:r>
      <w:r w:rsidR="002A0539" w:rsidRPr="00524478">
        <w:rPr>
          <w:rFonts w:hint="eastAsia"/>
          <w:color w:val="000000" w:themeColor="text1"/>
          <w:sz w:val="24"/>
          <w:szCs w:val="24"/>
        </w:rPr>
        <w:t>肺炎球菌</w:t>
      </w:r>
      <w:r w:rsidR="00975748" w:rsidRPr="00524478">
        <w:rPr>
          <w:rFonts w:hint="eastAsia"/>
          <w:color w:val="000000" w:themeColor="text1"/>
          <w:sz w:val="24"/>
          <w:szCs w:val="24"/>
        </w:rPr>
        <w:t>予防接種は不活化ワクチンです</w:t>
      </w:r>
      <w:r w:rsidR="001B3FD4" w:rsidRPr="00524478">
        <w:rPr>
          <w:rFonts w:hint="eastAsia"/>
          <w:color w:val="000000" w:themeColor="text1"/>
          <w:sz w:val="24"/>
          <w:szCs w:val="24"/>
        </w:rPr>
        <w:t>。</w:t>
      </w:r>
    </w:p>
    <w:p w:rsidR="000E7515" w:rsidRPr="00524478" w:rsidRDefault="000E7515" w:rsidP="00B867A3">
      <w:pPr>
        <w:tabs>
          <w:tab w:val="left" w:pos="3969"/>
        </w:tabs>
        <w:spacing w:line="360" w:lineRule="auto"/>
        <w:rPr>
          <w:rFonts w:ascii="HGP創英角ｺﾞｼｯｸUB" w:eastAsia="HGP創英角ｺﾞｼｯｸUB" w:hAnsi="HGP創英角ｺﾞｼｯｸUB"/>
          <w:b/>
          <w:color w:val="000000" w:themeColor="text1"/>
          <w:sz w:val="24"/>
          <w:szCs w:val="24"/>
        </w:rPr>
      </w:pPr>
      <w:r w:rsidRPr="00524478">
        <w:rPr>
          <w:rFonts w:hint="eastAsia"/>
          <w:color w:val="000000" w:themeColor="text1"/>
          <w:sz w:val="24"/>
          <w:szCs w:val="24"/>
        </w:rPr>
        <w:lastRenderedPageBreak/>
        <w:t xml:space="preserve">　</w:t>
      </w:r>
      <w:r w:rsidRPr="00524478">
        <w:rPr>
          <w:rFonts w:ascii="HGP創英角ｺﾞｼｯｸUB" w:eastAsia="HGP創英角ｺﾞｼｯｸUB" w:hAnsi="HGP創英角ｺﾞｼｯｸUB" w:hint="eastAsia"/>
          <w:b/>
          <w:color w:val="000000" w:themeColor="text1"/>
          <w:sz w:val="24"/>
          <w:szCs w:val="24"/>
          <w:bdr w:val="single" w:sz="4" w:space="0" w:color="auto"/>
        </w:rPr>
        <w:t>参考資料</w:t>
      </w:r>
    </w:p>
    <w:p w:rsidR="00D410C7" w:rsidRPr="00524478" w:rsidRDefault="002A0539" w:rsidP="00A16E74">
      <w:pPr>
        <w:tabs>
          <w:tab w:val="left" w:pos="3969"/>
        </w:tabs>
        <w:spacing w:line="360" w:lineRule="auto"/>
        <w:rPr>
          <w:color w:val="000000" w:themeColor="text1"/>
          <w:sz w:val="24"/>
          <w:szCs w:val="24"/>
        </w:rPr>
      </w:pPr>
      <w:r w:rsidRPr="00524478">
        <w:rPr>
          <w:rFonts w:hint="eastAsia"/>
          <w:color w:val="000000" w:themeColor="text1"/>
          <w:sz w:val="24"/>
          <w:szCs w:val="24"/>
        </w:rPr>
        <w:t xml:space="preserve">　日本には、約９０種類の肺炎球菌があり</w:t>
      </w:r>
      <w:r w:rsidR="00943B5F" w:rsidRPr="00524478">
        <w:rPr>
          <w:rFonts w:hint="eastAsia"/>
          <w:color w:val="000000" w:themeColor="text1"/>
          <w:sz w:val="24"/>
          <w:szCs w:val="24"/>
        </w:rPr>
        <w:t>肺炎球菌は、</w:t>
      </w:r>
      <w:r w:rsidR="00560118" w:rsidRPr="00524478">
        <w:rPr>
          <w:rFonts w:hint="eastAsia"/>
          <w:color w:val="000000" w:themeColor="text1"/>
          <w:sz w:val="24"/>
          <w:szCs w:val="24"/>
        </w:rPr>
        <w:t>日常でかかる肺炎の原因の第１位となっています</w:t>
      </w:r>
      <w:r w:rsidR="000E7515" w:rsidRPr="00524478">
        <w:rPr>
          <w:rFonts w:hint="eastAsia"/>
          <w:color w:val="000000" w:themeColor="text1"/>
          <w:sz w:val="24"/>
          <w:szCs w:val="24"/>
        </w:rPr>
        <w:t>、</w:t>
      </w:r>
      <w:r w:rsidR="00943B5F" w:rsidRPr="00524478">
        <w:rPr>
          <w:rFonts w:hint="eastAsia"/>
          <w:color w:val="000000" w:themeColor="text1"/>
          <w:sz w:val="24"/>
          <w:szCs w:val="24"/>
        </w:rPr>
        <w:t>予防には細菌やウ</w:t>
      </w:r>
      <w:r w:rsidR="0068433A" w:rsidRPr="00524478">
        <w:rPr>
          <w:rFonts w:hint="eastAsia"/>
          <w:color w:val="000000" w:themeColor="text1"/>
          <w:sz w:val="24"/>
          <w:szCs w:val="24"/>
        </w:rPr>
        <w:t>イルスが入り込まないようにするために、手洗い、うがい、マスクを</w:t>
      </w:r>
      <w:r w:rsidR="00943B5F" w:rsidRPr="00524478">
        <w:rPr>
          <w:rFonts w:hint="eastAsia"/>
          <w:color w:val="000000" w:themeColor="text1"/>
          <w:sz w:val="24"/>
          <w:szCs w:val="24"/>
        </w:rPr>
        <w:t>したり、歯磨きなど口の中を清潔にする、また、</w:t>
      </w:r>
      <w:r w:rsidR="009055E2" w:rsidRPr="00524478">
        <w:rPr>
          <w:rFonts w:hint="eastAsia"/>
          <w:color w:val="000000" w:themeColor="text1"/>
          <w:sz w:val="24"/>
          <w:szCs w:val="24"/>
        </w:rPr>
        <w:t>体の</w:t>
      </w:r>
      <w:r w:rsidR="00943B5F" w:rsidRPr="00524478">
        <w:rPr>
          <w:rFonts w:hint="eastAsia"/>
          <w:color w:val="000000" w:themeColor="text1"/>
          <w:sz w:val="24"/>
          <w:szCs w:val="24"/>
        </w:rPr>
        <w:t>抵抗力を高めるために</w:t>
      </w:r>
      <w:r w:rsidR="009055E2" w:rsidRPr="00524478">
        <w:rPr>
          <w:rFonts w:hint="eastAsia"/>
          <w:color w:val="000000" w:themeColor="text1"/>
          <w:sz w:val="24"/>
          <w:szCs w:val="24"/>
        </w:rPr>
        <w:t>、バランスが良い食事、適度な運動、適切な睡眠も大切です</w:t>
      </w:r>
      <w:r w:rsidR="0068433A" w:rsidRPr="00524478">
        <w:rPr>
          <w:rFonts w:hint="eastAsia"/>
          <w:color w:val="000000" w:themeColor="text1"/>
          <w:sz w:val="24"/>
          <w:szCs w:val="24"/>
        </w:rPr>
        <w:t>。</w:t>
      </w:r>
      <w:r w:rsidR="009055E2" w:rsidRPr="00524478">
        <w:rPr>
          <w:rFonts w:hint="eastAsia"/>
          <w:color w:val="000000" w:themeColor="text1"/>
          <w:sz w:val="24"/>
          <w:szCs w:val="24"/>
        </w:rPr>
        <w:t>この他に</w:t>
      </w:r>
      <w:r w:rsidR="000E7515" w:rsidRPr="00524478">
        <w:rPr>
          <w:rFonts w:hint="eastAsia"/>
          <w:color w:val="000000" w:themeColor="text1"/>
          <w:sz w:val="24"/>
          <w:szCs w:val="24"/>
        </w:rPr>
        <w:t>高齢者の肺炎の重症化を防ぐための</w:t>
      </w:r>
      <w:r w:rsidR="00D410C7" w:rsidRPr="00524478">
        <w:rPr>
          <w:rFonts w:hint="eastAsia"/>
          <w:color w:val="000000" w:themeColor="text1"/>
          <w:sz w:val="24"/>
          <w:szCs w:val="24"/>
        </w:rPr>
        <w:t>１</w:t>
      </w:r>
      <w:r w:rsidR="000E7515" w:rsidRPr="00524478">
        <w:rPr>
          <w:rFonts w:hint="eastAsia"/>
          <w:color w:val="000000" w:themeColor="text1"/>
          <w:sz w:val="24"/>
          <w:szCs w:val="24"/>
        </w:rPr>
        <w:t>つとして肺炎球菌予防接種があります</w:t>
      </w:r>
      <w:r w:rsidR="004D0F97" w:rsidRPr="00524478">
        <w:rPr>
          <w:rFonts w:hint="eastAsia"/>
          <w:color w:val="000000" w:themeColor="text1"/>
          <w:sz w:val="24"/>
          <w:szCs w:val="24"/>
        </w:rPr>
        <w:t>。</w:t>
      </w:r>
    </w:p>
    <w:p w:rsidR="00860971" w:rsidRPr="00524478" w:rsidRDefault="00860971" w:rsidP="00860971">
      <w:pPr>
        <w:tabs>
          <w:tab w:val="left" w:pos="3969"/>
        </w:tabs>
        <w:spacing w:line="360" w:lineRule="auto"/>
        <w:ind w:firstLineChars="100" w:firstLine="241"/>
        <w:rPr>
          <w:rFonts w:ascii="HGP創英角ｺﾞｼｯｸUB" w:eastAsia="HGP創英角ｺﾞｼｯｸUB" w:hAnsi="HGP創英角ｺﾞｼｯｸUB"/>
          <w:b/>
          <w:color w:val="000000" w:themeColor="text1"/>
          <w:sz w:val="24"/>
          <w:szCs w:val="24"/>
        </w:rPr>
      </w:pPr>
      <w:r w:rsidRPr="00524478">
        <w:rPr>
          <w:rFonts w:ascii="HGP創英角ｺﾞｼｯｸUB" w:eastAsia="HGP創英角ｺﾞｼｯｸUB" w:hAnsi="HGP創英角ｺﾞｼｯｸUB" w:hint="eastAsia"/>
          <w:b/>
          <w:color w:val="000000" w:themeColor="text1"/>
          <w:sz w:val="24"/>
          <w:szCs w:val="24"/>
          <w:bdr w:val="single" w:sz="4" w:space="0" w:color="auto"/>
        </w:rPr>
        <w:t>予防接種健康被害救済制度</w:t>
      </w:r>
    </w:p>
    <w:p w:rsidR="00860971" w:rsidRPr="00524478" w:rsidRDefault="00860971" w:rsidP="00860971">
      <w:pPr>
        <w:tabs>
          <w:tab w:val="left" w:pos="3969"/>
        </w:tabs>
        <w:spacing w:line="360" w:lineRule="auto"/>
        <w:rPr>
          <w:color w:val="000000" w:themeColor="text1"/>
          <w:sz w:val="24"/>
          <w:szCs w:val="24"/>
        </w:rPr>
      </w:pPr>
      <w:r w:rsidRPr="00524478">
        <w:rPr>
          <w:rFonts w:hint="eastAsia"/>
          <w:b/>
          <w:color w:val="000000" w:themeColor="text1"/>
          <w:sz w:val="24"/>
          <w:szCs w:val="24"/>
        </w:rPr>
        <w:t xml:space="preserve">　</w:t>
      </w:r>
      <w:r w:rsidRPr="00524478">
        <w:rPr>
          <w:rFonts w:hint="eastAsia"/>
          <w:color w:val="000000" w:themeColor="text1"/>
          <w:sz w:val="24"/>
          <w:szCs w:val="24"/>
        </w:rPr>
        <w:t>高齢者用肺炎球菌ワクチン予防接種は、国の法律に基づき実施する定期予防接種が、個人の予防を目的に接種を行っているため、積極的なお勧めをしていません。</w:t>
      </w:r>
    </w:p>
    <w:p w:rsidR="00860971" w:rsidRPr="00524478" w:rsidRDefault="00860971" w:rsidP="00860971">
      <w:pPr>
        <w:tabs>
          <w:tab w:val="left" w:pos="3969"/>
        </w:tabs>
        <w:spacing w:line="360" w:lineRule="auto"/>
        <w:rPr>
          <w:color w:val="000000" w:themeColor="text1"/>
          <w:sz w:val="24"/>
          <w:szCs w:val="24"/>
        </w:rPr>
      </w:pPr>
      <w:r w:rsidRPr="00524478">
        <w:rPr>
          <w:rFonts w:hint="eastAsia"/>
          <w:color w:val="000000" w:themeColor="text1"/>
          <w:sz w:val="24"/>
          <w:szCs w:val="24"/>
        </w:rPr>
        <w:t xml:space="preserve">　定期接種による副反応により、生活に支障が出るような障害を残すなどの健康被害が生じた場合は、予防接種法に基づく補償を受けることができます。</w:t>
      </w:r>
    </w:p>
    <w:p w:rsidR="00860971" w:rsidRPr="00524478" w:rsidRDefault="00860971" w:rsidP="00A16E74">
      <w:pPr>
        <w:tabs>
          <w:tab w:val="left" w:pos="3969"/>
        </w:tabs>
        <w:spacing w:line="360" w:lineRule="auto"/>
        <w:rPr>
          <w:color w:val="000000" w:themeColor="text1"/>
          <w:sz w:val="24"/>
          <w:szCs w:val="24"/>
        </w:rPr>
      </w:pPr>
    </w:p>
    <w:p w:rsidR="00A16E74" w:rsidRPr="00524478" w:rsidRDefault="00631BAD" w:rsidP="00D410C7">
      <w:pPr>
        <w:tabs>
          <w:tab w:val="left" w:pos="3969"/>
        </w:tabs>
        <w:spacing w:line="360" w:lineRule="auto"/>
        <w:ind w:firstLineChars="1000" w:firstLine="2409"/>
        <w:rPr>
          <w:rFonts w:ascii="HGP創英角ｺﾞｼｯｸUB" w:eastAsia="HGP創英角ｺﾞｼｯｸUB" w:hAnsi="HGP創英角ｺﾞｼｯｸUB" w:cs="ＭＳ Ｐゴシック"/>
          <w:b/>
          <w:color w:val="000000" w:themeColor="text1"/>
          <w:kern w:val="0"/>
          <w:sz w:val="24"/>
          <w:szCs w:val="24"/>
        </w:rPr>
      </w:pPr>
      <w:r w:rsidRPr="00524478">
        <w:rPr>
          <w:rFonts w:ascii="HGP創英角ｺﾞｼｯｸUB" w:eastAsia="HGP創英角ｺﾞｼｯｸUB" w:hAnsi="HGP創英角ｺﾞｼｯｸUB" w:cs="ＭＳ Ｐゴシック" w:hint="eastAsia"/>
          <w:b/>
          <w:color w:val="000000" w:themeColor="text1"/>
          <w:kern w:val="0"/>
          <w:sz w:val="24"/>
          <w:szCs w:val="24"/>
        </w:rPr>
        <w:t xml:space="preserve">座間市　</w:t>
      </w:r>
      <w:r w:rsidR="004D0F97" w:rsidRPr="00524478">
        <w:rPr>
          <w:rFonts w:ascii="HGP創英角ｺﾞｼｯｸUB" w:eastAsia="HGP創英角ｺﾞｼｯｸUB" w:hAnsi="HGP創英角ｺﾞｼｯｸUB" w:cs="ＭＳ Ｐゴシック" w:hint="eastAsia"/>
          <w:b/>
          <w:color w:val="000000" w:themeColor="text1"/>
          <w:kern w:val="0"/>
          <w:sz w:val="24"/>
          <w:szCs w:val="24"/>
        </w:rPr>
        <w:t>健康医療課</w:t>
      </w:r>
      <w:r w:rsidR="00D410C7" w:rsidRPr="00524478">
        <w:rPr>
          <w:rFonts w:ascii="HGP創英角ｺﾞｼｯｸUB" w:eastAsia="HGP創英角ｺﾞｼｯｸUB" w:hAnsi="HGP創英角ｺﾞｼｯｸUB" w:cs="ＭＳ Ｐゴシック" w:hint="eastAsia"/>
          <w:b/>
          <w:color w:val="000000" w:themeColor="text1"/>
          <w:kern w:val="0"/>
          <w:sz w:val="24"/>
          <w:szCs w:val="24"/>
        </w:rPr>
        <w:t xml:space="preserve">　　　電話　</w:t>
      </w:r>
      <w:r w:rsidRPr="00524478">
        <w:rPr>
          <w:rFonts w:ascii="HGP創英角ｺﾞｼｯｸUB" w:eastAsia="HGP創英角ｺﾞｼｯｸUB" w:hAnsi="HGP創英角ｺﾞｼｯｸUB" w:cs="ＭＳ Ｐゴシック" w:hint="eastAsia"/>
          <w:b/>
          <w:color w:val="000000" w:themeColor="text1"/>
          <w:kern w:val="0"/>
          <w:sz w:val="24"/>
          <w:szCs w:val="24"/>
        </w:rPr>
        <w:t>046-252-</w:t>
      </w:r>
      <w:r w:rsidR="00F63558" w:rsidRPr="00524478">
        <w:rPr>
          <w:rFonts w:ascii="HGP創英角ｺﾞｼｯｸUB" w:eastAsia="HGP創英角ｺﾞｼｯｸUB" w:hAnsi="HGP創英角ｺﾞｼｯｸUB" w:cs="ＭＳ Ｐゴシック" w:hint="eastAsia"/>
          <w:b/>
          <w:color w:val="000000" w:themeColor="text1"/>
          <w:kern w:val="0"/>
          <w:sz w:val="24"/>
          <w:szCs w:val="24"/>
        </w:rPr>
        <w:t>7995</w:t>
      </w:r>
      <w:r w:rsidR="00A16E74" w:rsidRPr="00524478">
        <w:rPr>
          <w:rFonts w:ascii="HGP創英角ｺﾞｼｯｸUB" w:eastAsia="HGP創英角ｺﾞｼｯｸUB" w:hAnsi="HGP創英角ｺﾞｼｯｸUB" w:cs="ＭＳ Ｐゴシック" w:hint="eastAsia"/>
          <w:b/>
          <w:color w:val="000000" w:themeColor="text1"/>
          <w:kern w:val="0"/>
          <w:sz w:val="24"/>
          <w:szCs w:val="24"/>
        </w:rPr>
        <w:t xml:space="preserve">　　　FAX 046-255-3550</w:t>
      </w:r>
    </w:p>
    <w:sectPr w:rsidR="00A16E74" w:rsidRPr="00524478" w:rsidSect="00613F7D">
      <w:footerReference w:type="default" r:id="rId8"/>
      <w:pgSz w:w="11906" w:h="16838" w:code="9"/>
      <w:pgMar w:top="454" w:right="720" w:bottom="454"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478" w:rsidRDefault="00524478" w:rsidP="00847C23">
      <w:r>
        <w:separator/>
      </w:r>
    </w:p>
  </w:endnote>
  <w:endnote w:type="continuationSeparator" w:id="0">
    <w:p w:rsidR="00524478" w:rsidRDefault="00524478" w:rsidP="0084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KozMinStd-Regular">
    <w:altName w:val="Arial Unicode MS"/>
    <w:panose1 w:val="00000000000000000000"/>
    <w:charset w:val="80"/>
    <w:family w:val="auto"/>
    <w:notTrueType/>
    <w:pitch w:val="default"/>
    <w:sig w:usb0="00000001" w:usb1="08070000" w:usb2="00000010" w:usb3="00000000" w:csb0="00020000" w:csb1="00000000"/>
  </w:font>
  <w:font w:name="HiraKakuPro-W6">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960740"/>
      <w:docPartObj>
        <w:docPartGallery w:val="Page Numbers (Bottom of Page)"/>
        <w:docPartUnique/>
      </w:docPartObj>
    </w:sdtPr>
    <w:sdtEndPr/>
    <w:sdtContent>
      <w:p w:rsidR="00524478" w:rsidRDefault="00524478" w:rsidP="00E261BD">
        <w:pPr>
          <w:pStyle w:val="a7"/>
          <w:jc w:val="center"/>
        </w:pPr>
        <w:r>
          <w:fldChar w:fldCharType="begin"/>
        </w:r>
        <w:r>
          <w:instrText>PAGE   \* MERGEFORMAT</w:instrText>
        </w:r>
        <w:r>
          <w:fldChar w:fldCharType="separate"/>
        </w:r>
        <w:r w:rsidR="00EB4600" w:rsidRPr="00EB460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478" w:rsidRDefault="00524478" w:rsidP="00847C23">
      <w:r>
        <w:separator/>
      </w:r>
    </w:p>
  </w:footnote>
  <w:footnote w:type="continuationSeparator" w:id="0">
    <w:p w:rsidR="00524478" w:rsidRDefault="00524478" w:rsidP="0084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5D03"/>
    <w:multiLevelType w:val="hybridMultilevel"/>
    <w:tmpl w:val="5C5C93BC"/>
    <w:lvl w:ilvl="0" w:tplc="31FE34E8">
      <w:numFmt w:val="bullet"/>
      <w:lvlText w:val="○"/>
      <w:lvlJc w:val="left"/>
      <w:pPr>
        <w:tabs>
          <w:tab w:val="num" w:pos="750"/>
        </w:tabs>
        <w:ind w:left="750" w:hanging="570"/>
      </w:pPr>
      <w:rPr>
        <w:rFonts w:ascii="ＭＳ 明朝" w:eastAsia="ＭＳ 明朝" w:hAnsi="ＭＳ 明朝" w:cs="Times New Roman" w:hint="eastAsia"/>
        <w:b/>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 w15:restartNumberingAfterBreak="0">
    <w:nsid w:val="5CFE3712"/>
    <w:multiLevelType w:val="hybridMultilevel"/>
    <w:tmpl w:val="195E7826"/>
    <w:lvl w:ilvl="0" w:tplc="23642B00">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7EE018A0"/>
    <w:multiLevelType w:val="hybridMultilevel"/>
    <w:tmpl w:val="E04C51FC"/>
    <w:lvl w:ilvl="0" w:tplc="8D4285A8">
      <w:start w:val="1"/>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6F"/>
    <w:rsid w:val="00033D2E"/>
    <w:rsid w:val="00061E80"/>
    <w:rsid w:val="00071A01"/>
    <w:rsid w:val="00072EC3"/>
    <w:rsid w:val="00076000"/>
    <w:rsid w:val="00085444"/>
    <w:rsid w:val="000B0F67"/>
    <w:rsid w:val="000C2A70"/>
    <w:rsid w:val="000D1EA8"/>
    <w:rsid w:val="000E605D"/>
    <w:rsid w:val="000E7515"/>
    <w:rsid w:val="000F383E"/>
    <w:rsid w:val="00171431"/>
    <w:rsid w:val="0017330D"/>
    <w:rsid w:val="001855CD"/>
    <w:rsid w:val="001B3FD4"/>
    <w:rsid w:val="001B668F"/>
    <w:rsid w:val="001D27EB"/>
    <w:rsid w:val="001F7AFE"/>
    <w:rsid w:val="002079C4"/>
    <w:rsid w:val="0021006F"/>
    <w:rsid w:val="0023312C"/>
    <w:rsid w:val="00245FD7"/>
    <w:rsid w:val="00255564"/>
    <w:rsid w:val="00281983"/>
    <w:rsid w:val="002A0539"/>
    <w:rsid w:val="002E6120"/>
    <w:rsid w:val="00317145"/>
    <w:rsid w:val="003262BE"/>
    <w:rsid w:val="003335D2"/>
    <w:rsid w:val="00350498"/>
    <w:rsid w:val="003B0D7F"/>
    <w:rsid w:val="004078E0"/>
    <w:rsid w:val="00416A3D"/>
    <w:rsid w:val="0042543E"/>
    <w:rsid w:val="004323C6"/>
    <w:rsid w:val="00462589"/>
    <w:rsid w:val="0046451A"/>
    <w:rsid w:val="00467D49"/>
    <w:rsid w:val="00492B30"/>
    <w:rsid w:val="004A0EDE"/>
    <w:rsid w:val="004A53AA"/>
    <w:rsid w:val="004C2B8C"/>
    <w:rsid w:val="004C3CDF"/>
    <w:rsid w:val="004D0F97"/>
    <w:rsid w:val="00501F41"/>
    <w:rsid w:val="005120B5"/>
    <w:rsid w:val="00524478"/>
    <w:rsid w:val="00526747"/>
    <w:rsid w:val="00560118"/>
    <w:rsid w:val="0058302B"/>
    <w:rsid w:val="0058572A"/>
    <w:rsid w:val="005A2656"/>
    <w:rsid w:val="005A66A2"/>
    <w:rsid w:val="005B53F3"/>
    <w:rsid w:val="005C1C3C"/>
    <w:rsid w:val="005C5DF8"/>
    <w:rsid w:val="005D1195"/>
    <w:rsid w:val="005E1742"/>
    <w:rsid w:val="00613F7D"/>
    <w:rsid w:val="006303AD"/>
    <w:rsid w:val="00631BAD"/>
    <w:rsid w:val="00637306"/>
    <w:rsid w:val="00641BBC"/>
    <w:rsid w:val="0065545B"/>
    <w:rsid w:val="0068433A"/>
    <w:rsid w:val="006A4FC2"/>
    <w:rsid w:val="006B3075"/>
    <w:rsid w:val="006B7464"/>
    <w:rsid w:val="006E670E"/>
    <w:rsid w:val="007025F6"/>
    <w:rsid w:val="00705610"/>
    <w:rsid w:val="00707B83"/>
    <w:rsid w:val="007101F4"/>
    <w:rsid w:val="00753BA9"/>
    <w:rsid w:val="007609F1"/>
    <w:rsid w:val="00786FD1"/>
    <w:rsid w:val="00796159"/>
    <w:rsid w:val="007C6851"/>
    <w:rsid w:val="007D4BF3"/>
    <w:rsid w:val="007E5F69"/>
    <w:rsid w:val="007F324B"/>
    <w:rsid w:val="007F4BB1"/>
    <w:rsid w:val="008266C3"/>
    <w:rsid w:val="008430FC"/>
    <w:rsid w:val="00847C23"/>
    <w:rsid w:val="00857AB6"/>
    <w:rsid w:val="00860971"/>
    <w:rsid w:val="0087767F"/>
    <w:rsid w:val="00897600"/>
    <w:rsid w:val="008D2829"/>
    <w:rsid w:val="008E3C31"/>
    <w:rsid w:val="008E555C"/>
    <w:rsid w:val="009051AD"/>
    <w:rsid w:val="009055E2"/>
    <w:rsid w:val="009103C9"/>
    <w:rsid w:val="00932120"/>
    <w:rsid w:val="00932F82"/>
    <w:rsid w:val="00937A46"/>
    <w:rsid w:val="00943B5F"/>
    <w:rsid w:val="00946888"/>
    <w:rsid w:val="00950D67"/>
    <w:rsid w:val="00952629"/>
    <w:rsid w:val="009739AE"/>
    <w:rsid w:val="00975748"/>
    <w:rsid w:val="00980E4C"/>
    <w:rsid w:val="0099603B"/>
    <w:rsid w:val="009B009F"/>
    <w:rsid w:val="009B57D5"/>
    <w:rsid w:val="009B6BDC"/>
    <w:rsid w:val="009C08E0"/>
    <w:rsid w:val="009E5E1C"/>
    <w:rsid w:val="00A16E74"/>
    <w:rsid w:val="00A5070F"/>
    <w:rsid w:val="00A5384C"/>
    <w:rsid w:val="00A53F3E"/>
    <w:rsid w:val="00A813D2"/>
    <w:rsid w:val="00A840A8"/>
    <w:rsid w:val="00A957B3"/>
    <w:rsid w:val="00AA2FD8"/>
    <w:rsid w:val="00AC61BD"/>
    <w:rsid w:val="00AD2A6E"/>
    <w:rsid w:val="00B76ADA"/>
    <w:rsid w:val="00B867A3"/>
    <w:rsid w:val="00B94869"/>
    <w:rsid w:val="00BA3A22"/>
    <w:rsid w:val="00BC2A98"/>
    <w:rsid w:val="00BC79A9"/>
    <w:rsid w:val="00BE58DA"/>
    <w:rsid w:val="00BE6320"/>
    <w:rsid w:val="00C138D1"/>
    <w:rsid w:val="00C36FD7"/>
    <w:rsid w:val="00C628AD"/>
    <w:rsid w:val="00C70E7E"/>
    <w:rsid w:val="00CC69F8"/>
    <w:rsid w:val="00CF63BE"/>
    <w:rsid w:val="00D410C7"/>
    <w:rsid w:val="00D437E8"/>
    <w:rsid w:val="00D55DDB"/>
    <w:rsid w:val="00DA047B"/>
    <w:rsid w:val="00DA2298"/>
    <w:rsid w:val="00DB54EE"/>
    <w:rsid w:val="00DC277B"/>
    <w:rsid w:val="00DE3C0F"/>
    <w:rsid w:val="00DE652A"/>
    <w:rsid w:val="00E16E54"/>
    <w:rsid w:val="00E261BD"/>
    <w:rsid w:val="00E444E5"/>
    <w:rsid w:val="00E65E24"/>
    <w:rsid w:val="00E73B08"/>
    <w:rsid w:val="00E92145"/>
    <w:rsid w:val="00EB4600"/>
    <w:rsid w:val="00ED277A"/>
    <w:rsid w:val="00ED5004"/>
    <w:rsid w:val="00F00AA5"/>
    <w:rsid w:val="00F04E54"/>
    <w:rsid w:val="00F10556"/>
    <w:rsid w:val="00F147FD"/>
    <w:rsid w:val="00F51D6F"/>
    <w:rsid w:val="00F54E08"/>
    <w:rsid w:val="00F63558"/>
    <w:rsid w:val="00F65B93"/>
    <w:rsid w:val="00F82CF8"/>
    <w:rsid w:val="00F8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2B0E6641"/>
  <w15:docId w15:val="{36F80F0E-29DB-4D1F-B42D-98B7DEA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E08"/>
    <w:pPr>
      <w:ind w:leftChars="400" w:left="840"/>
    </w:pPr>
  </w:style>
  <w:style w:type="table" w:styleId="a4">
    <w:name w:val="Table Grid"/>
    <w:basedOn w:val="a1"/>
    <w:uiPriority w:val="59"/>
    <w:rsid w:val="007D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7C23"/>
    <w:pPr>
      <w:tabs>
        <w:tab w:val="center" w:pos="4252"/>
        <w:tab w:val="right" w:pos="8504"/>
      </w:tabs>
      <w:snapToGrid w:val="0"/>
    </w:pPr>
  </w:style>
  <w:style w:type="character" w:customStyle="1" w:styleId="a6">
    <w:name w:val="ヘッダー (文字)"/>
    <w:basedOn w:val="a0"/>
    <w:link w:val="a5"/>
    <w:uiPriority w:val="99"/>
    <w:rsid w:val="00847C23"/>
  </w:style>
  <w:style w:type="paragraph" w:styleId="a7">
    <w:name w:val="footer"/>
    <w:basedOn w:val="a"/>
    <w:link w:val="a8"/>
    <w:uiPriority w:val="99"/>
    <w:unhideWhenUsed/>
    <w:rsid w:val="00847C23"/>
    <w:pPr>
      <w:tabs>
        <w:tab w:val="center" w:pos="4252"/>
        <w:tab w:val="right" w:pos="8504"/>
      </w:tabs>
      <w:snapToGrid w:val="0"/>
    </w:pPr>
  </w:style>
  <w:style w:type="character" w:customStyle="1" w:styleId="a8">
    <w:name w:val="フッター (文字)"/>
    <w:basedOn w:val="a0"/>
    <w:link w:val="a7"/>
    <w:uiPriority w:val="99"/>
    <w:rsid w:val="00847C23"/>
  </w:style>
  <w:style w:type="paragraph" w:styleId="a9">
    <w:name w:val="Balloon Text"/>
    <w:basedOn w:val="a"/>
    <w:link w:val="aa"/>
    <w:uiPriority w:val="99"/>
    <w:semiHidden/>
    <w:unhideWhenUsed/>
    <w:rsid w:val="00245F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5F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607">
      <w:bodyDiv w:val="1"/>
      <w:marLeft w:val="0"/>
      <w:marRight w:val="0"/>
      <w:marTop w:val="0"/>
      <w:marBottom w:val="0"/>
      <w:divBdr>
        <w:top w:val="none" w:sz="0" w:space="0" w:color="auto"/>
        <w:left w:val="none" w:sz="0" w:space="0" w:color="auto"/>
        <w:bottom w:val="none" w:sz="0" w:space="0" w:color="auto"/>
        <w:right w:val="none" w:sz="0" w:space="0" w:color="auto"/>
      </w:divBdr>
    </w:div>
    <w:div w:id="441530480">
      <w:bodyDiv w:val="1"/>
      <w:marLeft w:val="0"/>
      <w:marRight w:val="0"/>
      <w:marTop w:val="0"/>
      <w:marBottom w:val="0"/>
      <w:divBdr>
        <w:top w:val="none" w:sz="0" w:space="0" w:color="auto"/>
        <w:left w:val="none" w:sz="0" w:space="0" w:color="auto"/>
        <w:bottom w:val="none" w:sz="0" w:space="0" w:color="auto"/>
        <w:right w:val="none" w:sz="0" w:space="0" w:color="auto"/>
      </w:divBdr>
    </w:div>
    <w:div w:id="1044018644">
      <w:bodyDiv w:val="1"/>
      <w:marLeft w:val="0"/>
      <w:marRight w:val="0"/>
      <w:marTop w:val="0"/>
      <w:marBottom w:val="0"/>
      <w:divBdr>
        <w:top w:val="none" w:sz="0" w:space="0" w:color="auto"/>
        <w:left w:val="none" w:sz="0" w:space="0" w:color="auto"/>
        <w:bottom w:val="none" w:sz="0" w:space="0" w:color="auto"/>
        <w:right w:val="none" w:sz="0" w:space="0" w:color="auto"/>
      </w:divBdr>
    </w:div>
    <w:div w:id="1321881919">
      <w:bodyDiv w:val="1"/>
      <w:marLeft w:val="0"/>
      <w:marRight w:val="0"/>
      <w:marTop w:val="0"/>
      <w:marBottom w:val="0"/>
      <w:divBdr>
        <w:top w:val="none" w:sz="0" w:space="0" w:color="auto"/>
        <w:left w:val="none" w:sz="0" w:space="0" w:color="auto"/>
        <w:bottom w:val="none" w:sz="0" w:space="0" w:color="auto"/>
        <w:right w:val="none" w:sz="0" w:space="0" w:color="auto"/>
      </w:divBdr>
    </w:div>
    <w:div w:id="1383941654">
      <w:bodyDiv w:val="1"/>
      <w:marLeft w:val="0"/>
      <w:marRight w:val="0"/>
      <w:marTop w:val="0"/>
      <w:marBottom w:val="0"/>
      <w:divBdr>
        <w:top w:val="none" w:sz="0" w:space="0" w:color="auto"/>
        <w:left w:val="none" w:sz="0" w:space="0" w:color="auto"/>
        <w:bottom w:val="none" w:sz="0" w:space="0" w:color="auto"/>
        <w:right w:val="none" w:sz="0" w:space="0" w:color="auto"/>
      </w:divBdr>
    </w:div>
    <w:div w:id="1411731825">
      <w:bodyDiv w:val="1"/>
      <w:marLeft w:val="0"/>
      <w:marRight w:val="0"/>
      <w:marTop w:val="0"/>
      <w:marBottom w:val="0"/>
      <w:divBdr>
        <w:top w:val="none" w:sz="0" w:space="0" w:color="auto"/>
        <w:left w:val="none" w:sz="0" w:space="0" w:color="auto"/>
        <w:bottom w:val="none" w:sz="0" w:space="0" w:color="auto"/>
        <w:right w:val="none" w:sz="0" w:space="0" w:color="auto"/>
      </w:divBdr>
    </w:div>
    <w:div w:id="1667439005">
      <w:bodyDiv w:val="1"/>
      <w:marLeft w:val="0"/>
      <w:marRight w:val="0"/>
      <w:marTop w:val="0"/>
      <w:marBottom w:val="0"/>
      <w:divBdr>
        <w:top w:val="none" w:sz="0" w:space="0" w:color="auto"/>
        <w:left w:val="none" w:sz="0" w:space="0" w:color="auto"/>
        <w:bottom w:val="none" w:sz="0" w:space="0" w:color="auto"/>
        <w:right w:val="none" w:sz="0" w:space="0" w:color="auto"/>
      </w:divBdr>
    </w:div>
    <w:div w:id="17786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F8AD-77FA-4FE2-84FF-941801DE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4</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座間市</dc:creator>
  <cp:lastModifiedBy>座間市</cp:lastModifiedBy>
  <cp:revision>108</cp:revision>
  <cp:lastPrinted>2023-04-04T04:14:00Z</cp:lastPrinted>
  <dcterms:created xsi:type="dcterms:W3CDTF">2013-07-26T01:18:00Z</dcterms:created>
  <dcterms:modified xsi:type="dcterms:W3CDTF">2023-05-29T04:42:00Z</dcterms:modified>
</cp:coreProperties>
</file>